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F2C" w:rsidRDefault="00EC5F2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5952"/>
      </w:tblGrid>
      <w:tr w:rsidR="00DC529B" w:rsidRPr="00DC529B" w:rsidTr="00DC529B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t xml:space="preserve">Review </w:t>
            </w:r>
            <w:proofErr w:type="spellStart"/>
            <w:r w:rsidRPr="00DC529B">
              <w:t>Literatur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Pertama</w:t>
            </w:r>
            <w:proofErr w:type="spellEnd"/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  <w:rPr>
                <w:lang w:val="id-ID"/>
              </w:rPr>
            </w:pPr>
            <w:r w:rsidRPr="00DC529B">
              <w:t>IMPLEMENTASI TEKNIK ROTOSCOPING PADA PEMBUATAN FILM PENDEK BERGENRE THRILLER MENGGUNAKAN METODE VILLAMIL-MOLINA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Penulis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rPr>
                <w:bCs/>
              </w:rPr>
              <w:t xml:space="preserve">Muhammad Adam </w:t>
            </w:r>
            <w:proofErr w:type="spellStart"/>
            <w:r w:rsidRPr="00DC529B">
              <w:rPr>
                <w:bCs/>
              </w:rPr>
              <w:t>Firdaus</w:t>
            </w:r>
            <w:proofErr w:type="spellEnd"/>
            <w:r w:rsidRPr="00DC529B">
              <w:rPr>
                <w:bCs/>
              </w:rPr>
              <w:t xml:space="preserve"> AZ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Tahun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Penerbitan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t>2018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t>Research Problem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  <w:rPr>
                <w:lang w:val="id-ID"/>
              </w:rPr>
            </w:pPr>
            <w:r w:rsidRPr="00DC529B">
              <w:rPr>
                <w:lang w:val="id-ID"/>
              </w:rPr>
              <w:t>Perkembangan industri film saat ini berkembang pesat, memang memiliki</w:t>
            </w:r>
          </w:p>
          <w:p w:rsidR="00DC529B" w:rsidRPr="00DC529B" w:rsidRDefault="00DC529B" w:rsidP="00DC529B">
            <w:pPr>
              <w:rPr>
                <w:lang w:val="id-ID"/>
              </w:rPr>
            </w:pPr>
            <w:r w:rsidRPr="00DC529B">
              <w:rPr>
                <w:lang w:val="id-ID"/>
              </w:rPr>
              <w:t>berdampak pada teknologi yang ada terutama dalam teknik pengeditan, sehingga menyebabkan</w:t>
            </w:r>
          </w:p>
          <w:p w:rsidR="00DC529B" w:rsidRPr="00DC529B" w:rsidRDefault="00DC529B" w:rsidP="00DC529B">
            <w:pPr>
              <w:spacing w:after="160" w:line="259" w:lineRule="auto"/>
            </w:pPr>
            <w:r w:rsidRPr="00DC529B">
              <w:rPr>
                <w:lang w:val="id-ID"/>
              </w:rPr>
              <w:t>jumlah genre yang bermunculan, dan satu adalah thriller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t>Research Question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5F477D" w:rsidP="00DC529B">
            <w:pPr>
              <w:spacing w:after="160" w:line="259" w:lineRule="auto"/>
            </w:pP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Rotoscoping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resiko</w:t>
            </w:r>
            <w:proofErr w:type="spellEnd"/>
            <w:r>
              <w:t xml:space="preserve"> </w:t>
            </w:r>
            <w:proofErr w:type="spellStart"/>
            <w:r>
              <w:t>kecelakaan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adegan-adegan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berbahaya</w:t>
            </w:r>
            <w:proofErr w:type="spellEnd"/>
            <w:r>
              <w:t xml:space="preserve"> ?</w:t>
            </w:r>
            <w:proofErr w:type="gramEnd"/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r w:rsidRPr="00DC529B">
              <w:t>Research Objective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5F477D">
            <w:pPr>
              <w:spacing w:after="160" w:line="259" w:lineRule="auto"/>
            </w:pPr>
            <w:proofErr w:type="spellStart"/>
            <w:r w:rsidRPr="00DC529B">
              <w:t>Tujuan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dari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penelitian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untuk</w:t>
            </w:r>
            <w:proofErr w:type="spellEnd"/>
            <w:r w:rsidRPr="00DC529B">
              <w:t xml:space="preserve"> </w:t>
            </w:r>
            <w:proofErr w:type="spellStart"/>
            <w:r w:rsidR="005F477D" w:rsidRPr="005F477D">
              <w:t>untuk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membuat</w:t>
            </w:r>
            <w:proofErr w:type="spellEnd"/>
            <w:r w:rsidR="005F477D" w:rsidRPr="005F477D">
              <w:t xml:space="preserve"> film </w:t>
            </w:r>
            <w:proofErr w:type="spellStart"/>
            <w:r w:rsidR="005F477D" w:rsidRPr="005F477D">
              <w:t>pendek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bergenre</w:t>
            </w:r>
            <w:proofErr w:type="spellEnd"/>
            <w:r w:rsidR="005F477D" w:rsidRPr="005F477D">
              <w:t xml:space="preserve"> thriller yang </w:t>
            </w:r>
            <w:proofErr w:type="spellStart"/>
            <w:r w:rsidR="005F477D" w:rsidRPr="005F477D">
              <w:t>akan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memberikan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kesan</w:t>
            </w:r>
            <w:proofErr w:type="spellEnd"/>
            <w:r w:rsidR="005F477D" w:rsidRPr="005F477D">
              <w:t xml:space="preserve"> yang </w:t>
            </w:r>
            <w:proofErr w:type="spellStart"/>
            <w:r w:rsidR="005F477D" w:rsidRPr="005F477D">
              <w:t>nyata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dalam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adegan-adegannya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dengan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menerapkan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teknik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rotoscoping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menggunakan</w:t>
            </w:r>
            <w:proofErr w:type="spellEnd"/>
            <w:r w:rsidR="005F477D" w:rsidRPr="005F477D">
              <w:t xml:space="preserve"> Adobe after effects</w:t>
            </w:r>
            <w:r w:rsidR="005F477D">
              <w:t xml:space="preserve"> </w:t>
            </w:r>
            <w:proofErr w:type="spellStart"/>
            <w:r w:rsidR="005F477D">
              <w:t>dan</w:t>
            </w:r>
            <w:proofErr w:type="spellEnd"/>
            <w:r w:rsidR="005F477D">
              <w:t xml:space="preserve"> </w:t>
            </w:r>
            <w:proofErr w:type="spellStart"/>
            <w:r w:rsidR="005F477D" w:rsidRPr="005F477D">
              <w:t>penerapan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rotoscoping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dapat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menggantikan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adegan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berbahaya</w:t>
            </w:r>
            <w:proofErr w:type="spellEnd"/>
            <w:r w:rsidR="005F477D" w:rsidRPr="005F477D">
              <w:t xml:space="preserve"> yang </w:t>
            </w:r>
            <w:proofErr w:type="spellStart"/>
            <w:r w:rsidR="005F477D" w:rsidRPr="005F477D">
              <w:t>dilakukan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langsung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serta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dapat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mengurangi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tingkat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kecelakaan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terhadap</w:t>
            </w:r>
            <w:proofErr w:type="spellEnd"/>
            <w:r w:rsidR="005F477D" w:rsidRPr="005F477D">
              <w:t xml:space="preserve"> </w:t>
            </w:r>
            <w:proofErr w:type="spellStart"/>
            <w:r w:rsidR="005F477D" w:rsidRPr="005F477D">
              <w:t>aktor</w:t>
            </w:r>
            <w:proofErr w:type="spellEnd"/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Objek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Penelitian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5F477D" w:rsidP="00DC529B">
            <w:pPr>
              <w:spacing w:after="160" w:line="259" w:lineRule="auto"/>
            </w:pPr>
            <w:r>
              <w:t xml:space="preserve">Film </w:t>
            </w:r>
            <w:proofErr w:type="spellStart"/>
            <w:r>
              <w:t>pendek</w:t>
            </w:r>
            <w:proofErr w:type="spellEnd"/>
            <w:r>
              <w:t xml:space="preserve"> </w:t>
            </w:r>
            <w:proofErr w:type="spellStart"/>
            <w:r>
              <w:t>bergenre</w:t>
            </w:r>
            <w:proofErr w:type="spellEnd"/>
            <w:r>
              <w:t xml:space="preserve"> thriller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Kontribusi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Penulis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5F477D" w:rsidP="00DC529B">
            <w:pPr>
              <w:spacing w:after="160" w:line="259" w:lineRule="auto"/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produksi</w:t>
            </w:r>
            <w:proofErr w:type="spellEnd"/>
            <w:r>
              <w:t xml:space="preserve"> film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yang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villamil-molina</w:t>
            </w:r>
            <w:proofErr w:type="spellEnd"/>
            <w:r w:rsidR="009112C7">
              <w:t xml:space="preserve"> </w:t>
            </w:r>
            <w:proofErr w:type="spellStart"/>
            <w:r w:rsidR="009112C7">
              <w:t>dan</w:t>
            </w:r>
            <w:proofErr w:type="spellEnd"/>
            <w:r w:rsidR="009112C7">
              <w:t xml:space="preserve"> </w:t>
            </w:r>
            <w:proofErr w:type="spellStart"/>
            <w:r w:rsidR="009112C7" w:rsidRPr="009112C7">
              <w:t>Pengolahan</w:t>
            </w:r>
            <w:proofErr w:type="spellEnd"/>
            <w:r w:rsidR="009112C7" w:rsidRPr="009112C7">
              <w:t xml:space="preserve"> data </w:t>
            </w:r>
            <w:proofErr w:type="spellStart"/>
            <w:r w:rsidR="009112C7" w:rsidRPr="009112C7">
              <w:t>diambil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dari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hasil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dari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pertanyaan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kuesioner</w:t>
            </w:r>
            <w:proofErr w:type="spellEnd"/>
            <w:r w:rsidR="009112C7" w:rsidRPr="009112C7">
              <w:t xml:space="preserve"> yang </w:t>
            </w:r>
            <w:proofErr w:type="spellStart"/>
            <w:r w:rsidR="009112C7" w:rsidRPr="009112C7">
              <w:t>telah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dijawab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oleh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responden</w:t>
            </w:r>
            <w:proofErr w:type="spellEnd"/>
            <w:r w:rsidR="009112C7" w:rsidRPr="009112C7">
              <w:t xml:space="preserve">, yang </w:t>
            </w:r>
            <w:proofErr w:type="spellStart"/>
            <w:r w:rsidR="009112C7" w:rsidRPr="009112C7">
              <w:t>kemudian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seluruh</w:t>
            </w:r>
            <w:proofErr w:type="spellEnd"/>
            <w:r w:rsidR="009112C7" w:rsidRPr="009112C7">
              <w:t xml:space="preserve"> data </w:t>
            </w:r>
            <w:proofErr w:type="spellStart"/>
            <w:r w:rsidR="009112C7" w:rsidRPr="009112C7">
              <w:t>tersebut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dikumpulkan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dan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dibuat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perhitungannya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menggunakan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skala</w:t>
            </w:r>
            <w:proofErr w:type="spellEnd"/>
            <w:r w:rsidR="009112C7" w:rsidRPr="009112C7">
              <w:t xml:space="preserve"> </w:t>
            </w:r>
            <w:proofErr w:type="spellStart"/>
            <w:r w:rsidR="009112C7" w:rsidRPr="009112C7">
              <w:t>likert</w:t>
            </w:r>
            <w:proofErr w:type="spellEnd"/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Metodologi</w:t>
            </w:r>
            <w:proofErr w:type="spellEnd"/>
            <w:r w:rsidRPr="00DC529B">
              <w:t xml:space="preserve"> yang </w:t>
            </w:r>
            <w:proofErr w:type="spellStart"/>
            <w:r w:rsidRPr="00DC529B">
              <w:t>digunakan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5F477D" w:rsidP="00DC529B">
            <w:pPr>
              <w:spacing w:after="160" w:line="259" w:lineRule="auto"/>
            </w:pPr>
            <w:proofErr w:type="spellStart"/>
            <w:r w:rsidRPr="005F477D">
              <w:t>Penelitian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ini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menggunakan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metode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pengembangan</w:t>
            </w:r>
            <w:proofErr w:type="spellEnd"/>
            <w:r w:rsidRPr="005F477D">
              <w:t xml:space="preserve"> multimedia yang </w:t>
            </w:r>
            <w:proofErr w:type="spellStart"/>
            <w:r w:rsidRPr="005F477D">
              <w:t>berdasar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pada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metode</w:t>
            </w:r>
            <w:proofErr w:type="spellEnd"/>
            <w:r w:rsidRPr="005F477D">
              <w:t xml:space="preserve"> </w:t>
            </w:r>
            <w:proofErr w:type="spellStart"/>
            <w:r w:rsidRPr="005F477D">
              <w:t>Villamil</w:t>
            </w:r>
            <w:proofErr w:type="spellEnd"/>
            <w:r w:rsidRPr="005F477D">
              <w:t>-Molina</w:t>
            </w:r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t>Hasil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Penelitian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dan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Kesimpulan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9112C7" w:rsidP="00DC529B">
            <w:pPr>
              <w:spacing w:after="160" w:line="259" w:lineRule="auto"/>
            </w:pP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persentase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kuisioner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30 </w:t>
            </w:r>
            <w:proofErr w:type="spellStart"/>
            <w:r>
              <w:t>responden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dihitung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rata-</w:t>
            </w:r>
            <w:proofErr w:type="spellStart"/>
            <w:proofErr w:type="gramStart"/>
            <w:r>
              <w:t>ratanya</w:t>
            </w:r>
            <w:proofErr w:type="spellEnd"/>
            <w:r>
              <w:t xml:space="preserve">  </w:t>
            </w:r>
            <w:proofErr w:type="spellStart"/>
            <w:r w:rsidRPr="009112C7">
              <w:t>Jumlah</w:t>
            </w:r>
            <w:proofErr w:type="spellEnd"/>
            <w:proofErr w:type="gramEnd"/>
            <w:r w:rsidRPr="009112C7">
              <w:t xml:space="preserve"> </w:t>
            </w:r>
            <w:proofErr w:type="spellStart"/>
            <w:r w:rsidRPr="009112C7">
              <w:t>Persentase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Pernyataan</w:t>
            </w:r>
            <w:proofErr w:type="spellEnd"/>
            <w:r w:rsidRPr="009112C7">
              <w:t>/</w:t>
            </w:r>
            <w:proofErr w:type="spellStart"/>
            <w:r w:rsidRPr="009112C7">
              <w:t>Jumlah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soal</w:t>
            </w:r>
            <w:proofErr w:type="spellEnd"/>
            <w:r w:rsidRPr="009112C7">
              <w:t xml:space="preserve"> 667.98/8 = 83.49</w:t>
            </w:r>
            <w:r>
              <w:t xml:space="preserve">. </w:t>
            </w:r>
            <w:proofErr w:type="spellStart"/>
            <w:r w:rsidRPr="009112C7">
              <w:t>Sesuai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dengan</w:t>
            </w:r>
            <w:proofErr w:type="spellEnd"/>
            <w:r w:rsidRPr="009112C7">
              <w:t xml:space="preserve"> interval </w:t>
            </w:r>
            <w:proofErr w:type="spellStart"/>
            <w:r w:rsidRPr="009112C7">
              <w:t>penilaian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skala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likert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bahwa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nilai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diatas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tergolong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dari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kategori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sangat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setuju</w:t>
            </w:r>
            <w:proofErr w:type="spellEnd"/>
            <w:r w:rsidRPr="009112C7">
              <w:t xml:space="preserve"> yang </w:t>
            </w:r>
            <w:proofErr w:type="spellStart"/>
            <w:r w:rsidRPr="009112C7">
              <w:t>berarti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penerapan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rotoscoping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dapat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menggantikan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adegan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berbahaya</w:t>
            </w:r>
            <w:proofErr w:type="spellEnd"/>
            <w:r w:rsidRPr="009112C7">
              <w:t xml:space="preserve"> yang </w:t>
            </w:r>
            <w:proofErr w:type="spellStart"/>
            <w:r w:rsidRPr="009112C7">
              <w:t>dilakukan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langsung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serta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dapat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mengurangi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tingkat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kecelakaan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terhadap</w:t>
            </w:r>
            <w:proofErr w:type="spellEnd"/>
            <w:r w:rsidRPr="009112C7">
              <w:t xml:space="preserve"> </w:t>
            </w:r>
            <w:proofErr w:type="spellStart"/>
            <w:r w:rsidRPr="009112C7">
              <w:t>aktor</w:t>
            </w:r>
            <w:proofErr w:type="spellEnd"/>
          </w:p>
        </w:tc>
      </w:tr>
      <w:tr w:rsidR="00DC529B" w:rsidRPr="00DC529B" w:rsidTr="00DC529B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DC529B" w:rsidP="00DC529B">
            <w:pPr>
              <w:spacing w:after="160" w:line="259" w:lineRule="auto"/>
            </w:pPr>
            <w:proofErr w:type="spellStart"/>
            <w:r w:rsidRPr="00DC529B">
              <w:lastRenderedPageBreak/>
              <w:t>Tanggapan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terhadap</w:t>
            </w:r>
            <w:proofErr w:type="spellEnd"/>
            <w:r w:rsidRPr="00DC529B">
              <w:t xml:space="preserve"> </w:t>
            </w:r>
            <w:proofErr w:type="spellStart"/>
            <w:r w:rsidRPr="00DC529B">
              <w:t>penelitian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29B" w:rsidRPr="00DC529B" w:rsidRDefault="009112C7" w:rsidP="00DC529B">
            <w:pPr>
              <w:spacing w:after="160" w:line="259" w:lineRule="auto"/>
            </w:pPr>
            <w:proofErr w:type="spellStart"/>
            <w:r>
              <w:t>Jangan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film </w:t>
            </w:r>
            <w:proofErr w:type="spellStart"/>
            <w:r>
              <w:t>pendek</w:t>
            </w:r>
            <w:proofErr w:type="spellEnd"/>
            <w:r>
              <w:t xml:space="preserve">. </w:t>
            </w:r>
            <w:proofErr w:type="spellStart"/>
            <w:r>
              <w:t>Coba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juga </w:t>
            </w:r>
            <w:proofErr w:type="spellStart"/>
            <w:r>
              <w:t>layar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bahkan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film genre </w:t>
            </w:r>
            <w:proofErr w:type="spellStart"/>
            <w:r>
              <w:t>berbeda</w:t>
            </w:r>
            <w:proofErr w:type="spellEnd"/>
            <w:r>
              <w:t>.</w:t>
            </w:r>
          </w:p>
        </w:tc>
      </w:tr>
    </w:tbl>
    <w:p w:rsidR="00DC529B" w:rsidRDefault="00DC529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5952"/>
      </w:tblGrid>
      <w:tr w:rsidR="0033029F" w:rsidRPr="0033029F" w:rsidTr="00D01392">
        <w:tc>
          <w:tcPr>
            <w:tcW w:w="79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E501FF">
            <w:pPr>
              <w:spacing w:after="160" w:line="259" w:lineRule="auto"/>
            </w:pPr>
            <w:r w:rsidRPr="0033029F">
              <w:t xml:space="preserve">Review </w:t>
            </w:r>
            <w:proofErr w:type="spellStart"/>
            <w:r w:rsidRPr="0033029F">
              <w:t>Literatur</w:t>
            </w:r>
            <w:proofErr w:type="spellEnd"/>
            <w:r w:rsidRPr="0033029F">
              <w:t xml:space="preserve"> </w:t>
            </w:r>
            <w:r w:rsidR="00E501FF">
              <w:t>kedua</w:t>
            </w:r>
            <w:bookmarkStart w:id="0" w:name="_GoBack"/>
            <w:bookmarkEnd w:id="0"/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Judul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Jurnal</w:t>
            </w:r>
            <w:proofErr w:type="spellEnd"/>
            <w:r w:rsidRPr="0033029F">
              <w:t xml:space="preserve"> 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Pembuatan</w:t>
            </w:r>
            <w:proofErr w:type="spellEnd"/>
            <w:r w:rsidRPr="0033029F">
              <w:t xml:space="preserve"> </w:t>
            </w:r>
            <w:r w:rsidRPr="0033029F">
              <w:rPr>
                <w:i/>
                <w:iCs/>
              </w:rPr>
              <w:t xml:space="preserve">Motion Graphics </w:t>
            </w:r>
            <w:proofErr w:type="spellStart"/>
            <w:r w:rsidRPr="0033029F">
              <w:t>sebagai</w:t>
            </w:r>
            <w:proofErr w:type="spellEnd"/>
            <w:r w:rsidRPr="0033029F">
              <w:t xml:space="preserve"> Media </w:t>
            </w:r>
            <w:proofErr w:type="spellStart"/>
            <w:r w:rsidRPr="0033029F">
              <w:t>Sosialisasi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dan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Promosi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untuk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Aplikasi</w:t>
            </w:r>
            <w:proofErr w:type="spellEnd"/>
            <w:r w:rsidRPr="0033029F">
              <w:t xml:space="preserve"> </w:t>
            </w:r>
          </w:p>
          <w:p w:rsidR="0033029F" w:rsidRPr="0033029F" w:rsidRDefault="0033029F" w:rsidP="0033029F">
            <w:pPr>
              <w:spacing w:after="160" w:line="259" w:lineRule="auto"/>
              <w:rPr>
                <w:lang w:val="id-ID"/>
              </w:rPr>
            </w:pPr>
            <w:r w:rsidRPr="0033029F">
              <w:rPr>
                <w:i/>
                <w:iCs/>
              </w:rPr>
              <w:t xml:space="preserve">Mobile Trading Online </w:t>
            </w:r>
            <w:proofErr w:type="spellStart"/>
            <w:r w:rsidRPr="0033029F">
              <w:t>Mandiri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Sekuritas</w:t>
            </w:r>
            <w:proofErr w:type="spellEnd"/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Penulis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>
              <w:rPr>
                <w:bCs/>
              </w:rPr>
              <w:t>Yesty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Desca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Refita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Putri</w:t>
            </w:r>
            <w:proofErr w:type="spellEnd"/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>
              <w:t>ISSN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 w:rsidRPr="0033029F">
              <w:t>2549-9351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Tahun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Penerbitan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 w:rsidRPr="0033029F">
              <w:t>201</w:t>
            </w:r>
            <w:r>
              <w:t>7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 w:rsidRPr="0033029F">
              <w:t>Research Problem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6E714C">
            <w:proofErr w:type="spellStart"/>
            <w:r>
              <w:t>Dibutuhkannya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media </w:t>
            </w:r>
            <w:proofErr w:type="spellStart"/>
            <w:r>
              <w:t>sosial</w:t>
            </w:r>
            <w:proofErr w:type="spellEnd"/>
            <w:r>
              <w:t xml:space="preserve"> yang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Pr="0033029F">
              <w:t>mempermudah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nasabah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dalam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bertransaksi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saham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secara</w:t>
            </w:r>
            <w:proofErr w:type="spellEnd"/>
            <w:r w:rsidRPr="0033029F">
              <w:t xml:space="preserve"> online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 w:rsidRPr="0033029F">
              <w:t>Research Question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6E714C" w:rsidP="0033029F">
            <w:pPr>
              <w:spacing w:after="160" w:line="259" w:lineRule="auto"/>
            </w:pPr>
            <w:proofErr w:type="spellStart"/>
            <w:r>
              <w:t>Apakah</w:t>
            </w:r>
            <w:proofErr w:type="spellEnd"/>
            <w:r>
              <w:t xml:space="preserve"> system yang </w:t>
            </w:r>
            <w:proofErr w:type="spellStart"/>
            <w:r>
              <w:t>dibutuhkan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mempermudah</w:t>
            </w:r>
            <w:proofErr w:type="spellEnd"/>
            <w:r>
              <w:t xml:space="preserve"> </w:t>
            </w:r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bertransaksi</w:t>
            </w:r>
            <w:proofErr w:type="spellEnd"/>
            <w:r>
              <w:t>?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r w:rsidRPr="0033029F">
              <w:t>Research Objective</w:t>
            </w:r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6E714C" w:rsidP="006E714C">
            <w:pPr>
              <w:spacing w:after="160" w:line="259" w:lineRule="auto"/>
            </w:pPr>
            <w:proofErr w:type="spellStart"/>
            <w:r w:rsidRPr="006E714C">
              <w:t>Tujuan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projek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ini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adalah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untuk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menghasilkan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sebuah</w:t>
            </w:r>
            <w:proofErr w:type="spellEnd"/>
            <w:r w:rsidRPr="006E714C">
              <w:t xml:space="preserve"> media </w:t>
            </w:r>
            <w:proofErr w:type="spellStart"/>
            <w:r w:rsidRPr="006E714C">
              <w:t>sosialisasi</w:t>
            </w:r>
            <w:proofErr w:type="spellEnd"/>
            <w:r w:rsidRPr="006E714C">
              <w:t xml:space="preserve"> yang </w:t>
            </w:r>
            <w:proofErr w:type="spellStart"/>
            <w:r w:rsidRPr="006E714C">
              <w:t>menarik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informatif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untuk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inovasi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produk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berbasis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aplikasi</w:t>
            </w:r>
            <w:proofErr w:type="spellEnd"/>
            <w:r w:rsidRPr="006E714C">
              <w:t xml:space="preserve"> di </w:t>
            </w:r>
            <w:proofErr w:type="spellStart"/>
            <w:r w:rsidRPr="006E714C">
              <w:t>salah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satu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layanan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transaksi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pasar</w:t>
            </w:r>
            <w:proofErr w:type="spellEnd"/>
            <w:r w:rsidRPr="006E714C">
              <w:t xml:space="preserve"> modal </w:t>
            </w:r>
            <w:proofErr w:type="spellStart"/>
            <w:r w:rsidRPr="006E714C">
              <w:t>Mandiri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Sekuritas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yaitu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Mandiri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Sekuritas</w:t>
            </w:r>
            <w:proofErr w:type="spellEnd"/>
            <w:r w:rsidRPr="006E714C">
              <w:t xml:space="preserve"> Online Trading (MOST) Mobile yang </w:t>
            </w:r>
            <w:proofErr w:type="spellStart"/>
            <w:r w:rsidRPr="006E714C">
              <w:t>dikemas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dalam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bentuk</w:t>
            </w:r>
            <w:proofErr w:type="spellEnd"/>
            <w:r w:rsidRPr="006E714C">
              <w:t xml:space="preserve"> motion graphics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Objek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Penelitian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6E714C" w:rsidP="006E714C">
            <w:proofErr w:type="spellStart"/>
            <w:r>
              <w:t>Nasabah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r w:rsidRPr="006E714C">
              <w:t xml:space="preserve">PT </w:t>
            </w:r>
            <w:proofErr w:type="spellStart"/>
            <w:r w:rsidRPr="006E714C">
              <w:t>Mandiri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Sekuritas</w:t>
            </w:r>
            <w:proofErr w:type="spellEnd"/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Kontribusi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Penulis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6E714C" w:rsidP="006E714C">
            <w:pPr>
              <w:spacing w:after="160" w:line="259" w:lineRule="auto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kemudian</w:t>
            </w:r>
            <w:proofErr w:type="spellEnd"/>
            <w:r>
              <w:t xml:space="preserve"> </w:t>
            </w:r>
            <w:proofErr w:type="spellStart"/>
            <w:r w:rsidRPr="006E714C">
              <w:t>hasil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akhir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 xml:space="preserve">project </w:t>
            </w:r>
            <w:proofErr w:type="spellStart"/>
            <w:r w:rsidRPr="006E714C">
              <w:t>dilakukan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oleh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 xml:space="preserve">Project Manager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dua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puluh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dua</w:t>
            </w:r>
            <w:proofErr w:type="spellEnd"/>
            <w:r w:rsidRPr="006E714C">
              <w:t xml:space="preserve"> orang </w:t>
            </w:r>
            <w:proofErr w:type="spellStart"/>
            <w:r w:rsidRPr="006E714C">
              <w:t>pegawai</w:t>
            </w:r>
            <w:proofErr w:type="spellEnd"/>
            <w:r w:rsidRPr="006E714C">
              <w:t xml:space="preserve">, yang </w:t>
            </w:r>
            <w:proofErr w:type="spellStart"/>
            <w:r w:rsidRPr="006E714C">
              <w:t>terdiri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dari</w:t>
            </w:r>
            <w:proofErr w:type="spellEnd"/>
            <w:r w:rsidRPr="006E714C">
              <w:t xml:space="preserve"> 15 </w:t>
            </w:r>
            <w:proofErr w:type="spellStart"/>
            <w:r w:rsidRPr="006E714C">
              <w:t>karyawan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divisi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 xml:space="preserve">Retail Marketing </w:t>
            </w:r>
            <w:proofErr w:type="spellStart"/>
            <w:r w:rsidRPr="006E714C">
              <w:t>Pasar</w:t>
            </w:r>
            <w:proofErr w:type="spellEnd"/>
            <w:r w:rsidRPr="006E714C">
              <w:t xml:space="preserve"> Modal &amp; </w:t>
            </w:r>
            <w:proofErr w:type="spellStart"/>
            <w:r w:rsidRPr="006E714C">
              <w:t>Reksa</w:t>
            </w:r>
            <w:proofErr w:type="spellEnd"/>
            <w:r w:rsidRPr="006E714C">
              <w:t xml:space="preserve"> Dana, 2 </w:t>
            </w:r>
            <w:proofErr w:type="spellStart"/>
            <w:r w:rsidRPr="006E714C">
              <w:t>karyawan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divisi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 xml:space="preserve">Information &amp; Technology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5 </w:t>
            </w:r>
            <w:proofErr w:type="spellStart"/>
            <w:r w:rsidRPr="006E714C">
              <w:t>karyawan</w:t>
            </w:r>
            <w:proofErr w:type="spellEnd"/>
            <w:r w:rsidRPr="006E714C">
              <w:t xml:space="preserve"> di </w:t>
            </w:r>
            <w:proofErr w:type="spellStart"/>
            <w:r w:rsidRPr="006E714C">
              <w:t>divisi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 xml:space="preserve">Research </w:t>
            </w:r>
            <w:proofErr w:type="spellStart"/>
            <w:r w:rsidRPr="006E714C">
              <w:t>sebagai</w:t>
            </w:r>
            <w:proofErr w:type="spellEnd"/>
            <w:r w:rsidRPr="006E714C">
              <w:t xml:space="preserve"> </w:t>
            </w:r>
            <w:r w:rsidRPr="006E714C">
              <w:rPr>
                <w:i/>
                <w:iCs/>
              </w:rPr>
              <w:t>beta-tester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Metodologi</w:t>
            </w:r>
            <w:proofErr w:type="spellEnd"/>
            <w:r w:rsidRPr="0033029F">
              <w:t xml:space="preserve"> yang </w:t>
            </w:r>
            <w:proofErr w:type="spellStart"/>
            <w:r w:rsidRPr="0033029F">
              <w:t>digunakan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6E714C" w:rsidP="0033029F">
            <w:pPr>
              <w:spacing w:after="160" w:line="259" w:lineRule="auto"/>
            </w:pPr>
            <w:proofErr w:type="spellStart"/>
            <w:r w:rsidRPr="006E714C">
              <w:t>Penelitian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ini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terdiri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tiga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tahap</w:t>
            </w:r>
            <w:proofErr w:type="spellEnd"/>
            <w:r w:rsidRPr="006E714C">
              <w:t xml:space="preserve">, yang </w:t>
            </w:r>
            <w:proofErr w:type="spellStart"/>
            <w:r w:rsidRPr="006E714C">
              <w:t>langkah-langkah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penelitian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mengacu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pada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siklus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pengembangan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Metode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Villamil</w:t>
            </w:r>
            <w:proofErr w:type="spellEnd"/>
            <w:r w:rsidRPr="006E714C">
              <w:t>-Molina</w:t>
            </w: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t>Hasil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Penelitian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dan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Kesimpulan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714C" w:rsidRPr="006E714C" w:rsidRDefault="006E714C" w:rsidP="006E714C">
            <w:proofErr w:type="spellStart"/>
            <w:r w:rsidRPr="006E714C">
              <w:t>Setelah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melalui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tahap-tahap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pengujian</w:t>
            </w:r>
            <w:proofErr w:type="spellEnd"/>
            <w:r w:rsidRPr="006E714C">
              <w:t xml:space="preserve">, </w:t>
            </w:r>
            <w:proofErr w:type="spellStart"/>
            <w:r w:rsidRPr="006E714C">
              <w:t>penulis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menerima</w:t>
            </w:r>
            <w:proofErr w:type="spellEnd"/>
            <w:r w:rsidRPr="006E714C">
              <w:t xml:space="preserve"> feedback </w:t>
            </w:r>
            <w:proofErr w:type="spellStart"/>
            <w:r w:rsidRPr="006E714C">
              <w:t>positif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bahwa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mereka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benar-benar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memahami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isi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materi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dari</w:t>
            </w:r>
            <w:proofErr w:type="spellEnd"/>
            <w:r w:rsidRPr="006E714C">
              <w:t xml:space="preserve"> motion graphic </w:t>
            </w:r>
            <w:proofErr w:type="spellStart"/>
            <w:r w:rsidRPr="006E714C">
              <w:t>ini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mereka</w:t>
            </w:r>
            <w:proofErr w:type="spellEnd"/>
            <w:r w:rsidRPr="006E714C">
              <w:t xml:space="preserve"> juga </w:t>
            </w:r>
            <w:proofErr w:type="spellStart"/>
            <w:r w:rsidRPr="006E714C">
              <w:t>menyukai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animasi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warna-warna</w:t>
            </w:r>
            <w:proofErr w:type="spellEnd"/>
            <w:r w:rsidRPr="006E714C">
              <w:t xml:space="preserve"> yang </w:t>
            </w:r>
            <w:proofErr w:type="spellStart"/>
            <w:r w:rsidRPr="006E714C">
              <w:t>digunakan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oleh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penulis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untuk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membuat</w:t>
            </w:r>
            <w:proofErr w:type="spellEnd"/>
            <w:r w:rsidRPr="006E714C">
              <w:t xml:space="preserve"> video motion graphic </w:t>
            </w:r>
            <w:proofErr w:type="spellStart"/>
            <w:r w:rsidRPr="006E714C">
              <w:t>in</w:t>
            </w:r>
            <w:r>
              <w:t>i</w:t>
            </w:r>
            <w:proofErr w:type="spellEnd"/>
            <w:r>
              <w:t>.</w:t>
            </w:r>
            <w:r w:rsidRPr="006E714C">
              <w:t xml:space="preserve"> </w:t>
            </w:r>
            <w:r>
              <w:t xml:space="preserve"> </w:t>
            </w:r>
          </w:p>
          <w:p w:rsidR="00942B8B" w:rsidRPr="00942B8B" w:rsidRDefault="006E714C" w:rsidP="00942B8B">
            <w:r w:rsidRPr="006E714C">
              <w:t xml:space="preserve">Motion graphic yang </w:t>
            </w:r>
            <w:proofErr w:type="spellStart"/>
            <w:r w:rsidRPr="006E714C">
              <w:t>penulis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buat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dapat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membantu</w:t>
            </w:r>
            <w:proofErr w:type="spellEnd"/>
            <w:r w:rsidRPr="006E714C">
              <w:t xml:space="preserve"> </w:t>
            </w:r>
            <w:proofErr w:type="spellStart"/>
            <w:r w:rsidRPr="006E714C">
              <w:t>perusahaan</w:t>
            </w:r>
            <w:proofErr w:type="spellEnd"/>
            <w:r w:rsidRPr="006E714C">
              <w:t xml:space="preserve"> </w:t>
            </w:r>
          </w:p>
          <w:p w:rsidR="00942B8B" w:rsidRPr="00942B8B" w:rsidRDefault="00942B8B" w:rsidP="00942B8B">
            <w:proofErr w:type="spellStart"/>
            <w:r w:rsidRPr="00942B8B">
              <w:t>sehingga</w:t>
            </w:r>
            <w:proofErr w:type="spellEnd"/>
            <w:r w:rsidRPr="00942B8B">
              <w:t xml:space="preserve"> para </w:t>
            </w:r>
            <w:proofErr w:type="spellStart"/>
            <w:r w:rsidRPr="00942B8B">
              <w:t>pengguna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dapat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lebih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mudah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mengerti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dan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menggunakan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aplikasi</w:t>
            </w:r>
            <w:proofErr w:type="spellEnd"/>
            <w:r w:rsidRPr="00942B8B">
              <w:t xml:space="preserve">, </w:t>
            </w:r>
            <w:proofErr w:type="spellStart"/>
            <w:r w:rsidRPr="00942B8B">
              <w:t>serta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menambah</w:t>
            </w:r>
            <w:proofErr w:type="spellEnd"/>
            <w:r w:rsidRPr="00942B8B">
              <w:t xml:space="preserve"> </w:t>
            </w:r>
            <w:proofErr w:type="spellStart"/>
            <w:r w:rsidRPr="00942B8B">
              <w:t>pengetahuan</w:t>
            </w:r>
            <w:proofErr w:type="spellEnd"/>
            <w:r w:rsidRPr="00942B8B">
              <w:t xml:space="preserve"> </w:t>
            </w:r>
          </w:p>
          <w:p w:rsidR="006E714C" w:rsidRPr="006E714C" w:rsidRDefault="006E714C" w:rsidP="006E714C">
            <w:pPr>
              <w:spacing w:after="160" w:line="259" w:lineRule="auto"/>
            </w:pPr>
          </w:p>
          <w:p w:rsidR="0033029F" w:rsidRPr="0033029F" w:rsidRDefault="0033029F" w:rsidP="0033029F">
            <w:pPr>
              <w:spacing w:after="160" w:line="259" w:lineRule="auto"/>
            </w:pPr>
          </w:p>
        </w:tc>
      </w:tr>
      <w:tr w:rsidR="0033029F" w:rsidRPr="0033029F" w:rsidTr="00D0139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33029F" w:rsidP="0033029F">
            <w:pPr>
              <w:spacing w:after="160" w:line="259" w:lineRule="auto"/>
            </w:pPr>
            <w:proofErr w:type="spellStart"/>
            <w:r w:rsidRPr="0033029F">
              <w:lastRenderedPageBreak/>
              <w:t>Tanggapan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terhadap</w:t>
            </w:r>
            <w:proofErr w:type="spellEnd"/>
            <w:r w:rsidRPr="0033029F">
              <w:t xml:space="preserve"> </w:t>
            </w:r>
            <w:proofErr w:type="spellStart"/>
            <w:r w:rsidRPr="0033029F">
              <w:t>penelitian</w:t>
            </w:r>
            <w:proofErr w:type="spellEnd"/>
          </w:p>
        </w:tc>
        <w:tc>
          <w:tcPr>
            <w:tcW w:w="5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29F" w:rsidRPr="0033029F" w:rsidRDefault="00942B8B" w:rsidP="0033029F">
            <w:pPr>
              <w:spacing w:after="160" w:line="259" w:lineRule="auto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</w:t>
            </w:r>
            <w:proofErr w:type="spellStart"/>
            <w:r>
              <w:t>pelajari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motion graphic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jangkauan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trading </w:t>
            </w:r>
            <w:proofErr w:type="spellStart"/>
            <w:r>
              <w:t>saja</w:t>
            </w:r>
            <w:proofErr w:type="spellEnd"/>
            <w:r>
              <w:t xml:space="preserve"> </w:t>
            </w:r>
            <w:proofErr w:type="spellStart"/>
            <w:r>
              <w:t>mungkin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di </w:t>
            </w:r>
            <w:proofErr w:type="spellStart"/>
            <w:r>
              <w:t>kredit</w:t>
            </w:r>
            <w:proofErr w:type="spellEnd"/>
            <w:r>
              <w:t xml:space="preserve"> online </w:t>
            </w:r>
            <w:proofErr w:type="spellStart"/>
            <w:r>
              <w:t>dll</w:t>
            </w:r>
            <w:proofErr w:type="spellEnd"/>
            <w:r>
              <w:t>.</w:t>
            </w:r>
          </w:p>
        </w:tc>
      </w:tr>
    </w:tbl>
    <w:p w:rsidR="0033029F" w:rsidRDefault="0033029F"/>
    <w:sectPr w:rsidR="0033029F" w:rsidSect="00EC5F2C">
      <w:headerReference w:type="default" r:id="rId7"/>
      <w:pgSz w:w="11907" w:h="16839" w:code="9"/>
      <w:pgMar w:top="1440" w:right="720" w:bottom="144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C44" w:rsidRDefault="00162C44" w:rsidP="00EC5F2C">
      <w:pPr>
        <w:spacing w:after="0" w:line="240" w:lineRule="auto"/>
      </w:pPr>
      <w:r>
        <w:separator/>
      </w:r>
    </w:p>
  </w:endnote>
  <w:endnote w:type="continuationSeparator" w:id="0">
    <w:p w:rsidR="00162C44" w:rsidRDefault="00162C44" w:rsidP="00EC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C44" w:rsidRDefault="00162C44" w:rsidP="00EC5F2C">
      <w:pPr>
        <w:spacing w:after="0" w:line="240" w:lineRule="auto"/>
      </w:pPr>
      <w:r>
        <w:separator/>
      </w:r>
    </w:p>
  </w:footnote>
  <w:footnote w:type="continuationSeparator" w:id="0">
    <w:p w:rsidR="00162C44" w:rsidRDefault="00162C44" w:rsidP="00EC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F2C" w:rsidRDefault="00EC5F2C" w:rsidP="00EC5F2C">
    <w:pPr>
      <w:pStyle w:val="Header"/>
      <w:tabs>
        <w:tab w:val="clear" w:pos="4680"/>
        <w:tab w:val="clear" w:pos="9360"/>
        <w:tab w:val="left" w:pos="597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EE35B8"/>
    <w:multiLevelType w:val="multilevel"/>
    <w:tmpl w:val="FFEE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2C"/>
    <w:rsid w:val="00162C44"/>
    <w:rsid w:val="001649FA"/>
    <w:rsid w:val="001F6939"/>
    <w:rsid w:val="00260546"/>
    <w:rsid w:val="0033029F"/>
    <w:rsid w:val="0056393A"/>
    <w:rsid w:val="005F477D"/>
    <w:rsid w:val="006E2589"/>
    <w:rsid w:val="006E714C"/>
    <w:rsid w:val="0083155A"/>
    <w:rsid w:val="009112C7"/>
    <w:rsid w:val="00926E1C"/>
    <w:rsid w:val="00942B8B"/>
    <w:rsid w:val="00DC529B"/>
    <w:rsid w:val="00E501FF"/>
    <w:rsid w:val="00EC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9EC47A-D53A-4D28-9390-2C161CF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F2C"/>
  </w:style>
  <w:style w:type="paragraph" w:styleId="Footer">
    <w:name w:val="footer"/>
    <w:basedOn w:val="Normal"/>
    <w:link w:val="FooterChar"/>
    <w:uiPriority w:val="99"/>
    <w:unhideWhenUsed/>
    <w:rsid w:val="00EC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F2C"/>
  </w:style>
  <w:style w:type="character" w:styleId="Emphasis">
    <w:name w:val="Emphasis"/>
    <w:basedOn w:val="DefaultParagraphFont"/>
    <w:uiPriority w:val="20"/>
    <w:qFormat/>
    <w:rsid w:val="00EC5F2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EC5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1514">
          <w:marLeft w:val="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nugraha</dc:creator>
  <cp:keywords/>
  <dc:description/>
  <cp:lastModifiedBy>aditya nugraha</cp:lastModifiedBy>
  <cp:revision>3</cp:revision>
  <dcterms:created xsi:type="dcterms:W3CDTF">2019-12-06T17:31:00Z</dcterms:created>
  <dcterms:modified xsi:type="dcterms:W3CDTF">2019-12-06T17:32:00Z</dcterms:modified>
</cp:coreProperties>
</file>