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A65" w:rsidRDefault="00E95A65" w:rsidP="00E95A65">
      <w:pPr>
        <w:pStyle w:val="NormalWeb"/>
        <w:jc w:val="center"/>
        <w:rPr>
          <w:b/>
          <w:bCs/>
          <w:color w:val="auto"/>
        </w:rPr>
      </w:pPr>
      <w:r w:rsidRPr="00E95A65">
        <w:rPr>
          <w:b/>
          <w:bCs/>
          <w:color w:val="auto"/>
          <w:sz w:val="32"/>
          <w:szCs w:val="32"/>
        </w:rPr>
        <w:t>ASSIGNMENT 3</w:t>
      </w:r>
    </w:p>
    <w:p w:rsidR="00200AC9" w:rsidRPr="00832262" w:rsidRDefault="00200AC9" w:rsidP="00032096">
      <w:pPr>
        <w:pStyle w:val="NormalWeb"/>
        <w:jc w:val="both"/>
        <w:rPr>
          <w:bCs/>
          <w:color w:val="auto"/>
        </w:rPr>
      </w:pPr>
      <w:r w:rsidRPr="00832262">
        <w:rPr>
          <w:b/>
          <w:bCs/>
          <w:color w:val="auto"/>
        </w:rPr>
        <w:t xml:space="preserve">Problem 1 (20 points):  </w:t>
      </w:r>
      <w:r w:rsidRPr="00832262">
        <w:rPr>
          <w:bCs/>
          <w:color w:val="auto"/>
        </w:rPr>
        <w:t>This problem illustrates the classification approach by using decision trees and the Lupus data (you can download the data file “</w:t>
      </w:r>
      <w:proofErr w:type="spellStart"/>
      <w:r w:rsidRPr="00832262">
        <w:rPr>
          <w:bCs/>
          <w:color w:val="auto"/>
        </w:rPr>
        <w:t>sledata</w:t>
      </w:r>
      <w:proofErr w:type="spellEnd"/>
      <w:r w:rsidRPr="00832262">
        <w:rPr>
          <w:bCs/>
          <w:color w:val="auto"/>
        </w:rPr>
        <w:t>” from D2L site, course documents for week 5). The data consists of 300 patient records. Each record contains 12 elements. The first 11 elements stand for different symptoms and the final element of each record indicates the diagnosis. Build a decision tree and report:</w:t>
      </w:r>
    </w:p>
    <w:p w:rsidR="00200AC9" w:rsidRPr="00CF6ED7" w:rsidRDefault="00200AC9" w:rsidP="00AC1420">
      <w:pPr>
        <w:pStyle w:val="NormalWeb"/>
        <w:numPr>
          <w:ilvl w:val="0"/>
          <w:numId w:val="1"/>
        </w:numPr>
        <w:spacing w:after="0" w:afterAutospacing="0"/>
        <w:jc w:val="both"/>
        <w:rPr>
          <w:bCs/>
          <w:color w:val="auto"/>
        </w:rPr>
      </w:pPr>
      <w:r w:rsidRPr="00832262">
        <w:rPr>
          <w:bCs/>
          <w:color w:val="auto"/>
        </w:rPr>
        <w:t>The decision tree and the criteria used for building the tree for deciding the best split and the stopping condition (such as which impurity measure, how many cases for parents and children per node, etc.)</w:t>
      </w:r>
      <w:r w:rsidR="00A90C6D">
        <w:rPr>
          <w:bCs/>
          <w:color w:val="auto"/>
        </w:rPr>
        <w:t xml:space="preserve"> </w:t>
      </w:r>
    </w:p>
    <w:p w:rsidR="00CF6ED7" w:rsidRDefault="00CF6ED7" w:rsidP="00AC1420">
      <w:pPr>
        <w:pStyle w:val="NormalWeb"/>
        <w:numPr>
          <w:ilvl w:val="0"/>
          <w:numId w:val="5"/>
        </w:numPr>
        <w:spacing w:after="0" w:afterAutospacing="0"/>
        <w:jc w:val="both"/>
        <w:rPr>
          <w:bCs/>
          <w:color w:val="auto"/>
        </w:rPr>
      </w:pPr>
      <w:r>
        <w:rPr>
          <w:bCs/>
          <w:color w:val="auto"/>
        </w:rPr>
        <w:t>Growing Method: CRT</w:t>
      </w:r>
    </w:p>
    <w:p w:rsidR="00CF6ED7" w:rsidRDefault="00CF6ED7" w:rsidP="00AC1420">
      <w:pPr>
        <w:pStyle w:val="NormalWeb"/>
        <w:numPr>
          <w:ilvl w:val="0"/>
          <w:numId w:val="5"/>
        </w:numPr>
        <w:spacing w:after="0" w:afterAutospacing="0"/>
        <w:jc w:val="both"/>
        <w:rPr>
          <w:bCs/>
          <w:color w:val="auto"/>
        </w:rPr>
      </w:pPr>
      <w:r>
        <w:rPr>
          <w:bCs/>
          <w:color w:val="auto"/>
        </w:rPr>
        <w:t>Validation: Split sample</w:t>
      </w:r>
    </w:p>
    <w:p w:rsidR="00CF6ED7" w:rsidRDefault="00CF6ED7" w:rsidP="00AC1420">
      <w:pPr>
        <w:pStyle w:val="NormalWeb"/>
        <w:numPr>
          <w:ilvl w:val="0"/>
          <w:numId w:val="5"/>
        </w:numPr>
        <w:spacing w:after="0" w:afterAutospacing="0"/>
        <w:jc w:val="both"/>
        <w:rPr>
          <w:bCs/>
          <w:color w:val="auto"/>
        </w:rPr>
      </w:pPr>
      <w:r>
        <w:rPr>
          <w:bCs/>
          <w:color w:val="auto"/>
        </w:rPr>
        <w:t>Impurity measure: Gini</w:t>
      </w:r>
    </w:p>
    <w:p w:rsidR="00CF6ED7" w:rsidRDefault="00CF6ED7" w:rsidP="00AC1420">
      <w:pPr>
        <w:pStyle w:val="NormalWeb"/>
        <w:numPr>
          <w:ilvl w:val="0"/>
          <w:numId w:val="5"/>
        </w:numPr>
        <w:spacing w:after="0" w:afterAutospacing="0"/>
        <w:jc w:val="both"/>
        <w:rPr>
          <w:bCs/>
          <w:color w:val="auto"/>
        </w:rPr>
      </w:pPr>
      <w:r>
        <w:rPr>
          <w:bCs/>
          <w:color w:val="auto"/>
        </w:rPr>
        <w:t xml:space="preserve">Maximum </w:t>
      </w:r>
      <w:r w:rsidR="00AC1420">
        <w:rPr>
          <w:bCs/>
          <w:color w:val="auto"/>
        </w:rPr>
        <w:t xml:space="preserve">tree </w:t>
      </w:r>
      <w:r>
        <w:rPr>
          <w:bCs/>
          <w:color w:val="auto"/>
        </w:rPr>
        <w:t>depth: 5</w:t>
      </w:r>
    </w:p>
    <w:p w:rsidR="00CF6ED7" w:rsidRDefault="00CF6ED7" w:rsidP="00AC1420">
      <w:pPr>
        <w:pStyle w:val="NormalWeb"/>
        <w:numPr>
          <w:ilvl w:val="0"/>
          <w:numId w:val="5"/>
        </w:numPr>
        <w:spacing w:after="0" w:afterAutospacing="0"/>
        <w:jc w:val="both"/>
        <w:rPr>
          <w:bCs/>
          <w:color w:val="auto"/>
        </w:rPr>
      </w:pPr>
      <w:r>
        <w:rPr>
          <w:bCs/>
          <w:color w:val="auto"/>
        </w:rPr>
        <w:t>Minimum cases in parent node: 18</w:t>
      </w:r>
    </w:p>
    <w:p w:rsidR="00CF6ED7" w:rsidRPr="00CF6ED7" w:rsidRDefault="00CF6ED7" w:rsidP="00AC1420">
      <w:pPr>
        <w:pStyle w:val="NormalWeb"/>
        <w:numPr>
          <w:ilvl w:val="0"/>
          <w:numId w:val="5"/>
        </w:numPr>
        <w:spacing w:after="0" w:afterAutospacing="0"/>
        <w:jc w:val="both"/>
        <w:rPr>
          <w:bCs/>
          <w:color w:val="auto"/>
        </w:rPr>
      </w:pPr>
      <w:r>
        <w:rPr>
          <w:bCs/>
          <w:color w:val="auto"/>
        </w:rPr>
        <w:t>Minimum cases in child node: 9</w:t>
      </w:r>
    </w:p>
    <w:p w:rsidR="00306BB5" w:rsidRDefault="00200AC9" w:rsidP="00306BB5">
      <w:pPr>
        <w:pStyle w:val="NormalWeb"/>
        <w:numPr>
          <w:ilvl w:val="0"/>
          <w:numId w:val="1"/>
        </w:numPr>
        <w:spacing w:after="0" w:afterAutospacing="0"/>
        <w:jc w:val="both"/>
        <w:rPr>
          <w:bCs/>
          <w:color w:val="auto"/>
        </w:rPr>
      </w:pPr>
      <w:r w:rsidRPr="00832262">
        <w:rPr>
          <w:bCs/>
          <w:color w:val="auto"/>
        </w:rPr>
        <w:t xml:space="preserve">How many nodes the final tree has and how many of them are terminal nodes; </w:t>
      </w:r>
    </w:p>
    <w:p w:rsidR="00306BB5" w:rsidRPr="00306BB5" w:rsidRDefault="00306BB5" w:rsidP="00306BB5">
      <w:pPr>
        <w:pStyle w:val="NormalWeb"/>
        <w:spacing w:after="0" w:afterAutospacing="0"/>
        <w:ind w:left="720"/>
        <w:jc w:val="both"/>
        <w:rPr>
          <w:bCs/>
          <w:color w:val="auto"/>
        </w:rPr>
      </w:pPr>
    </w:p>
    <w:tbl>
      <w:tblPr>
        <w:tblStyle w:val="TableGrid"/>
        <w:tblW w:w="0" w:type="auto"/>
        <w:tblInd w:w="720" w:type="dxa"/>
        <w:tblLook w:val="04A0" w:firstRow="1" w:lastRow="0" w:firstColumn="1" w:lastColumn="0" w:noHBand="0" w:noVBand="1"/>
      </w:tblPr>
      <w:tblGrid>
        <w:gridCol w:w="4338"/>
        <w:gridCol w:w="4292"/>
      </w:tblGrid>
      <w:tr w:rsidR="00AC1420" w:rsidTr="00306BB5">
        <w:tc>
          <w:tcPr>
            <w:tcW w:w="4338" w:type="dxa"/>
          </w:tcPr>
          <w:p w:rsidR="00AC1420" w:rsidRDefault="00AC1420" w:rsidP="00AC1420">
            <w:pPr>
              <w:pStyle w:val="NormalWeb"/>
              <w:spacing w:after="0" w:afterAutospacing="0"/>
              <w:jc w:val="both"/>
              <w:rPr>
                <w:bCs/>
                <w:color w:val="auto"/>
              </w:rPr>
            </w:pPr>
            <w:r>
              <w:rPr>
                <w:bCs/>
                <w:color w:val="auto"/>
              </w:rPr>
              <w:t>Min cases in Parent node</w:t>
            </w:r>
          </w:p>
        </w:tc>
        <w:tc>
          <w:tcPr>
            <w:tcW w:w="4292" w:type="dxa"/>
          </w:tcPr>
          <w:p w:rsidR="00AC1420" w:rsidRDefault="00AC1420" w:rsidP="00AC1420">
            <w:pPr>
              <w:pStyle w:val="NormalWeb"/>
              <w:spacing w:after="0" w:afterAutospacing="0"/>
              <w:jc w:val="both"/>
              <w:rPr>
                <w:bCs/>
                <w:color w:val="auto"/>
              </w:rPr>
            </w:pPr>
            <w:r>
              <w:rPr>
                <w:bCs/>
                <w:color w:val="auto"/>
              </w:rPr>
              <w:t>18</w:t>
            </w:r>
          </w:p>
        </w:tc>
      </w:tr>
      <w:tr w:rsidR="00AC1420" w:rsidTr="00306BB5">
        <w:tc>
          <w:tcPr>
            <w:tcW w:w="4338" w:type="dxa"/>
          </w:tcPr>
          <w:p w:rsidR="00AC1420" w:rsidRDefault="00AC1420" w:rsidP="00AC1420">
            <w:pPr>
              <w:pStyle w:val="NormalWeb"/>
              <w:spacing w:after="0" w:afterAutospacing="0"/>
              <w:jc w:val="both"/>
              <w:rPr>
                <w:bCs/>
                <w:color w:val="auto"/>
              </w:rPr>
            </w:pPr>
            <w:r>
              <w:rPr>
                <w:bCs/>
                <w:color w:val="auto"/>
              </w:rPr>
              <w:t>Min cases in child node</w:t>
            </w:r>
          </w:p>
        </w:tc>
        <w:tc>
          <w:tcPr>
            <w:tcW w:w="4292" w:type="dxa"/>
          </w:tcPr>
          <w:p w:rsidR="00AC1420" w:rsidRDefault="00AC1420" w:rsidP="00AC1420">
            <w:pPr>
              <w:pStyle w:val="NormalWeb"/>
              <w:spacing w:after="0" w:afterAutospacing="0"/>
              <w:jc w:val="both"/>
              <w:rPr>
                <w:bCs/>
                <w:color w:val="auto"/>
              </w:rPr>
            </w:pPr>
            <w:r>
              <w:rPr>
                <w:bCs/>
                <w:color w:val="auto"/>
              </w:rPr>
              <w:t>9</w:t>
            </w:r>
          </w:p>
        </w:tc>
      </w:tr>
      <w:tr w:rsidR="00AC1420" w:rsidTr="00306BB5">
        <w:tc>
          <w:tcPr>
            <w:tcW w:w="4338" w:type="dxa"/>
          </w:tcPr>
          <w:p w:rsidR="00AC1420" w:rsidRDefault="00AC1420" w:rsidP="00AC1420">
            <w:pPr>
              <w:pStyle w:val="NormalWeb"/>
              <w:spacing w:after="0" w:afterAutospacing="0"/>
              <w:jc w:val="both"/>
              <w:rPr>
                <w:bCs/>
                <w:color w:val="auto"/>
              </w:rPr>
            </w:pPr>
            <w:r>
              <w:rPr>
                <w:bCs/>
                <w:color w:val="auto"/>
              </w:rPr>
              <w:t>Number of nodes</w:t>
            </w:r>
          </w:p>
        </w:tc>
        <w:tc>
          <w:tcPr>
            <w:tcW w:w="4292" w:type="dxa"/>
          </w:tcPr>
          <w:p w:rsidR="00AC1420" w:rsidRDefault="00AC1420" w:rsidP="00AC1420">
            <w:pPr>
              <w:pStyle w:val="NormalWeb"/>
              <w:spacing w:after="0" w:afterAutospacing="0"/>
              <w:jc w:val="both"/>
              <w:rPr>
                <w:bCs/>
                <w:color w:val="auto"/>
              </w:rPr>
            </w:pPr>
            <w:r>
              <w:rPr>
                <w:bCs/>
                <w:color w:val="auto"/>
              </w:rPr>
              <w:t>7</w:t>
            </w:r>
          </w:p>
        </w:tc>
      </w:tr>
      <w:tr w:rsidR="00AC1420" w:rsidTr="00306BB5">
        <w:tc>
          <w:tcPr>
            <w:tcW w:w="4338" w:type="dxa"/>
          </w:tcPr>
          <w:p w:rsidR="00AC1420" w:rsidRDefault="00AC1420" w:rsidP="00AC1420">
            <w:pPr>
              <w:pStyle w:val="NormalWeb"/>
              <w:spacing w:after="0" w:afterAutospacing="0"/>
              <w:jc w:val="both"/>
              <w:rPr>
                <w:bCs/>
                <w:color w:val="auto"/>
              </w:rPr>
            </w:pPr>
            <w:r>
              <w:rPr>
                <w:bCs/>
                <w:color w:val="auto"/>
              </w:rPr>
              <w:t>Number of terminal nodes</w:t>
            </w:r>
          </w:p>
        </w:tc>
        <w:tc>
          <w:tcPr>
            <w:tcW w:w="4292" w:type="dxa"/>
          </w:tcPr>
          <w:p w:rsidR="00AC1420" w:rsidRDefault="00AC1420" w:rsidP="00AC1420">
            <w:pPr>
              <w:pStyle w:val="NormalWeb"/>
              <w:spacing w:after="0" w:afterAutospacing="0"/>
              <w:jc w:val="both"/>
              <w:rPr>
                <w:bCs/>
                <w:color w:val="auto"/>
              </w:rPr>
            </w:pPr>
            <w:r>
              <w:rPr>
                <w:bCs/>
                <w:color w:val="auto"/>
              </w:rPr>
              <w:t>4</w:t>
            </w:r>
          </w:p>
        </w:tc>
      </w:tr>
      <w:tr w:rsidR="00AC1420" w:rsidTr="00306BB5">
        <w:tc>
          <w:tcPr>
            <w:tcW w:w="4338" w:type="dxa"/>
          </w:tcPr>
          <w:p w:rsidR="00AC1420" w:rsidRDefault="00BE492C" w:rsidP="00AC1420">
            <w:pPr>
              <w:pStyle w:val="NormalWeb"/>
              <w:spacing w:after="0" w:afterAutospacing="0"/>
              <w:jc w:val="both"/>
              <w:rPr>
                <w:bCs/>
                <w:color w:val="auto"/>
              </w:rPr>
            </w:pPr>
            <w:r>
              <w:rPr>
                <w:bCs/>
                <w:color w:val="auto"/>
              </w:rPr>
              <w:t>Depth</w:t>
            </w:r>
          </w:p>
        </w:tc>
        <w:tc>
          <w:tcPr>
            <w:tcW w:w="4292" w:type="dxa"/>
          </w:tcPr>
          <w:p w:rsidR="00AC1420" w:rsidRDefault="00BE492C" w:rsidP="00AC1420">
            <w:pPr>
              <w:pStyle w:val="NormalWeb"/>
              <w:spacing w:after="0" w:afterAutospacing="0"/>
              <w:jc w:val="both"/>
              <w:rPr>
                <w:bCs/>
                <w:color w:val="auto"/>
              </w:rPr>
            </w:pPr>
            <w:r>
              <w:rPr>
                <w:bCs/>
                <w:color w:val="auto"/>
              </w:rPr>
              <w:t>3</w:t>
            </w:r>
          </w:p>
        </w:tc>
      </w:tr>
      <w:tr w:rsidR="00AC1420" w:rsidTr="00306BB5">
        <w:tc>
          <w:tcPr>
            <w:tcW w:w="4338" w:type="dxa"/>
          </w:tcPr>
          <w:p w:rsidR="00AC1420" w:rsidRDefault="00BE492C" w:rsidP="00AC1420">
            <w:pPr>
              <w:pStyle w:val="NormalWeb"/>
              <w:spacing w:after="0" w:afterAutospacing="0"/>
              <w:jc w:val="both"/>
              <w:rPr>
                <w:bCs/>
                <w:color w:val="auto"/>
              </w:rPr>
            </w:pPr>
            <w:r>
              <w:rPr>
                <w:bCs/>
                <w:color w:val="auto"/>
              </w:rPr>
              <w:t>Accuracy</w:t>
            </w:r>
          </w:p>
        </w:tc>
        <w:tc>
          <w:tcPr>
            <w:tcW w:w="4292" w:type="dxa"/>
          </w:tcPr>
          <w:p w:rsidR="00AC1420" w:rsidRDefault="00BE492C" w:rsidP="00AC1420">
            <w:pPr>
              <w:pStyle w:val="NormalWeb"/>
              <w:spacing w:after="0" w:afterAutospacing="0"/>
              <w:jc w:val="both"/>
              <w:rPr>
                <w:bCs/>
                <w:color w:val="auto"/>
              </w:rPr>
            </w:pPr>
            <w:r>
              <w:rPr>
                <w:bCs/>
                <w:color w:val="auto"/>
              </w:rPr>
              <w:t>93%</w:t>
            </w:r>
          </w:p>
        </w:tc>
      </w:tr>
    </w:tbl>
    <w:p w:rsidR="00200AC9" w:rsidRDefault="00200AC9" w:rsidP="00AC1420">
      <w:pPr>
        <w:pStyle w:val="NormalWeb"/>
        <w:numPr>
          <w:ilvl w:val="0"/>
          <w:numId w:val="1"/>
        </w:numPr>
        <w:spacing w:after="0" w:afterAutospacing="0"/>
        <w:jc w:val="both"/>
        <w:rPr>
          <w:bCs/>
          <w:color w:val="auto"/>
        </w:rPr>
      </w:pPr>
      <w:r w:rsidRPr="00832262">
        <w:rPr>
          <w:bCs/>
          <w:color w:val="auto"/>
        </w:rPr>
        <w:t xml:space="preserve">What are the most important three Lupus data features in building the tree?  Explain your answer. </w:t>
      </w:r>
    </w:p>
    <w:p w:rsidR="009F5E70" w:rsidRDefault="009F5E70" w:rsidP="009F5E70">
      <w:pPr>
        <w:pStyle w:val="NormalWeb"/>
        <w:spacing w:after="0" w:afterAutospacing="0"/>
        <w:ind w:left="720"/>
        <w:jc w:val="both"/>
        <w:rPr>
          <w:bCs/>
          <w:color w:val="auto"/>
        </w:rPr>
      </w:pPr>
      <w:r>
        <w:rPr>
          <w:bCs/>
          <w:color w:val="auto"/>
        </w:rPr>
        <w:t>The most important three feature can be derived from viewing the decision tree. It can clearly observed from the below decision tree model, V10, V7 and V6 are the most important 3 features.</w:t>
      </w:r>
    </w:p>
    <w:p w:rsidR="00376818" w:rsidRPr="009F5E70" w:rsidRDefault="009F5E70" w:rsidP="009F5E70">
      <w:pPr>
        <w:pStyle w:val="ListParagraph"/>
        <w:autoSpaceDE w:val="0"/>
        <w:autoSpaceDN w:val="0"/>
        <w:adjustRightInd w:val="0"/>
        <w:rPr>
          <w:rFonts w:eastAsiaTheme="minorHAnsi"/>
          <w:color w:val="auto"/>
          <w:sz w:val="24"/>
          <w:szCs w:val="24"/>
        </w:rPr>
      </w:pPr>
      <w:r>
        <w:rPr>
          <w:rFonts w:eastAsiaTheme="minorHAnsi"/>
          <w:noProof/>
        </w:rPr>
        <w:lastRenderedPageBreak/>
        <w:drawing>
          <wp:inline distT="0" distB="0" distL="0" distR="0">
            <wp:extent cx="2141308" cy="37527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481" cy="3795084"/>
                    </a:xfrm>
                    <a:prstGeom prst="rect">
                      <a:avLst/>
                    </a:prstGeom>
                    <a:noFill/>
                    <a:ln>
                      <a:noFill/>
                    </a:ln>
                  </pic:spPr>
                </pic:pic>
              </a:graphicData>
            </a:graphic>
          </wp:inline>
        </w:drawing>
      </w:r>
    </w:p>
    <w:p w:rsidR="00AC665C" w:rsidRDefault="00200AC9" w:rsidP="00032096">
      <w:pPr>
        <w:pStyle w:val="NormalWeb"/>
        <w:numPr>
          <w:ilvl w:val="0"/>
          <w:numId w:val="1"/>
        </w:numPr>
        <w:jc w:val="both"/>
        <w:rPr>
          <w:bCs/>
          <w:color w:val="auto"/>
        </w:rPr>
      </w:pPr>
      <w:r w:rsidRPr="00832262">
        <w:rPr>
          <w:bCs/>
          <w:color w:val="auto"/>
        </w:rPr>
        <w:t>Increase the number of cases for each parent and child. What do you notice with the complexity (number of nodes) of the tree? Does it increase? Explain your answer.</w:t>
      </w:r>
    </w:p>
    <w:tbl>
      <w:tblPr>
        <w:tblStyle w:val="TableGrid"/>
        <w:tblW w:w="0" w:type="auto"/>
        <w:tblInd w:w="720" w:type="dxa"/>
        <w:tblLayout w:type="fixed"/>
        <w:tblLook w:val="04A0" w:firstRow="1" w:lastRow="0" w:firstColumn="1" w:lastColumn="0" w:noHBand="0" w:noVBand="1"/>
      </w:tblPr>
      <w:tblGrid>
        <w:gridCol w:w="977"/>
        <w:gridCol w:w="998"/>
        <w:gridCol w:w="1350"/>
        <w:gridCol w:w="1260"/>
        <w:gridCol w:w="1260"/>
        <w:gridCol w:w="1530"/>
        <w:gridCol w:w="1255"/>
      </w:tblGrid>
      <w:tr w:rsidR="00306BB5" w:rsidTr="0020421D">
        <w:tc>
          <w:tcPr>
            <w:tcW w:w="1975" w:type="dxa"/>
            <w:gridSpan w:val="2"/>
          </w:tcPr>
          <w:p w:rsidR="00306BB5" w:rsidRDefault="00306BB5" w:rsidP="00306BB5">
            <w:pPr>
              <w:pStyle w:val="NormalWeb"/>
              <w:jc w:val="both"/>
              <w:rPr>
                <w:bCs/>
                <w:color w:val="auto"/>
              </w:rPr>
            </w:pPr>
          </w:p>
        </w:tc>
        <w:tc>
          <w:tcPr>
            <w:tcW w:w="1350" w:type="dxa"/>
          </w:tcPr>
          <w:p w:rsidR="00306BB5" w:rsidRDefault="00BC50C6" w:rsidP="00306BB5">
            <w:pPr>
              <w:pStyle w:val="NormalWeb"/>
              <w:jc w:val="both"/>
              <w:rPr>
                <w:bCs/>
                <w:color w:val="auto"/>
              </w:rPr>
            </w:pPr>
            <w:r>
              <w:rPr>
                <w:bCs/>
                <w:color w:val="auto"/>
              </w:rPr>
              <w:t>Accuracy Training set</w:t>
            </w:r>
          </w:p>
        </w:tc>
        <w:tc>
          <w:tcPr>
            <w:tcW w:w="1260" w:type="dxa"/>
          </w:tcPr>
          <w:p w:rsidR="00306BB5" w:rsidRDefault="00BC50C6" w:rsidP="00306BB5">
            <w:pPr>
              <w:pStyle w:val="NormalWeb"/>
              <w:jc w:val="both"/>
              <w:rPr>
                <w:bCs/>
                <w:color w:val="auto"/>
              </w:rPr>
            </w:pPr>
            <w:r>
              <w:rPr>
                <w:bCs/>
                <w:color w:val="auto"/>
              </w:rPr>
              <w:t>Accuracy Test set</w:t>
            </w:r>
          </w:p>
        </w:tc>
        <w:tc>
          <w:tcPr>
            <w:tcW w:w="1260" w:type="dxa"/>
          </w:tcPr>
          <w:p w:rsidR="00306BB5" w:rsidRDefault="00BC50C6" w:rsidP="00306BB5">
            <w:pPr>
              <w:pStyle w:val="NormalWeb"/>
              <w:jc w:val="both"/>
              <w:rPr>
                <w:bCs/>
                <w:color w:val="auto"/>
              </w:rPr>
            </w:pPr>
            <w:r>
              <w:rPr>
                <w:bCs/>
                <w:color w:val="auto"/>
              </w:rPr>
              <w:t># of nodes</w:t>
            </w:r>
          </w:p>
        </w:tc>
        <w:tc>
          <w:tcPr>
            <w:tcW w:w="1530" w:type="dxa"/>
          </w:tcPr>
          <w:p w:rsidR="00306BB5" w:rsidRDefault="00BC50C6" w:rsidP="00306BB5">
            <w:pPr>
              <w:pStyle w:val="NormalWeb"/>
              <w:jc w:val="both"/>
              <w:rPr>
                <w:bCs/>
                <w:color w:val="auto"/>
              </w:rPr>
            </w:pPr>
            <w:r>
              <w:rPr>
                <w:bCs/>
                <w:color w:val="auto"/>
              </w:rPr>
              <w:t># of terminal nodes</w:t>
            </w:r>
          </w:p>
        </w:tc>
        <w:tc>
          <w:tcPr>
            <w:tcW w:w="1255" w:type="dxa"/>
          </w:tcPr>
          <w:p w:rsidR="00306BB5" w:rsidRDefault="00BC50C6" w:rsidP="00306BB5">
            <w:pPr>
              <w:pStyle w:val="NormalWeb"/>
              <w:jc w:val="both"/>
              <w:rPr>
                <w:bCs/>
                <w:color w:val="auto"/>
              </w:rPr>
            </w:pPr>
            <w:r>
              <w:rPr>
                <w:bCs/>
                <w:color w:val="auto"/>
              </w:rPr>
              <w:t>Depth</w:t>
            </w:r>
          </w:p>
        </w:tc>
      </w:tr>
      <w:tr w:rsidR="00306BB5" w:rsidTr="0020421D">
        <w:tc>
          <w:tcPr>
            <w:tcW w:w="977" w:type="dxa"/>
          </w:tcPr>
          <w:p w:rsidR="00306BB5" w:rsidRPr="00BC50C6" w:rsidRDefault="00BC50C6" w:rsidP="00306BB5">
            <w:pPr>
              <w:pStyle w:val="NormalWeb"/>
              <w:jc w:val="both"/>
              <w:rPr>
                <w:bCs/>
                <w:color w:val="auto"/>
              </w:rPr>
            </w:pPr>
            <w:r>
              <w:rPr>
                <w:bCs/>
                <w:color w:val="auto"/>
              </w:rPr>
              <w:t>N</w:t>
            </w:r>
            <w:r>
              <w:rPr>
                <w:bCs/>
                <w:color w:val="auto"/>
                <w:vertAlign w:val="subscript"/>
              </w:rPr>
              <w:t>p</w:t>
            </w:r>
            <w:r>
              <w:rPr>
                <w:bCs/>
                <w:color w:val="auto"/>
              </w:rPr>
              <w:t xml:space="preserve"> = 10</w:t>
            </w:r>
          </w:p>
        </w:tc>
        <w:tc>
          <w:tcPr>
            <w:tcW w:w="998" w:type="dxa"/>
          </w:tcPr>
          <w:p w:rsidR="00306BB5" w:rsidRDefault="00BC50C6" w:rsidP="00306BB5">
            <w:pPr>
              <w:pStyle w:val="NormalWeb"/>
              <w:jc w:val="both"/>
              <w:rPr>
                <w:bCs/>
                <w:color w:val="auto"/>
              </w:rPr>
            </w:pPr>
            <w:proofErr w:type="spellStart"/>
            <w:r>
              <w:rPr>
                <w:bCs/>
                <w:color w:val="auto"/>
              </w:rPr>
              <w:t>N</w:t>
            </w:r>
            <w:r>
              <w:rPr>
                <w:bCs/>
                <w:color w:val="auto"/>
                <w:vertAlign w:val="subscript"/>
              </w:rPr>
              <w:t>c</w:t>
            </w:r>
            <w:proofErr w:type="spellEnd"/>
            <w:r>
              <w:rPr>
                <w:bCs/>
                <w:color w:val="auto"/>
              </w:rPr>
              <w:t xml:space="preserve"> = 5</w:t>
            </w:r>
          </w:p>
        </w:tc>
        <w:tc>
          <w:tcPr>
            <w:tcW w:w="1350" w:type="dxa"/>
          </w:tcPr>
          <w:p w:rsidR="00306BB5" w:rsidRDefault="00BC50C6" w:rsidP="00306BB5">
            <w:pPr>
              <w:pStyle w:val="NormalWeb"/>
              <w:jc w:val="both"/>
              <w:rPr>
                <w:bCs/>
                <w:color w:val="auto"/>
              </w:rPr>
            </w:pPr>
            <w:r>
              <w:rPr>
                <w:bCs/>
                <w:color w:val="auto"/>
              </w:rPr>
              <w:t>96%</w:t>
            </w:r>
          </w:p>
        </w:tc>
        <w:tc>
          <w:tcPr>
            <w:tcW w:w="1260" w:type="dxa"/>
          </w:tcPr>
          <w:p w:rsidR="00306BB5" w:rsidRDefault="00BC50C6" w:rsidP="00306BB5">
            <w:pPr>
              <w:pStyle w:val="NormalWeb"/>
              <w:jc w:val="both"/>
              <w:rPr>
                <w:bCs/>
                <w:color w:val="auto"/>
              </w:rPr>
            </w:pPr>
            <w:r>
              <w:rPr>
                <w:bCs/>
                <w:color w:val="auto"/>
              </w:rPr>
              <w:t>87%</w:t>
            </w:r>
          </w:p>
        </w:tc>
        <w:tc>
          <w:tcPr>
            <w:tcW w:w="1260" w:type="dxa"/>
          </w:tcPr>
          <w:p w:rsidR="00306BB5" w:rsidRDefault="00BC50C6" w:rsidP="00306BB5">
            <w:pPr>
              <w:pStyle w:val="NormalWeb"/>
              <w:jc w:val="both"/>
              <w:rPr>
                <w:bCs/>
                <w:color w:val="auto"/>
              </w:rPr>
            </w:pPr>
            <w:r>
              <w:rPr>
                <w:bCs/>
                <w:color w:val="auto"/>
              </w:rPr>
              <w:t>11</w:t>
            </w:r>
          </w:p>
        </w:tc>
        <w:tc>
          <w:tcPr>
            <w:tcW w:w="1530" w:type="dxa"/>
          </w:tcPr>
          <w:p w:rsidR="00306BB5" w:rsidRDefault="00BC50C6" w:rsidP="00306BB5">
            <w:pPr>
              <w:pStyle w:val="NormalWeb"/>
              <w:jc w:val="both"/>
              <w:rPr>
                <w:bCs/>
                <w:color w:val="auto"/>
              </w:rPr>
            </w:pPr>
            <w:r>
              <w:rPr>
                <w:bCs/>
                <w:color w:val="auto"/>
              </w:rPr>
              <w:t>6</w:t>
            </w:r>
          </w:p>
        </w:tc>
        <w:tc>
          <w:tcPr>
            <w:tcW w:w="1255" w:type="dxa"/>
          </w:tcPr>
          <w:p w:rsidR="00306BB5" w:rsidRDefault="00BC50C6" w:rsidP="00306BB5">
            <w:pPr>
              <w:pStyle w:val="NormalWeb"/>
              <w:jc w:val="both"/>
              <w:rPr>
                <w:bCs/>
                <w:color w:val="auto"/>
              </w:rPr>
            </w:pPr>
            <w:r>
              <w:rPr>
                <w:bCs/>
                <w:color w:val="auto"/>
              </w:rPr>
              <w:t>3</w:t>
            </w:r>
          </w:p>
        </w:tc>
      </w:tr>
      <w:tr w:rsidR="00306BB5" w:rsidTr="0020421D">
        <w:tc>
          <w:tcPr>
            <w:tcW w:w="977" w:type="dxa"/>
          </w:tcPr>
          <w:p w:rsidR="00306BB5" w:rsidRDefault="00BC50C6" w:rsidP="00306BB5">
            <w:pPr>
              <w:pStyle w:val="NormalWeb"/>
              <w:jc w:val="both"/>
              <w:rPr>
                <w:bCs/>
                <w:color w:val="auto"/>
              </w:rPr>
            </w:pPr>
            <w:r>
              <w:rPr>
                <w:bCs/>
                <w:color w:val="auto"/>
              </w:rPr>
              <w:t>N</w:t>
            </w:r>
            <w:r>
              <w:rPr>
                <w:bCs/>
                <w:color w:val="auto"/>
                <w:vertAlign w:val="subscript"/>
              </w:rPr>
              <w:t>p</w:t>
            </w:r>
            <w:r>
              <w:rPr>
                <w:bCs/>
                <w:color w:val="auto"/>
              </w:rPr>
              <w:t xml:space="preserve"> =</w:t>
            </w:r>
            <w:r w:rsidR="008F0143">
              <w:rPr>
                <w:bCs/>
                <w:color w:val="auto"/>
              </w:rPr>
              <w:t xml:space="preserve"> 12</w:t>
            </w:r>
          </w:p>
        </w:tc>
        <w:tc>
          <w:tcPr>
            <w:tcW w:w="998" w:type="dxa"/>
          </w:tcPr>
          <w:p w:rsidR="00306BB5" w:rsidRDefault="00BC50C6" w:rsidP="00306BB5">
            <w:pPr>
              <w:pStyle w:val="NormalWeb"/>
              <w:jc w:val="both"/>
              <w:rPr>
                <w:bCs/>
                <w:color w:val="auto"/>
              </w:rPr>
            </w:pPr>
            <w:proofErr w:type="spellStart"/>
            <w:r>
              <w:rPr>
                <w:bCs/>
                <w:color w:val="auto"/>
              </w:rPr>
              <w:t>N</w:t>
            </w:r>
            <w:r>
              <w:rPr>
                <w:bCs/>
                <w:color w:val="auto"/>
                <w:vertAlign w:val="subscript"/>
              </w:rPr>
              <w:t>c</w:t>
            </w:r>
            <w:proofErr w:type="spellEnd"/>
            <w:r>
              <w:rPr>
                <w:bCs/>
                <w:color w:val="auto"/>
              </w:rPr>
              <w:t xml:space="preserve"> =</w:t>
            </w:r>
            <w:r w:rsidR="008F0143">
              <w:rPr>
                <w:bCs/>
                <w:color w:val="auto"/>
              </w:rPr>
              <w:t xml:space="preserve"> 6</w:t>
            </w:r>
          </w:p>
        </w:tc>
        <w:tc>
          <w:tcPr>
            <w:tcW w:w="1350" w:type="dxa"/>
          </w:tcPr>
          <w:p w:rsidR="00306BB5" w:rsidRDefault="008F0143" w:rsidP="00306BB5">
            <w:pPr>
              <w:pStyle w:val="NormalWeb"/>
              <w:jc w:val="both"/>
              <w:rPr>
                <w:bCs/>
                <w:color w:val="auto"/>
              </w:rPr>
            </w:pPr>
            <w:r>
              <w:rPr>
                <w:bCs/>
                <w:color w:val="auto"/>
              </w:rPr>
              <w:t>95%</w:t>
            </w:r>
          </w:p>
        </w:tc>
        <w:tc>
          <w:tcPr>
            <w:tcW w:w="1260" w:type="dxa"/>
          </w:tcPr>
          <w:p w:rsidR="00306BB5" w:rsidRDefault="008F0143" w:rsidP="00306BB5">
            <w:pPr>
              <w:pStyle w:val="NormalWeb"/>
              <w:jc w:val="both"/>
              <w:rPr>
                <w:bCs/>
                <w:color w:val="auto"/>
              </w:rPr>
            </w:pPr>
            <w:r>
              <w:rPr>
                <w:bCs/>
                <w:color w:val="auto"/>
              </w:rPr>
              <w:t>88</w:t>
            </w:r>
            <w:r w:rsidR="0020421D">
              <w:rPr>
                <w:bCs/>
                <w:color w:val="auto"/>
              </w:rPr>
              <w:t>%</w:t>
            </w:r>
          </w:p>
        </w:tc>
        <w:tc>
          <w:tcPr>
            <w:tcW w:w="1260" w:type="dxa"/>
          </w:tcPr>
          <w:p w:rsidR="00306BB5" w:rsidRDefault="008F0143" w:rsidP="00306BB5">
            <w:pPr>
              <w:pStyle w:val="NormalWeb"/>
              <w:jc w:val="both"/>
              <w:rPr>
                <w:bCs/>
                <w:color w:val="auto"/>
              </w:rPr>
            </w:pPr>
            <w:r>
              <w:rPr>
                <w:bCs/>
                <w:color w:val="auto"/>
              </w:rPr>
              <w:t>7</w:t>
            </w:r>
          </w:p>
        </w:tc>
        <w:tc>
          <w:tcPr>
            <w:tcW w:w="1530" w:type="dxa"/>
          </w:tcPr>
          <w:p w:rsidR="00306BB5" w:rsidRDefault="008F0143" w:rsidP="00306BB5">
            <w:pPr>
              <w:pStyle w:val="NormalWeb"/>
              <w:jc w:val="both"/>
              <w:rPr>
                <w:bCs/>
                <w:color w:val="auto"/>
              </w:rPr>
            </w:pPr>
            <w:r>
              <w:rPr>
                <w:bCs/>
                <w:color w:val="auto"/>
              </w:rPr>
              <w:t>4</w:t>
            </w:r>
          </w:p>
        </w:tc>
        <w:tc>
          <w:tcPr>
            <w:tcW w:w="1255" w:type="dxa"/>
          </w:tcPr>
          <w:p w:rsidR="00306BB5" w:rsidRDefault="008F0143" w:rsidP="00306BB5">
            <w:pPr>
              <w:pStyle w:val="NormalWeb"/>
              <w:jc w:val="both"/>
              <w:rPr>
                <w:bCs/>
                <w:color w:val="auto"/>
              </w:rPr>
            </w:pPr>
            <w:r>
              <w:rPr>
                <w:bCs/>
                <w:color w:val="auto"/>
              </w:rPr>
              <w:t>3</w:t>
            </w:r>
          </w:p>
        </w:tc>
      </w:tr>
      <w:tr w:rsidR="00306BB5" w:rsidTr="0020421D">
        <w:tc>
          <w:tcPr>
            <w:tcW w:w="977" w:type="dxa"/>
          </w:tcPr>
          <w:p w:rsidR="00306BB5" w:rsidRDefault="00BC50C6" w:rsidP="00306BB5">
            <w:pPr>
              <w:pStyle w:val="NormalWeb"/>
              <w:jc w:val="both"/>
              <w:rPr>
                <w:bCs/>
                <w:color w:val="auto"/>
              </w:rPr>
            </w:pPr>
            <w:r>
              <w:rPr>
                <w:bCs/>
                <w:color w:val="auto"/>
              </w:rPr>
              <w:t>N</w:t>
            </w:r>
            <w:r>
              <w:rPr>
                <w:bCs/>
                <w:color w:val="auto"/>
                <w:vertAlign w:val="subscript"/>
              </w:rPr>
              <w:t>p</w:t>
            </w:r>
            <w:r>
              <w:rPr>
                <w:bCs/>
                <w:color w:val="auto"/>
              </w:rPr>
              <w:t xml:space="preserve"> =</w:t>
            </w:r>
            <w:r w:rsidR="0020421D">
              <w:rPr>
                <w:bCs/>
                <w:color w:val="auto"/>
              </w:rPr>
              <w:t xml:space="preserve"> 18</w:t>
            </w:r>
          </w:p>
        </w:tc>
        <w:tc>
          <w:tcPr>
            <w:tcW w:w="998" w:type="dxa"/>
          </w:tcPr>
          <w:p w:rsidR="00306BB5" w:rsidRDefault="00BC50C6" w:rsidP="00306BB5">
            <w:pPr>
              <w:pStyle w:val="NormalWeb"/>
              <w:jc w:val="both"/>
              <w:rPr>
                <w:bCs/>
                <w:color w:val="auto"/>
              </w:rPr>
            </w:pPr>
            <w:proofErr w:type="spellStart"/>
            <w:r>
              <w:rPr>
                <w:bCs/>
                <w:color w:val="auto"/>
              </w:rPr>
              <w:t>N</w:t>
            </w:r>
            <w:r>
              <w:rPr>
                <w:bCs/>
                <w:color w:val="auto"/>
                <w:vertAlign w:val="subscript"/>
              </w:rPr>
              <w:t>c</w:t>
            </w:r>
            <w:proofErr w:type="spellEnd"/>
            <w:r>
              <w:rPr>
                <w:bCs/>
                <w:color w:val="auto"/>
              </w:rPr>
              <w:t xml:space="preserve"> =</w:t>
            </w:r>
            <w:r w:rsidR="0020421D">
              <w:rPr>
                <w:bCs/>
                <w:color w:val="auto"/>
              </w:rPr>
              <w:t xml:space="preserve"> 9</w:t>
            </w:r>
          </w:p>
        </w:tc>
        <w:tc>
          <w:tcPr>
            <w:tcW w:w="1350" w:type="dxa"/>
          </w:tcPr>
          <w:p w:rsidR="00306BB5" w:rsidRDefault="0020421D" w:rsidP="00306BB5">
            <w:pPr>
              <w:pStyle w:val="NormalWeb"/>
              <w:jc w:val="both"/>
              <w:rPr>
                <w:bCs/>
                <w:color w:val="auto"/>
              </w:rPr>
            </w:pPr>
            <w:r>
              <w:rPr>
                <w:bCs/>
                <w:color w:val="auto"/>
              </w:rPr>
              <w:t>92%</w:t>
            </w:r>
          </w:p>
        </w:tc>
        <w:tc>
          <w:tcPr>
            <w:tcW w:w="1260" w:type="dxa"/>
          </w:tcPr>
          <w:p w:rsidR="00306BB5" w:rsidRDefault="0020421D" w:rsidP="00306BB5">
            <w:pPr>
              <w:pStyle w:val="NormalWeb"/>
              <w:jc w:val="both"/>
              <w:rPr>
                <w:bCs/>
                <w:color w:val="auto"/>
              </w:rPr>
            </w:pPr>
            <w:r>
              <w:rPr>
                <w:bCs/>
                <w:color w:val="auto"/>
              </w:rPr>
              <w:t>93%</w:t>
            </w:r>
          </w:p>
        </w:tc>
        <w:tc>
          <w:tcPr>
            <w:tcW w:w="1260" w:type="dxa"/>
          </w:tcPr>
          <w:p w:rsidR="00306BB5" w:rsidRDefault="0020421D" w:rsidP="00306BB5">
            <w:pPr>
              <w:pStyle w:val="NormalWeb"/>
              <w:jc w:val="both"/>
              <w:rPr>
                <w:bCs/>
                <w:color w:val="auto"/>
              </w:rPr>
            </w:pPr>
            <w:r>
              <w:rPr>
                <w:bCs/>
                <w:color w:val="auto"/>
              </w:rPr>
              <w:t>7</w:t>
            </w:r>
          </w:p>
        </w:tc>
        <w:tc>
          <w:tcPr>
            <w:tcW w:w="1530" w:type="dxa"/>
          </w:tcPr>
          <w:p w:rsidR="00306BB5" w:rsidRDefault="0020421D" w:rsidP="00306BB5">
            <w:pPr>
              <w:pStyle w:val="NormalWeb"/>
              <w:jc w:val="both"/>
              <w:rPr>
                <w:bCs/>
                <w:color w:val="auto"/>
              </w:rPr>
            </w:pPr>
            <w:r>
              <w:rPr>
                <w:bCs/>
                <w:color w:val="auto"/>
              </w:rPr>
              <w:t>4</w:t>
            </w:r>
          </w:p>
        </w:tc>
        <w:tc>
          <w:tcPr>
            <w:tcW w:w="1255" w:type="dxa"/>
          </w:tcPr>
          <w:p w:rsidR="00306BB5" w:rsidRDefault="0020421D" w:rsidP="00306BB5">
            <w:pPr>
              <w:pStyle w:val="NormalWeb"/>
              <w:jc w:val="both"/>
              <w:rPr>
                <w:bCs/>
                <w:color w:val="auto"/>
              </w:rPr>
            </w:pPr>
            <w:r>
              <w:rPr>
                <w:bCs/>
                <w:color w:val="auto"/>
              </w:rPr>
              <w:t>3</w:t>
            </w:r>
          </w:p>
        </w:tc>
      </w:tr>
      <w:tr w:rsidR="00306BB5" w:rsidTr="0020421D">
        <w:tc>
          <w:tcPr>
            <w:tcW w:w="977" w:type="dxa"/>
          </w:tcPr>
          <w:p w:rsidR="00306BB5" w:rsidRDefault="00BC50C6" w:rsidP="00306BB5">
            <w:pPr>
              <w:pStyle w:val="NormalWeb"/>
              <w:jc w:val="both"/>
              <w:rPr>
                <w:bCs/>
                <w:color w:val="auto"/>
              </w:rPr>
            </w:pPr>
            <w:r>
              <w:rPr>
                <w:bCs/>
                <w:color w:val="auto"/>
              </w:rPr>
              <w:t>N</w:t>
            </w:r>
            <w:r>
              <w:rPr>
                <w:bCs/>
                <w:color w:val="auto"/>
                <w:vertAlign w:val="subscript"/>
              </w:rPr>
              <w:t>p</w:t>
            </w:r>
            <w:r>
              <w:rPr>
                <w:bCs/>
                <w:color w:val="auto"/>
              </w:rPr>
              <w:t xml:space="preserve"> =</w:t>
            </w:r>
            <w:r w:rsidR="0020421D">
              <w:rPr>
                <w:bCs/>
                <w:color w:val="auto"/>
              </w:rPr>
              <w:t xml:space="preserve"> 22</w:t>
            </w:r>
          </w:p>
        </w:tc>
        <w:tc>
          <w:tcPr>
            <w:tcW w:w="998" w:type="dxa"/>
          </w:tcPr>
          <w:p w:rsidR="00306BB5" w:rsidRDefault="00BC50C6" w:rsidP="00306BB5">
            <w:pPr>
              <w:pStyle w:val="NormalWeb"/>
              <w:jc w:val="both"/>
              <w:rPr>
                <w:bCs/>
                <w:color w:val="auto"/>
              </w:rPr>
            </w:pPr>
            <w:proofErr w:type="spellStart"/>
            <w:r>
              <w:rPr>
                <w:bCs/>
                <w:color w:val="auto"/>
              </w:rPr>
              <w:t>N</w:t>
            </w:r>
            <w:r>
              <w:rPr>
                <w:bCs/>
                <w:color w:val="auto"/>
                <w:vertAlign w:val="subscript"/>
              </w:rPr>
              <w:t>c</w:t>
            </w:r>
            <w:proofErr w:type="spellEnd"/>
            <w:r>
              <w:rPr>
                <w:bCs/>
                <w:color w:val="auto"/>
              </w:rPr>
              <w:t xml:space="preserve"> =</w:t>
            </w:r>
            <w:r w:rsidR="0020421D">
              <w:rPr>
                <w:bCs/>
                <w:color w:val="auto"/>
              </w:rPr>
              <w:t xml:space="preserve"> 11</w:t>
            </w:r>
          </w:p>
        </w:tc>
        <w:tc>
          <w:tcPr>
            <w:tcW w:w="1350" w:type="dxa"/>
          </w:tcPr>
          <w:p w:rsidR="00306BB5" w:rsidRDefault="0020421D" w:rsidP="00306BB5">
            <w:pPr>
              <w:pStyle w:val="NormalWeb"/>
              <w:jc w:val="both"/>
              <w:rPr>
                <w:bCs/>
                <w:color w:val="auto"/>
              </w:rPr>
            </w:pPr>
            <w:r>
              <w:rPr>
                <w:bCs/>
                <w:color w:val="auto"/>
              </w:rPr>
              <w:t>91%</w:t>
            </w:r>
          </w:p>
        </w:tc>
        <w:tc>
          <w:tcPr>
            <w:tcW w:w="1260" w:type="dxa"/>
          </w:tcPr>
          <w:p w:rsidR="00306BB5" w:rsidRDefault="0020421D" w:rsidP="00306BB5">
            <w:pPr>
              <w:pStyle w:val="NormalWeb"/>
              <w:jc w:val="both"/>
              <w:rPr>
                <w:bCs/>
                <w:color w:val="auto"/>
              </w:rPr>
            </w:pPr>
            <w:r>
              <w:rPr>
                <w:bCs/>
                <w:color w:val="auto"/>
              </w:rPr>
              <w:t>92%</w:t>
            </w:r>
          </w:p>
        </w:tc>
        <w:tc>
          <w:tcPr>
            <w:tcW w:w="1260" w:type="dxa"/>
          </w:tcPr>
          <w:p w:rsidR="00306BB5" w:rsidRDefault="0020421D" w:rsidP="00306BB5">
            <w:pPr>
              <w:pStyle w:val="NormalWeb"/>
              <w:jc w:val="both"/>
              <w:rPr>
                <w:bCs/>
                <w:color w:val="auto"/>
              </w:rPr>
            </w:pPr>
            <w:r>
              <w:rPr>
                <w:bCs/>
                <w:color w:val="auto"/>
              </w:rPr>
              <w:t>5</w:t>
            </w:r>
          </w:p>
        </w:tc>
        <w:tc>
          <w:tcPr>
            <w:tcW w:w="1530" w:type="dxa"/>
          </w:tcPr>
          <w:p w:rsidR="00306BB5" w:rsidRDefault="0020421D" w:rsidP="00306BB5">
            <w:pPr>
              <w:pStyle w:val="NormalWeb"/>
              <w:jc w:val="both"/>
              <w:rPr>
                <w:bCs/>
                <w:color w:val="auto"/>
              </w:rPr>
            </w:pPr>
            <w:r>
              <w:rPr>
                <w:bCs/>
                <w:color w:val="auto"/>
              </w:rPr>
              <w:t>3</w:t>
            </w:r>
          </w:p>
        </w:tc>
        <w:tc>
          <w:tcPr>
            <w:tcW w:w="1255" w:type="dxa"/>
          </w:tcPr>
          <w:p w:rsidR="00306BB5" w:rsidRDefault="0020421D" w:rsidP="00306BB5">
            <w:pPr>
              <w:pStyle w:val="NormalWeb"/>
              <w:jc w:val="both"/>
              <w:rPr>
                <w:bCs/>
                <w:color w:val="auto"/>
              </w:rPr>
            </w:pPr>
            <w:r>
              <w:rPr>
                <w:bCs/>
                <w:color w:val="auto"/>
              </w:rPr>
              <w:t>2</w:t>
            </w:r>
          </w:p>
        </w:tc>
      </w:tr>
    </w:tbl>
    <w:p w:rsidR="00306BB5" w:rsidRPr="00832262" w:rsidRDefault="001972C7" w:rsidP="00306BB5">
      <w:pPr>
        <w:pStyle w:val="NormalWeb"/>
        <w:ind w:left="720"/>
        <w:jc w:val="both"/>
        <w:rPr>
          <w:bCs/>
          <w:color w:val="auto"/>
        </w:rPr>
      </w:pPr>
      <w:r>
        <w:rPr>
          <w:bCs/>
          <w:color w:val="auto"/>
        </w:rPr>
        <w:t>As it could be seen in the table, with the increase in the number of cases in parent and child there is decrease in the tree complexity.</w:t>
      </w:r>
    </w:p>
    <w:p w:rsidR="00200AC9" w:rsidRPr="00832262" w:rsidRDefault="00200AC9" w:rsidP="00032096">
      <w:pPr>
        <w:jc w:val="both"/>
        <w:rPr>
          <w:bCs/>
          <w:color w:val="auto"/>
          <w:sz w:val="24"/>
          <w:szCs w:val="24"/>
        </w:rPr>
      </w:pPr>
      <w:r w:rsidRPr="00832262">
        <w:rPr>
          <w:b/>
          <w:bCs/>
          <w:color w:val="auto"/>
          <w:sz w:val="24"/>
          <w:szCs w:val="24"/>
        </w:rPr>
        <w:t xml:space="preserve">Problem 2 (30 points):  </w:t>
      </w:r>
      <w:r w:rsidRPr="00832262">
        <w:rPr>
          <w:bCs/>
          <w:color w:val="auto"/>
          <w:sz w:val="24"/>
          <w:szCs w:val="24"/>
        </w:rPr>
        <w:t>This problem illustrates the effect of the class imbalance of the accuracy of the decision trees. Download the red wine quality data</w:t>
      </w:r>
      <w:r w:rsidRPr="00832262">
        <w:rPr>
          <w:b/>
          <w:bCs/>
          <w:color w:val="auto"/>
          <w:sz w:val="24"/>
          <w:szCs w:val="24"/>
        </w:rPr>
        <w:t xml:space="preserve"> </w:t>
      </w:r>
      <w:r w:rsidRPr="00832262">
        <w:rPr>
          <w:bCs/>
          <w:color w:val="auto"/>
          <w:sz w:val="24"/>
          <w:szCs w:val="24"/>
        </w:rPr>
        <w:t xml:space="preserve">from the UCI machine learning repository at: </w:t>
      </w:r>
      <w:hyperlink r:id="rId8" w:history="1">
        <w:r w:rsidRPr="00832262">
          <w:rPr>
            <w:rStyle w:val="Hyperlink"/>
            <w:sz w:val="24"/>
            <w:szCs w:val="24"/>
          </w:rPr>
          <w:t>http://archive.ics.uci.edu/ml/datasets/Wine+Quality</w:t>
        </w:r>
      </w:hyperlink>
    </w:p>
    <w:p w:rsidR="00200AC9" w:rsidRPr="00832262" w:rsidRDefault="00200AC9" w:rsidP="00032096">
      <w:pPr>
        <w:jc w:val="both"/>
        <w:rPr>
          <w:bCs/>
          <w:color w:val="auto"/>
          <w:sz w:val="24"/>
          <w:szCs w:val="24"/>
        </w:rPr>
      </w:pPr>
    </w:p>
    <w:p w:rsidR="00200AC9" w:rsidRDefault="00200AC9" w:rsidP="00032096">
      <w:pPr>
        <w:numPr>
          <w:ilvl w:val="0"/>
          <w:numId w:val="2"/>
        </w:numPr>
        <w:jc w:val="both"/>
        <w:rPr>
          <w:bCs/>
          <w:color w:val="auto"/>
          <w:sz w:val="24"/>
          <w:szCs w:val="24"/>
        </w:rPr>
      </w:pPr>
      <w:r w:rsidRPr="00832262">
        <w:rPr>
          <w:bCs/>
          <w:color w:val="auto"/>
          <w:sz w:val="24"/>
          <w:szCs w:val="24"/>
        </w:rPr>
        <w:t>Report how many classes (treat each quality level as a different class) are and what is the distribution of these classes for the red wine data is.</w:t>
      </w:r>
    </w:p>
    <w:p w:rsidR="00606B97" w:rsidRDefault="00606B97" w:rsidP="00606B97">
      <w:pPr>
        <w:pStyle w:val="ListParagraph"/>
        <w:autoSpaceDE w:val="0"/>
        <w:autoSpaceDN w:val="0"/>
        <w:adjustRightInd w:val="0"/>
        <w:rPr>
          <w:rFonts w:eastAsiaTheme="minorHAnsi"/>
          <w:color w:val="auto"/>
          <w:sz w:val="24"/>
          <w:szCs w:val="24"/>
        </w:rPr>
      </w:pPr>
    </w:p>
    <w:p w:rsidR="00606B97" w:rsidRDefault="00606B97" w:rsidP="00606B97">
      <w:pPr>
        <w:pStyle w:val="ListParagraph"/>
        <w:autoSpaceDE w:val="0"/>
        <w:autoSpaceDN w:val="0"/>
        <w:adjustRightInd w:val="0"/>
        <w:rPr>
          <w:rFonts w:eastAsiaTheme="minorHAnsi"/>
          <w:color w:val="auto"/>
          <w:sz w:val="24"/>
          <w:szCs w:val="24"/>
        </w:rPr>
      </w:pPr>
    </w:p>
    <w:p w:rsidR="00606B97" w:rsidRDefault="00606B97" w:rsidP="00606B97">
      <w:pPr>
        <w:pStyle w:val="ListParagraph"/>
        <w:autoSpaceDE w:val="0"/>
        <w:autoSpaceDN w:val="0"/>
        <w:adjustRightInd w:val="0"/>
        <w:rPr>
          <w:rFonts w:eastAsiaTheme="minorHAnsi"/>
          <w:color w:val="auto"/>
          <w:sz w:val="24"/>
          <w:szCs w:val="24"/>
        </w:rPr>
      </w:pPr>
    </w:p>
    <w:p w:rsidR="00606B97" w:rsidRPr="00606B97" w:rsidRDefault="00606B97" w:rsidP="00606B97">
      <w:pPr>
        <w:pStyle w:val="ListParagraph"/>
        <w:autoSpaceDE w:val="0"/>
        <w:autoSpaceDN w:val="0"/>
        <w:adjustRightInd w:val="0"/>
        <w:rPr>
          <w:rFonts w:eastAsiaTheme="minorHAnsi"/>
          <w:color w:val="auto"/>
          <w:sz w:val="24"/>
          <w:szCs w:val="24"/>
        </w:rPr>
      </w:pPr>
      <w:r>
        <w:rPr>
          <w:rFonts w:eastAsiaTheme="minorHAnsi"/>
          <w:color w:val="auto"/>
          <w:sz w:val="24"/>
          <w:szCs w:val="24"/>
        </w:rPr>
        <w:t xml:space="preserve">  </w:t>
      </w:r>
    </w:p>
    <w:tbl>
      <w:tblPr>
        <w:tblW w:w="6516" w:type="dxa"/>
        <w:tblInd w:w="1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606B97" w:rsidRPr="00606B97" w:rsidTr="00606B97">
        <w:tblPrEx>
          <w:tblCellMar>
            <w:top w:w="0" w:type="dxa"/>
            <w:bottom w:w="0" w:type="dxa"/>
          </w:tblCellMar>
        </w:tblPrEx>
        <w:trPr>
          <w:cantSplit/>
        </w:trPr>
        <w:tc>
          <w:tcPr>
            <w:tcW w:w="6516" w:type="dxa"/>
            <w:gridSpan w:val="6"/>
            <w:tcBorders>
              <w:top w:val="nil"/>
              <w:left w:val="nil"/>
              <w:bottom w:val="nil"/>
              <w:right w:val="nil"/>
            </w:tcBorders>
            <w:shd w:val="clear" w:color="auto" w:fill="FFFFFF"/>
            <w:vAlign w:val="center"/>
          </w:tcPr>
          <w:p w:rsidR="00606B97" w:rsidRPr="00606B97" w:rsidRDefault="00032AF4" w:rsidP="00606B97">
            <w:pPr>
              <w:autoSpaceDE w:val="0"/>
              <w:autoSpaceDN w:val="0"/>
              <w:adjustRightInd w:val="0"/>
              <w:spacing w:line="320" w:lineRule="atLeast"/>
              <w:ind w:left="60" w:right="60"/>
              <w:jc w:val="center"/>
              <w:rPr>
                <w:rFonts w:ascii="Arial" w:eastAsiaTheme="minorHAnsi" w:hAnsi="Arial" w:cs="Arial"/>
                <w:color w:val="000000"/>
                <w:sz w:val="18"/>
                <w:szCs w:val="18"/>
              </w:rPr>
            </w:pPr>
            <w:r w:rsidRPr="00606B97">
              <w:rPr>
                <w:rFonts w:ascii="Arial" w:eastAsiaTheme="minorHAnsi" w:hAnsi="Arial" w:cs="Arial"/>
                <w:b/>
                <w:bCs/>
                <w:color w:val="000000"/>
                <w:sz w:val="18"/>
                <w:szCs w:val="18"/>
              </w:rPr>
              <w:lastRenderedPageBreak/>
              <w:t>Q</w:t>
            </w:r>
            <w:r w:rsidR="00606B97" w:rsidRPr="00606B97">
              <w:rPr>
                <w:rFonts w:ascii="Arial" w:eastAsiaTheme="minorHAnsi" w:hAnsi="Arial" w:cs="Arial"/>
                <w:b/>
                <w:bCs/>
                <w:color w:val="000000"/>
                <w:sz w:val="18"/>
                <w:szCs w:val="18"/>
              </w:rPr>
              <w:t>uality</w:t>
            </w:r>
          </w:p>
        </w:tc>
      </w:tr>
      <w:tr w:rsidR="00606B97" w:rsidRPr="00606B97" w:rsidTr="00606B97">
        <w:tblPrEx>
          <w:tblCellMar>
            <w:top w:w="0" w:type="dxa"/>
            <w:bottom w:w="0" w:type="dxa"/>
          </w:tblCellMar>
        </w:tblPrEx>
        <w:trPr>
          <w:cantSplit/>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606B97" w:rsidRPr="00606B97" w:rsidRDefault="00606B97" w:rsidP="00606B97">
            <w:pPr>
              <w:autoSpaceDE w:val="0"/>
              <w:autoSpaceDN w:val="0"/>
              <w:adjustRightInd w:val="0"/>
              <w:rPr>
                <w:rFonts w:eastAsiaTheme="minorHAnsi"/>
                <w:color w:val="auto"/>
                <w:sz w:val="24"/>
                <w:szCs w:val="24"/>
              </w:rPr>
            </w:pPr>
          </w:p>
        </w:tc>
        <w:tc>
          <w:tcPr>
            <w:tcW w:w="1163" w:type="dxa"/>
            <w:tcBorders>
              <w:top w:val="single" w:sz="16" w:space="0" w:color="000000"/>
              <w:left w:val="single" w:sz="16" w:space="0" w:color="000000"/>
              <w:bottom w:val="single" w:sz="16" w:space="0" w:color="000000"/>
            </w:tcBorders>
            <w:shd w:val="clear" w:color="auto" w:fill="FFFFFF"/>
            <w:vAlign w:val="bottom"/>
          </w:tcPr>
          <w:p w:rsidR="00606B97" w:rsidRPr="00606B97" w:rsidRDefault="00606B97" w:rsidP="00606B97">
            <w:pPr>
              <w:autoSpaceDE w:val="0"/>
              <w:autoSpaceDN w:val="0"/>
              <w:adjustRightInd w:val="0"/>
              <w:spacing w:line="320" w:lineRule="atLeast"/>
              <w:ind w:left="60" w:right="60"/>
              <w:jc w:val="center"/>
              <w:rPr>
                <w:rFonts w:ascii="Arial" w:eastAsiaTheme="minorHAnsi" w:hAnsi="Arial" w:cs="Arial"/>
                <w:color w:val="000000"/>
                <w:sz w:val="18"/>
                <w:szCs w:val="18"/>
              </w:rPr>
            </w:pPr>
            <w:r w:rsidRPr="00606B97">
              <w:rPr>
                <w:rFonts w:ascii="Arial" w:eastAsiaTheme="minorHAnsi"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606B97" w:rsidRPr="00606B97" w:rsidRDefault="00606B97" w:rsidP="00606B97">
            <w:pPr>
              <w:autoSpaceDE w:val="0"/>
              <w:autoSpaceDN w:val="0"/>
              <w:adjustRightInd w:val="0"/>
              <w:spacing w:line="320" w:lineRule="atLeast"/>
              <w:ind w:left="60" w:right="60"/>
              <w:jc w:val="center"/>
              <w:rPr>
                <w:rFonts w:ascii="Arial" w:eastAsiaTheme="minorHAnsi" w:hAnsi="Arial" w:cs="Arial"/>
                <w:color w:val="000000"/>
                <w:sz w:val="18"/>
                <w:szCs w:val="18"/>
              </w:rPr>
            </w:pPr>
            <w:r w:rsidRPr="00606B97">
              <w:rPr>
                <w:rFonts w:ascii="Arial" w:eastAsiaTheme="minorHAnsi" w:hAnsi="Arial" w:cs="Arial"/>
                <w:color w:val="000000"/>
                <w:sz w:val="18"/>
                <w:szCs w:val="18"/>
              </w:rPr>
              <w:t>Percent</w:t>
            </w:r>
          </w:p>
        </w:tc>
        <w:tc>
          <w:tcPr>
            <w:tcW w:w="1392" w:type="dxa"/>
            <w:tcBorders>
              <w:top w:val="single" w:sz="16" w:space="0" w:color="000000"/>
              <w:bottom w:val="single" w:sz="16" w:space="0" w:color="000000"/>
            </w:tcBorders>
            <w:shd w:val="clear" w:color="auto" w:fill="FFFFFF"/>
            <w:vAlign w:val="bottom"/>
          </w:tcPr>
          <w:p w:rsidR="00606B97" w:rsidRPr="00606B97" w:rsidRDefault="00606B97" w:rsidP="00606B97">
            <w:pPr>
              <w:autoSpaceDE w:val="0"/>
              <w:autoSpaceDN w:val="0"/>
              <w:adjustRightInd w:val="0"/>
              <w:spacing w:line="320" w:lineRule="atLeast"/>
              <w:ind w:left="60" w:right="60"/>
              <w:jc w:val="center"/>
              <w:rPr>
                <w:rFonts w:ascii="Arial" w:eastAsiaTheme="minorHAnsi" w:hAnsi="Arial" w:cs="Arial"/>
                <w:color w:val="000000"/>
                <w:sz w:val="18"/>
                <w:szCs w:val="18"/>
              </w:rPr>
            </w:pPr>
            <w:r w:rsidRPr="00606B97">
              <w:rPr>
                <w:rFonts w:ascii="Arial" w:eastAsiaTheme="minorHAnsi" w:hAnsi="Arial" w:cs="Arial"/>
                <w:color w:val="000000"/>
                <w:sz w:val="18"/>
                <w:szCs w:val="18"/>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rsidR="00606B97" w:rsidRPr="00606B97" w:rsidRDefault="00606B97" w:rsidP="00606B97">
            <w:pPr>
              <w:autoSpaceDE w:val="0"/>
              <w:autoSpaceDN w:val="0"/>
              <w:adjustRightInd w:val="0"/>
              <w:spacing w:line="320" w:lineRule="atLeast"/>
              <w:ind w:left="60" w:right="60"/>
              <w:jc w:val="center"/>
              <w:rPr>
                <w:rFonts w:ascii="Arial" w:eastAsiaTheme="minorHAnsi" w:hAnsi="Arial" w:cs="Arial"/>
                <w:color w:val="000000"/>
                <w:sz w:val="18"/>
                <w:szCs w:val="18"/>
              </w:rPr>
            </w:pPr>
            <w:r w:rsidRPr="00606B97">
              <w:rPr>
                <w:rFonts w:ascii="Arial" w:eastAsiaTheme="minorHAnsi" w:hAnsi="Arial" w:cs="Arial"/>
                <w:color w:val="000000"/>
                <w:sz w:val="18"/>
                <w:szCs w:val="18"/>
              </w:rPr>
              <w:t>Cumulative Percent</w:t>
            </w:r>
          </w:p>
        </w:tc>
      </w:tr>
      <w:tr w:rsidR="00606B97" w:rsidRPr="00606B97" w:rsidTr="00606B97">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606B97" w:rsidRPr="00606B97" w:rsidRDefault="00606B97" w:rsidP="00606B97">
            <w:pPr>
              <w:autoSpaceDE w:val="0"/>
              <w:autoSpaceDN w:val="0"/>
              <w:adjustRightInd w:val="0"/>
              <w:spacing w:line="320" w:lineRule="atLeast"/>
              <w:ind w:left="60" w:right="60"/>
              <w:rPr>
                <w:rFonts w:ascii="Arial" w:eastAsiaTheme="minorHAnsi" w:hAnsi="Arial" w:cs="Arial"/>
                <w:color w:val="000000"/>
                <w:sz w:val="18"/>
                <w:szCs w:val="18"/>
              </w:rPr>
            </w:pPr>
            <w:r w:rsidRPr="00606B97">
              <w:rPr>
                <w:rFonts w:ascii="Arial" w:eastAsiaTheme="minorHAnsi"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606B97" w:rsidRPr="00606B97" w:rsidRDefault="00606B97" w:rsidP="00606B97">
            <w:pPr>
              <w:autoSpaceDE w:val="0"/>
              <w:autoSpaceDN w:val="0"/>
              <w:adjustRightInd w:val="0"/>
              <w:spacing w:line="320" w:lineRule="atLeast"/>
              <w:ind w:left="60" w:right="60"/>
              <w:rPr>
                <w:rFonts w:ascii="Arial" w:eastAsiaTheme="minorHAnsi" w:hAnsi="Arial" w:cs="Arial"/>
                <w:color w:val="000000"/>
                <w:sz w:val="18"/>
                <w:szCs w:val="18"/>
              </w:rPr>
            </w:pPr>
            <w:r w:rsidRPr="00606B97">
              <w:rPr>
                <w:rFonts w:ascii="Arial" w:eastAsiaTheme="minorHAnsi" w:hAnsi="Arial" w:cs="Arial"/>
                <w:color w:val="000000"/>
                <w:sz w:val="18"/>
                <w:szCs w:val="18"/>
              </w:rPr>
              <w:t>3</w:t>
            </w:r>
          </w:p>
        </w:tc>
        <w:tc>
          <w:tcPr>
            <w:tcW w:w="1163" w:type="dxa"/>
            <w:tcBorders>
              <w:top w:val="single" w:sz="16" w:space="0" w:color="000000"/>
              <w:left w:val="single" w:sz="16" w:space="0" w:color="000000"/>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10</w:t>
            </w:r>
          </w:p>
        </w:tc>
        <w:tc>
          <w:tcPr>
            <w:tcW w:w="1024" w:type="dxa"/>
            <w:tcBorders>
              <w:top w:val="single" w:sz="16" w:space="0" w:color="000000"/>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.6</w:t>
            </w:r>
          </w:p>
        </w:tc>
        <w:tc>
          <w:tcPr>
            <w:tcW w:w="1392" w:type="dxa"/>
            <w:tcBorders>
              <w:top w:val="single" w:sz="16" w:space="0" w:color="000000"/>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.6</w:t>
            </w:r>
          </w:p>
        </w:tc>
        <w:tc>
          <w:tcPr>
            <w:tcW w:w="1469" w:type="dxa"/>
            <w:tcBorders>
              <w:top w:val="single" w:sz="16" w:space="0" w:color="000000"/>
              <w:bottom w:val="nil"/>
              <w:right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.6</w:t>
            </w:r>
          </w:p>
        </w:tc>
      </w:tr>
      <w:tr w:rsidR="00606B97" w:rsidRPr="00606B97" w:rsidTr="00606B9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606B97" w:rsidRPr="00606B97" w:rsidRDefault="00606B97" w:rsidP="00606B97">
            <w:pPr>
              <w:autoSpaceDE w:val="0"/>
              <w:autoSpaceDN w:val="0"/>
              <w:adjustRightInd w:val="0"/>
              <w:rPr>
                <w:rFonts w:ascii="Arial" w:eastAsiaTheme="minorHAnsi" w:hAnsi="Arial" w:cs="Arial"/>
                <w:color w:val="000000"/>
                <w:sz w:val="18"/>
                <w:szCs w:val="18"/>
              </w:rPr>
            </w:pPr>
          </w:p>
        </w:tc>
        <w:tc>
          <w:tcPr>
            <w:tcW w:w="734" w:type="dxa"/>
            <w:tcBorders>
              <w:top w:val="nil"/>
              <w:left w:val="nil"/>
              <w:bottom w:val="nil"/>
              <w:right w:val="single" w:sz="16" w:space="0" w:color="000000"/>
            </w:tcBorders>
            <w:shd w:val="clear" w:color="auto" w:fill="FFFFFF"/>
          </w:tcPr>
          <w:p w:rsidR="00606B97" w:rsidRPr="00606B97" w:rsidRDefault="00606B97" w:rsidP="00606B97">
            <w:pPr>
              <w:autoSpaceDE w:val="0"/>
              <w:autoSpaceDN w:val="0"/>
              <w:adjustRightInd w:val="0"/>
              <w:spacing w:line="320" w:lineRule="atLeast"/>
              <w:ind w:left="60" w:right="60"/>
              <w:rPr>
                <w:rFonts w:ascii="Arial" w:eastAsiaTheme="minorHAnsi" w:hAnsi="Arial" w:cs="Arial"/>
                <w:color w:val="000000"/>
                <w:sz w:val="18"/>
                <w:szCs w:val="18"/>
              </w:rPr>
            </w:pPr>
            <w:r w:rsidRPr="00606B97">
              <w:rPr>
                <w:rFonts w:ascii="Arial" w:eastAsiaTheme="minorHAnsi" w:hAnsi="Arial" w:cs="Arial"/>
                <w:color w:val="000000"/>
                <w:sz w:val="18"/>
                <w:szCs w:val="18"/>
              </w:rPr>
              <w:t>4</w:t>
            </w:r>
          </w:p>
        </w:tc>
        <w:tc>
          <w:tcPr>
            <w:tcW w:w="1163" w:type="dxa"/>
            <w:tcBorders>
              <w:top w:val="nil"/>
              <w:left w:val="single" w:sz="16" w:space="0" w:color="000000"/>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53</w:t>
            </w:r>
          </w:p>
        </w:tc>
        <w:tc>
          <w:tcPr>
            <w:tcW w:w="1024"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3.3</w:t>
            </w:r>
          </w:p>
        </w:tc>
        <w:tc>
          <w:tcPr>
            <w:tcW w:w="1392"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3.3</w:t>
            </w:r>
          </w:p>
        </w:tc>
        <w:tc>
          <w:tcPr>
            <w:tcW w:w="1469" w:type="dxa"/>
            <w:tcBorders>
              <w:top w:val="nil"/>
              <w:bottom w:val="nil"/>
              <w:right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3.9</w:t>
            </w:r>
          </w:p>
        </w:tc>
      </w:tr>
      <w:tr w:rsidR="00606B97" w:rsidRPr="00606B97" w:rsidTr="00606B9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606B97" w:rsidRPr="00606B97" w:rsidRDefault="00606B97" w:rsidP="00606B97">
            <w:pPr>
              <w:autoSpaceDE w:val="0"/>
              <w:autoSpaceDN w:val="0"/>
              <w:adjustRightInd w:val="0"/>
              <w:rPr>
                <w:rFonts w:ascii="Arial" w:eastAsiaTheme="minorHAnsi" w:hAnsi="Arial" w:cs="Arial"/>
                <w:color w:val="000000"/>
                <w:sz w:val="18"/>
                <w:szCs w:val="18"/>
              </w:rPr>
            </w:pPr>
          </w:p>
        </w:tc>
        <w:tc>
          <w:tcPr>
            <w:tcW w:w="734" w:type="dxa"/>
            <w:tcBorders>
              <w:top w:val="nil"/>
              <w:left w:val="nil"/>
              <w:bottom w:val="nil"/>
              <w:right w:val="single" w:sz="16" w:space="0" w:color="000000"/>
            </w:tcBorders>
            <w:shd w:val="clear" w:color="auto" w:fill="FFFFFF"/>
          </w:tcPr>
          <w:p w:rsidR="00606B97" w:rsidRPr="00606B97" w:rsidRDefault="00606B97" w:rsidP="00606B97">
            <w:pPr>
              <w:autoSpaceDE w:val="0"/>
              <w:autoSpaceDN w:val="0"/>
              <w:adjustRightInd w:val="0"/>
              <w:spacing w:line="320" w:lineRule="atLeast"/>
              <w:ind w:left="60" w:right="60"/>
              <w:rPr>
                <w:rFonts w:ascii="Arial" w:eastAsiaTheme="minorHAnsi" w:hAnsi="Arial" w:cs="Arial"/>
                <w:color w:val="000000"/>
                <w:sz w:val="18"/>
                <w:szCs w:val="18"/>
              </w:rPr>
            </w:pPr>
            <w:r w:rsidRPr="00606B97">
              <w:rPr>
                <w:rFonts w:ascii="Arial" w:eastAsiaTheme="minorHAnsi" w:hAnsi="Arial" w:cs="Arial"/>
                <w:color w:val="000000"/>
                <w:sz w:val="18"/>
                <w:szCs w:val="18"/>
              </w:rPr>
              <w:t>5</w:t>
            </w:r>
          </w:p>
        </w:tc>
        <w:tc>
          <w:tcPr>
            <w:tcW w:w="1163" w:type="dxa"/>
            <w:tcBorders>
              <w:top w:val="nil"/>
              <w:left w:val="single" w:sz="16" w:space="0" w:color="000000"/>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681</w:t>
            </w:r>
          </w:p>
        </w:tc>
        <w:tc>
          <w:tcPr>
            <w:tcW w:w="1024"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42.6</w:t>
            </w:r>
          </w:p>
        </w:tc>
        <w:tc>
          <w:tcPr>
            <w:tcW w:w="1392"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42.6</w:t>
            </w:r>
          </w:p>
        </w:tc>
        <w:tc>
          <w:tcPr>
            <w:tcW w:w="1469" w:type="dxa"/>
            <w:tcBorders>
              <w:top w:val="nil"/>
              <w:bottom w:val="nil"/>
              <w:right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46.5</w:t>
            </w:r>
          </w:p>
        </w:tc>
      </w:tr>
      <w:tr w:rsidR="00606B97" w:rsidRPr="00606B97" w:rsidTr="00606B9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606B97" w:rsidRPr="00606B97" w:rsidRDefault="00606B97" w:rsidP="00606B97">
            <w:pPr>
              <w:autoSpaceDE w:val="0"/>
              <w:autoSpaceDN w:val="0"/>
              <w:adjustRightInd w:val="0"/>
              <w:rPr>
                <w:rFonts w:ascii="Arial" w:eastAsiaTheme="minorHAnsi" w:hAnsi="Arial" w:cs="Arial"/>
                <w:color w:val="000000"/>
                <w:sz w:val="18"/>
                <w:szCs w:val="18"/>
              </w:rPr>
            </w:pPr>
          </w:p>
        </w:tc>
        <w:tc>
          <w:tcPr>
            <w:tcW w:w="734" w:type="dxa"/>
            <w:tcBorders>
              <w:top w:val="nil"/>
              <w:left w:val="nil"/>
              <w:bottom w:val="nil"/>
              <w:right w:val="single" w:sz="16" w:space="0" w:color="000000"/>
            </w:tcBorders>
            <w:shd w:val="clear" w:color="auto" w:fill="FFFFFF"/>
          </w:tcPr>
          <w:p w:rsidR="00606B97" w:rsidRPr="00606B97" w:rsidRDefault="00606B97" w:rsidP="00606B97">
            <w:pPr>
              <w:autoSpaceDE w:val="0"/>
              <w:autoSpaceDN w:val="0"/>
              <w:adjustRightInd w:val="0"/>
              <w:spacing w:line="320" w:lineRule="atLeast"/>
              <w:ind w:left="60" w:right="60"/>
              <w:rPr>
                <w:rFonts w:ascii="Arial" w:eastAsiaTheme="minorHAnsi" w:hAnsi="Arial" w:cs="Arial"/>
                <w:color w:val="000000"/>
                <w:sz w:val="18"/>
                <w:szCs w:val="18"/>
              </w:rPr>
            </w:pPr>
            <w:r w:rsidRPr="00606B97">
              <w:rPr>
                <w:rFonts w:ascii="Arial" w:eastAsiaTheme="minorHAnsi" w:hAnsi="Arial" w:cs="Arial"/>
                <w:color w:val="000000"/>
                <w:sz w:val="18"/>
                <w:szCs w:val="18"/>
              </w:rPr>
              <w:t>6</w:t>
            </w:r>
          </w:p>
        </w:tc>
        <w:tc>
          <w:tcPr>
            <w:tcW w:w="1163" w:type="dxa"/>
            <w:tcBorders>
              <w:top w:val="nil"/>
              <w:left w:val="single" w:sz="16" w:space="0" w:color="000000"/>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638</w:t>
            </w:r>
          </w:p>
        </w:tc>
        <w:tc>
          <w:tcPr>
            <w:tcW w:w="1024"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39.9</w:t>
            </w:r>
          </w:p>
        </w:tc>
        <w:tc>
          <w:tcPr>
            <w:tcW w:w="1392"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39.9</w:t>
            </w:r>
          </w:p>
        </w:tc>
        <w:tc>
          <w:tcPr>
            <w:tcW w:w="1469" w:type="dxa"/>
            <w:tcBorders>
              <w:top w:val="nil"/>
              <w:bottom w:val="nil"/>
              <w:right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86.4</w:t>
            </w:r>
          </w:p>
        </w:tc>
      </w:tr>
      <w:tr w:rsidR="00606B97" w:rsidRPr="00606B97" w:rsidTr="00606B9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606B97" w:rsidRPr="00606B97" w:rsidRDefault="00606B97" w:rsidP="00606B97">
            <w:pPr>
              <w:autoSpaceDE w:val="0"/>
              <w:autoSpaceDN w:val="0"/>
              <w:adjustRightInd w:val="0"/>
              <w:rPr>
                <w:rFonts w:ascii="Arial" w:eastAsiaTheme="minorHAnsi" w:hAnsi="Arial" w:cs="Arial"/>
                <w:color w:val="000000"/>
                <w:sz w:val="18"/>
                <w:szCs w:val="18"/>
              </w:rPr>
            </w:pPr>
          </w:p>
        </w:tc>
        <w:tc>
          <w:tcPr>
            <w:tcW w:w="734" w:type="dxa"/>
            <w:tcBorders>
              <w:top w:val="nil"/>
              <w:left w:val="nil"/>
              <w:bottom w:val="nil"/>
              <w:right w:val="single" w:sz="16" w:space="0" w:color="000000"/>
            </w:tcBorders>
            <w:shd w:val="clear" w:color="auto" w:fill="FFFFFF"/>
          </w:tcPr>
          <w:p w:rsidR="00606B97" w:rsidRPr="00606B97" w:rsidRDefault="00606B97" w:rsidP="00606B97">
            <w:pPr>
              <w:autoSpaceDE w:val="0"/>
              <w:autoSpaceDN w:val="0"/>
              <w:adjustRightInd w:val="0"/>
              <w:spacing w:line="320" w:lineRule="atLeast"/>
              <w:ind w:left="60" w:right="60"/>
              <w:rPr>
                <w:rFonts w:ascii="Arial" w:eastAsiaTheme="minorHAnsi" w:hAnsi="Arial" w:cs="Arial"/>
                <w:color w:val="000000"/>
                <w:sz w:val="18"/>
                <w:szCs w:val="18"/>
              </w:rPr>
            </w:pPr>
            <w:r w:rsidRPr="00606B97">
              <w:rPr>
                <w:rFonts w:ascii="Arial" w:eastAsiaTheme="minorHAnsi" w:hAnsi="Arial" w:cs="Arial"/>
                <w:color w:val="000000"/>
                <w:sz w:val="18"/>
                <w:szCs w:val="18"/>
              </w:rPr>
              <w:t>7</w:t>
            </w:r>
          </w:p>
        </w:tc>
        <w:tc>
          <w:tcPr>
            <w:tcW w:w="1163" w:type="dxa"/>
            <w:tcBorders>
              <w:top w:val="nil"/>
              <w:left w:val="single" w:sz="16" w:space="0" w:color="000000"/>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199</w:t>
            </w:r>
          </w:p>
        </w:tc>
        <w:tc>
          <w:tcPr>
            <w:tcW w:w="1024"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12.4</w:t>
            </w:r>
          </w:p>
        </w:tc>
        <w:tc>
          <w:tcPr>
            <w:tcW w:w="1392"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12.4</w:t>
            </w:r>
          </w:p>
        </w:tc>
        <w:tc>
          <w:tcPr>
            <w:tcW w:w="1469" w:type="dxa"/>
            <w:tcBorders>
              <w:top w:val="nil"/>
              <w:bottom w:val="nil"/>
              <w:right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98.9</w:t>
            </w:r>
          </w:p>
        </w:tc>
      </w:tr>
      <w:tr w:rsidR="00606B97" w:rsidRPr="00606B97" w:rsidTr="00606B9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606B97" w:rsidRPr="00606B97" w:rsidRDefault="00606B97" w:rsidP="00606B97">
            <w:pPr>
              <w:autoSpaceDE w:val="0"/>
              <w:autoSpaceDN w:val="0"/>
              <w:adjustRightInd w:val="0"/>
              <w:rPr>
                <w:rFonts w:ascii="Arial" w:eastAsiaTheme="minorHAnsi" w:hAnsi="Arial" w:cs="Arial"/>
                <w:color w:val="000000"/>
                <w:sz w:val="18"/>
                <w:szCs w:val="18"/>
              </w:rPr>
            </w:pPr>
          </w:p>
        </w:tc>
        <w:tc>
          <w:tcPr>
            <w:tcW w:w="734" w:type="dxa"/>
            <w:tcBorders>
              <w:top w:val="nil"/>
              <w:left w:val="nil"/>
              <w:bottom w:val="nil"/>
              <w:right w:val="single" w:sz="16" w:space="0" w:color="000000"/>
            </w:tcBorders>
            <w:shd w:val="clear" w:color="auto" w:fill="FFFFFF"/>
          </w:tcPr>
          <w:p w:rsidR="00606B97" w:rsidRPr="00606B97" w:rsidRDefault="00606B97" w:rsidP="00606B97">
            <w:pPr>
              <w:autoSpaceDE w:val="0"/>
              <w:autoSpaceDN w:val="0"/>
              <w:adjustRightInd w:val="0"/>
              <w:spacing w:line="320" w:lineRule="atLeast"/>
              <w:ind w:left="60" w:right="60"/>
              <w:rPr>
                <w:rFonts w:ascii="Arial" w:eastAsiaTheme="minorHAnsi" w:hAnsi="Arial" w:cs="Arial"/>
                <w:color w:val="000000"/>
                <w:sz w:val="18"/>
                <w:szCs w:val="18"/>
              </w:rPr>
            </w:pPr>
            <w:r w:rsidRPr="00606B97">
              <w:rPr>
                <w:rFonts w:ascii="Arial" w:eastAsiaTheme="minorHAnsi" w:hAnsi="Arial" w:cs="Arial"/>
                <w:color w:val="000000"/>
                <w:sz w:val="18"/>
                <w:szCs w:val="18"/>
              </w:rPr>
              <w:t>8</w:t>
            </w:r>
          </w:p>
        </w:tc>
        <w:tc>
          <w:tcPr>
            <w:tcW w:w="1163" w:type="dxa"/>
            <w:tcBorders>
              <w:top w:val="nil"/>
              <w:left w:val="single" w:sz="16" w:space="0" w:color="000000"/>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18</w:t>
            </w:r>
          </w:p>
        </w:tc>
        <w:tc>
          <w:tcPr>
            <w:tcW w:w="1024"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1.1</w:t>
            </w:r>
          </w:p>
        </w:tc>
        <w:tc>
          <w:tcPr>
            <w:tcW w:w="1392" w:type="dxa"/>
            <w:tcBorders>
              <w:top w:val="nil"/>
              <w:bottom w:val="nil"/>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1.1</w:t>
            </w:r>
          </w:p>
        </w:tc>
        <w:tc>
          <w:tcPr>
            <w:tcW w:w="1469" w:type="dxa"/>
            <w:tcBorders>
              <w:top w:val="nil"/>
              <w:bottom w:val="nil"/>
              <w:right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100.0</w:t>
            </w:r>
          </w:p>
        </w:tc>
      </w:tr>
      <w:tr w:rsidR="00606B97" w:rsidRPr="00606B97" w:rsidTr="00606B9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606B97" w:rsidRPr="00606B97" w:rsidRDefault="00606B97" w:rsidP="00606B97">
            <w:pPr>
              <w:autoSpaceDE w:val="0"/>
              <w:autoSpaceDN w:val="0"/>
              <w:adjustRightInd w:val="0"/>
              <w:rPr>
                <w:rFonts w:ascii="Arial" w:eastAsiaTheme="minorHAnsi"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606B97" w:rsidRPr="00606B97" w:rsidRDefault="00606B97" w:rsidP="00606B97">
            <w:pPr>
              <w:autoSpaceDE w:val="0"/>
              <w:autoSpaceDN w:val="0"/>
              <w:adjustRightInd w:val="0"/>
              <w:spacing w:line="320" w:lineRule="atLeast"/>
              <w:ind w:left="60" w:right="60"/>
              <w:rPr>
                <w:rFonts w:ascii="Arial" w:eastAsiaTheme="minorHAnsi" w:hAnsi="Arial" w:cs="Arial"/>
                <w:color w:val="000000"/>
                <w:sz w:val="18"/>
                <w:szCs w:val="18"/>
              </w:rPr>
            </w:pPr>
            <w:r w:rsidRPr="00606B97">
              <w:rPr>
                <w:rFonts w:ascii="Arial" w:eastAsiaTheme="minorHAnsi" w:hAnsi="Arial" w:cs="Arial"/>
                <w:color w:val="000000"/>
                <w:sz w:val="18"/>
                <w:szCs w:val="18"/>
              </w:rPr>
              <w:t>Total</w:t>
            </w:r>
          </w:p>
        </w:tc>
        <w:tc>
          <w:tcPr>
            <w:tcW w:w="1163" w:type="dxa"/>
            <w:tcBorders>
              <w:top w:val="nil"/>
              <w:left w:val="single" w:sz="16" w:space="0" w:color="000000"/>
              <w:bottom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1599</w:t>
            </w:r>
          </w:p>
        </w:tc>
        <w:tc>
          <w:tcPr>
            <w:tcW w:w="1024" w:type="dxa"/>
            <w:tcBorders>
              <w:top w:val="nil"/>
              <w:bottom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100.0</w:t>
            </w:r>
          </w:p>
        </w:tc>
        <w:tc>
          <w:tcPr>
            <w:tcW w:w="1392" w:type="dxa"/>
            <w:tcBorders>
              <w:top w:val="nil"/>
              <w:bottom w:val="single" w:sz="16" w:space="0" w:color="000000"/>
            </w:tcBorders>
            <w:shd w:val="clear" w:color="auto" w:fill="FFFFFF"/>
            <w:vAlign w:val="center"/>
          </w:tcPr>
          <w:p w:rsidR="00606B97" w:rsidRPr="00606B97" w:rsidRDefault="00606B97" w:rsidP="00606B97">
            <w:pPr>
              <w:autoSpaceDE w:val="0"/>
              <w:autoSpaceDN w:val="0"/>
              <w:adjustRightInd w:val="0"/>
              <w:spacing w:line="320" w:lineRule="atLeast"/>
              <w:ind w:left="60" w:right="60"/>
              <w:jc w:val="right"/>
              <w:rPr>
                <w:rFonts w:ascii="Arial" w:eastAsiaTheme="minorHAnsi" w:hAnsi="Arial" w:cs="Arial"/>
                <w:color w:val="000000"/>
                <w:sz w:val="18"/>
                <w:szCs w:val="18"/>
              </w:rPr>
            </w:pPr>
            <w:r w:rsidRPr="00606B97">
              <w:rPr>
                <w:rFonts w:ascii="Arial" w:eastAsiaTheme="minorHAnsi" w:hAnsi="Arial" w:cs="Arial"/>
                <w:color w:val="000000"/>
                <w:sz w:val="18"/>
                <w:szCs w:val="18"/>
              </w:rPr>
              <w:t>100.0</w:t>
            </w:r>
          </w:p>
        </w:tc>
        <w:tc>
          <w:tcPr>
            <w:tcW w:w="1469" w:type="dxa"/>
            <w:tcBorders>
              <w:top w:val="nil"/>
              <w:bottom w:val="single" w:sz="16" w:space="0" w:color="000000"/>
              <w:right w:val="single" w:sz="16" w:space="0" w:color="000000"/>
            </w:tcBorders>
            <w:shd w:val="clear" w:color="auto" w:fill="FFFFFF"/>
            <w:vAlign w:val="center"/>
          </w:tcPr>
          <w:p w:rsidR="00606B97" w:rsidRPr="00606B97" w:rsidRDefault="00606B97" w:rsidP="00606B97">
            <w:pPr>
              <w:autoSpaceDE w:val="0"/>
              <w:autoSpaceDN w:val="0"/>
              <w:adjustRightInd w:val="0"/>
              <w:rPr>
                <w:rFonts w:eastAsiaTheme="minorHAnsi"/>
                <w:color w:val="auto"/>
                <w:sz w:val="24"/>
                <w:szCs w:val="24"/>
              </w:rPr>
            </w:pPr>
          </w:p>
        </w:tc>
      </w:tr>
    </w:tbl>
    <w:p w:rsidR="0033155B" w:rsidRPr="00606B97" w:rsidRDefault="00F169BA" w:rsidP="00F169BA">
      <w:pPr>
        <w:autoSpaceDE w:val="0"/>
        <w:autoSpaceDN w:val="0"/>
        <w:adjustRightInd w:val="0"/>
        <w:spacing w:line="400" w:lineRule="atLeast"/>
        <w:ind w:left="720"/>
        <w:jc w:val="both"/>
        <w:rPr>
          <w:rFonts w:eastAsiaTheme="minorHAnsi"/>
          <w:color w:val="auto"/>
          <w:sz w:val="24"/>
          <w:szCs w:val="24"/>
        </w:rPr>
      </w:pPr>
      <w:r>
        <w:rPr>
          <w:rFonts w:eastAsiaTheme="minorHAnsi"/>
          <w:color w:val="auto"/>
          <w:sz w:val="24"/>
          <w:szCs w:val="24"/>
        </w:rPr>
        <w:t>There are six classes based on quality levels of the red wine. There are large number of cases in class 5 and class 6. Average in case of class 7 and very little data is falls under class 3, class 4 and class 8.</w:t>
      </w:r>
    </w:p>
    <w:p w:rsidR="0033155B" w:rsidRPr="00832262" w:rsidRDefault="0033155B" w:rsidP="0033155B">
      <w:pPr>
        <w:ind w:left="720"/>
        <w:jc w:val="both"/>
        <w:rPr>
          <w:bCs/>
          <w:color w:val="auto"/>
          <w:sz w:val="24"/>
          <w:szCs w:val="24"/>
        </w:rPr>
      </w:pPr>
    </w:p>
    <w:p w:rsidR="00200AC9" w:rsidRDefault="00200AC9" w:rsidP="00032096">
      <w:pPr>
        <w:numPr>
          <w:ilvl w:val="0"/>
          <w:numId w:val="2"/>
        </w:numPr>
        <w:jc w:val="both"/>
        <w:rPr>
          <w:bCs/>
          <w:color w:val="auto"/>
          <w:sz w:val="24"/>
          <w:szCs w:val="24"/>
        </w:rPr>
      </w:pPr>
      <w:r w:rsidRPr="00832262">
        <w:rPr>
          <w:bCs/>
          <w:color w:val="auto"/>
          <w:sz w:val="24"/>
          <w:szCs w:val="24"/>
        </w:rPr>
        <w:t xml:space="preserve">Repeat </w:t>
      </w:r>
      <w:r w:rsidRPr="00832262">
        <w:rPr>
          <w:b/>
          <w:bCs/>
          <w:color w:val="auto"/>
          <w:sz w:val="24"/>
          <w:szCs w:val="24"/>
        </w:rPr>
        <w:t>Problem 1</w:t>
      </w:r>
      <w:r w:rsidRPr="00832262">
        <w:rPr>
          <w:bCs/>
          <w:color w:val="auto"/>
          <w:sz w:val="24"/>
          <w:szCs w:val="24"/>
        </w:rPr>
        <w:t xml:space="preserve"> on the red wine data.</w:t>
      </w:r>
    </w:p>
    <w:p w:rsidR="0033155B" w:rsidRDefault="0033155B" w:rsidP="0033155B">
      <w:pPr>
        <w:pStyle w:val="NormalWeb"/>
        <w:numPr>
          <w:ilvl w:val="0"/>
          <w:numId w:val="7"/>
        </w:numPr>
        <w:spacing w:after="0" w:afterAutospacing="0"/>
        <w:jc w:val="both"/>
        <w:rPr>
          <w:bCs/>
          <w:color w:val="auto"/>
        </w:rPr>
      </w:pPr>
      <w:r>
        <w:rPr>
          <w:bCs/>
          <w:color w:val="auto"/>
        </w:rPr>
        <w:t>Growing Method: CRT</w:t>
      </w:r>
    </w:p>
    <w:p w:rsidR="0033155B" w:rsidRDefault="0033155B" w:rsidP="0033155B">
      <w:pPr>
        <w:pStyle w:val="NormalWeb"/>
        <w:numPr>
          <w:ilvl w:val="0"/>
          <w:numId w:val="7"/>
        </w:numPr>
        <w:spacing w:after="0" w:afterAutospacing="0"/>
        <w:jc w:val="both"/>
        <w:rPr>
          <w:bCs/>
          <w:color w:val="auto"/>
        </w:rPr>
      </w:pPr>
      <w:r>
        <w:rPr>
          <w:bCs/>
          <w:color w:val="auto"/>
        </w:rPr>
        <w:t>Validation: Split sample</w:t>
      </w:r>
    </w:p>
    <w:p w:rsidR="0033155B" w:rsidRDefault="0033155B" w:rsidP="0033155B">
      <w:pPr>
        <w:pStyle w:val="NormalWeb"/>
        <w:numPr>
          <w:ilvl w:val="0"/>
          <w:numId w:val="7"/>
        </w:numPr>
        <w:spacing w:after="0" w:afterAutospacing="0"/>
        <w:jc w:val="both"/>
        <w:rPr>
          <w:bCs/>
          <w:color w:val="auto"/>
        </w:rPr>
      </w:pPr>
      <w:r>
        <w:rPr>
          <w:bCs/>
          <w:color w:val="auto"/>
        </w:rPr>
        <w:t>Impurity measure: Gini</w:t>
      </w:r>
    </w:p>
    <w:p w:rsidR="0033155B" w:rsidRDefault="0033155B" w:rsidP="0033155B">
      <w:pPr>
        <w:pStyle w:val="NormalWeb"/>
        <w:numPr>
          <w:ilvl w:val="0"/>
          <w:numId w:val="7"/>
        </w:numPr>
        <w:spacing w:after="0" w:afterAutospacing="0"/>
        <w:jc w:val="both"/>
        <w:rPr>
          <w:bCs/>
          <w:color w:val="auto"/>
        </w:rPr>
      </w:pPr>
      <w:r>
        <w:rPr>
          <w:bCs/>
          <w:color w:val="auto"/>
        </w:rPr>
        <w:t>Maximum tree depth: 5</w:t>
      </w:r>
    </w:p>
    <w:p w:rsidR="00360E20" w:rsidRDefault="00360E20" w:rsidP="0033155B">
      <w:pPr>
        <w:pStyle w:val="NormalWeb"/>
        <w:numPr>
          <w:ilvl w:val="0"/>
          <w:numId w:val="7"/>
        </w:numPr>
        <w:spacing w:after="0" w:afterAutospacing="0"/>
        <w:jc w:val="both"/>
        <w:rPr>
          <w:bCs/>
          <w:color w:val="auto"/>
        </w:rPr>
      </w:pPr>
      <w:r>
        <w:rPr>
          <w:bCs/>
          <w:color w:val="auto"/>
        </w:rPr>
        <w:t>Accuracy: 60.3%</w:t>
      </w:r>
    </w:p>
    <w:p w:rsidR="0033155B" w:rsidRDefault="0033155B" w:rsidP="0033155B">
      <w:pPr>
        <w:pStyle w:val="NormalWeb"/>
        <w:numPr>
          <w:ilvl w:val="0"/>
          <w:numId w:val="7"/>
        </w:numPr>
        <w:spacing w:after="0" w:afterAutospacing="0"/>
        <w:jc w:val="both"/>
        <w:rPr>
          <w:bCs/>
          <w:color w:val="auto"/>
        </w:rPr>
      </w:pPr>
      <w:r>
        <w:rPr>
          <w:bCs/>
          <w:color w:val="auto"/>
        </w:rPr>
        <w:t>Minimu</w:t>
      </w:r>
      <w:r w:rsidR="00422D5D">
        <w:rPr>
          <w:bCs/>
          <w:color w:val="auto"/>
        </w:rPr>
        <w:t>m cases in parent node: 40</w:t>
      </w:r>
    </w:p>
    <w:p w:rsidR="0033155B" w:rsidRDefault="00422D5D" w:rsidP="0033155B">
      <w:pPr>
        <w:pStyle w:val="NormalWeb"/>
        <w:numPr>
          <w:ilvl w:val="0"/>
          <w:numId w:val="7"/>
        </w:numPr>
        <w:spacing w:after="0" w:afterAutospacing="0"/>
        <w:jc w:val="both"/>
        <w:rPr>
          <w:bCs/>
          <w:color w:val="auto"/>
        </w:rPr>
      </w:pPr>
      <w:r>
        <w:rPr>
          <w:bCs/>
          <w:color w:val="auto"/>
        </w:rPr>
        <w:t>Minimum cases in child node: 20</w:t>
      </w:r>
    </w:p>
    <w:p w:rsidR="00422D5D" w:rsidRDefault="00422D5D" w:rsidP="0033155B">
      <w:pPr>
        <w:pStyle w:val="NormalWeb"/>
        <w:numPr>
          <w:ilvl w:val="0"/>
          <w:numId w:val="7"/>
        </w:numPr>
        <w:spacing w:after="0" w:afterAutospacing="0"/>
        <w:jc w:val="both"/>
        <w:rPr>
          <w:bCs/>
          <w:color w:val="auto"/>
        </w:rPr>
      </w:pPr>
      <w:r>
        <w:rPr>
          <w:bCs/>
          <w:color w:val="auto"/>
        </w:rPr>
        <w:t xml:space="preserve">Number of nodes: </w:t>
      </w:r>
      <w:r w:rsidR="00814A63">
        <w:rPr>
          <w:bCs/>
          <w:color w:val="auto"/>
        </w:rPr>
        <w:t>21</w:t>
      </w:r>
    </w:p>
    <w:p w:rsidR="00422D5D" w:rsidRDefault="00422D5D" w:rsidP="0033155B">
      <w:pPr>
        <w:pStyle w:val="NormalWeb"/>
        <w:numPr>
          <w:ilvl w:val="0"/>
          <w:numId w:val="7"/>
        </w:numPr>
        <w:spacing w:after="0" w:afterAutospacing="0"/>
        <w:jc w:val="both"/>
        <w:rPr>
          <w:bCs/>
          <w:color w:val="auto"/>
        </w:rPr>
      </w:pPr>
      <w:r>
        <w:rPr>
          <w:bCs/>
          <w:color w:val="auto"/>
        </w:rPr>
        <w:t xml:space="preserve">Number of terminal nodes: </w:t>
      </w:r>
      <w:r w:rsidR="00814A63">
        <w:rPr>
          <w:bCs/>
          <w:color w:val="auto"/>
        </w:rPr>
        <w:t>11</w:t>
      </w:r>
    </w:p>
    <w:p w:rsidR="00FE5EB7" w:rsidRDefault="00814A63" w:rsidP="0033155B">
      <w:pPr>
        <w:pStyle w:val="NormalWeb"/>
        <w:numPr>
          <w:ilvl w:val="0"/>
          <w:numId w:val="7"/>
        </w:numPr>
        <w:spacing w:after="0" w:afterAutospacing="0"/>
        <w:jc w:val="both"/>
        <w:rPr>
          <w:bCs/>
          <w:color w:val="auto"/>
        </w:rPr>
      </w:pPr>
      <w:r>
        <w:rPr>
          <w:bCs/>
          <w:color w:val="auto"/>
        </w:rPr>
        <w:t>Depth: 5</w:t>
      </w:r>
    </w:p>
    <w:p w:rsidR="00814A63" w:rsidRDefault="00814A63" w:rsidP="00814A63">
      <w:pPr>
        <w:pStyle w:val="NormalWeb"/>
        <w:spacing w:after="0" w:afterAutospacing="0"/>
        <w:ind w:left="1080"/>
        <w:jc w:val="both"/>
        <w:rPr>
          <w:bCs/>
          <w:color w:val="auto"/>
        </w:rPr>
      </w:pPr>
      <w:r>
        <w:rPr>
          <w:bCs/>
          <w:color w:val="auto"/>
        </w:rPr>
        <w:t xml:space="preserve">The three important features are alcohol, </w:t>
      </w:r>
      <w:r w:rsidR="00B344C9">
        <w:rPr>
          <w:bCs/>
          <w:color w:val="auto"/>
        </w:rPr>
        <w:t xml:space="preserve">density and chlorides. </w:t>
      </w:r>
    </w:p>
    <w:p w:rsidR="00B344C9" w:rsidRPr="00CF6ED7" w:rsidRDefault="00B344C9" w:rsidP="00814A63">
      <w:pPr>
        <w:pStyle w:val="NormalWeb"/>
        <w:spacing w:after="0" w:afterAutospacing="0"/>
        <w:ind w:left="1080"/>
        <w:jc w:val="both"/>
        <w:rPr>
          <w:bCs/>
          <w:color w:val="auto"/>
        </w:rPr>
      </w:pPr>
      <w:r>
        <w:rPr>
          <w:bCs/>
          <w:color w:val="auto"/>
        </w:rPr>
        <w:t>By increasing the number of cases for every parent and child, the accuracy of the tree will be decreased.</w:t>
      </w:r>
    </w:p>
    <w:p w:rsidR="0033155B" w:rsidRPr="00832262" w:rsidRDefault="0033155B" w:rsidP="0033155B">
      <w:pPr>
        <w:ind w:left="720"/>
        <w:jc w:val="both"/>
        <w:rPr>
          <w:bCs/>
          <w:color w:val="auto"/>
          <w:sz w:val="24"/>
          <w:szCs w:val="24"/>
        </w:rPr>
      </w:pPr>
    </w:p>
    <w:p w:rsidR="00200AC9" w:rsidRDefault="00200AC9" w:rsidP="00032096">
      <w:pPr>
        <w:numPr>
          <w:ilvl w:val="0"/>
          <w:numId w:val="2"/>
        </w:numPr>
        <w:jc w:val="both"/>
        <w:rPr>
          <w:bCs/>
          <w:color w:val="auto"/>
          <w:sz w:val="24"/>
          <w:szCs w:val="24"/>
        </w:rPr>
      </w:pPr>
      <w:r w:rsidRPr="00832262">
        <w:rPr>
          <w:bCs/>
          <w:color w:val="auto"/>
          <w:sz w:val="24"/>
          <w:szCs w:val="24"/>
        </w:rPr>
        <w:t xml:space="preserve">Now bin the class variable in such a way that data is not so imbalanced with respect to the class variable. Repeat </w:t>
      </w:r>
      <w:r w:rsidRPr="00832262">
        <w:rPr>
          <w:b/>
          <w:bCs/>
          <w:color w:val="auto"/>
          <w:sz w:val="24"/>
          <w:szCs w:val="24"/>
        </w:rPr>
        <w:t xml:space="preserve">Problem 1 </w:t>
      </w:r>
      <w:r w:rsidRPr="00832262">
        <w:rPr>
          <w:bCs/>
          <w:color w:val="auto"/>
          <w:sz w:val="24"/>
          <w:szCs w:val="24"/>
        </w:rPr>
        <w:t>but on the wine data with less number of classes (the binned class variable).</w:t>
      </w:r>
    </w:p>
    <w:p w:rsidR="00032AF4" w:rsidRDefault="00032AF4" w:rsidP="00032AF4">
      <w:pPr>
        <w:pStyle w:val="ListParagraph"/>
        <w:autoSpaceDE w:val="0"/>
        <w:autoSpaceDN w:val="0"/>
        <w:adjustRightInd w:val="0"/>
        <w:rPr>
          <w:rFonts w:eastAsiaTheme="minorHAnsi"/>
          <w:color w:val="auto"/>
          <w:sz w:val="24"/>
          <w:szCs w:val="24"/>
        </w:rPr>
      </w:pPr>
    </w:p>
    <w:p w:rsidR="001204B3" w:rsidRDefault="001204B3" w:rsidP="00032AF4">
      <w:pPr>
        <w:pStyle w:val="ListParagraph"/>
        <w:autoSpaceDE w:val="0"/>
        <w:autoSpaceDN w:val="0"/>
        <w:adjustRightInd w:val="0"/>
        <w:rPr>
          <w:rFonts w:eastAsiaTheme="minorHAnsi"/>
          <w:color w:val="auto"/>
          <w:sz w:val="24"/>
          <w:szCs w:val="24"/>
        </w:rPr>
      </w:pPr>
      <w:r>
        <w:rPr>
          <w:rFonts w:eastAsiaTheme="minorHAnsi"/>
          <w:color w:val="auto"/>
          <w:sz w:val="24"/>
          <w:szCs w:val="24"/>
        </w:rPr>
        <w:t xml:space="preserve">Class 3 and Class4 are binned into new value </w:t>
      </w:r>
      <w:r w:rsidRPr="001204B3">
        <w:rPr>
          <w:rFonts w:eastAsiaTheme="minorHAnsi"/>
          <w:color w:val="auto"/>
          <w:sz w:val="24"/>
          <w:szCs w:val="24"/>
        </w:rPr>
        <w:sym w:font="Wingdings" w:char="F0E8"/>
      </w:r>
      <w:r>
        <w:rPr>
          <w:rFonts w:eastAsiaTheme="minorHAnsi"/>
          <w:color w:val="auto"/>
          <w:sz w:val="24"/>
          <w:szCs w:val="24"/>
        </w:rPr>
        <w:t xml:space="preserve"> 1</w:t>
      </w:r>
    </w:p>
    <w:p w:rsidR="001204B3" w:rsidRDefault="001204B3" w:rsidP="00032AF4">
      <w:pPr>
        <w:pStyle w:val="ListParagraph"/>
        <w:autoSpaceDE w:val="0"/>
        <w:autoSpaceDN w:val="0"/>
        <w:adjustRightInd w:val="0"/>
        <w:rPr>
          <w:rFonts w:eastAsiaTheme="minorHAnsi"/>
          <w:color w:val="auto"/>
          <w:sz w:val="24"/>
          <w:szCs w:val="24"/>
        </w:rPr>
      </w:pPr>
      <w:r>
        <w:rPr>
          <w:rFonts w:eastAsiaTheme="minorHAnsi"/>
          <w:color w:val="auto"/>
          <w:sz w:val="24"/>
          <w:szCs w:val="24"/>
        </w:rPr>
        <w:t xml:space="preserve">Class 5 </w:t>
      </w:r>
      <w:r w:rsidRPr="001204B3">
        <w:rPr>
          <w:rFonts w:eastAsiaTheme="minorHAnsi"/>
          <w:color w:val="auto"/>
          <w:sz w:val="24"/>
          <w:szCs w:val="24"/>
        </w:rPr>
        <w:sym w:font="Wingdings" w:char="F0E8"/>
      </w:r>
      <w:r>
        <w:rPr>
          <w:rFonts w:eastAsiaTheme="minorHAnsi"/>
          <w:color w:val="auto"/>
          <w:sz w:val="24"/>
          <w:szCs w:val="24"/>
        </w:rPr>
        <w:t xml:space="preserve"> 2</w:t>
      </w:r>
    </w:p>
    <w:p w:rsidR="001204B3" w:rsidRDefault="001204B3" w:rsidP="00032AF4">
      <w:pPr>
        <w:pStyle w:val="ListParagraph"/>
        <w:autoSpaceDE w:val="0"/>
        <w:autoSpaceDN w:val="0"/>
        <w:adjustRightInd w:val="0"/>
        <w:rPr>
          <w:rFonts w:eastAsiaTheme="minorHAnsi"/>
          <w:color w:val="auto"/>
          <w:sz w:val="24"/>
          <w:szCs w:val="24"/>
        </w:rPr>
      </w:pPr>
      <w:r>
        <w:rPr>
          <w:rFonts w:eastAsiaTheme="minorHAnsi"/>
          <w:color w:val="auto"/>
          <w:sz w:val="24"/>
          <w:szCs w:val="24"/>
        </w:rPr>
        <w:t xml:space="preserve">Class 6 </w:t>
      </w:r>
      <w:r w:rsidRPr="001204B3">
        <w:rPr>
          <w:rFonts w:eastAsiaTheme="minorHAnsi"/>
          <w:color w:val="auto"/>
          <w:sz w:val="24"/>
          <w:szCs w:val="24"/>
        </w:rPr>
        <w:sym w:font="Wingdings" w:char="F0E8"/>
      </w:r>
      <w:r>
        <w:rPr>
          <w:rFonts w:eastAsiaTheme="minorHAnsi"/>
          <w:color w:val="auto"/>
          <w:sz w:val="24"/>
          <w:szCs w:val="24"/>
        </w:rPr>
        <w:t xml:space="preserve"> 3</w:t>
      </w:r>
    </w:p>
    <w:p w:rsidR="001204B3" w:rsidRDefault="001204B3" w:rsidP="00032AF4">
      <w:pPr>
        <w:pStyle w:val="ListParagraph"/>
        <w:autoSpaceDE w:val="0"/>
        <w:autoSpaceDN w:val="0"/>
        <w:adjustRightInd w:val="0"/>
        <w:rPr>
          <w:rFonts w:eastAsiaTheme="minorHAnsi"/>
          <w:color w:val="auto"/>
          <w:sz w:val="24"/>
          <w:szCs w:val="24"/>
        </w:rPr>
      </w:pPr>
      <w:r>
        <w:rPr>
          <w:rFonts w:eastAsiaTheme="minorHAnsi"/>
          <w:color w:val="auto"/>
          <w:sz w:val="24"/>
          <w:szCs w:val="24"/>
        </w:rPr>
        <w:t xml:space="preserve">Class 7 and Class 8 </w:t>
      </w:r>
      <w:r w:rsidRPr="001204B3">
        <w:rPr>
          <w:rFonts w:eastAsiaTheme="minorHAnsi"/>
          <w:color w:val="auto"/>
          <w:sz w:val="24"/>
          <w:szCs w:val="24"/>
        </w:rPr>
        <w:sym w:font="Wingdings" w:char="F0E8"/>
      </w:r>
      <w:r>
        <w:rPr>
          <w:rFonts w:eastAsiaTheme="minorHAnsi"/>
          <w:color w:val="auto"/>
          <w:sz w:val="24"/>
          <w:szCs w:val="24"/>
        </w:rPr>
        <w:t xml:space="preserve"> 4.</w:t>
      </w:r>
    </w:p>
    <w:p w:rsidR="001204B3" w:rsidRPr="00032AF4" w:rsidRDefault="001204B3" w:rsidP="00032AF4">
      <w:pPr>
        <w:pStyle w:val="ListParagraph"/>
        <w:autoSpaceDE w:val="0"/>
        <w:autoSpaceDN w:val="0"/>
        <w:adjustRightInd w:val="0"/>
        <w:rPr>
          <w:rFonts w:eastAsiaTheme="minorHAnsi"/>
          <w:color w:val="auto"/>
          <w:sz w:val="24"/>
          <w:szCs w:val="24"/>
        </w:rPr>
      </w:pPr>
      <w:r>
        <w:rPr>
          <w:rFonts w:eastAsiaTheme="minorHAnsi"/>
          <w:color w:val="auto"/>
          <w:sz w:val="24"/>
          <w:szCs w:val="24"/>
        </w:rPr>
        <w:t>The frequency distribution for the binned classes are shown below:</w:t>
      </w:r>
    </w:p>
    <w:tbl>
      <w:tblPr>
        <w:tblpPr w:leftFromText="180" w:rightFromText="180" w:vertAnchor="text" w:horzAnchor="page" w:tblpX="3301" w:tblpY="-194"/>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032AF4" w:rsidRPr="00032AF4" w:rsidTr="0096071D">
        <w:tblPrEx>
          <w:tblCellMar>
            <w:top w:w="0" w:type="dxa"/>
            <w:bottom w:w="0" w:type="dxa"/>
          </w:tblCellMar>
        </w:tblPrEx>
        <w:trPr>
          <w:cantSplit/>
        </w:trPr>
        <w:tc>
          <w:tcPr>
            <w:tcW w:w="6516" w:type="dxa"/>
            <w:gridSpan w:val="6"/>
            <w:tcBorders>
              <w:top w:val="nil"/>
              <w:left w:val="nil"/>
              <w:bottom w:val="nil"/>
              <w:right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center"/>
              <w:rPr>
                <w:rFonts w:ascii="Arial" w:eastAsiaTheme="minorHAnsi" w:hAnsi="Arial" w:cs="Arial"/>
                <w:color w:val="000000"/>
                <w:sz w:val="18"/>
                <w:szCs w:val="18"/>
              </w:rPr>
            </w:pPr>
            <w:proofErr w:type="spellStart"/>
            <w:r w:rsidRPr="00032AF4">
              <w:rPr>
                <w:rFonts w:ascii="Arial" w:eastAsiaTheme="minorHAnsi" w:hAnsi="Arial" w:cs="Arial"/>
                <w:b/>
                <w:bCs/>
                <w:color w:val="000000"/>
                <w:sz w:val="18"/>
                <w:szCs w:val="18"/>
              </w:rPr>
              <w:lastRenderedPageBreak/>
              <w:t>Quality_binnedLabel</w:t>
            </w:r>
            <w:proofErr w:type="spellEnd"/>
          </w:p>
        </w:tc>
      </w:tr>
      <w:tr w:rsidR="00032AF4" w:rsidRPr="00032AF4" w:rsidTr="0096071D">
        <w:tblPrEx>
          <w:tblCellMar>
            <w:top w:w="0" w:type="dxa"/>
            <w:bottom w:w="0" w:type="dxa"/>
          </w:tblCellMar>
        </w:tblPrEx>
        <w:trPr>
          <w:cantSplit/>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032AF4" w:rsidRPr="00032AF4" w:rsidRDefault="00032AF4" w:rsidP="0096071D">
            <w:pPr>
              <w:autoSpaceDE w:val="0"/>
              <w:autoSpaceDN w:val="0"/>
              <w:adjustRightInd w:val="0"/>
              <w:rPr>
                <w:rFonts w:eastAsiaTheme="minorHAnsi"/>
                <w:color w:val="auto"/>
                <w:sz w:val="24"/>
                <w:szCs w:val="24"/>
              </w:rPr>
            </w:pPr>
          </w:p>
        </w:tc>
        <w:tc>
          <w:tcPr>
            <w:tcW w:w="1163" w:type="dxa"/>
            <w:tcBorders>
              <w:top w:val="single" w:sz="16" w:space="0" w:color="000000"/>
              <w:left w:val="single" w:sz="16" w:space="0" w:color="000000"/>
              <w:bottom w:val="single" w:sz="16" w:space="0" w:color="000000"/>
            </w:tcBorders>
            <w:shd w:val="clear" w:color="auto" w:fill="FFFFFF"/>
            <w:vAlign w:val="bottom"/>
          </w:tcPr>
          <w:p w:rsidR="00032AF4" w:rsidRPr="00032AF4" w:rsidRDefault="00032AF4" w:rsidP="0096071D">
            <w:pPr>
              <w:autoSpaceDE w:val="0"/>
              <w:autoSpaceDN w:val="0"/>
              <w:adjustRightInd w:val="0"/>
              <w:spacing w:line="320" w:lineRule="atLeast"/>
              <w:ind w:left="60" w:right="60"/>
              <w:jc w:val="center"/>
              <w:rPr>
                <w:rFonts w:ascii="Arial" w:eastAsiaTheme="minorHAnsi" w:hAnsi="Arial" w:cs="Arial"/>
                <w:color w:val="000000"/>
                <w:sz w:val="18"/>
                <w:szCs w:val="18"/>
              </w:rPr>
            </w:pPr>
            <w:r w:rsidRPr="00032AF4">
              <w:rPr>
                <w:rFonts w:ascii="Arial" w:eastAsiaTheme="minorHAnsi"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032AF4" w:rsidRPr="00032AF4" w:rsidRDefault="00032AF4" w:rsidP="0096071D">
            <w:pPr>
              <w:autoSpaceDE w:val="0"/>
              <w:autoSpaceDN w:val="0"/>
              <w:adjustRightInd w:val="0"/>
              <w:spacing w:line="320" w:lineRule="atLeast"/>
              <w:ind w:left="60" w:right="60"/>
              <w:jc w:val="center"/>
              <w:rPr>
                <w:rFonts w:ascii="Arial" w:eastAsiaTheme="minorHAnsi" w:hAnsi="Arial" w:cs="Arial"/>
                <w:color w:val="000000"/>
                <w:sz w:val="18"/>
                <w:szCs w:val="18"/>
              </w:rPr>
            </w:pPr>
            <w:r w:rsidRPr="00032AF4">
              <w:rPr>
                <w:rFonts w:ascii="Arial" w:eastAsiaTheme="minorHAnsi" w:hAnsi="Arial" w:cs="Arial"/>
                <w:color w:val="000000"/>
                <w:sz w:val="18"/>
                <w:szCs w:val="18"/>
              </w:rPr>
              <w:t>Percent</w:t>
            </w:r>
          </w:p>
        </w:tc>
        <w:tc>
          <w:tcPr>
            <w:tcW w:w="1392" w:type="dxa"/>
            <w:tcBorders>
              <w:top w:val="single" w:sz="16" w:space="0" w:color="000000"/>
              <w:bottom w:val="single" w:sz="16" w:space="0" w:color="000000"/>
            </w:tcBorders>
            <w:shd w:val="clear" w:color="auto" w:fill="FFFFFF"/>
            <w:vAlign w:val="bottom"/>
          </w:tcPr>
          <w:p w:rsidR="00032AF4" w:rsidRPr="00032AF4" w:rsidRDefault="00032AF4" w:rsidP="0096071D">
            <w:pPr>
              <w:autoSpaceDE w:val="0"/>
              <w:autoSpaceDN w:val="0"/>
              <w:adjustRightInd w:val="0"/>
              <w:spacing w:line="320" w:lineRule="atLeast"/>
              <w:ind w:left="60" w:right="60"/>
              <w:jc w:val="center"/>
              <w:rPr>
                <w:rFonts w:ascii="Arial" w:eastAsiaTheme="minorHAnsi" w:hAnsi="Arial" w:cs="Arial"/>
                <w:color w:val="000000"/>
                <w:sz w:val="18"/>
                <w:szCs w:val="18"/>
              </w:rPr>
            </w:pPr>
            <w:r w:rsidRPr="00032AF4">
              <w:rPr>
                <w:rFonts w:ascii="Arial" w:eastAsiaTheme="minorHAnsi" w:hAnsi="Arial" w:cs="Arial"/>
                <w:color w:val="000000"/>
                <w:sz w:val="18"/>
                <w:szCs w:val="18"/>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rsidR="00032AF4" w:rsidRPr="00032AF4" w:rsidRDefault="00032AF4" w:rsidP="0096071D">
            <w:pPr>
              <w:autoSpaceDE w:val="0"/>
              <w:autoSpaceDN w:val="0"/>
              <w:adjustRightInd w:val="0"/>
              <w:spacing w:line="320" w:lineRule="atLeast"/>
              <w:ind w:left="60" w:right="60"/>
              <w:jc w:val="center"/>
              <w:rPr>
                <w:rFonts w:ascii="Arial" w:eastAsiaTheme="minorHAnsi" w:hAnsi="Arial" w:cs="Arial"/>
                <w:color w:val="000000"/>
                <w:sz w:val="18"/>
                <w:szCs w:val="18"/>
              </w:rPr>
            </w:pPr>
            <w:r w:rsidRPr="00032AF4">
              <w:rPr>
                <w:rFonts w:ascii="Arial" w:eastAsiaTheme="minorHAnsi" w:hAnsi="Arial" w:cs="Arial"/>
                <w:color w:val="000000"/>
                <w:sz w:val="18"/>
                <w:szCs w:val="18"/>
              </w:rPr>
              <w:t>Cumulative Percent</w:t>
            </w:r>
          </w:p>
        </w:tc>
      </w:tr>
      <w:tr w:rsidR="00032AF4" w:rsidRPr="00032AF4" w:rsidTr="0096071D">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032AF4" w:rsidRPr="00032AF4" w:rsidRDefault="00032AF4" w:rsidP="0096071D">
            <w:pPr>
              <w:autoSpaceDE w:val="0"/>
              <w:autoSpaceDN w:val="0"/>
              <w:adjustRightInd w:val="0"/>
              <w:spacing w:line="320" w:lineRule="atLeast"/>
              <w:ind w:left="60" w:right="60"/>
              <w:rPr>
                <w:rFonts w:ascii="Arial" w:eastAsiaTheme="minorHAnsi" w:hAnsi="Arial" w:cs="Arial"/>
                <w:color w:val="000000"/>
                <w:sz w:val="18"/>
                <w:szCs w:val="18"/>
              </w:rPr>
            </w:pPr>
            <w:r w:rsidRPr="00032AF4">
              <w:rPr>
                <w:rFonts w:ascii="Arial" w:eastAsiaTheme="minorHAnsi"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032AF4" w:rsidRPr="00032AF4" w:rsidRDefault="00032AF4" w:rsidP="0096071D">
            <w:pPr>
              <w:autoSpaceDE w:val="0"/>
              <w:autoSpaceDN w:val="0"/>
              <w:adjustRightInd w:val="0"/>
              <w:spacing w:line="320" w:lineRule="atLeast"/>
              <w:ind w:left="60" w:right="60"/>
              <w:rPr>
                <w:rFonts w:ascii="Arial" w:eastAsiaTheme="minorHAnsi" w:hAnsi="Arial" w:cs="Arial"/>
                <w:color w:val="000000"/>
                <w:sz w:val="18"/>
                <w:szCs w:val="18"/>
              </w:rPr>
            </w:pPr>
            <w:r w:rsidRPr="00032AF4">
              <w:rPr>
                <w:rFonts w:ascii="Arial" w:eastAsiaTheme="minorHAnsi" w:hAnsi="Arial" w:cs="Arial"/>
                <w:color w:val="000000"/>
                <w:sz w:val="18"/>
                <w:szCs w:val="18"/>
              </w:rPr>
              <w:t>1.00</w:t>
            </w:r>
          </w:p>
        </w:tc>
        <w:tc>
          <w:tcPr>
            <w:tcW w:w="1163" w:type="dxa"/>
            <w:tcBorders>
              <w:top w:val="single" w:sz="16" w:space="0" w:color="000000"/>
              <w:left w:val="single" w:sz="16" w:space="0" w:color="000000"/>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63</w:t>
            </w:r>
          </w:p>
        </w:tc>
        <w:tc>
          <w:tcPr>
            <w:tcW w:w="1024" w:type="dxa"/>
            <w:tcBorders>
              <w:top w:val="single" w:sz="16" w:space="0" w:color="000000"/>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3.9</w:t>
            </w:r>
          </w:p>
        </w:tc>
        <w:tc>
          <w:tcPr>
            <w:tcW w:w="1392" w:type="dxa"/>
            <w:tcBorders>
              <w:top w:val="single" w:sz="16" w:space="0" w:color="000000"/>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3.9</w:t>
            </w:r>
          </w:p>
        </w:tc>
        <w:tc>
          <w:tcPr>
            <w:tcW w:w="1469" w:type="dxa"/>
            <w:tcBorders>
              <w:top w:val="single" w:sz="16" w:space="0" w:color="000000"/>
              <w:bottom w:val="nil"/>
              <w:right w:val="single" w:sz="16" w:space="0" w:color="000000"/>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3.9</w:t>
            </w:r>
          </w:p>
        </w:tc>
      </w:tr>
      <w:tr w:rsidR="00032AF4" w:rsidRPr="00032AF4" w:rsidTr="0096071D">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032AF4" w:rsidRPr="00032AF4" w:rsidRDefault="00032AF4" w:rsidP="0096071D">
            <w:pPr>
              <w:autoSpaceDE w:val="0"/>
              <w:autoSpaceDN w:val="0"/>
              <w:adjustRightInd w:val="0"/>
              <w:rPr>
                <w:rFonts w:ascii="Arial" w:eastAsiaTheme="minorHAnsi" w:hAnsi="Arial" w:cs="Arial"/>
                <w:color w:val="000000"/>
                <w:sz w:val="18"/>
                <w:szCs w:val="18"/>
              </w:rPr>
            </w:pPr>
          </w:p>
        </w:tc>
        <w:tc>
          <w:tcPr>
            <w:tcW w:w="734" w:type="dxa"/>
            <w:tcBorders>
              <w:top w:val="nil"/>
              <w:left w:val="nil"/>
              <w:bottom w:val="nil"/>
              <w:right w:val="single" w:sz="16" w:space="0" w:color="000000"/>
            </w:tcBorders>
            <w:shd w:val="clear" w:color="auto" w:fill="FFFFFF"/>
          </w:tcPr>
          <w:p w:rsidR="00032AF4" w:rsidRPr="00032AF4" w:rsidRDefault="00032AF4" w:rsidP="0096071D">
            <w:pPr>
              <w:autoSpaceDE w:val="0"/>
              <w:autoSpaceDN w:val="0"/>
              <w:adjustRightInd w:val="0"/>
              <w:spacing w:line="320" w:lineRule="atLeast"/>
              <w:ind w:left="60" w:right="60"/>
              <w:rPr>
                <w:rFonts w:ascii="Arial" w:eastAsiaTheme="minorHAnsi" w:hAnsi="Arial" w:cs="Arial"/>
                <w:color w:val="000000"/>
                <w:sz w:val="18"/>
                <w:szCs w:val="18"/>
              </w:rPr>
            </w:pPr>
            <w:r w:rsidRPr="00032AF4">
              <w:rPr>
                <w:rFonts w:ascii="Arial" w:eastAsiaTheme="minorHAnsi" w:hAnsi="Arial" w:cs="Arial"/>
                <w:color w:val="000000"/>
                <w:sz w:val="18"/>
                <w:szCs w:val="18"/>
              </w:rPr>
              <w:t>2.00</w:t>
            </w:r>
          </w:p>
        </w:tc>
        <w:tc>
          <w:tcPr>
            <w:tcW w:w="1163" w:type="dxa"/>
            <w:tcBorders>
              <w:top w:val="nil"/>
              <w:left w:val="single" w:sz="16" w:space="0" w:color="000000"/>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681</w:t>
            </w:r>
          </w:p>
        </w:tc>
        <w:tc>
          <w:tcPr>
            <w:tcW w:w="1024" w:type="dxa"/>
            <w:tcBorders>
              <w:top w:val="nil"/>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42.6</w:t>
            </w:r>
          </w:p>
        </w:tc>
        <w:tc>
          <w:tcPr>
            <w:tcW w:w="1392" w:type="dxa"/>
            <w:tcBorders>
              <w:top w:val="nil"/>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42.6</w:t>
            </w:r>
          </w:p>
        </w:tc>
        <w:tc>
          <w:tcPr>
            <w:tcW w:w="1469" w:type="dxa"/>
            <w:tcBorders>
              <w:top w:val="nil"/>
              <w:bottom w:val="nil"/>
              <w:right w:val="single" w:sz="16" w:space="0" w:color="000000"/>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46.5</w:t>
            </w:r>
          </w:p>
        </w:tc>
      </w:tr>
      <w:tr w:rsidR="00032AF4" w:rsidRPr="00032AF4" w:rsidTr="0096071D">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032AF4" w:rsidRPr="00032AF4" w:rsidRDefault="00032AF4" w:rsidP="0096071D">
            <w:pPr>
              <w:autoSpaceDE w:val="0"/>
              <w:autoSpaceDN w:val="0"/>
              <w:adjustRightInd w:val="0"/>
              <w:rPr>
                <w:rFonts w:ascii="Arial" w:eastAsiaTheme="minorHAnsi" w:hAnsi="Arial" w:cs="Arial"/>
                <w:color w:val="000000"/>
                <w:sz w:val="18"/>
                <w:szCs w:val="18"/>
              </w:rPr>
            </w:pPr>
          </w:p>
        </w:tc>
        <w:tc>
          <w:tcPr>
            <w:tcW w:w="734" w:type="dxa"/>
            <w:tcBorders>
              <w:top w:val="nil"/>
              <w:left w:val="nil"/>
              <w:bottom w:val="nil"/>
              <w:right w:val="single" w:sz="16" w:space="0" w:color="000000"/>
            </w:tcBorders>
            <w:shd w:val="clear" w:color="auto" w:fill="FFFFFF"/>
          </w:tcPr>
          <w:p w:rsidR="00032AF4" w:rsidRPr="00032AF4" w:rsidRDefault="00032AF4" w:rsidP="0096071D">
            <w:pPr>
              <w:autoSpaceDE w:val="0"/>
              <w:autoSpaceDN w:val="0"/>
              <w:adjustRightInd w:val="0"/>
              <w:spacing w:line="320" w:lineRule="atLeast"/>
              <w:ind w:left="60" w:right="60"/>
              <w:rPr>
                <w:rFonts w:ascii="Arial" w:eastAsiaTheme="minorHAnsi" w:hAnsi="Arial" w:cs="Arial"/>
                <w:color w:val="000000"/>
                <w:sz w:val="18"/>
                <w:szCs w:val="18"/>
              </w:rPr>
            </w:pPr>
            <w:r w:rsidRPr="00032AF4">
              <w:rPr>
                <w:rFonts w:ascii="Arial" w:eastAsiaTheme="minorHAnsi" w:hAnsi="Arial" w:cs="Arial"/>
                <w:color w:val="000000"/>
                <w:sz w:val="18"/>
                <w:szCs w:val="18"/>
              </w:rPr>
              <w:t>3.00</w:t>
            </w:r>
          </w:p>
        </w:tc>
        <w:tc>
          <w:tcPr>
            <w:tcW w:w="1163" w:type="dxa"/>
            <w:tcBorders>
              <w:top w:val="nil"/>
              <w:left w:val="single" w:sz="16" w:space="0" w:color="000000"/>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638</w:t>
            </w:r>
          </w:p>
        </w:tc>
        <w:tc>
          <w:tcPr>
            <w:tcW w:w="1024" w:type="dxa"/>
            <w:tcBorders>
              <w:top w:val="nil"/>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39.9</w:t>
            </w:r>
          </w:p>
        </w:tc>
        <w:tc>
          <w:tcPr>
            <w:tcW w:w="1392" w:type="dxa"/>
            <w:tcBorders>
              <w:top w:val="nil"/>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39.9</w:t>
            </w:r>
          </w:p>
        </w:tc>
        <w:tc>
          <w:tcPr>
            <w:tcW w:w="1469" w:type="dxa"/>
            <w:tcBorders>
              <w:top w:val="nil"/>
              <w:bottom w:val="nil"/>
              <w:right w:val="single" w:sz="16" w:space="0" w:color="000000"/>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86.4</w:t>
            </w:r>
          </w:p>
        </w:tc>
      </w:tr>
      <w:tr w:rsidR="00032AF4" w:rsidRPr="00032AF4" w:rsidTr="0096071D">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032AF4" w:rsidRPr="00032AF4" w:rsidRDefault="00032AF4" w:rsidP="0096071D">
            <w:pPr>
              <w:autoSpaceDE w:val="0"/>
              <w:autoSpaceDN w:val="0"/>
              <w:adjustRightInd w:val="0"/>
              <w:rPr>
                <w:rFonts w:ascii="Arial" w:eastAsiaTheme="minorHAnsi" w:hAnsi="Arial" w:cs="Arial"/>
                <w:color w:val="000000"/>
                <w:sz w:val="18"/>
                <w:szCs w:val="18"/>
              </w:rPr>
            </w:pPr>
          </w:p>
        </w:tc>
        <w:tc>
          <w:tcPr>
            <w:tcW w:w="734" w:type="dxa"/>
            <w:tcBorders>
              <w:top w:val="nil"/>
              <w:left w:val="nil"/>
              <w:bottom w:val="nil"/>
              <w:right w:val="single" w:sz="16" w:space="0" w:color="000000"/>
            </w:tcBorders>
            <w:shd w:val="clear" w:color="auto" w:fill="FFFFFF"/>
          </w:tcPr>
          <w:p w:rsidR="00032AF4" w:rsidRPr="00032AF4" w:rsidRDefault="00032AF4" w:rsidP="0096071D">
            <w:pPr>
              <w:autoSpaceDE w:val="0"/>
              <w:autoSpaceDN w:val="0"/>
              <w:adjustRightInd w:val="0"/>
              <w:spacing w:line="320" w:lineRule="atLeast"/>
              <w:ind w:left="60" w:right="60"/>
              <w:rPr>
                <w:rFonts w:ascii="Arial" w:eastAsiaTheme="minorHAnsi" w:hAnsi="Arial" w:cs="Arial"/>
                <w:color w:val="000000"/>
                <w:sz w:val="18"/>
                <w:szCs w:val="18"/>
              </w:rPr>
            </w:pPr>
            <w:r w:rsidRPr="00032AF4">
              <w:rPr>
                <w:rFonts w:ascii="Arial" w:eastAsiaTheme="minorHAnsi" w:hAnsi="Arial" w:cs="Arial"/>
                <w:color w:val="000000"/>
                <w:sz w:val="18"/>
                <w:szCs w:val="18"/>
              </w:rPr>
              <w:t>4.00</w:t>
            </w:r>
          </w:p>
        </w:tc>
        <w:tc>
          <w:tcPr>
            <w:tcW w:w="1163" w:type="dxa"/>
            <w:tcBorders>
              <w:top w:val="nil"/>
              <w:left w:val="single" w:sz="16" w:space="0" w:color="000000"/>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217</w:t>
            </w:r>
          </w:p>
        </w:tc>
        <w:tc>
          <w:tcPr>
            <w:tcW w:w="1024" w:type="dxa"/>
            <w:tcBorders>
              <w:top w:val="nil"/>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13.6</w:t>
            </w:r>
          </w:p>
        </w:tc>
        <w:tc>
          <w:tcPr>
            <w:tcW w:w="1392" w:type="dxa"/>
            <w:tcBorders>
              <w:top w:val="nil"/>
              <w:bottom w:val="nil"/>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13.6</w:t>
            </w:r>
          </w:p>
        </w:tc>
        <w:tc>
          <w:tcPr>
            <w:tcW w:w="1469" w:type="dxa"/>
            <w:tcBorders>
              <w:top w:val="nil"/>
              <w:bottom w:val="nil"/>
              <w:right w:val="single" w:sz="16" w:space="0" w:color="000000"/>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100.0</w:t>
            </w:r>
          </w:p>
        </w:tc>
      </w:tr>
      <w:tr w:rsidR="00032AF4" w:rsidRPr="00032AF4" w:rsidTr="0096071D">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032AF4" w:rsidRPr="00032AF4" w:rsidRDefault="00032AF4" w:rsidP="0096071D">
            <w:pPr>
              <w:autoSpaceDE w:val="0"/>
              <w:autoSpaceDN w:val="0"/>
              <w:adjustRightInd w:val="0"/>
              <w:rPr>
                <w:rFonts w:ascii="Arial" w:eastAsiaTheme="minorHAnsi"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032AF4" w:rsidRPr="00032AF4" w:rsidRDefault="00032AF4" w:rsidP="0096071D">
            <w:pPr>
              <w:autoSpaceDE w:val="0"/>
              <w:autoSpaceDN w:val="0"/>
              <w:adjustRightInd w:val="0"/>
              <w:spacing w:line="320" w:lineRule="atLeast"/>
              <w:ind w:left="60" w:right="60"/>
              <w:rPr>
                <w:rFonts w:ascii="Arial" w:eastAsiaTheme="minorHAnsi" w:hAnsi="Arial" w:cs="Arial"/>
                <w:color w:val="000000"/>
                <w:sz w:val="18"/>
                <w:szCs w:val="18"/>
              </w:rPr>
            </w:pPr>
            <w:r w:rsidRPr="00032AF4">
              <w:rPr>
                <w:rFonts w:ascii="Arial" w:eastAsiaTheme="minorHAnsi" w:hAnsi="Arial" w:cs="Arial"/>
                <w:color w:val="000000"/>
                <w:sz w:val="18"/>
                <w:szCs w:val="18"/>
              </w:rPr>
              <w:t>Total</w:t>
            </w:r>
          </w:p>
        </w:tc>
        <w:tc>
          <w:tcPr>
            <w:tcW w:w="1163" w:type="dxa"/>
            <w:tcBorders>
              <w:top w:val="nil"/>
              <w:left w:val="single" w:sz="16" w:space="0" w:color="000000"/>
              <w:bottom w:val="single" w:sz="16" w:space="0" w:color="000000"/>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1599</w:t>
            </w:r>
          </w:p>
        </w:tc>
        <w:tc>
          <w:tcPr>
            <w:tcW w:w="1024" w:type="dxa"/>
            <w:tcBorders>
              <w:top w:val="nil"/>
              <w:bottom w:val="single" w:sz="16" w:space="0" w:color="000000"/>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100.0</w:t>
            </w:r>
          </w:p>
        </w:tc>
        <w:tc>
          <w:tcPr>
            <w:tcW w:w="1392" w:type="dxa"/>
            <w:tcBorders>
              <w:top w:val="nil"/>
              <w:bottom w:val="single" w:sz="16" w:space="0" w:color="000000"/>
            </w:tcBorders>
            <w:shd w:val="clear" w:color="auto" w:fill="FFFFFF"/>
            <w:vAlign w:val="center"/>
          </w:tcPr>
          <w:p w:rsidR="00032AF4" w:rsidRPr="00032AF4" w:rsidRDefault="00032AF4" w:rsidP="0096071D">
            <w:pPr>
              <w:autoSpaceDE w:val="0"/>
              <w:autoSpaceDN w:val="0"/>
              <w:adjustRightInd w:val="0"/>
              <w:spacing w:line="320" w:lineRule="atLeast"/>
              <w:ind w:left="60" w:right="60"/>
              <w:jc w:val="right"/>
              <w:rPr>
                <w:rFonts w:ascii="Arial" w:eastAsiaTheme="minorHAnsi" w:hAnsi="Arial" w:cs="Arial"/>
                <w:color w:val="000000"/>
                <w:sz w:val="18"/>
                <w:szCs w:val="18"/>
              </w:rPr>
            </w:pPr>
            <w:r w:rsidRPr="00032AF4">
              <w:rPr>
                <w:rFonts w:ascii="Arial" w:eastAsiaTheme="minorHAnsi" w:hAnsi="Arial" w:cs="Arial"/>
                <w:color w:val="000000"/>
                <w:sz w:val="18"/>
                <w:szCs w:val="18"/>
              </w:rPr>
              <w:t>100.0</w:t>
            </w:r>
          </w:p>
        </w:tc>
        <w:tc>
          <w:tcPr>
            <w:tcW w:w="1469" w:type="dxa"/>
            <w:tcBorders>
              <w:top w:val="nil"/>
              <w:bottom w:val="single" w:sz="16" w:space="0" w:color="000000"/>
              <w:right w:val="single" w:sz="16" w:space="0" w:color="000000"/>
            </w:tcBorders>
            <w:shd w:val="clear" w:color="auto" w:fill="FFFFFF"/>
            <w:vAlign w:val="center"/>
          </w:tcPr>
          <w:p w:rsidR="00032AF4" w:rsidRPr="00032AF4" w:rsidRDefault="00032AF4" w:rsidP="0096071D">
            <w:pPr>
              <w:autoSpaceDE w:val="0"/>
              <w:autoSpaceDN w:val="0"/>
              <w:adjustRightInd w:val="0"/>
              <w:rPr>
                <w:rFonts w:eastAsiaTheme="minorHAnsi"/>
                <w:color w:val="auto"/>
                <w:sz w:val="24"/>
                <w:szCs w:val="24"/>
              </w:rPr>
            </w:pPr>
          </w:p>
        </w:tc>
      </w:tr>
    </w:tbl>
    <w:p w:rsidR="00032AF4" w:rsidRPr="00032AF4" w:rsidRDefault="00032AF4" w:rsidP="00032AF4">
      <w:pPr>
        <w:pStyle w:val="ListParagraph"/>
        <w:autoSpaceDE w:val="0"/>
        <w:autoSpaceDN w:val="0"/>
        <w:adjustRightInd w:val="0"/>
        <w:spacing w:line="400" w:lineRule="atLeast"/>
        <w:rPr>
          <w:rFonts w:eastAsiaTheme="minorHAnsi"/>
          <w:color w:val="auto"/>
          <w:sz w:val="24"/>
          <w:szCs w:val="24"/>
        </w:rPr>
      </w:pPr>
    </w:p>
    <w:p w:rsidR="00B04954" w:rsidRDefault="00B04954" w:rsidP="00B04954">
      <w:pPr>
        <w:ind w:left="720"/>
        <w:jc w:val="both"/>
        <w:rPr>
          <w:bCs/>
          <w:color w:val="auto"/>
          <w:sz w:val="24"/>
          <w:szCs w:val="24"/>
        </w:rPr>
      </w:pPr>
    </w:p>
    <w:p w:rsidR="00B04954" w:rsidRPr="00832262" w:rsidRDefault="00B04954" w:rsidP="00B04954">
      <w:pPr>
        <w:ind w:left="720"/>
        <w:jc w:val="both"/>
        <w:rPr>
          <w:bCs/>
          <w:color w:val="auto"/>
          <w:sz w:val="24"/>
          <w:szCs w:val="24"/>
        </w:rPr>
      </w:pPr>
    </w:p>
    <w:p w:rsidR="00032AF4" w:rsidRDefault="00032AF4" w:rsidP="00032AF4">
      <w:pPr>
        <w:ind w:left="720"/>
        <w:jc w:val="both"/>
        <w:rPr>
          <w:bCs/>
          <w:color w:val="auto"/>
          <w:sz w:val="24"/>
          <w:szCs w:val="24"/>
        </w:rPr>
      </w:pPr>
    </w:p>
    <w:p w:rsidR="00032AF4" w:rsidRDefault="00032AF4" w:rsidP="00032AF4">
      <w:pPr>
        <w:ind w:left="720"/>
        <w:jc w:val="both"/>
        <w:rPr>
          <w:bCs/>
          <w:color w:val="auto"/>
          <w:sz w:val="24"/>
          <w:szCs w:val="24"/>
        </w:rPr>
      </w:pPr>
    </w:p>
    <w:p w:rsidR="00032AF4" w:rsidRDefault="00032AF4" w:rsidP="00032AF4">
      <w:pPr>
        <w:ind w:left="360"/>
        <w:jc w:val="both"/>
        <w:rPr>
          <w:bCs/>
          <w:color w:val="auto"/>
          <w:sz w:val="24"/>
          <w:szCs w:val="24"/>
        </w:rPr>
      </w:pPr>
    </w:p>
    <w:p w:rsidR="00032AF4" w:rsidRDefault="00032AF4" w:rsidP="00032AF4">
      <w:pPr>
        <w:jc w:val="both"/>
        <w:rPr>
          <w:bCs/>
          <w:color w:val="auto"/>
          <w:sz w:val="24"/>
          <w:szCs w:val="24"/>
        </w:rPr>
      </w:pPr>
    </w:p>
    <w:p w:rsidR="005475F9" w:rsidRDefault="005475F9" w:rsidP="00032AF4">
      <w:pPr>
        <w:jc w:val="both"/>
        <w:rPr>
          <w:bCs/>
          <w:color w:val="auto"/>
          <w:sz w:val="24"/>
          <w:szCs w:val="24"/>
        </w:rPr>
      </w:pPr>
    </w:p>
    <w:p w:rsidR="005475F9" w:rsidRDefault="005475F9" w:rsidP="005475F9">
      <w:pPr>
        <w:pStyle w:val="NormalWeb"/>
        <w:numPr>
          <w:ilvl w:val="0"/>
          <w:numId w:val="7"/>
        </w:numPr>
        <w:spacing w:after="0" w:afterAutospacing="0"/>
        <w:jc w:val="both"/>
        <w:rPr>
          <w:bCs/>
          <w:color w:val="auto"/>
        </w:rPr>
      </w:pPr>
      <w:r>
        <w:rPr>
          <w:bCs/>
          <w:color w:val="auto"/>
        </w:rPr>
        <w:t>Growing Method: CRT</w:t>
      </w:r>
    </w:p>
    <w:p w:rsidR="005475F9" w:rsidRDefault="005475F9" w:rsidP="005475F9">
      <w:pPr>
        <w:pStyle w:val="NormalWeb"/>
        <w:numPr>
          <w:ilvl w:val="0"/>
          <w:numId w:val="7"/>
        </w:numPr>
        <w:spacing w:after="0" w:afterAutospacing="0"/>
        <w:jc w:val="both"/>
        <w:rPr>
          <w:bCs/>
          <w:color w:val="auto"/>
        </w:rPr>
      </w:pPr>
      <w:r>
        <w:rPr>
          <w:bCs/>
          <w:color w:val="auto"/>
        </w:rPr>
        <w:t>Validation: Split sample</w:t>
      </w:r>
    </w:p>
    <w:p w:rsidR="005475F9" w:rsidRDefault="005475F9" w:rsidP="005475F9">
      <w:pPr>
        <w:pStyle w:val="NormalWeb"/>
        <w:numPr>
          <w:ilvl w:val="0"/>
          <w:numId w:val="7"/>
        </w:numPr>
        <w:spacing w:after="0" w:afterAutospacing="0"/>
        <w:jc w:val="both"/>
        <w:rPr>
          <w:bCs/>
          <w:color w:val="auto"/>
        </w:rPr>
      </w:pPr>
      <w:r>
        <w:rPr>
          <w:bCs/>
          <w:color w:val="auto"/>
        </w:rPr>
        <w:t>Impurity measure: Gini</w:t>
      </w:r>
    </w:p>
    <w:p w:rsidR="005475F9" w:rsidRDefault="005475F9" w:rsidP="005475F9">
      <w:pPr>
        <w:pStyle w:val="NormalWeb"/>
        <w:numPr>
          <w:ilvl w:val="0"/>
          <w:numId w:val="7"/>
        </w:numPr>
        <w:spacing w:after="0" w:afterAutospacing="0"/>
        <w:jc w:val="both"/>
        <w:rPr>
          <w:bCs/>
          <w:color w:val="auto"/>
        </w:rPr>
      </w:pPr>
      <w:r>
        <w:rPr>
          <w:bCs/>
          <w:color w:val="auto"/>
        </w:rPr>
        <w:t>Maximum tree depth: 5</w:t>
      </w:r>
    </w:p>
    <w:p w:rsidR="005475F9" w:rsidRDefault="005475F9" w:rsidP="005475F9">
      <w:pPr>
        <w:pStyle w:val="NormalWeb"/>
        <w:numPr>
          <w:ilvl w:val="0"/>
          <w:numId w:val="7"/>
        </w:numPr>
        <w:spacing w:after="0" w:afterAutospacing="0"/>
        <w:jc w:val="both"/>
        <w:rPr>
          <w:bCs/>
          <w:color w:val="auto"/>
        </w:rPr>
      </w:pPr>
      <w:r>
        <w:rPr>
          <w:bCs/>
          <w:color w:val="auto"/>
        </w:rPr>
        <w:t>Minimum cases in parent node: 40</w:t>
      </w:r>
    </w:p>
    <w:p w:rsidR="005475F9" w:rsidRDefault="005475F9" w:rsidP="005475F9">
      <w:pPr>
        <w:pStyle w:val="NormalWeb"/>
        <w:numPr>
          <w:ilvl w:val="0"/>
          <w:numId w:val="7"/>
        </w:numPr>
        <w:spacing w:after="0" w:afterAutospacing="0"/>
        <w:jc w:val="both"/>
        <w:rPr>
          <w:bCs/>
          <w:color w:val="auto"/>
        </w:rPr>
      </w:pPr>
      <w:r>
        <w:rPr>
          <w:bCs/>
          <w:color w:val="auto"/>
        </w:rPr>
        <w:t>Minimum cases in child node: 20</w:t>
      </w:r>
    </w:p>
    <w:p w:rsidR="005475F9" w:rsidRDefault="005475F9" w:rsidP="005475F9">
      <w:pPr>
        <w:pStyle w:val="NormalWeb"/>
        <w:numPr>
          <w:ilvl w:val="0"/>
          <w:numId w:val="7"/>
        </w:numPr>
        <w:spacing w:after="0" w:afterAutospacing="0"/>
        <w:jc w:val="both"/>
        <w:rPr>
          <w:bCs/>
          <w:color w:val="auto"/>
        </w:rPr>
      </w:pPr>
      <w:r>
        <w:rPr>
          <w:bCs/>
          <w:color w:val="auto"/>
        </w:rPr>
        <w:t xml:space="preserve">Number of nodes: </w:t>
      </w:r>
      <w:r w:rsidR="00EB02CB">
        <w:rPr>
          <w:bCs/>
          <w:color w:val="auto"/>
        </w:rPr>
        <w:t>31</w:t>
      </w:r>
    </w:p>
    <w:p w:rsidR="005475F9" w:rsidRDefault="005475F9" w:rsidP="005475F9">
      <w:pPr>
        <w:pStyle w:val="NormalWeb"/>
        <w:numPr>
          <w:ilvl w:val="0"/>
          <w:numId w:val="7"/>
        </w:numPr>
        <w:spacing w:after="0" w:afterAutospacing="0"/>
        <w:jc w:val="both"/>
        <w:rPr>
          <w:bCs/>
          <w:color w:val="auto"/>
        </w:rPr>
      </w:pPr>
      <w:r>
        <w:rPr>
          <w:bCs/>
          <w:color w:val="auto"/>
        </w:rPr>
        <w:t xml:space="preserve">Number of terminal nodes: </w:t>
      </w:r>
      <w:r w:rsidR="00EB02CB">
        <w:rPr>
          <w:bCs/>
          <w:color w:val="auto"/>
        </w:rPr>
        <w:t>16</w:t>
      </w:r>
    </w:p>
    <w:p w:rsidR="009D046C" w:rsidRDefault="005475F9" w:rsidP="005475F9">
      <w:pPr>
        <w:pStyle w:val="NormalWeb"/>
        <w:numPr>
          <w:ilvl w:val="0"/>
          <w:numId w:val="7"/>
        </w:numPr>
        <w:spacing w:after="0" w:afterAutospacing="0"/>
        <w:jc w:val="both"/>
        <w:rPr>
          <w:bCs/>
          <w:color w:val="auto"/>
        </w:rPr>
      </w:pPr>
      <w:r>
        <w:rPr>
          <w:bCs/>
          <w:color w:val="auto"/>
        </w:rPr>
        <w:t>Depth: 5</w:t>
      </w:r>
      <w:r>
        <w:rPr>
          <w:bCs/>
          <w:color w:val="auto"/>
        </w:rPr>
        <w:tab/>
      </w:r>
    </w:p>
    <w:p w:rsidR="005475F9" w:rsidRDefault="009D046C" w:rsidP="005475F9">
      <w:pPr>
        <w:pStyle w:val="NormalWeb"/>
        <w:numPr>
          <w:ilvl w:val="0"/>
          <w:numId w:val="7"/>
        </w:numPr>
        <w:spacing w:after="0" w:afterAutospacing="0"/>
        <w:jc w:val="both"/>
        <w:rPr>
          <w:bCs/>
          <w:color w:val="auto"/>
        </w:rPr>
      </w:pPr>
      <w:r>
        <w:rPr>
          <w:bCs/>
          <w:color w:val="auto"/>
        </w:rPr>
        <w:t>Accuracy: 64.7%</w:t>
      </w:r>
      <w:r w:rsidR="005475F9">
        <w:rPr>
          <w:bCs/>
          <w:color w:val="auto"/>
        </w:rPr>
        <w:tab/>
      </w:r>
    </w:p>
    <w:p w:rsidR="009D046C" w:rsidRDefault="009D046C" w:rsidP="009D046C">
      <w:pPr>
        <w:pStyle w:val="NormalWeb"/>
        <w:numPr>
          <w:ilvl w:val="0"/>
          <w:numId w:val="7"/>
        </w:numPr>
        <w:spacing w:after="0" w:afterAutospacing="0"/>
        <w:jc w:val="both"/>
        <w:rPr>
          <w:bCs/>
          <w:color w:val="auto"/>
        </w:rPr>
      </w:pPr>
      <w:r>
        <w:rPr>
          <w:bCs/>
          <w:color w:val="auto"/>
        </w:rPr>
        <w:t xml:space="preserve">The three important features are alcohol, density and chlorides. </w:t>
      </w:r>
    </w:p>
    <w:p w:rsidR="009D046C" w:rsidRPr="00CF6ED7" w:rsidRDefault="009D046C" w:rsidP="009D046C">
      <w:pPr>
        <w:pStyle w:val="NormalWeb"/>
        <w:numPr>
          <w:ilvl w:val="0"/>
          <w:numId w:val="7"/>
        </w:numPr>
        <w:spacing w:after="0" w:afterAutospacing="0"/>
        <w:jc w:val="both"/>
        <w:rPr>
          <w:bCs/>
          <w:color w:val="auto"/>
        </w:rPr>
      </w:pPr>
      <w:r>
        <w:rPr>
          <w:bCs/>
          <w:color w:val="auto"/>
        </w:rPr>
        <w:t>By increasing the number of cases for every parent and child, the accuracy of the tree will be decreased.</w:t>
      </w:r>
    </w:p>
    <w:p w:rsidR="00032AF4" w:rsidRDefault="00032AF4" w:rsidP="00032AF4">
      <w:pPr>
        <w:ind w:left="360"/>
        <w:jc w:val="both"/>
        <w:rPr>
          <w:bCs/>
          <w:color w:val="auto"/>
          <w:sz w:val="24"/>
          <w:szCs w:val="24"/>
        </w:rPr>
      </w:pPr>
    </w:p>
    <w:p w:rsidR="00200AC9" w:rsidRDefault="00200AC9" w:rsidP="00032096">
      <w:pPr>
        <w:numPr>
          <w:ilvl w:val="0"/>
          <w:numId w:val="2"/>
        </w:numPr>
        <w:jc w:val="both"/>
        <w:rPr>
          <w:bCs/>
          <w:color w:val="auto"/>
          <w:sz w:val="24"/>
          <w:szCs w:val="24"/>
        </w:rPr>
      </w:pPr>
      <w:r w:rsidRPr="00832262">
        <w:rPr>
          <w:bCs/>
          <w:color w:val="auto"/>
          <w:sz w:val="24"/>
          <w:szCs w:val="24"/>
        </w:rPr>
        <w:t>How the performance of the best classification model on the original class variable compares with the accuracy of the best classification model on the binned classification variable?</w:t>
      </w:r>
    </w:p>
    <w:p w:rsidR="001204B3" w:rsidRDefault="001204B3" w:rsidP="001204B3">
      <w:pPr>
        <w:ind w:left="720"/>
        <w:jc w:val="both"/>
        <w:rPr>
          <w:bCs/>
          <w:color w:val="auto"/>
          <w:sz w:val="24"/>
          <w:szCs w:val="24"/>
        </w:rPr>
      </w:pPr>
    </w:p>
    <w:p w:rsidR="001204B3" w:rsidRDefault="001204B3" w:rsidP="001204B3">
      <w:pPr>
        <w:ind w:left="720"/>
        <w:jc w:val="both"/>
        <w:rPr>
          <w:bCs/>
          <w:color w:val="auto"/>
          <w:sz w:val="24"/>
          <w:szCs w:val="24"/>
        </w:rPr>
      </w:pPr>
      <w:r>
        <w:rPr>
          <w:bCs/>
          <w:color w:val="auto"/>
          <w:sz w:val="24"/>
          <w:szCs w:val="24"/>
        </w:rPr>
        <w:t xml:space="preserve">With changes in the number of cases in parent/ child node, several models are derived </w:t>
      </w:r>
      <w:r w:rsidR="00EC6F91">
        <w:rPr>
          <w:bCs/>
          <w:color w:val="auto"/>
          <w:sz w:val="24"/>
          <w:szCs w:val="24"/>
        </w:rPr>
        <w:t>on the original class variable. The best model has an accuracy of 65.8%</w:t>
      </w:r>
    </w:p>
    <w:p w:rsidR="00906E00" w:rsidRDefault="00906E00" w:rsidP="00906E00">
      <w:pPr>
        <w:ind w:left="720"/>
        <w:jc w:val="both"/>
        <w:rPr>
          <w:bCs/>
          <w:color w:val="auto"/>
          <w:sz w:val="24"/>
          <w:szCs w:val="24"/>
        </w:rPr>
      </w:pPr>
    </w:p>
    <w:tbl>
      <w:tblPr>
        <w:tblStyle w:val="TableGrid"/>
        <w:tblW w:w="0" w:type="auto"/>
        <w:tblInd w:w="720" w:type="dxa"/>
        <w:tblLook w:val="04A0" w:firstRow="1" w:lastRow="0" w:firstColumn="1" w:lastColumn="0" w:noHBand="0" w:noVBand="1"/>
      </w:tblPr>
      <w:tblGrid>
        <w:gridCol w:w="1429"/>
        <w:gridCol w:w="1410"/>
        <w:gridCol w:w="1420"/>
        <w:gridCol w:w="1462"/>
        <w:gridCol w:w="1425"/>
        <w:gridCol w:w="1484"/>
      </w:tblGrid>
      <w:tr w:rsidR="00906E00" w:rsidTr="00906E00">
        <w:tc>
          <w:tcPr>
            <w:tcW w:w="1558" w:type="dxa"/>
          </w:tcPr>
          <w:p w:rsidR="00906E00" w:rsidRDefault="00906E00" w:rsidP="00906E00">
            <w:pPr>
              <w:jc w:val="both"/>
              <w:rPr>
                <w:bCs/>
                <w:color w:val="auto"/>
                <w:sz w:val="24"/>
                <w:szCs w:val="24"/>
              </w:rPr>
            </w:pPr>
            <w:r>
              <w:rPr>
                <w:bCs/>
                <w:color w:val="auto"/>
                <w:sz w:val="24"/>
                <w:szCs w:val="24"/>
              </w:rPr>
              <w:t>Min cases in Parent node</w:t>
            </w:r>
          </w:p>
        </w:tc>
        <w:tc>
          <w:tcPr>
            <w:tcW w:w="1558" w:type="dxa"/>
          </w:tcPr>
          <w:p w:rsidR="00906E00" w:rsidRDefault="00906E00" w:rsidP="00906E00">
            <w:pPr>
              <w:jc w:val="both"/>
              <w:rPr>
                <w:bCs/>
                <w:color w:val="auto"/>
                <w:sz w:val="24"/>
                <w:szCs w:val="24"/>
              </w:rPr>
            </w:pPr>
            <w:r>
              <w:rPr>
                <w:bCs/>
                <w:color w:val="auto"/>
                <w:sz w:val="24"/>
                <w:szCs w:val="24"/>
              </w:rPr>
              <w:t>Min cases in child node</w:t>
            </w:r>
          </w:p>
        </w:tc>
        <w:tc>
          <w:tcPr>
            <w:tcW w:w="1558" w:type="dxa"/>
          </w:tcPr>
          <w:p w:rsidR="00906E00" w:rsidRDefault="00906E00" w:rsidP="00906E00">
            <w:pPr>
              <w:jc w:val="both"/>
              <w:rPr>
                <w:bCs/>
                <w:color w:val="auto"/>
                <w:sz w:val="24"/>
                <w:szCs w:val="24"/>
              </w:rPr>
            </w:pPr>
            <w:r>
              <w:rPr>
                <w:bCs/>
                <w:color w:val="auto"/>
                <w:sz w:val="24"/>
                <w:szCs w:val="24"/>
              </w:rPr>
              <w:t xml:space="preserve"># of nodes </w:t>
            </w:r>
          </w:p>
        </w:tc>
        <w:tc>
          <w:tcPr>
            <w:tcW w:w="1558" w:type="dxa"/>
          </w:tcPr>
          <w:p w:rsidR="00906E00" w:rsidRDefault="00906E00" w:rsidP="00906E00">
            <w:pPr>
              <w:jc w:val="both"/>
              <w:rPr>
                <w:bCs/>
                <w:color w:val="auto"/>
                <w:sz w:val="24"/>
                <w:szCs w:val="24"/>
              </w:rPr>
            </w:pPr>
            <w:r>
              <w:rPr>
                <w:bCs/>
                <w:color w:val="auto"/>
                <w:sz w:val="24"/>
                <w:szCs w:val="24"/>
              </w:rPr>
              <w:t xml:space="preserve"># of terminal nodes </w:t>
            </w:r>
          </w:p>
        </w:tc>
        <w:tc>
          <w:tcPr>
            <w:tcW w:w="1559" w:type="dxa"/>
          </w:tcPr>
          <w:p w:rsidR="00906E00" w:rsidRDefault="00906E00" w:rsidP="00906E00">
            <w:pPr>
              <w:jc w:val="both"/>
              <w:rPr>
                <w:bCs/>
                <w:color w:val="auto"/>
                <w:sz w:val="24"/>
                <w:szCs w:val="24"/>
              </w:rPr>
            </w:pPr>
            <w:r>
              <w:rPr>
                <w:bCs/>
                <w:color w:val="auto"/>
                <w:sz w:val="24"/>
                <w:szCs w:val="24"/>
              </w:rPr>
              <w:t>Depth</w:t>
            </w:r>
          </w:p>
        </w:tc>
        <w:tc>
          <w:tcPr>
            <w:tcW w:w="1559" w:type="dxa"/>
          </w:tcPr>
          <w:p w:rsidR="00906E00" w:rsidRDefault="00906E00" w:rsidP="00906E00">
            <w:pPr>
              <w:jc w:val="both"/>
              <w:rPr>
                <w:bCs/>
                <w:color w:val="auto"/>
                <w:sz w:val="24"/>
                <w:szCs w:val="24"/>
              </w:rPr>
            </w:pPr>
            <w:r>
              <w:rPr>
                <w:bCs/>
                <w:color w:val="auto"/>
                <w:sz w:val="24"/>
                <w:szCs w:val="24"/>
              </w:rPr>
              <w:t>Accuracy</w:t>
            </w:r>
          </w:p>
        </w:tc>
      </w:tr>
      <w:tr w:rsidR="00906E00" w:rsidTr="00906E00">
        <w:tc>
          <w:tcPr>
            <w:tcW w:w="1558" w:type="dxa"/>
          </w:tcPr>
          <w:p w:rsidR="00906E00" w:rsidRDefault="00E917D3" w:rsidP="00906E00">
            <w:pPr>
              <w:jc w:val="both"/>
              <w:rPr>
                <w:bCs/>
                <w:color w:val="auto"/>
                <w:sz w:val="24"/>
                <w:szCs w:val="24"/>
              </w:rPr>
            </w:pPr>
            <w:r>
              <w:rPr>
                <w:bCs/>
                <w:color w:val="auto"/>
                <w:sz w:val="24"/>
                <w:szCs w:val="24"/>
              </w:rPr>
              <w:t>20</w:t>
            </w:r>
          </w:p>
        </w:tc>
        <w:tc>
          <w:tcPr>
            <w:tcW w:w="1558" w:type="dxa"/>
          </w:tcPr>
          <w:p w:rsidR="00906E00" w:rsidRDefault="00E917D3" w:rsidP="00906E00">
            <w:pPr>
              <w:jc w:val="both"/>
              <w:rPr>
                <w:bCs/>
                <w:color w:val="auto"/>
                <w:sz w:val="24"/>
                <w:szCs w:val="24"/>
              </w:rPr>
            </w:pPr>
            <w:r>
              <w:rPr>
                <w:bCs/>
                <w:color w:val="auto"/>
                <w:sz w:val="24"/>
                <w:szCs w:val="24"/>
              </w:rPr>
              <w:t>10</w:t>
            </w:r>
          </w:p>
        </w:tc>
        <w:tc>
          <w:tcPr>
            <w:tcW w:w="1558" w:type="dxa"/>
          </w:tcPr>
          <w:p w:rsidR="00906E00" w:rsidRDefault="00E917D3" w:rsidP="00906E00">
            <w:pPr>
              <w:jc w:val="both"/>
              <w:rPr>
                <w:bCs/>
                <w:color w:val="auto"/>
                <w:sz w:val="24"/>
                <w:szCs w:val="24"/>
              </w:rPr>
            </w:pPr>
            <w:r>
              <w:rPr>
                <w:bCs/>
                <w:color w:val="auto"/>
                <w:sz w:val="24"/>
                <w:szCs w:val="24"/>
              </w:rPr>
              <w:t>35</w:t>
            </w:r>
          </w:p>
        </w:tc>
        <w:tc>
          <w:tcPr>
            <w:tcW w:w="1558" w:type="dxa"/>
          </w:tcPr>
          <w:p w:rsidR="00906E00" w:rsidRDefault="00E917D3" w:rsidP="00906E00">
            <w:pPr>
              <w:jc w:val="both"/>
              <w:rPr>
                <w:bCs/>
                <w:color w:val="auto"/>
                <w:sz w:val="24"/>
                <w:szCs w:val="24"/>
              </w:rPr>
            </w:pPr>
            <w:r>
              <w:rPr>
                <w:bCs/>
                <w:color w:val="auto"/>
                <w:sz w:val="24"/>
                <w:szCs w:val="24"/>
              </w:rPr>
              <w:t>18</w:t>
            </w:r>
          </w:p>
        </w:tc>
        <w:tc>
          <w:tcPr>
            <w:tcW w:w="1559" w:type="dxa"/>
          </w:tcPr>
          <w:p w:rsidR="00906E00" w:rsidRDefault="00E917D3" w:rsidP="00906E00">
            <w:pPr>
              <w:jc w:val="both"/>
              <w:rPr>
                <w:bCs/>
                <w:color w:val="auto"/>
                <w:sz w:val="24"/>
                <w:szCs w:val="24"/>
              </w:rPr>
            </w:pPr>
            <w:r>
              <w:rPr>
                <w:bCs/>
                <w:color w:val="auto"/>
                <w:sz w:val="24"/>
                <w:szCs w:val="24"/>
              </w:rPr>
              <w:t>5</w:t>
            </w:r>
          </w:p>
        </w:tc>
        <w:tc>
          <w:tcPr>
            <w:tcW w:w="1559" w:type="dxa"/>
          </w:tcPr>
          <w:p w:rsidR="00906E00" w:rsidRDefault="00E917D3" w:rsidP="00906E00">
            <w:pPr>
              <w:jc w:val="both"/>
              <w:rPr>
                <w:bCs/>
                <w:color w:val="auto"/>
                <w:sz w:val="24"/>
                <w:szCs w:val="24"/>
              </w:rPr>
            </w:pPr>
            <w:r>
              <w:rPr>
                <w:bCs/>
                <w:color w:val="auto"/>
                <w:sz w:val="24"/>
                <w:szCs w:val="24"/>
              </w:rPr>
              <w:t>65.8%</w:t>
            </w:r>
          </w:p>
        </w:tc>
      </w:tr>
      <w:tr w:rsidR="00906E00" w:rsidTr="00906E00">
        <w:tc>
          <w:tcPr>
            <w:tcW w:w="1558" w:type="dxa"/>
          </w:tcPr>
          <w:p w:rsidR="00906E00" w:rsidRDefault="00E917D3" w:rsidP="00906E00">
            <w:pPr>
              <w:jc w:val="both"/>
              <w:rPr>
                <w:bCs/>
                <w:color w:val="auto"/>
                <w:sz w:val="24"/>
                <w:szCs w:val="24"/>
              </w:rPr>
            </w:pPr>
            <w:r>
              <w:rPr>
                <w:bCs/>
                <w:color w:val="auto"/>
                <w:sz w:val="24"/>
                <w:szCs w:val="24"/>
              </w:rPr>
              <w:t>30</w:t>
            </w:r>
          </w:p>
        </w:tc>
        <w:tc>
          <w:tcPr>
            <w:tcW w:w="1558" w:type="dxa"/>
          </w:tcPr>
          <w:p w:rsidR="00906E00" w:rsidRDefault="00E917D3" w:rsidP="00906E00">
            <w:pPr>
              <w:jc w:val="both"/>
              <w:rPr>
                <w:bCs/>
                <w:color w:val="auto"/>
                <w:sz w:val="24"/>
                <w:szCs w:val="24"/>
              </w:rPr>
            </w:pPr>
            <w:r>
              <w:rPr>
                <w:bCs/>
                <w:color w:val="auto"/>
                <w:sz w:val="24"/>
                <w:szCs w:val="24"/>
              </w:rPr>
              <w:t>15</w:t>
            </w:r>
          </w:p>
        </w:tc>
        <w:tc>
          <w:tcPr>
            <w:tcW w:w="1558" w:type="dxa"/>
          </w:tcPr>
          <w:p w:rsidR="00906E00" w:rsidRDefault="00E917D3" w:rsidP="00906E00">
            <w:pPr>
              <w:jc w:val="both"/>
              <w:rPr>
                <w:bCs/>
                <w:color w:val="auto"/>
                <w:sz w:val="24"/>
                <w:szCs w:val="24"/>
              </w:rPr>
            </w:pPr>
            <w:r>
              <w:rPr>
                <w:bCs/>
                <w:color w:val="auto"/>
                <w:sz w:val="24"/>
                <w:szCs w:val="24"/>
              </w:rPr>
              <w:t>29</w:t>
            </w:r>
          </w:p>
        </w:tc>
        <w:tc>
          <w:tcPr>
            <w:tcW w:w="1558" w:type="dxa"/>
          </w:tcPr>
          <w:p w:rsidR="00906E00" w:rsidRDefault="00E917D3" w:rsidP="00906E00">
            <w:pPr>
              <w:jc w:val="both"/>
              <w:rPr>
                <w:bCs/>
                <w:color w:val="auto"/>
                <w:sz w:val="24"/>
                <w:szCs w:val="24"/>
              </w:rPr>
            </w:pPr>
            <w:r>
              <w:rPr>
                <w:bCs/>
                <w:color w:val="auto"/>
                <w:sz w:val="24"/>
                <w:szCs w:val="24"/>
              </w:rPr>
              <w:t>15</w:t>
            </w:r>
          </w:p>
        </w:tc>
        <w:tc>
          <w:tcPr>
            <w:tcW w:w="1559" w:type="dxa"/>
          </w:tcPr>
          <w:p w:rsidR="00906E00" w:rsidRDefault="00E917D3" w:rsidP="00906E00">
            <w:pPr>
              <w:jc w:val="both"/>
              <w:rPr>
                <w:bCs/>
                <w:color w:val="auto"/>
                <w:sz w:val="24"/>
                <w:szCs w:val="24"/>
              </w:rPr>
            </w:pPr>
            <w:r>
              <w:rPr>
                <w:bCs/>
                <w:color w:val="auto"/>
                <w:sz w:val="24"/>
                <w:szCs w:val="24"/>
              </w:rPr>
              <w:t>5</w:t>
            </w:r>
          </w:p>
        </w:tc>
        <w:tc>
          <w:tcPr>
            <w:tcW w:w="1559" w:type="dxa"/>
          </w:tcPr>
          <w:p w:rsidR="00906E00" w:rsidRDefault="00E917D3" w:rsidP="00906E00">
            <w:pPr>
              <w:jc w:val="both"/>
              <w:rPr>
                <w:bCs/>
                <w:color w:val="auto"/>
                <w:sz w:val="24"/>
                <w:szCs w:val="24"/>
              </w:rPr>
            </w:pPr>
            <w:r>
              <w:rPr>
                <w:bCs/>
                <w:color w:val="auto"/>
                <w:sz w:val="24"/>
                <w:szCs w:val="24"/>
              </w:rPr>
              <w:t>63.8%</w:t>
            </w:r>
          </w:p>
        </w:tc>
      </w:tr>
      <w:tr w:rsidR="00906E00" w:rsidTr="00906E00">
        <w:tc>
          <w:tcPr>
            <w:tcW w:w="1558" w:type="dxa"/>
          </w:tcPr>
          <w:p w:rsidR="00906E00" w:rsidRDefault="00E917D3" w:rsidP="00906E00">
            <w:pPr>
              <w:jc w:val="both"/>
              <w:rPr>
                <w:bCs/>
                <w:color w:val="auto"/>
                <w:sz w:val="24"/>
                <w:szCs w:val="24"/>
              </w:rPr>
            </w:pPr>
            <w:r>
              <w:rPr>
                <w:bCs/>
                <w:color w:val="auto"/>
                <w:sz w:val="24"/>
                <w:szCs w:val="24"/>
              </w:rPr>
              <w:t>40</w:t>
            </w:r>
          </w:p>
        </w:tc>
        <w:tc>
          <w:tcPr>
            <w:tcW w:w="1558" w:type="dxa"/>
          </w:tcPr>
          <w:p w:rsidR="00906E00" w:rsidRDefault="00E917D3" w:rsidP="00906E00">
            <w:pPr>
              <w:jc w:val="both"/>
              <w:rPr>
                <w:bCs/>
                <w:color w:val="auto"/>
                <w:sz w:val="24"/>
                <w:szCs w:val="24"/>
              </w:rPr>
            </w:pPr>
            <w:r>
              <w:rPr>
                <w:bCs/>
                <w:color w:val="auto"/>
                <w:sz w:val="24"/>
                <w:szCs w:val="24"/>
              </w:rPr>
              <w:t>20</w:t>
            </w:r>
          </w:p>
        </w:tc>
        <w:tc>
          <w:tcPr>
            <w:tcW w:w="1558" w:type="dxa"/>
          </w:tcPr>
          <w:p w:rsidR="00906E00" w:rsidRDefault="00E917D3" w:rsidP="00906E00">
            <w:pPr>
              <w:jc w:val="both"/>
              <w:rPr>
                <w:bCs/>
                <w:color w:val="auto"/>
                <w:sz w:val="24"/>
                <w:szCs w:val="24"/>
              </w:rPr>
            </w:pPr>
            <w:r>
              <w:rPr>
                <w:bCs/>
                <w:color w:val="auto"/>
                <w:sz w:val="24"/>
                <w:szCs w:val="24"/>
              </w:rPr>
              <w:t>21</w:t>
            </w:r>
          </w:p>
        </w:tc>
        <w:tc>
          <w:tcPr>
            <w:tcW w:w="1558" w:type="dxa"/>
          </w:tcPr>
          <w:p w:rsidR="00906E00" w:rsidRDefault="00E917D3" w:rsidP="00906E00">
            <w:pPr>
              <w:jc w:val="both"/>
              <w:rPr>
                <w:bCs/>
                <w:color w:val="auto"/>
                <w:sz w:val="24"/>
                <w:szCs w:val="24"/>
              </w:rPr>
            </w:pPr>
            <w:r>
              <w:rPr>
                <w:bCs/>
                <w:color w:val="auto"/>
                <w:sz w:val="24"/>
                <w:szCs w:val="24"/>
              </w:rPr>
              <w:t>11</w:t>
            </w:r>
          </w:p>
        </w:tc>
        <w:tc>
          <w:tcPr>
            <w:tcW w:w="1559" w:type="dxa"/>
          </w:tcPr>
          <w:p w:rsidR="00906E00" w:rsidRDefault="00E917D3" w:rsidP="00906E00">
            <w:pPr>
              <w:jc w:val="both"/>
              <w:rPr>
                <w:bCs/>
                <w:color w:val="auto"/>
                <w:sz w:val="24"/>
                <w:szCs w:val="24"/>
              </w:rPr>
            </w:pPr>
            <w:r>
              <w:rPr>
                <w:bCs/>
                <w:color w:val="auto"/>
                <w:sz w:val="24"/>
                <w:szCs w:val="24"/>
              </w:rPr>
              <w:t>5</w:t>
            </w:r>
          </w:p>
        </w:tc>
        <w:tc>
          <w:tcPr>
            <w:tcW w:w="1559" w:type="dxa"/>
          </w:tcPr>
          <w:p w:rsidR="00906E00" w:rsidRDefault="00E917D3" w:rsidP="00906E00">
            <w:pPr>
              <w:jc w:val="both"/>
              <w:rPr>
                <w:bCs/>
                <w:color w:val="auto"/>
                <w:sz w:val="24"/>
                <w:szCs w:val="24"/>
              </w:rPr>
            </w:pPr>
            <w:r>
              <w:rPr>
                <w:bCs/>
                <w:color w:val="auto"/>
                <w:sz w:val="24"/>
                <w:szCs w:val="24"/>
              </w:rPr>
              <w:t>60.3%</w:t>
            </w:r>
          </w:p>
        </w:tc>
      </w:tr>
      <w:tr w:rsidR="00906E00" w:rsidTr="00906E00">
        <w:tc>
          <w:tcPr>
            <w:tcW w:w="1558" w:type="dxa"/>
          </w:tcPr>
          <w:p w:rsidR="00906E00" w:rsidRDefault="00E917D3" w:rsidP="00906E00">
            <w:pPr>
              <w:jc w:val="both"/>
              <w:rPr>
                <w:bCs/>
                <w:color w:val="auto"/>
                <w:sz w:val="24"/>
                <w:szCs w:val="24"/>
              </w:rPr>
            </w:pPr>
            <w:r>
              <w:rPr>
                <w:bCs/>
                <w:color w:val="auto"/>
                <w:sz w:val="24"/>
                <w:szCs w:val="24"/>
              </w:rPr>
              <w:t>50</w:t>
            </w:r>
          </w:p>
        </w:tc>
        <w:tc>
          <w:tcPr>
            <w:tcW w:w="1558" w:type="dxa"/>
          </w:tcPr>
          <w:p w:rsidR="00906E00" w:rsidRDefault="00E917D3" w:rsidP="00906E00">
            <w:pPr>
              <w:jc w:val="both"/>
              <w:rPr>
                <w:bCs/>
                <w:color w:val="auto"/>
                <w:sz w:val="24"/>
                <w:szCs w:val="24"/>
              </w:rPr>
            </w:pPr>
            <w:r>
              <w:rPr>
                <w:bCs/>
                <w:color w:val="auto"/>
                <w:sz w:val="24"/>
                <w:szCs w:val="24"/>
              </w:rPr>
              <w:t>25</w:t>
            </w:r>
          </w:p>
        </w:tc>
        <w:tc>
          <w:tcPr>
            <w:tcW w:w="1558" w:type="dxa"/>
          </w:tcPr>
          <w:p w:rsidR="00906E00" w:rsidRDefault="00E917D3" w:rsidP="00906E00">
            <w:pPr>
              <w:jc w:val="both"/>
              <w:rPr>
                <w:bCs/>
                <w:color w:val="auto"/>
                <w:sz w:val="24"/>
                <w:szCs w:val="24"/>
              </w:rPr>
            </w:pPr>
            <w:r>
              <w:rPr>
                <w:bCs/>
                <w:color w:val="auto"/>
                <w:sz w:val="24"/>
                <w:szCs w:val="24"/>
              </w:rPr>
              <w:t>19</w:t>
            </w:r>
          </w:p>
        </w:tc>
        <w:tc>
          <w:tcPr>
            <w:tcW w:w="1558" w:type="dxa"/>
          </w:tcPr>
          <w:p w:rsidR="00906E00" w:rsidRDefault="00E917D3" w:rsidP="00906E00">
            <w:pPr>
              <w:jc w:val="both"/>
              <w:rPr>
                <w:bCs/>
                <w:color w:val="auto"/>
                <w:sz w:val="24"/>
                <w:szCs w:val="24"/>
              </w:rPr>
            </w:pPr>
            <w:r>
              <w:rPr>
                <w:bCs/>
                <w:color w:val="auto"/>
                <w:sz w:val="24"/>
                <w:szCs w:val="24"/>
              </w:rPr>
              <w:t>10</w:t>
            </w:r>
          </w:p>
        </w:tc>
        <w:tc>
          <w:tcPr>
            <w:tcW w:w="1559" w:type="dxa"/>
          </w:tcPr>
          <w:p w:rsidR="00906E00" w:rsidRDefault="00E917D3" w:rsidP="00906E00">
            <w:pPr>
              <w:jc w:val="both"/>
              <w:rPr>
                <w:bCs/>
                <w:color w:val="auto"/>
                <w:sz w:val="24"/>
                <w:szCs w:val="24"/>
              </w:rPr>
            </w:pPr>
            <w:r>
              <w:rPr>
                <w:bCs/>
                <w:color w:val="auto"/>
                <w:sz w:val="24"/>
                <w:szCs w:val="24"/>
              </w:rPr>
              <w:t>4</w:t>
            </w:r>
          </w:p>
        </w:tc>
        <w:tc>
          <w:tcPr>
            <w:tcW w:w="1559" w:type="dxa"/>
          </w:tcPr>
          <w:p w:rsidR="00906E00" w:rsidRDefault="00E917D3" w:rsidP="00906E00">
            <w:pPr>
              <w:jc w:val="both"/>
              <w:rPr>
                <w:bCs/>
                <w:color w:val="auto"/>
                <w:sz w:val="24"/>
                <w:szCs w:val="24"/>
              </w:rPr>
            </w:pPr>
            <w:r>
              <w:rPr>
                <w:bCs/>
                <w:color w:val="auto"/>
                <w:sz w:val="24"/>
                <w:szCs w:val="24"/>
              </w:rPr>
              <w:t>62%</w:t>
            </w:r>
          </w:p>
        </w:tc>
      </w:tr>
    </w:tbl>
    <w:p w:rsidR="00906E00" w:rsidRDefault="00906E00" w:rsidP="00906E00">
      <w:pPr>
        <w:ind w:left="720"/>
        <w:jc w:val="both"/>
        <w:rPr>
          <w:bCs/>
          <w:color w:val="auto"/>
          <w:sz w:val="24"/>
          <w:szCs w:val="24"/>
        </w:rPr>
      </w:pPr>
    </w:p>
    <w:p w:rsidR="00EC6F91" w:rsidRDefault="00EC6F91" w:rsidP="00EC6F91">
      <w:pPr>
        <w:ind w:left="720"/>
        <w:jc w:val="both"/>
        <w:rPr>
          <w:bCs/>
          <w:color w:val="auto"/>
          <w:sz w:val="24"/>
          <w:szCs w:val="24"/>
        </w:rPr>
      </w:pPr>
      <w:r>
        <w:rPr>
          <w:bCs/>
          <w:color w:val="auto"/>
          <w:sz w:val="24"/>
          <w:szCs w:val="24"/>
        </w:rPr>
        <w:t xml:space="preserve">With changes in the number of cases in parent/ child node, several models are derived on the </w:t>
      </w:r>
      <w:r>
        <w:rPr>
          <w:bCs/>
          <w:color w:val="auto"/>
          <w:sz w:val="24"/>
          <w:szCs w:val="24"/>
        </w:rPr>
        <w:t>binned</w:t>
      </w:r>
      <w:r>
        <w:rPr>
          <w:bCs/>
          <w:color w:val="auto"/>
          <w:sz w:val="24"/>
          <w:szCs w:val="24"/>
        </w:rPr>
        <w:t xml:space="preserve"> class variable. The bes</w:t>
      </w:r>
      <w:r>
        <w:rPr>
          <w:bCs/>
          <w:color w:val="auto"/>
          <w:sz w:val="24"/>
          <w:szCs w:val="24"/>
        </w:rPr>
        <w:t>t model has an accuracy of 67.7%</w:t>
      </w:r>
    </w:p>
    <w:p w:rsidR="00EC6F91" w:rsidRDefault="00EC6F91" w:rsidP="00906E00">
      <w:pPr>
        <w:ind w:left="720"/>
        <w:jc w:val="both"/>
        <w:rPr>
          <w:bCs/>
          <w:color w:val="auto"/>
          <w:sz w:val="24"/>
          <w:szCs w:val="24"/>
        </w:rPr>
      </w:pPr>
    </w:p>
    <w:p w:rsidR="002E7BA9" w:rsidRDefault="002E7BA9" w:rsidP="00906E00">
      <w:pPr>
        <w:ind w:left="720"/>
        <w:jc w:val="both"/>
        <w:rPr>
          <w:bCs/>
          <w:color w:val="auto"/>
          <w:sz w:val="24"/>
          <w:szCs w:val="24"/>
        </w:rPr>
      </w:pPr>
    </w:p>
    <w:p w:rsidR="002E7BA9" w:rsidRDefault="002E7BA9" w:rsidP="00906E00">
      <w:pPr>
        <w:ind w:left="720"/>
        <w:jc w:val="both"/>
        <w:rPr>
          <w:bCs/>
          <w:color w:val="auto"/>
          <w:sz w:val="24"/>
          <w:szCs w:val="24"/>
        </w:rPr>
      </w:pPr>
    </w:p>
    <w:p w:rsidR="002E7BA9" w:rsidRDefault="002E7BA9" w:rsidP="00906E00">
      <w:pPr>
        <w:ind w:left="720"/>
        <w:jc w:val="both"/>
        <w:rPr>
          <w:bCs/>
          <w:color w:val="auto"/>
          <w:sz w:val="24"/>
          <w:szCs w:val="24"/>
        </w:rPr>
      </w:pPr>
    </w:p>
    <w:p w:rsidR="00E917D3" w:rsidRPr="00E917D3" w:rsidRDefault="00E917D3" w:rsidP="00E917D3">
      <w:pPr>
        <w:jc w:val="both"/>
        <w:rPr>
          <w:bCs/>
          <w:color w:val="auto"/>
          <w:sz w:val="24"/>
          <w:szCs w:val="24"/>
        </w:rPr>
      </w:pPr>
      <w:r>
        <w:rPr>
          <w:bCs/>
          <w:color w:val="auto"/>
          <w:sz w:val="24"/>
          <w:szCs w:val="24"/>
        </w:rPr>
        <w:tab/>
      </w:r>
    </w:p>
    <w:tbl>
      <w:tblPr>
        <w:tblStyle w:val="TableGrid"/>
        <w:tblW w:w="8834" w:type="dxa"/>
        <w:tblInd w:w="519" w:type="dxa"/>
        <w:tblLook w:val="04A0" w:firstRow="1" w:lastRow="0" w:firstColumn="1" w:lastColumn="0" w:noHBand="0" w:noVBand="1"/>
      </w:tblPr>
      <w:tblGrid>
        <w:gridCol w:w="1472"/>
        <w:gridCol w:w="1472"/>
        <w:gridCol w:w="1472"/>
        <w:gridCol w:w="1472"/>
        <w:gridCol w:w="1473"/>
        <w:gridCol w:w="1473"/>
      </w:tblGrid>
      <w:tr w:rsidR="00E917D3" w:rsidTr="00E917D3">
        <w:trPr>
          <w:trHeight w:val="255"/>
        </w:trPr>
        <w:tc>
          <w:tcPr>
            <w:tcW w:w="1472" w:type="dxa"/>
          </w:tcPr>
          <w:p w:rsidR="00E917D3" w:rsidRDefault="00E917D3" w:rsidP="00E917D3">
            <w:pPr>
              <w:jc w:val="both"/>
              <w:rPr>
                <w:bCs/>
                <w:color w:val="auto"/>
                <w:sz w:val="24"/>
                <w:szCs w:val="24"/>
              </w:rPr>
            </w:pPr>
            <w:r>
              <w:rPr>
                <w:bCs/>
                <w:color w:val="auto"/>
                <w:sz w:val="24"/>
                <w:szCs w:val="24"/>
              </w:rPr>
              <w:lastRenderedPageBreak/>
              <w:t>Min cases in Parent node</w:t>
            </w:r>
          </w:p>
        </w:tc>
        <w:tc>
          <w:tcPr>
            <w:tcW w:w="1472" w:type="dxa"/>
          </w:tcPr>
          <w:p w:rsidR="00E917D3" w:rsidRDefault="00E917D3" w:rsidP="00E917D3">
            <w:pPr>
              <w:jc w:val="both"/>
              <w:rPr>
                <w:bCs/>
                <w:color w:val="auto"/>
                <w:sz w:val="24"/>
                <w:szCs w:val="24"/>
              </w:rPr>
            </w:pPr>
            <w:r>
              <w:rPr>
                <w:bCs/>
                <w:color w:val="auto"/>
                <w:sz w:val="24"/>
                <w:szCs w:val="24"/>
              </w:rPr>
              <w:t>Min cases in child node</w:t>
            </w:r>
          </w:p>
        </w:tc>
        <w:tc>
          <w:tcPr>
            <w:tcW w:w="1472" w:type="dxa"/>
          </w:tcPr>
          <w:p w:rsidR="00E917D3" w:rsidRDefault="00E917D3" w:rsidP="00E917D3">
            <w:pPr>
              <w:jc w:val="both"/>
              <w:rPr>
                <w:bCs/>
                <w:color w:val="auto"/>
                <w:sz w:val="24"/>
                <w:szCs w:val="24"/>
              </w:rPr>
            </w:pPr>
            <w:r>
              <w:rPr>
                <w:bCs/>
                <w:color w:val="auto"/>
                <w:sz w:val="24"/>
                <w:szCs w:val="24"/>
              </w:rPr>
              <w:t xml:space="preserve"># of nodes </w:t>
            </w:r>
          </w:p>
        </w:tc>
        <w:tc>
          <w:tcPr>
            <w:tcW w:w="1472" w:type="dxa"/>
          </w:tcPr>
          <w:p w:rsidR="00E917D3" w:rsidRDefault="00E917D3" w:rsidP="00E917D3">
            <w:pPr>
              <w:jc w:val="both"/>
              <w:rPr>
                <w:bCs/>
                <w:color w:val="auto"/>
                <w:sz w:val="24"/>
                <w:szCs w:val="24"/>
              </w:rPr>
            </w:pPr>
            <w:r>
              <w:rPr>
                <w:bCs/>
                <w:color w:val="auto"/>
                <w:sz w:val="24"/>
                <w:szCs w:val="24"/>
              </w:rPr>
              <w:t xml:space="preserve"># of terminal nodes </w:t>
            </w:r>
          </w:p>
        </w:tc>
        <w:tc>
          <w:tcPr>
            <w:tcW w:w="1473" w:type="dxa"/>
          </w:tcPr>
          <w:p w:rsidR="00E917D3" w:rsidRDefault="00E917D3" w:rsidP="00E917D3">
            <w:pPr>
              <w:jc w:val="both"/>
              <w:rPr>
                <w:bCs/>
                <w:color w:val="auto"/>
                <w:sz w:val="24"/>
                <w:szCs w:val="24"/>
              </w:rPr>
            </w:pPr>
            <w:r>
              <w:rPr>
                <w:bCs/>
                <w:color w:val="auto"/>
                <w:sz w:val="24"/>
                <w:szCs w:val="24"/>
              </w:rPr>
              <w:t>Depth</w:t>
            </w:r>
          </w:p>
        </w:tc>
        <w:tc>
          <w:tcPr>
            <w:tcW w:w="1473" w:type="dxa"/>
          </w:tcPr>
          <w:p w:rsidR="00E917D3" w:rsidRDefault="00E917D3" w:rsidP="00E917D3">
            <w:pPr>
              <w:jc w:val="both"/>
              <w:rPr>
                <w:bCs/>
                <w:color w:val="auto"/>
                <w:sz w:val="24"/>
                <w:szCs w:val="24"/>
              </w:rPr>
            </w:pPr>
            <w:r>
              <w:rPr>
                <w:bCs/>
                <w:color w:val="auto"/>
                <w:sz w:val="24"/>
                <w:szCs w:val="24"/>
              </w:rPr>
              <w:t>Accuracy</w:t>
            </w:r>
          </w:p>
        </w:tc>
      </w:tr>
      <w:tr w:rsidR="00E917D3" w:rsidTr="00E917D3">
        <w:trPr>
          <w:trHeight w:val="255"/>
        </w:trPr>
        <w:tc>
          <w:tcPr>
            <w:tcW w:w="1472" w:type="dxa"/>
          </w:tcPr>
          <w:p w:rsidR="00E917D3" w:rsidRDefault="00E917D3" w:rsidP="00E917D3">
            <w:pPr>
              <w:jc w:val="both"/>
              <w:rPr>
                <w:bCs/>
                <w:color w:val="auto"/>
                <w:sz w:val="24"/>
                <w:szCs w:val="24"/>
              </w:rPr>
            </w:pPr>
            <w:r>
              <w:rPr>
                <w:bCs/>
                <w:color w:val="auto"/>
                <w:sz w:val="24"/>
                <w:szCs w:val="24"/>
              </w:rPr>
              <w:t>20</w:t>
            </w:r>
          </w:p>
        </w:tc>
        <w:tc>
          <w:tcPr>
            <w:tcW w:w="1472" w:type="dxa"/>
          </w:tcPr>
          <w:p w:rsidR="00E917D3" w:rsidRDefault="00E917D3" w:rsidP="00E917D3">
            <w:pPr>
              <w:jc w:val="both"/>
              <w:rPr>
                <w:bCs/>
                <w:color w:val="auto"/>
                <w:sz w:val="24"/>
                <w:szCs w:val="24"/>
              </w:rPr>
            </w:pPr>
            <w:r>
              <w:rPr>
                <w:bCs/>
                <w:color w:val="auto"/>
                <w:sz w:val="24"/>
                <w:szCs w:val="24"/>
              </w:rPr>
              <w:t>10</w:t>
            </w:r>
          </w:p>
        </w:tc>
        <w:tc>
          <w:tcPr>
            <w:tcW w:w="1472" w:type="dxa"/>
          </w:tcPr>
          <w:p w:rsidR="00E917D3" w:rsidRDefault="00E917D3" w:rsidP="00E917D3">
            <w:pPr>
              <w:jc w:val="both"/>
              <w:rPr>
                <w:bCs/>
                <w:color w:val="auto"/>
                <w:sz w:val="24"/>
                <w:szCs w:val="24"/>
              </w:rPr>
            </w:pPr>
            <w:r>
              <w:rPr>
                <w:bCs/>
                <w:color w:val="auto"/>
                <w:sz w:val="24"/>
                <w:szCs w:val="24"/>
              </w:rPr>
              <w:t>33</w:t>
            </w:r>
          </w:p>
        </w:tc>
        <w:tc>
          <w:tcPr>
            <w:tcW w:w="1472" w:type="dxa"/>
          </w:tcPr>
          <w:p w:rsidR="00E917D3" w:rsidRDefault="00E917D3" w:rsidP="00E917D3">
            <w:pPr>
              <w:jc w:val="both"/>
              <w:rPr>
                <w:bCs/>
                <w:color w:val="auto"/>
                <w:sz w:val="24"/>
                <w:szCs w:val="24"/>
              </w:rPr>
            </w:pPr>
            <w:r>
              <w:rPr>
                <w:bCs/>
                <w:color w:val="auto"/>
                <w:sz w:val="24"/>
                <w:szCs w:val="24"/>
              </w:rPr>
              <w:t>17</w:t>
            </w:r>
          </w:p>
        </w:tc>
        <w:tc>
          <w:tcPr>
            <w:tcW w:w="1473" w:type="dxa"/>
          </w:tcPr>
          <w:p w:rsidR="00E917D3" w:rsidRDefault="00E917D3" w:rsidP="00E917D3">
            <w:pPr>
              <w:jc w:val="both"/>
              <w:rPr>
                <w:bCs/>
                <w:color w:val="auto"/>
                <w:sz w:val="24"/>
                <w:szCs w:val="24"/>
              </w:rPr>
            </w:pPr>
            <w:r>
              <w:rPr>
                <w:bCs/>
                <w:color w:val="auto"/>
                <w:sz w:val="24"/>
                <w:szCs w:val="24"/>
              </w:rPr>
              <w:t>5</w:t>
            </w:r>
          </w:p>
        </w:tc>
        <w:tc>
          <w:tcPr>
            <w:tcW w:w="1473" w:type="dxa"/>
          </w:tcPr>
          <w:p w:rsidR="00E917D3" w:rsidRDefault="00E917D3" w:rsidP="00E917D3">
            <w:pPr>
              <w:jc w:val="both"/>
              <w:rPr>
                <w:bCs/>
                <w:color w:val="auto"/>
                <w:sz w:val="24"/>
                <w:szCs w:val="24"/>
              </w:rPr>
            </w:pPr>
            <w:r>
              <w:rPr>
                <w:bCs/>
                <w:color w:val="auto"/>
                <w:sz w:val="24"/>
                <w:szCs w:val="24"/>
              </w:rPr>
              <w:t>67.7%</w:t>
            </w:r>
          </w:p>
        </w:tc>
      </w:tr>
      <w:tr w:rsidR="00E917D3" w:rsidTr="00E917D3">
        <w:trPr>
          <w:trHeight w:val="255"/>
        </w:trPr>
        <w:tc>
          <w:tcPr>
            <w:tcW w:w="1472" w:type="dxa"/>
          </w:tcPr>
          <w:p w:rsidR="00E917D3" w:rsidRDefault="00E917D3" w:rsidP="00E917D3">
            <w:pPr>
              <w:jc w:val="both"/>
              <w:rPr>
                <w:bCs/>
                <w:color w:val="auto"/>
                <w:sz w:val="24"/>
                <w:szCs w:val="24"/>
              </w:rPr>
            </w:pPr>
            <w:r>
              <w:rPr>
                <w:bCs/>
                <w:color w:val="auto"/>
                <w:sz w:val="24"/>
                <w:szCs w:val="24"/>
              </w:rPr>
              <w:t>30</w:t>
            </w:r>
          </w:p>
        </w:tc>
        <w:tc>
          <w:tcPr>
            <w:tcW w:w="1472" w:type="dxa"/>
          </w:tcPr>
          <w:p w:rsidR="00E917D3" w:rsidRDefault="00E917D3" w:rsidP="00E917D3">
            <w:pPr>
              <w:jc w:val="both"/>
              <w:rPr>
                <w:bCs/>
                <w:color w:val="auto"/>
                <w:sz w:val="24"/>
                <w:szCs w:val="24"/>
              </w:rPr>
            </w:pPr>
            <w:r>
              <w:rPr>
                <w:bCs/>
                <w:color w:val="auto"/>
                <w:sz w:val="24"/>
                <w:szCs w:val="24"/>
              </w:rPr>
              <w:t>15</w:t>
            </w:r>
          </w:p>
        </w:tc>
        <w:tc>
          <w:tcPr>
            <w:tcW w:w="1472" w:type="dxa"/>
          </w:tcPr>
          <w:p w:rsidR="00E917D3" w:rsidRDefault="00E917D3" w:rsidP="00E917D3">
            <w:pPr>
              <w:jc w:val="both"/>
              <w:rPr>
                <w:bCs/>
                <w:color w:val="auto"/>
                <w:sz w:val="24"/>
                <w:szCs w:val="24"/>
              </w:rPr>
            </w:pPr>
            <w:r>
              <w:rPr>
                <w:bCs/>
                <w:color w:val="auto"/>
                <w:sz w:val="24"/>
                <w:szCs w:val="24"/>
              </w:rPr>
              <w:t>29</w:t>
            </w:r>
          </w:p>
        </w:tc>
        <w:tc>
          <w:tcPr>
            <w:tcW w:w="1472" w:type="dxa"/>
          </w:tcPr>
          <w:p w:rsidR="00E917D3" w:rsidRDefault="00E917D3" w:rsidP="00E917D3">
            <w:pPr>
              <w:jc w:val="both"/>
              <w:rPr>
                <w:bCs/>
                <w:color w:val="auto"/>
                <w:sz w:val="24"/>
                <w:szCs w:val="24"/>
              </w:rPr>
            </w:pPr>
            <w:r>
              <w:rPr>
                <w:bCs/>
                <w:color w:val="auto"/>
                <w:sz w:val="24"/>
                <w:szCs w:val="24"/>
              </w:rPr>
              <w:t>15</w:t>
            </w:r>
          </w:p>
        </w:tc>
        <w:tc>
          <w:tcPr>
            <w:tcW w:w="1473" w:type="dxa"/>
          </w:tcPr>
          <w:p w:rsidR="00E917D3" w:rsidRDefault="00E917D3" w:rsidP="00E917D3">
            <w:pPr>
              <w:jc w:val="both"/>
              <w:rPr>
                <w:bCs/>
                <w:color w:val="auto"/>
                <w:sz w:val="24"/>
                <w:szCs w:val="24"/>
              </w:rPr>
            </w:pPr>
            <w:r>
              <w:rPr>
                <w:bCs/>
                <w:color w:val="auto"/>
                <w:sz w:val="24"/>
                <w:szCs w:val="24"/>
              </w:rPr>
              <w:t>5</w:t>
            </w:r>
          </w:p>
        </w:tc>
        <w:tc>
          <w:tcPr>
            <w:tcW w:w="1473" w:type="dxa"/>
          </w:tcPr>
          <w:p w:rsidR="00E917D3" w:rsidRDefault="00E917D3" w:rsidP="00E917D3">
            <w:pPr>
              <w:jc w:val="both"/>
              <w:rPr>
                <w:bCs/>
                <w:color w:val="auto"/>
                <w:sz w:val="24"/>
                <w:szCs w:val="24"/>
              </w:rPr>
            </w:pPr>
            <w:r>
              <w:rPr>
                <w:bCs/>
                <w:color w:val="auto"/>
                <w:sz w:val="24"/>
                <w:szCs w:val="24"/>
              </w:rPr>
              <w:t>65.5%</w:t>
            </w:r>
          </w:p>
        </w:tc>
      </w:tr>
      <w:tr w:rsidR="00E917D3" w:rsidTr="00E917D3">
        <w:trPr>
          <w:trHeight w:val="255"/>
        </w:trPr>
        <w:tc>
          <w:tcPr>
            <w:tcW w:w="1472" w:type="dxa"/>
          </w:tcPr>
          <w:p w:rsidR="00E917D3" w:rsidRDefault="00E917D3" w:rsidP="00E917D3">
            <w:pPr>
              <w:jc w:val="both"/>
              <w:rPr>
                <w:bCs/>
                <w:color w:val="auto"/>
                <w:sz w:val="24"/>
                <w:szCs w:val="24"/>
              </w:rPr>
            </w:pPr>
            <w:r>
              <w:rPr>
                <w:bCs/>
                <w:color w:val="auto"/>
                <w:sz w:val="24"/>
                <w:szCs w:val="24"/>
              </w:rPr>
              <w:t>40</w:t>
            </w:r>
          </w:p>
        </w:tc>
        <w:tc>
          <w:tcPr>
            <w:tcW w:w="1472" w:type="dxa"/>
          </w:tcPr>
          <w:p w:rsidR="00E917D3" w:rsidRDefault="00E917D3" w:rsidP="00E917D3">
            <w:pPr>
              <w:jc w:val="both"/>
              <w:rPr>
                <w:bCs/>
                <w:color w:val="auto"/>
                <w:sz w:val="24"/>
                <w:szCs w:val="24"/>
              </w:rPr>
            </w:pPr>
            <w:r>
              <w:rPr>
                <w:bCs/>
                <w:color w:val="auto"/>
                <w:sz w:val="24"/>
                <w:szCs w:val="24"/>
              </w:rPr>
              <w:t>20</w:t>
            </w:r>
          </w:p>
        </w:tc>
        <w:tc>
          <w:tcPr>
            <w:tcW w:w="1472" w:type="dxa"/>
          </w:tcPr>
          <w:p w:rsidR="00E917D3" w:rsidRDefault="00E917D3" w:rsidP="00E917D3">
            <w:pPr>
              <w:jc w:val="both"/>
              <w:rPr>
                <w:bCs/>
                <w:color w:val="auto"/>
                <w:sz w:val="24"/>
                <w:szCs w:val="24"/>
              </w:rPr>
            </w:pPr>
            <w:r>
              <w:rPr>
                <w:bCs/>
                <w:color w:val="auto"/>
                <w:sz w:val="24"/>
                <w:szCs w:val="24"/>
              </w:rPr>
              <w:t>31</w:t>
            </w:r>
          </w:p>
        </w:tc>
        <w:tc>
          <w:tcPr>
            <w:tcW w:w="1472" w:type="dxa"/>
          </w:tcPr>
          <w:p w:rsidR="00E917D3" w:rsidRDefault="00E917D3" w:rsidP="00E917D3">
            <w:pPr>
              <w:jc w:val="both"/>
              <w:rPr>
                <w:bCs/>
                <w:color w:val="auto"/>
                <w:sz w:val="24"/>
                <w:szCs w:val="24"/>
              </w:rPr>
            </w:pPr>
            <w:r>
              <w:rPr>
                <w:bCs/>
                <w:color w:val="auto"/>
                <w:sz w:val="24"/>
                <w:szCs w:val="24"/>
              </w:rPr>
              <w:t>16</w:t>
            </w:r>
          </w:p>
        </w:tc>
        <w:tc>
          <w:tcPr>
            <w:tcW w:w="1473" w:type="dxa"/>
          </w:tcPr>
          <w:p w:rsidR="00E917D3" w:rsidRDefault="00E917D3" w:rsidP="00E917D3">
            <w:pPr>
              <w:jc w:val="both"/>
              <w:rPr>
                <w:bCs/>
                <w:color w:val="auto"/>
                <w:sz w:val="24"/>
                <w:szCs w:val="24"/>
              </w:rPr>
            </w:pPr>
            <w:r>
              <w:rPr>
                <w:bCs/>
                <w:color w:val="auto"/>
                <w:sz w:val="24"/>
                <w:szCs w:val="24"/>
              </w:rPr>
              <w:t>5</w:t>
            </w:r>
          </w:p>
        </w:tc>
        <w:tc>
          <w:tcPr>
            <w:tcW w:w="1473" w:type="dxa"/>
          </w:tcPr>
          <w:p w:rsidR="00E917D3" w:rsidRDefault="00E917D3" w:rsidP="00E917D3">
            <w:pPr>
              <w:jc w:val="both"/>
              <w:rPr>
                <w:bCs/>
                <w:color w:val="auto"/>
                <w:sz w:val="24"/>
                <w:szCs w:val="24"/>
              </w:rPr>
            </w:pPr>
            <w:r>
              <w:rPr>
                <w:bCs/>
                <w:color w:val="auto"/>
                <w:sz w:val="24"/>
                <w:szCs w:val="24"/>
              </w:rPr>
              <w:t>64.7%</w:t>
            </w:r>
          </w:p>
        </w:tc>
      </w:tr>
      <w:tr w:rsidR="00E917D3" w:rsidTr="00E917D3">
        <w:trPr>
          <w:trHeight w:val="255"/>
        </w:trPr>
        <w:tc>
          <w:tcPr>
            <w:tcW w:w="1472" w:type="dxa"/>
          </w:tcPr>
          <w:p w:rsidR="00E917D3" w:rsidRDefault="00E917D3" w:rsidP="00E917D3">
            <w:pPr>
              <w:jc w:val="both"/>
              <w:rPr>
                <w:bCs/>
                <w:color w:val="auto"/>
                <w:sz w:val="24"/>
                <w:szCs w:val="24"/>
              </w:rPr>
            </w:pPr>
            <w:r>
              <w:rPr>
                <w:bCs/>
                <w:color w:val="auto"/>
                <w:sz w:val="24"/>
                <w:szCs w:val="24"/>
              </w:rPr>
              <w:t>50</w:t>
            </w:r>
          </w:p>
        </w:tc>
        <w:tc>
          <w:tcPr>
            <w:tcW w:w="1472" w:type="dxa"/>
          </w:tcPr>
          <w:p w:rsidR="00E917D3" w:rsidRDefault="00E917D3" w:rsidP="00E917D3">
            <w:pPr>
              <w:jc w:val="both"/>
              <w:rPr>
                <w:bCs/>
                <w:color w:val="auto"/>
                <w:sz w:val="24"/>
                <w:szCs w:val="24"/>
              </w:rPr>
            </w:pPr>
            <w:r>
              <w:rPr>
                <w:bCs/>
                <w:color w:val="auto"/>
                <w:sz w:val="24"/>
                <w:szCs w:val="24"/>
              </w:rPr>
              <w:t>25</w:t>
            </w:r>
          </w:p>
        </w:tc>
        <w:tc>
          <w:tcPr>
            <w:tcW w:w="1472" w:type="dxa"/>
          </w:tcPr>
          <w:p w:rsidR="00E917D3" w:rsidRDefault="00E917D3" w:rsidP="00E917D3">
            <w:pPr>
              <w:jc w:val="both"/>
              <w:rPr>
                <w:bCs/>
                <w:color w:val="auto"/>
                <w:sz w:val="24"/>
                <w:szCs w:val="24"/>
              </w:rPr>
            </w:pPr>
            <w:r>
              <w:rPr>
                <w:bCs/>
                <w:color w:val="auto"/>
                <w:sz w:val="24"/>
                <w:szCs w:val="24"/>
              </w:rPr>
              <w:t>25</w:t>
            </w:r>
          </w:p>
        </w:tc>
        <w:tc>
          <w:tcPr>
            <w:tcW w:w="1472" w:type="dxa"/>
          </w:tcPr>
          <w:p w:rsidR="00E917D3" w:rsidRDefault="00E917D3" w:rsidP="00E917D3">
            <w:pPr>
              <w:jc w:val="both"/>
              <w:rPr>
                <w:bCs/>
                <w:color w:val="auto"/>
                <w:sz w:val="24"/>
                <w:szCs w:val="24"/>
              </w:rPr>
            </w:pPr>
            <w:r>
              <w:rPr>
                <w:bCs/>
                <w:color w:val="auto"/>
                <w:sz w:val="24"/>
                <w:szCs w:val="24"/>
              </w:rPr>
              <w:t>13</w:t>
            </w:r>
          </w:p>
        </w:tc>
        <w:tc>
          <w:tcPr>
            <w:tcW w:w="1473" w:type="dxa"/>
          </w:tcPr>
          <w:p w:rsidR="00E917D3" w:rsidRDefault="00E917D3" w:rsidP="00E917D3">
            <w:pPr>
              <w:jc w:val="both"/>
              <w:rPr>
                <w:bCs/>
                <w:color w:val="auto"/>
                <w:sz w:val="24"/>
                <w:szCs w:val="24"/>
              </w:rPr>
            </w:pPr>
            <w:r>
              <w:rPr>
                <w:bCs/>
                <w:color w:val="auto"/>
                <w:sz w:val="24"/>
                <w:szCs w:val="24"/>
              </w:rPr>
              <w:t>5</w:t>
            </w:r>
          </w:p>
        </w:tc>
        <w:tc>
          <w:tcPr>
            <w:tcW w:w="1473" w:type="dxa"/>
          </w:tcPr>
          <w:p w:rsidR="00E917D3" w:rsidRDefault="00E917D3" w:rsidP="00E917D3">
            <w:pPr>
              <w:jc w:val="both"/>
              <w:rPr>
                <w:bCs/>
                <w:color w:val="auto"/>
                <w:sz w:val="24"/>
                <w:szCs w:val="24"/>
              </w:rPr>
            </w:pPr>
            <w:r>
              <w:rPr>
                <w:bCs/>
                <w:color w:val="auto"/>
                <w:sz w:val="24"/>
                <w:szCs w:val="24"/>
              </w:rPr>
              <w:t>63.4%</w:t>
            </w:r>
          </w:p>
        </w:tc>
      </w:tr>
    </w:tbl>
    <w:p w:rsidR="00E94021" w:rsidRDefault="00E94021" w:rsidP="00E917D3">
      <w:pPr>
        <w:jc w:val="both"/>
        <w:rPr>
          <w:bCs/>
          <w:color w:val="auto"/>
          <w:sz w:val="24"/>
          <w:szCs w:val="24"/>
        </w:rPr>
      </w:pPr>
    </w:p>
    <w:p w:rsidR="002E7BA9" w:rsidRDefault="002E7BA9" w:rsidP="002E7BA9">
      <w:pPr>
        <w:ind w:left="720"/>
        <w:jc w:val="both"/>
        <w:rPr>
          <w:bCs/>
          <w:color w:val="auto"/>
          <w:sz w:val="24"/>
          <w:szCs w:val="24"/>
        </w:rPr>
      </w:pPr>
      <w:r>
        <w:rPr>
          <w:bCs/>
          <w:color w:val="auto"/>
          <w:sz w:val="24"/>
          <w:szCs w:val="24"/>
        </w:rPr>
        <w:tab/>
      </w:r>
    </w:p>
    <w:p w:rsidR="002E7BA9" w:rsidRDefault="002E7BA9" w:rsidP="002E7BA9">
      <w:pPr>
        <w:ind w:left="720"/>
        <w:jc w:val="both"/>
        <w:rPr>
          <w:bCs/>
          <w:color w:val="auto"/>
          <w:sz w:val="24"/>
          <w:szCs w:val="24"/>
        </w:rPr>
      </w:pPr>
      <w:r>
        <w:rPr>
          <w:bCs/>
          <w:color w:val="auto"/>
          <w:sz w:val="24"/>
          <w:szCs w:val="24"/>
        </w:rPr>
        <w:t xml:space="preserve">Binning makes the classes more balanced. It can observed from the tables the accuracy of the model derived on binned class variable is higher than the original class variable, indicates it has less complexity. </w:t>
      </w:r>
    </w:p>
    <w:p w:rsidR="002E7BA9" w:rsidRPr="00E917D3" w:rsidRDefault="002E7BA9" w:rsidP="00E917D3">
      <w:pPr>
        <w:jc w:val="both"/>
        <w:rPr>
          <w:bCs/>
          <w:color w:val="auto"/>
          <w:sz w:val="24"/>
          <w:szCs w:val="24"/>
        </w:rPr>
      </w:pPr>
    </w:p>
    <w:p w:rsidR="00200AC9" w:rsidRPr="00832262" w:rsidRDefault="00200AC9" w:rsidP="00032096">
      <w:pPr>
        <w:numPr>
          <w:ilvl w:val="0"/>
          <w:numId w:val="2"/>
        </w:numPr>
        <w:jc w:val="both"/>
        <w:rPr>
          <w:bCs/>
          <w:color w:val="auto"/>
          <w:sz w:val="24"/>
          <w:szCs w:val="24"/>
        </w:rPr>
      </w:pPr>
      <w:r w:rsidRPr="00832262">
        <w:rPr>
          <w:bCs/>
          <w:color w:val="auto"/>
          <w:sz w:val="24"/>
          <w:szCs w:val="24"/>
        </w:rPr>
        <w:t xml:space="preserve">Do you have any other ideas on how you can improve the results further?  </w:t>
      </w:r>
    </w:p>
    <w:p w:rsidR="00200AC9" w:rsidRPr="00832262" w:rsidRDefault="00200AC9" w:rsidP="00032096">
      <w:pPr>
        <w:ind w:left="720"/>
        <w:jc w:val="both"/>
        <w:rPr>
          <w:bCs/>
          <w:color w:val="auto"/>
          <w:sz w:val="24"/>
          <w:szCs w:val="24"/>
        </w:rPr>
      </w:pPr>
      <w:r w:rsidRPr="00832262">
        <w:rPr>
          <w:bCs/>
          <w:color w:val="auto"/>
          <w:sz w:val="24"/>
          <w:szCs w:val="24"/>
        </w:rPr>
        <w:t>Showing that your idea will actually work will be graded with five extra credit points.</w:t>
      </w:r>
    </w:p>
    <w:p w:rsidR="00200AC9" w:rsidRPr="00832262" w:rsidRDefault="00200AC9" w:rsidP="00032096">
      <w:pPr>
        <w:ind w:left="720"/>
        <w:jc w:val="both"/>
        <w:rPr>
          <w:bCs/>
          <w:color w:val="auto"/>
          <w:sz w:val="24"/>
          <w:szCs w:val="24"/>
        </w:rPr>
      </w:pPr>
    </w:p>
    <w:p w:rsidR="00200AC9" w:rsidRPr="00832262" w:rsidRDefault="00200AC9" w:rsidP="00032096">
      <w:pPr>
        <w:ind w:left="720"/>
        <w:jc w:val="both"/>
        <w:rPr>
          <w:bCs/>
          <w:color w:val="auto"/>
          <w:sz w:val="24"/>
          <w:szCs w:val="24"/>
        </w:rPr>
      </w:pPr>
    </w:p>
    <w:p w:rsidR="00200AC9" w:rsidRDefault="00200AC9" w:rsidP="00032096">
      <w:pPr>
        <w:pStyle w:val="Default"/>
        <w:jc w:val="both"/>
      </w:pPr>
      <w:r w:rsidRPr="00832262">
        <w:rPr>
          <w:b/>
          <w:bCs/>
        </w:rPr>
        <w:t xml:space="preserve">Problem 3 (5 points): </w:t>
      </w:r>
      <w:r w:rsidRPr="00832262">
        <w:t xml:space="preserve">Differentiate between the following terms:  </w:t>
      </w:r>
    </w:p>
    <w:p w:rsidR="00F973AD" w:rsidRDefault="00F973AD" w:rsidP="00F973AD">
      <w:pPr>
        <w:pStyle w:val="Default"/>
        <w:jc w:val="both"/>
        <w:rPr>
          <w:b/>
        </w:rPr>
      </w:pPr>
    </w:p>
    <w:p w:rsidR="00F973AD" w:rsidRDefault="00F973AD" w:rsidP="00F973AD">
      <w:pPr>
        <w:pStyle w:val="Default"/>
        <w:numPr>
          <w:ilvl w:val="0"/>
          <w:numId w:val="6"/>
        </w:numPr>
        <w:jc w:val="both"/>
        <w:rPr>
          <w:b/>
        </w:rPr>
      </w:pPr>
      <w:r w:rsidRPr="00387205">
        <w:rPr>
          <w:b/>
        </w:rPr>
        <w:t>Feature Selection and Feature Extraction</w:t>
      </w:r>
    </w:p>
    <w:p w:rsidR="00F973AD" w:rsidRDefault="00F973AD" w:rsidP="00F973AD">
      <w:pPr>
        <w:pStyle w:val="Default"/>
        <w:ind w:firstLine="720"/>
        <w:jc w:val="both"/>
      </w:pPr>
      <w:r w:rsidRPr="005A72A2">
        <w:rPr>
          <w:b/>
        </w:rPr>
        <w:t>Feature Selection:</w:t>
      </w:r>
      <w:r w:rsidRPr="00FE6D06">
        <w:t xml:space="preserve"> </w:t>
      </w:r>
      <w:r>
        <w:t xml:space="preserve">Selecting a subset of the existing features/ original feature set without </w:t>
      </w:r>
      <w:r>
        <w:tab/>
        <w:t>a transformation.</w:t>
      </w:r>
    </w:p>
    <w:p w:rsidR="00F973AD" w:rsidRDefault="00F973AD" w:rsidP="00F973AD">
      <w:pPr>
        <w:pStyle w:val="Default"/>
        <w:ind w:left="720"/>
        <w:jc w:val="both"/>
      </w:pPr>
      <w:r w:rsidRPr="00F973AD">
        <w:rPr>
          <w:b/>
        </w:rPr>
        <w:t>Feature Extraction:</w:t>
      </w:r>
      <w:r>
        <w:t xml:space="preserve"> Transforming the existing features to build a new set of features of lower dimensional space. It is not reversible because some information is lost in process of dimensionality reduction.</w:t>
      </w:r>
    </w:p>
    <w:p w:rsidR="000E08CE" w:rsidRPr="00387205" w:rsidRDefault="000E08CE" w:rsidP="00F973AD">
      <w:pPr>
        <w:pStyle w:val="Default"/>
        <w:ind w:left="720"/>
        <w:jc w:val="both"/>
        <w:rPr>
          <w:b/>
        </w:rPr>
      </w:pPr>
    </w:p>
    <w:p w:rsidR="00F973AD" w:rsidRDefault="00F973AD" w:rsidP="00F973AD">
      <w:pPr>
        <w:pStyle w:val="Default"/>
        <w:numPr>
          <w:ilvl w:val="0"/>
          <w:numId w:val="6"/>
        </w:numPr>
        <w:jc w:val="both"/>
        <w:rPr>
          <w:b/>
        </w:rPr>
      </w:pPr>
      <w:r>
        <w:rPr>
          <w:b/>
        </w:rPr>
        <w:t>Training and T</w:t>
      </w:r>
      <w:r w:rsidRPr="0011688D">
        <w:rPr>
          <w:b/>
        </w:rPr>
        <w:t>esting</w:t>
      </w:r>
    </w:p>
    <w:p w:rsidR="000E08CE" w:rsidRPr="000E08CE" w:rsidRDefault="000E08CE" w:rsidP="000E08CE">
      <w:pPr>
        <w:pStyle w:val="ListParagraph"/>
        <w:autoSpaceDE w:val="0"/>
        <w:autoSpaceDN w:val="0"/>
        <w:adjustRightInd w:val="0"/>
        <w:jc w:val="both"/>
        <w:rPr>
          <w:rFonts w:eastAsiaTheme="minorHAnsi"/>
          <w:color w:val="auto"/>
          <w:sz w:val="24"/>
          <w:szCs w:val="24"/>
        </w:rPr>
      </w:pPr>
      <w:r w:rsidRPr="000E08CE">
        <w:rPr>
          <w:rFonts w:eastAsiaTheme="minorHAnsi"/>
          <w:color w:val="auto"/>
          <w:sz w:val="24"/>
          <w:szCs w:val="24"/>
        </w:rPr>
        <w:t>In the Model Construction process, we use the input data set and expected output for every row to define the classification algorithms. This data set is called training data. The data set we are going to apply the model and test the outcome is called testing data.</w:t>
      </w:r>
    </w:p>
    <w:p w:rsidR="000E08CE" w:rsidRPr="0011688D" w:rsidRDefault="000E08CE" w:rsidP="000E08CE">
      <w:pPr>
        <w:pStyle w:val="Default"/>
        <w:ind w:left="720"/>
        <w:jc w:val="both"/>
        <w:rPr>
          <w:b/>
        </w:rPr>
      </w:pPr>
    </w:p>
    <w:p w:rsidR="00F973AD" w:rsidRDefault="00F973AD" w:rsidP="00F973AD">
      <w:pPr>
        <w:pStyle w:val="ListParagraph"/>
        <w:numPr>
          <w:ilvl w:val="0"/>
          <w:numId w:val="6"/>
        </w:numPr>
        <w:autoSpaceDE w:val="0"/>
        <w:autoSpaceDN w:val="0"/>
        <w:adjustRightInd w:val="0"/>
        <w:jc w:val="both"/>
        <w:rPr>
          <w:b/>
          <w:color w:val="auto"/>
          <w:sz w:val="24"/>
          <w:szCs w:val="24"/>
        </w:rPr>
      </w:pPr>
      <w:r w:rsidRPr="00F973AD">
        <w:rPr>
          <w:b/>
          <w:color w:val="auto"/>
          <w:sz w:val="24"/>
          <w:szCs w:val="24"/>
        </w:rPr>
        <w:t>Parametric reduction techniques and non-parametric reduction techniques</w:t>
      </w:r>
    </w:p>
    <w:p w:rsidR="000E08CE" w:rsidRPr="00B44112" w:rsidRDefault="000E08CE" w:rsidP="000E08CE">
      <w:pPr>
        <w:pStyle w:val="ListParagraph"/>
        <w:autoSpaceDE w:val="0"/>
        <w:autoSpaceDN w:val="0"/>
        <w:adjustRightInd w:val="0"/>
        <w:jc w:val="both"/>
        <w:rPr>
          <w:color w:val="auto"/>
          <w:sz w:val="24"/>
          <w:szCs w:val="24"/>
          <w:shd w:val="clear" w:color="auto" w:fill="FFFFFF"/>
        </w:rPr>
      </w:pPr>
      <w:r w:rsidRPr="00B44112">
        <w:rPr>
          <w:b/>
          <w:color w:val="auto"/>
          <w:sz w:val="24"/>
          <w:szCs w:val="24"/>
          <w:shd w:val="clear" w:color="auto" w:fill="FFFFFF"/>
        </w:rPr>
        <w:t xml:space="preserve">A parametric data reduction technique </w:t>
      </w:r>
      <w:r w:rsidRPr="00B44112">
        <w:rPr>
          <w:color w:val="auto"/>
          <w:sz w:val="24"/>
          <w:szCs w:val="24"/>
          <w:shd w:val="clear" w:color="auto" w:fill="FFFFFF"/>
        </w:rPr>
        <w:t>is a data reduction technique that assumes a certain model for the data. The model contains some parameters and the technique fits the data into the model to determine the parameters. Then data reduction can be performed.</w:t>
      </w:r>
    </w:p>
    <w:p w:rsidR="00401919" w:rsidRPr="00B44112" w:rsidRDefault="00401919" w:rsidP="000E08CE">
      <w:pPr>
        <w:pStyle w:val="ListParagraph"/>
        <w:autoSpaceDE w:val="0"/>
        <w:autoSpaceDN w:val="0"/>
        <w:adjustRightInd w:val="0"/>
        <w:jc w:val="both"/>
        <w:rPr>
          <w:color w:val="auto"/>
          <w:sz w:val="24"/>
          <w:szCs w:val="24"/>
          <w:shd w:val="clear" w:color="auto" w:fill="FFFFFF"/>
        </w:rPr>
      </w:pPr>
      <w:r w:rsidRPr="00B44112">
        <w:rPr>
          <w:b/>
          <w:color w:val="auto"/>
          <w:sz w:val="24"/>
          <w:szCs w:val="24"/>
          <w:shd w:val="clear" w:color="auto" w:fill="FFFFFF"/>
        </w:rPr>
        <w:t>A nonparametric data reduction technique</w:t>
      </w:r>
      <w:r w:rsidRPr="00B44112">
        <w:rPr>
          <w:color w:val="auto"/>
          <w:sz w:val="24"/>
          <w:szCs w:val="24"/>
          <w:shd w:val="clear" w:color="auto" w:fill="FFFFFF"/>
        </w:rPr>
        <w:t xml:space="preserve"> is a data reduction technique that does not assume any model for the data </w:t>
      </w:r>
      <w:r w:rsidRPr="00B44112">
        <w:rPr>
          <w:rFonts w:ascii="Arial" w:hAnsi="Arial" w:cs="Arial"/>
          <w:color w:val="auto"/>
          <w:shd w:val="clear" w:color="auto" w:fill="FFFFFF"/>
        </w:rPr>
        <w:t xml:space="preserve">and is </w:t>
      </w:r>
      <w:r w:rsidRPr="00B44112">
        <w:rPr>
          <w:color w:val="auto"/>
          <w:sz w:val="24"/>
          <w:szCs w:val="24"/>
          <w:shd w:val="clear" w:color="auto" w:fill="FFFFFF"/>
        </w:rPr>
        <w:t>applied to the data directly. It yields more uniform effectiveness irrespective of the data, but may not achieve as high data reduction as a well-suited parametric data reduction technique.</w:t>
      </w:r>
    </w:p>
    <w:p w:rsidR="000E08CE" w:rsidRPr="00F973AD" w:rsidRDefault="000E08CE" w:rsidP="000E08CE">
      <w:pPr>
        <w:pStyle w:val="ListParagraph"/>
        <w:autoSpaceDE w:val="0"/>
        <w:autoSpaceDN w:val="0"/>
        <w:adjustRightInd w:val="0"/>
        <w:jc w:val="both"/>
        <w:rPr>
          <w:b/>
          <w:color w:val="auto"/>
          <w:sz w:val="24"/>
          <w:szCs w:val="24"/>
        </w:rPr>
      </w:pPr>
    </w:p>
    <w:p w:rsidR="00F973AD" w:rsidRDefault="00F973AD" w:rsidP="00F973AD">
      <w:pPr>
        <w:pStyle w:val="Default"/>
        <w:numPr>
          <w:ilvl w:val="0"/>
          <w:numId w:val="6"/>
        </w:numPr>
        <w:jc w:val="both"/>
        <w:rPr>
          <w:b/>
        </w:rPr>
      </w:pPr>
      <w:r>
        <w:rPr>
          <w:b/>
        </w:rPr>
        <w:t>U</w:t>
      </w:r>
      <w:r w:rsidRPr="0011688D">
        <w:rPr>
          <w:b/>
        </w:rPr>
        <w:t>niform binning and non-uniform binning</w:t>
      </w:r>
    </w:p>
    <w:p w:rsidR="000E08CE" w:rsidRPr="000E08CE" w:rsidRDefault="000E08CE" w:rsidP="00401919">
      <w:pPr>
        <w:pStyle w:val="ListParagraph"/>
        <w:jc w:val="both"/>
        <w:rPr>
          <w:b/>
          <w:sz w:val="24"/>
          <w:szCs w:val="24"/>
        </w:rPr>
      </w:pPr>
      <w:r w:rsidRPr="000E08CE">
        <w:rPr>
          <w:color w:val="auto"/>
          <w:sz w:val="24"/>
          <w:szCs w:val="24"/>
        </w:rPr>
        <w:t>Uniform binning means that all bins have the same property such as equal number of elements or same width for the intervals.</w:t>
      </w:r>
    </w:p>
    <w:p w:rsidR="000E08CE" w:rsidRDefault="000E08CE" w:rsidP="00401919">
      <w:pPr>
        <w:pStyle w:val="Default"/>
        <w:ind w:left="720"/>
        <w:jc w:val="both"/>
        <w:rPr>
          <w:color w:val="auto"/>
        </w:rPr>
      </w:pPr>
      <w:r w:rsidRPr="00F973AD">
        <w:rPr>
          <w:color w:val="auto"/>
        </w:rPr>
        <w:t>Non-uniform binning is when the bins are not the same. An example is produced</w:t>
      </w:r>
      <w:r>
        <w:rPr>
          <w:color w:val="auto"/>
        </w:rPr>
        <w:t xml:space="preserve"> through clustering which will create clusters/bins of not necessary the same size.</w:t>
      </w:r>
    </w:p>
    <w:p w:rsidR="000E08CE" w:rsidRDefault="000E08CE" w:rsidP="000E08CE">
      <w:pPr>
        <w:pStyle w:val="Default"/>
        <w:ind w:left="720"/>
        <w:jc w:val="both"/>
        <w:rPr>
          <w:b/>
        </w:rPr>
      </w:pPr>
    </w:p>
    <w:p w:rsidR="00B105FA" w:rsidRDefault="00B105FA" w:rsidP="000E08CE">
      <w:pPr>
        <w:pStyle w:val="Default"/>
        <w:ind w:left="720"/>
        <w:jc w:val="both"/>
        <w:rPr>
          <w:b/>
        </w:rPr>
      </w:pPr>
    </w:p>
    <w:p w:rsidR="00F973AD" w:rsidRDefault="00F973AD" w:rsidP="00F973AD">
      <w:pPr>
        <w:pStyle w:val="Default"/>
        <w:numPr>
          <w:ilvl w:val="0"/>
          <w:numId w:val="6"/>
        </w:numPr>
        <w:jc w:val="both"/>
        <w:rPr>
          <w:b/>
        </w:rPr>
      </w:pPr>
      <w:r w:rsidRPr="0011688D">
        <w:rPr>
          <w:b/>
        </w:rPr>
        <w:lastRenderedPageBreak/>
        <w:t>Covariance matrix and correlation matrix</w:t>
      </w:r>
    </w:p>
    <w:p w:rsidR="00032096" w:rsidRDefault="001304D5" w:rsidP="00E954B1">
      <w:pPr>
        <w:pStyle w:val="Default"/>
        <w:ind w:left="720"/>
        <w:jc w:val="both"/>
      </w:pPr>
      <w:r w:rsidRPr="001304D5">
        <w:t>A correlation matrix is used to investigate the dependence between multiple variables at the same time. The result is a table containing the correlation coefficients between each variable and the others.</w:t>
      </w:r>
      <w:r w:rsidR="00B06A83">
        <w:t xml:space="preserve"> The diagonal elements of the matrix are 1.</w:t>
      </w:r>
    </w:p>
    <w:p w:rsidR="00554591" w:rsidRPr="00554591" w:rsidRDefault="00554591" w:rsidP="00E954B1">
      <w:pPr>
        <w:pStyle w:val="Default"/>
        <w:ind w:left="720"/>
        <w:jc w:val="both"/>
        <w:rPr>
          <w:color w:val="auto"/>
        </w:rPr>
      </w:pPr>
      <w:r>
        <w:rPr>
          <w:color w:val="auto"/>
        </w:rPr>
        <w:t xml:space="preserve">A </w:t>
      </w:r>
      <w:r w:rsidRPr="00554591">
        <w:rPr>
          <w:color w:val="auto"/>
        </w:rPr>
        <w:t xml:space="preserve">covariance matrix is a square matrix that contains the variances and </w:t>
      </w:r>
      <w:r w:rsidRPr="00554591">
        <w:rPr>
          <w:color w:val="auto"/>
        </w:rPr>
        <w:t>covariance</w:t>
      </w:r>
      <w:r>
        <w:rPr>
          <w:color w:val="auto"/>
        </w:rPr>
        <w:t>’s</w:t>
      </w:r>
      <w:r w:rsidRPr="00554591">
        <w:rPr>
          <w:color w:val="auto"/>
        </w:rPr>
        <w:t xml:space="preserve"> associated with several variables. The diagonal elements of the matrix contain the variances of the variables and the off-diagonal elements contain the </w:t>
      </w:r>
      <w:proofErr w:type="gramStart"/>
      <w:r w:rsidRPr="00554591">
        <w:rPr>
          <w:color w:val="auto"/>
        </w:rPr>
        <w:t>covariance</w:t>
      </w:r>
      <w:r>
        <w:rPr>
          <w:color w:val="auto"/>
        </w:rPr>
        <w:t>’s</w:t>
      </w:r>
      <w:proofErr w:type="gramEnd"/>
      <w:r w:rsidRPr="00554591">
        <w:rPr>
          <w:color w:val="auto"/>
        </w:rPr>
        <w:t xml:space="preserve"> between all possible pairs of variables.</w:t>
      </w:r>
    </w:p>
    <w:p w:rsidR="00554591" w:rsidRDefault="00554591" w:rsidP="00E954B1">
      <w:pPr>
        <w:pStyle w:val="Default"/>
        <w:ind w:left="720"/>
        <w:jc w:val="both"/>
      </w:pPr>
    </w:p>
    <w:p w:rsidR="00554591" w:rsidRDefault="00554591" w:rsidP="00E954B1">
      <w:pPr>
        <w:pStyle w:val="Default"/>
        <w:ind w:left="720"/>
        <w:jc w:val="both"/>
      </w:pPr>
      <w:r>
        <w:t>Covariance is the expected value of variations of two random variates from their expected values whereas correlation doesn’t include variations</w:t>
      </w:r>
    </w:p>
    <w:p w:rsidR="00554591" w:rsidRDefault="00554591" w:rsidP="00E954B1">
      <w:pPr>
        <w:pStyle w:val="Default"/>
        <w:ind w:left="720"/>
        <w:jc w:val="both"/>
      </w:pPr>
      <w:r>
        <w:t>Covariance involves the relationship of two variables or data set while correlation involve the relationship of multiple variables at the same time.</w:t>
      </w:r>
    </w:p>
    <w:p w:rsidR="00554591" w:rsidRPr="00E954B1" w:rsidRDefault="00554591" w:rsidP="00E954B1">
      <w:pPr>
        <w:pStyle w:val="Default"/>
        <w:ind w:left="720"/>
        <w:jc w:val="both"/>
      </w:pPr>
      <w:bookmarkStart w:id="0" w:name="_GoBack"/>
      <w:bookmarkEnd w:id="0"/>
      <w:r>
        <w:t>Correlation values range from [1, -1] whereas covariance value can exceed this range.</w:t>
      </w:r>
    </w:p>
    <w:sectPr w:rsidR="00554591" w:rsidRPr="00E954B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780" w:rsidRDefault="00DF5780" w:rsidP="002D3FE0">
      <w:r>
        <w:separator/>
      </w:r>
    </w:p>
  </w:endnote>
  <w:endnote w:type="continuationSeparator" w:id="0">
    <w:p w:rsidR="00DF5780" w:rsidRDefault="00DF5780" w:rsidP="002D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A65" w:rsidRPr="006B5705" w:rsidRDefault="00E95A65" w:rsidP="00E95A65">
    <w:pPr>
      <w:pStyle w:val="Footer"/>
      <w:pBdr>
        <w:top w:val="single" w:sz="4" w:space="1" w:color="D9D9D9" w:themeColor="background1" w:themeShade="D9"/>
      </w:pBdr>
      <w:jc w:val="right"/>
      <w:rPr>
        <w:color w:val="C45911" w:themeColor="accent2" w:themeShade="BF"/>
      </w:rPr>
    </w:pPr>
    <w:proofErr w:type="spellStart"/>
    <w:r w:rsidRPr="006B5705">
      <w:rPr>
        <w:color w:val="C45911" w:themeColor="accent2" w:themeShade="BF"/>
      </w:rPr>
      <w:t>Banumathi</w:t>
    </w:r>
    <w:proofErr w:type="spellEnd"/>
    <w:r w:rsidRPr="006B5705">
      <w:rPr>
        <w:color w:val="C45911" w:themeColor="accent2" w:themeShade="BF"/>
      </w:rPr>
      <w:t xml:space="preserve"> Ramaiah      </w:t>
    </w:r>
    <w:r>
      <w:t xml:space="preserve">                                                                                                                          </w:t>
    </w:r>
    <w:r w:rsidRPr="006B5705">
      <w:rPr>
        <w:color w:val="C45911" w:themeColor="accent2" w:themeShade="BF"/>
      </w:rPr>
      <w:t xml:space="preserve">   </w:t>
    </w:r>
    <w:sdt>
      <w:sdtPr>
        <w:rPr>
          <w:color w:val="C45911" w:themeColor="accent2" w:themeShade="BF"/>
        </w:rPr>
        <w:id w:val="-502437943"/>
        <w:docPartObj>
          <w:docPartGallery w:val="Page Numbers (Bottom of Page)"/>
          <w:docPartUnique/>
        </w:docPartObj>
      </w:sdtPr>
      <w:sdtEndPr>
        <w:rPr>
          <w:spacing w:val="60"/>
        </w:rPr>
      </w:sdtEndPr>
      <w:sdtContent>
        <w:r w:rsidRPr="006B5705">
          <w:rPr>
            <w:color w:val="C45911" w:themeColor="accent2" w:themeShade="BF"/>
          </w:rPr>
          <w:fldChar w:fldCharType="begin"/>
        </w:r>
        <w:r w:rsidRPr="006B5705">
          <w:rPr>
            <w:color w:val="C45911" w:themeColor="accent2" w:themeShade="BF"/>
          </w:rPr>
          <w:instrText xml:space="preserve"> PAGE   \* MERGEFORMAT </w:instrText>
        </w:r>
        <w:r w:rsidRPr="006B5705">
          <w:rPr>
            <w:color w:val="C45911" w:themeColor="accent2" w:themeShade="BF"/>
          </w:rPr>
          <w:fldChar w:fldCharType="separate"/>
        </w:r>
        <w:r w:rsidR="0096071D">
          <w:rPr>
            <w:noProof/>
            <w:color w:val="C45911" w:themeColor="accent2" w:themeShade="BF"/>
          </w:rPr>
          <w:t>6</w:t>
        </w:r>
        <w:r w:rsidRPr="006B5705">
          <w:rPr>
            <w:noProof/>
            <w:color w:val="C45911" w:themeColor="accent2" w:themeShade="BF"/>
          </w:rPr>
          <w:fldChar w:fldCharType="end"/>
        </w:r>
        <w:r w:rsidRPr="006B5705">
          <w:rPr>
            <w:color w:val="C45911" w:themeColor="accent2" w:themeShade="BF"/>
          </w:rPr>
          <w:t xml:space="preserve"> | </w:t>
        </w:r>
        <w:r w:rsidRPr="006B5705">
          <w:rPr>
            <w:color w:val="C45911" w:themeColor="accent2" w:themeShade="BF"/>
            <w:spacing w:val="60"/>
          </w:rPr>
          <w:t>Page</w:t>
        </w:r>
      </w:sdtContent>
    </w:sdt>
  </w:p>
  <w:p w:rsidR="00E95A65" w:rsidRDefault="00E95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780" w:rsidRDefault="00DF5780" w:rsidP="002D3FE0">
      <w:r>
        <w:separator/>
      </w:r>
    </w:p>
  </w:footnote>
  <w:footnote w:type="continuationSeparator" w:id="0">
    <w:p w:rsidR="00DF5780" w:rsidRDefault="00DF5780" w:rsidP="002D3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A65" w:rsidRPr="00AC1E41" w:rsidRDefault="00E95A65" w:rsidP="00E95A65">
    <w:pPr>
      <w:pStyle w:val="Header"/>
      <w:pBdr>
        <w:bottom w:val="single" w:sz="6" w:space="1" w:color="auto"/>
      </w:pBdr>
      <w:jc w:val="center"/>
      <w:rPr>
        <w:b/>
        <w:color w:val="C00000"/>
        <w:sz w:val="28"/>
        <w:szCs w:val="28"/>
      </w:rPr>
    </w:pPr>
    <w:r w:rsidRPr="005C4FF1">
      <w:rPr>
        <w:b/>
        <w:color w:val="C00000"/>
        <w:sz w:val="28"/>
        <w:szCs w:val="28"/>
      </w:rPr>
      <w:t>IS467 – Knowledge Discovery Technologies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3AE1"/>
    <w:multiLevelType w:val="hybridMultilevel"/>
    <w:tmpl w:val="12C46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D20B35"/>
    <w:multiLevelType w:val="hybridMultilevel"/>
    <w:tmpl w:val="5A70D39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38956E64"/>
    <w:multiLevelType w:val="hybridMultilevel"/>
    <w:tmpl w:val="9AE4AF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9160DE5"/>
    <w:multiLevelType w:val="hybridMultilevel"/>
    <w:tmpl w:val="703E9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CFFADEE"/>
    <w:multiLevelType w:val="hybridMultilevel"/>
    <w:tmpl w:val="3FD416DB"/>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786D378C"/>
    <w:multiLevelType w:val="hybridMultilevel"/>
    <w:tmpl w:val="6A6AE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C9"/>
    <w:rsid w:val="00032096"/>
    <w:rsid w:val="00032AF4"/>
    <w:rsid w:val="000C269E"/>
    <w:rsid w:val="000E08CE"/>
    <w:rsid w:val="000F5B4F"/>
    <w:rsid w:val="0011688D"/>
    <w:rsid w:val="001204B3"/>
    <w:rsid w:val="001304D5"/>
    <w:rsid w:val="00140869"/>
    <w:rsid w:val="001962C9"/>
    <w:rsid w:val="00196C78"/>
    <w:rsid w:val="001972C7"/>
    <w:rsid w:val="001976C8"/>
    <w:rsid w:val="001B7BD4"/>
    <w:rsid w:val="00200AC9"/>
    <w:rsid w:val="0020421D"/>
    <w:rsid w:val="002A097D"/>
    <w:rsid w:val="002D3FE0"/>
    <w:rsid w:val="002E7BA9"/>
    <w:rsid w:val="00306BB5"/>
    <w:rsid w:val="0033155B"/>
    <w:rsid w:val="00360E20"/>
    <w:rsid w:val="0036641C"/>
    <w:rsid w:val="00376818"/>
    <w:rsid w:val="00387205"/>
    <w:rsid w:val="003D58D6"/>
    <w:rsid w:val="00401919"/>
    <w:rsid w:val="00422D5D"/>
    <w:rsid w:val="00431F4C"/>
    <w:rsid w:val="00540DD7"/>
    <w:rsid w:val="005475F9"/>
    <w:rsid w:val="00554591"/>
    <w:rsid w:val="005A72A2"/>
    <w:rsid w:val="00606B97"/>
    <w:rsid w:val="00664E4B"/>
    <w:rsid w:val="00770559"/>
    <w:rsid w:val="007F0C42"/>
    <w:rsid w:val="00814A63"/>
    <w:rsid w:val="00832262"/>
    <w:rsid w:val="00886E3B"/>
    <w:rsid w:val="008A0D18"/>
    <w:rsid w:val="008E45D8"/>
    <w:rsid w:val="008F0143"/>
    <w:rsid w:val="00906E00"/>
    <w:rsid w:val="00927FAC"/>
    <w:rsid w:val="0096071D"/>
    <w:rsid w:val="009A3AA4"/>
    <w:rsid w:val="009D046C"/>
    <w:rsid w:val="009F5E70"/>
    <w:rsid w:val="00A565FF"/>
    <w:rsid w:val="00A90C6D"/>
    <w:rsid w:val="00AB67A6"/>
    <w:rsid w:val="00AC1420"/>
    <w:rsid w:val="00AC665C"/>
    <w:rsid w:val="00B04954"/>
    <w:rsid w:val="00B06A83"/>
    <w:rsid w:val="00B105FA"/>
    <w:rsid w:val="00B344C9"/>
    <w:rsid w:val="00B44112"/>
    <w:rsid w:val="00BC50C6"/>
    <w:rsid w:val="00BE492C"/>
    <w:rsid w:val="00BF1C3F"/>
    <w:rsid w:val="00CF6ED7"/>
    <w:rsid w:val="00D335A1"/>
    <w:rsid w:val="00DB075B"/>
    <w:rsid w:val="00DF5780"/>
    <w:rsid w:val="00E917D3"/>
    <w:rsid w:val="00E94021"/>
    <w:rsid w:val="00E954B1"/>
    <w:rsid w:val="00E95A65"/>
    <w:rsid w:val="00EB02CB"/>
    <w:rsid w:val="00EC6F91"/>
    <w:rsid w:val="00F169BA"/>
    <w:rsid w:val="00F52A55"/>
    <w:rsid w:val="00F973AD"/>
    <w:rsid w:val="00FE5EB7"/>
    <w:rsid w:val="00FE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11B37-193D-4C45-89BE-4347B320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9"/>
    <w:pPr>
      <w:spacing w:after="0" w:line="240" w:lineRule="auto"/>
    </w:pPr>
    <w:rPr>
      <w:rFonts w:ascii="Times New Roman" w:eastAsia="Times New Roman" w:hAnsi="Times New Roman" w:cs="Times New Roman"/>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00AC9"/>
    <w:pPr>
      <w:spacing w:before="100" w:beforeAutospacing="1" w:after="100" w:afterAutospacing="1"/>
    </w:pPr>
    <w:rPr>
      <w:color w:val="3232C8"/>
      <w:sz w:val="24"/>
      <w:szCs w:val="24"/>
    </w:rPr>
  </w:style>
  <w:style w:type="character" w:styleId="Hyperlink">
    <w:name w:val="Hyperlink"/>
    <w:semiHidden/>
    <w:unhideWhenUsed/>
    <w:rsid w:val="00200AC9"/>
    <w:rPr>
      <w:b/>
      <w:bCs/>
      <w:color w:val="0000FF"/>
      <w:u w:val="single"/>
      <w:shd w:val="clear" w:color="auto" w:fill="FFFFFF"/>
    </w:rPr>
  </w:style>
  <w:style w:type="paragraph" w:customStyle="1" w:styleId="Default">
    <w:name w:val="Default"/>
    <w:rsid w:val="00200AC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2D3FE0"/>
    <w:pPr>
      <w:tabs>
        <w:tab w:val="center" w:pos="4680"/>
        <w:tab w:val="right" w:pos="9360"/>
      </w:tabs>
    </w:pPr>
  </w:style>
  <w:style w:type="character" w:customStyle="1" w:styleId="HeaderChar">
    <w:name w:val="Header Char"/>
    <w:basedOn w:val="DefaultParagraphFont"/>
    <w:link w:val="Header"/>
    <w:uiPriority w:val="99"/>
    <w:rsid w:val="002D3FE0"/>
    <w:rPr>
      <w:rFonts w:ascii="Times New Roman" w:eastAsia="Times New Roman" w:hAnsi="Times New Roman" w:cs="Times New Roman"/>
      <w:color w:val="FF6600"/>
      <w:sz w:val="20"/>
      <w:szCs w:val="20"/>
    </w:rPr>
  </w:style>
  <w:style w:type="paragraph" w:styleId="Footer">
    <w:name w:val="footer"/>
    <w:basedOn w:val="Normal"/>
    <w:link w:val="FooterChar"/>
    <w:uiPriority w:val="99"/>
    <w:unhideWhenUsed/>
    <w:rsid w:val="002D3FE0"/>
    <w:pPr>
      <w:tabs>
        <w:tab w:val="center" w:pos="4680"/>
        <w:tab w:val="right" w:pos="9360"/>
      </w:tabs>
    </w:pPr>
  </w:style>
  <w:style w:type="character" w:customStyle="1" w:styleId="FooterChar">
    <w:name w:val="Footer Char"/>
    <w:basedOn w:val="DefaultParagraphFont"/>
    <w:link w:val="Footer"/>
    <w:uiPriority w:val="99"/>
    <w:rsid w:val="002D3FE0"/>
    <w:rPr>
      <w:rFonts w:ascii="Times New Roman" w:eastAsia="Times New Roman" w:hAnsi="Times New Roman" w:cs="Times New Roman"/>
      <w:color w:val="FF6600"/>
      <w:sz w:val="20"/>
      <w:szCs w:val="20"/>
    </w:rPr>
  </w:style>
  <w:style w:type="table" w:styleId="TableGrid">
    <w:name w:val="Table Grid"/>
    <w:basedOn w:val="TableNormal"/>
    <w:uiPriority w:val="39"/>
    <w:rsid w:val="00AC1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3470">
      <w:bodyDiv w:val="1"/>
      <w:marLeft w:val="0"/>
      <w:marRight w:val="0"/>
      <w:marTop w:val="0"/>
      <w:marBottom w:val="0"/>
      <w:divBdr>
        <w:top w:val="none" w:sz="0" w:space="0" w:color="auto"/>
        <w:left w:val="none" w:sz="0" w:space="0" w:color="auto"/>
        <w:bottom w:val="none" w:sz="0" w:space="0" w:color="auto"/>
        <w:right w:val="none" w:sz="0" w:space="0" w:color="auto"/>
      </w:divBdr>
    </w:div>
    <w:div w:id="1371419741">
      <w:bodyDiv w:val="1"/>
      <w:marLeft w:val="0"/>
      <w:marRight w:val="0"/>
      <w:marTop w:val="0"/>
      <w:marBottom w:val="0"/>
      <w:divBdr>
        <w:top w:val="none" w:sz="0" w:space="0" w:color="auto"/>
        <w:left w:val="none" w:sz="0" w:space="0" w:color="auto"/>
        <w:bottom w:val="none" w:sz="0" w:space="0" w:color="auto"/>
        <w:right w:val="none" w:sz="0" w:space="0" w:color="auto"/>
      </w:divBdr>
    </w:div>
    <w:div w:id="1394966379">
      <w:bodyDiv w:val="1"/>
      <w:marLeft w:val="0"/>
      <w:marRight w:val="0"/>
      <w:marTop w:val="0"/>
      <w:marBottom w:val="0"/>
      <w:divBdr>
        <w:top w:val="none" w:sz="0" w:space="0" w:color="auto"/>
        <w:left w:val="none" w:sz="0" w:space="0" w:color="auto"/>
        <w:bottom w:val="none" w:sz="0" w:space="0" w:color="auto"/>
        <w:right w:val="none" w:sz="0" w:space="0" w:color="auto"/>
      </w:divBdr>
    </w:div>
    <w:div w:id="186112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3117</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Bhanumathi Ramaiah</dc:creator>
  <cp:keywords/>
  <dc:description/>
  <cp:lastModifiedBy>Bhanumathi Ramaiah</cp:lastModifiedBy>
  <cp:revision>53</cp:revision>
  <dcterms:created xsi:type="dcterms:W3CDTF">2016-02-08T05:14:00Z</dcterms:created>
  <dcterms:modified xsi:type="dcterms:W3CDTF">2016-02-10T19:38:00Z</dcterms:modified>
</cp:coreProperties>
</file>