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0923D" w14:textId="4A16D605" w:rsidR="008C492E" w:rsidRDefault="008C492E" w:rsidP="008C492E">
      <w:pPr>
        <w:jc w:val="center"/>
        <w:rPr>
          <w:b/>
          <w:bCs/>
          <w:sz w:val="36"/>
          <w:szCs w:val="32"/>
        </w:rPr>
      </w:pPr>
      <w:r w:rsidRPr="008C492E">
        <w:rPr>
          <w:b/>
          <w:bCs/>
          <w:sz w:val="36"/>
          <w:szCs w:val="32"/>
        </w:rPr>
        <w:t>Single 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1653"/>
        <w:gridCol w:w="9240"/>
      </w:tblGrid>
      <w:tr w:rsidR="008C492E" w14:paraId="5921493F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70502" w14:textId="33F323EA" w:rsidR="008C492E" w:rsidRDefault="007F6345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bookmarkStart w:id="0" w:name="_Hlk164455218"/>
            <w:r>
              <w:rPr>
                <w:color w:val="auto"/>
                <w:kern w:val="2"/>
                <w14:ligatures w14:val="standardContextual"/>
              </w:rPr>
              <w:t xml:space="preserve">Question </w:t>
            </w:r>
            <w:r w:rsidR="008C492E">
              <w:rPr>
                <w:color w:val="auto"/>
                <w:kern w:val="2"/>
                <w14:ligatures w14:val="standardContextual"/>
              </w:rPr>
              <w:t>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C7B63" w14:textId="7ABDBDBB" w:rsidR="008C492E" w:rsidRDefault="00605EB7" w:rsidP="000B24E3">
            <w:pPr>
              <w:spacing w:before="20" w:after="10"/>
              <w:jc w:val="both"/>
            </w:pPr>
            <w:r w:rsidRPr="007C6F1A">
              <w:t xml:space="preserve">Which is not deflected by magnetic field </w:t>
            </w:r>
            <w:r w:rsidR="00AF30DF">
              <w:t>–</w:t>
            </w:r>
          </w:p>
          <w:p w14:paraId="39B7BED8" w14:textId="1A9FC57C" w:rsidR="00AF30DF" w:rsidRDefault="00DD1289" w:rsidP="000B24E3">
            <w:pPr>
              <w:spacing w:before="20" w:after="10"/>
              <w:jc w:val="both"/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7E67E8CE" wp14:editId="735B20F7">
                  <wp:extent cx="5731510" cy="308356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92E" w14:paraId="65393204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3E6F3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FFC27" w14:textId="5782BC8C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2CB0E133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0B917" w14:textId="11DE7BDB" w:rsidR="008C492E" w:rsidRDefault="001B3DE6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Question </w:t>
            </w:r>
            <w:bookmarkStart w:id="1" w:name="_GoBack"/>
            <w:bookmarkEnd w:id="1"/>
            <w:r w:rsidR="008C492E">
              <w:rPr>
                <w:color w:val="auto"/>
                <w:kern w:val="2"/>
                <w14:ligatures w14:val="standardContextual"/>
              </w:rPr>
              <w:t>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987EF" w14:textId="7046B21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  <w:r w:rsidR="002F7C17">
              <w:rPr>
                <w:noProof/>
                <w:lang w:val="en-IN" w:eastAsia="en-IN" w:bidi="ar-SA"/>
              </w:rPr>
              <w:drawing>
                <wp:inline distT="0" distB="0" distL="0" distR="0" wp14:anchorId="632B1D9B" wp14:editId="081BA9E4">
                  <wp:extent cx="5731510" cy="3083560"/>
                  <wp:effectExtent l="0" t="0" r="254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92E" w14:paraId="72DD9DB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C214B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603D4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8C492E" w14:paraId="4C18FF96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CDE0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ED407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14:paraId="1275DCD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1FED2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9BC9F" w14:textId="276E7B13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Neutro</w:t>
            </w:r>
            <w:r>
              <w:t>n</w:t>
            </w:r>
            <w:r w:rsidR="00DA751F">
              <w:br/>
            </w:r>
            <w:r w:rsidR="00DA751F">
              <w:rPr>
                <w:noProof/>
                <w:lang w:val="en-IN" w:eastAsia="en-IN" w:bidi="ar-SA"/>
              </w:rPr>
              <w:drawing>
                <wp:inline distT="0" distB="0" distL="0" distR="0" wp14:anchorId="54744079" wp14:editId="0ADA411F">
                  <wp:extent cx="5731510" cy="308356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92E" w14:paraId="5CF11DB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58C4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62C6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1A074CF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EFDBB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8C481" w14:textId="2B02F18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Positron</w:t>
            </w:r>
          </w:p>
        </w:tc>
      </w:tr>
      <w:tr w:rsidR="008C492E" w14:paraId="2B57EE5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0CA92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7FBE8" w14:textId="77777777" w:rsidR="008C492E" w:rsidRPr="00E6265C" w:rsidRDefault="008C492E" w:rsidP="000B24E3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C492E" w14:paraId="5D4D12D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E56C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47A85" w14:textId="6957883C" w:rsidR="008C492E" w:rsidRPr="00E6265C" w:rsidRDefault="00605EB7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7C6F1A">
              <w:t>Proton</w:t>
            </w:r>
          </w:p>
        </w:tc>
      </w:tr>
      <w:tr w:rsidR="008C492E" w14:paraId="10DF4A9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78EE0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14FF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49BDD73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D2F10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35919" w14:textId="6049505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Electron</w:t>
            </w:r>
          </w:p>
        </w:tc>
      </w:tr>
      <w:tr w:rsidR="008C492E" w14:paraId="6E66CC1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64F99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594E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21A0BBB9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F93F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D862A" w14:textId="3C41C63A" w:rsidR="008C492E" w:rsidRDefault="00605EB7" w:rsidP="00605EB7">
            <w:pPr>
              <w:tabs>
                <w:tab w:val="left" w:pos="360"/>
                <w:tab w:val="left" w:pos="2511"/>
                <w:tab w:val="left" w:pos="2547"/>
              </w:tabs>
              <w:autoSpaceDE w:val="0"/>
              <w:autoSpaceDN w:val="0"/>
              <w:adjustRightInd w:val="0"/>
              <w:spacing w:after="14" w:line="288" w:lineRule="auto"/>
              <w:ind w:left="720" w:hanging="720"/>
              <w:jc w:val="both"/>
            </w:pPr>
            <w:r>
              <w:t xml:space="preserve">Neutron is charge less entity </w:t>
            </w:r>
          </w:p>
        </w:tc>
      </w:tr>
      <w:tr w:rsidR="0081425F" w14:paraId="2E39ADE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B04B" w14:textId="00340C18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1697" w14:textId="77777777" w:rsidR="0081425F" w:rsidRDefault="0081425F" w:rsidP="000B24E3"/>
        </w:tc>
      </w:tr>
      <w:tr w:rsidR="008C492E" w14:paraId="4B489C1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E601B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C99F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29A10BC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A366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66297" w14:textId="4265236F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  <w:r w:rsidR="00605EB7">
              <w:rPr>
                <w:rFonts w:cs="Mangal"/>
                <w:snapToGrid w:val="0"/>
              </w:rPr>
              <w:t>2012</w:t>
            </w:r>
          </w:p>
        </w:tc>
      </w:tr>
      <w:tr w:rsidR="008C492E" w14:paraId="5CBA6AF2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DB1B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7FDA5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bookmarkEnd w:id="0"/>
    </w:tbl>
    <w:p w14:paraId="12B28F33" w14:textId="77777777" w:rsidR="0081425F" w:rsidRDefault="0081425F" w:rsidP="00AB02C7"/>
    <w:p w14:paraId="16789F11" w14:textId="77777777" w:rsidR="0081425F" w:rsidRDefault="0081425F" w:rsidP="00AB02C7"/>
    <w:p w14:paraId="47638AC7" w14:textId="7339B4E3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Multiple </w:t>
      </w:r>
      <w:r w:rsidRPr="008C492E">
        <w:rPr>
          <w:b/>
          <w:bCs/>
          <w:sz w:val="36"/>
          <w:szCs w:val="32"/>
        </w:rPr>
        <w:t>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3469F4" w14:paraId="1CFDEEED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8BF64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C7A6F" w14:textId="01DF78D9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 xml:space="preserve">Number of 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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</w:t>
            </w:r>
            <w:r w:rsidRPr="00605EB7">
              <w:rPr>
                <w:rFonts w:ascii="Symbol" w:hAnsi="Symbol"/>
              </w:rPr>
              <w:t></w:t>
            </w:r>
            <w:r w:rsidRPr="00605EB7">
              <w:rPr>
                <w:rFonts w:ascii="Symbol" w:hAnsi="Symbol"/>
              </w:rPr>
              <w:t>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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</w:t>
            </w:r>
            <w:r>
              <w:t>-</w:t>
            </w:r>
            <w:r w:rsidR="0029054E">
              <w:t xml:space="preserve"> </w:t>
            </w:r>
            <w:r>
              <w:t xml:space="preserve">particles scattered by an angle 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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</w:t>
            </w:r>
            <w:r w:rsidRPr="00605EB7">
              <w:rPr>
                <w:rFonts w:ascii="Symbol" w:hAnsi="Symbol"/>
              </w:rPr>
              <w:t></w:t>
            </w:r>
            <w:r w:rsidRPr="00605EB7">
              <w:rPr>
                <w:rFonts w:ascii="Symbol" w:hAnsi="Symbol"/>
              </w:rPr>
              <w:t></w:t>
            </w:r>
            <w:r w:rsidRPr="00605EB7">
              <w:rPr>
                <w:rFonts w:ascii="Symbol" w:hAnsi="Symbol"/>
              </w:rPr>
              <w:t>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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</w:t>
            </w:r>
            <w:r>
              <w:t xml:space="preserve"> in Rutherford's experiment are -</w:t>
            </w:r>
          </w:p>
          <w:p w14:paraId="25432C0F" w14:textId="77777777" w:rsidR="003469F4" w:rsidRDefault="003469F4" w:rsidP="000B24E3">
            <w:pPr>
              <w:spacing w:before="20" w:after="10"/>
              <w:jc w:val="both"/>
            </w:pPr>
          </w:p>
        </w:tc>
      </w:tr>
      <w:tr w:rsidR="003469F4" w14:paraId="53230E3A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3CBC5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D1DF4" w14:textId="77777777" w:rsidR="003469F4" w:rsidRDefault="003469F4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3469F4" w14:paraId="4FE0ED64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5B931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E326A" w14:textId="77777777" w:rsidR="003469F4" w:rsidRDefault="003469F4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3469F4" w14:paraId="1558B2D6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000DB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D77C6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 w:rsidRPr="006E2A03">
              <w:rPr>
                <w:color w:val="auto"/>
              </w:rPr>
              <w:t>multiple_choice</w:t>
            </w:r>
            <w:proofErr w:type="spellEnd"/>
          </w:p>
        </w:tc>
      </w:tr>
      <w:tr w:rsidR="003469F4" w14:paraId="0EE09E2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4D" w14:textId="77777777" w:rsidR="003469F4" w:rsidRDefault="003469F4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9E12F" w14:textId="77777777" w:rsidR="003469F4" w:rsidRDefault="003469F4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3469F4" w14:paraId="66058B0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0A625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455AC" w14:textId="77777777" w:rsidR="0029054E" w:rsidRDefault="00605EB7" w:rsidP="0029054E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 xml:space="preserve">Directly proportional to </w:t>
            </w:r>
          </w:p>
          <w:p w14:paraId="44E20927" w14:textId="613A6226" w:rsidR="0029054E" w:rsidRDefault="0029054E" w:rsidP="0029054E">
            <w:pPr>
              <w:tabs>
                <w:tab w:val="center" w:pos="3160"/>
                <w:tab w:val="right" w:pos="6320"/>
              </w:tabs>
              <w:spacing w:line="300" w:lineRule="auto"/>
              <w:ind w:left="720" w:hanging="720"/>
              <w:jc w:val="both"/>
            </w:pPr>
            <w:r>
              <w:tab/>
            </w:r>
            <w:r w:rsidRPr="0029054E">
              <w:rPr>
                <w:position w:val="-6"/>
              </w:rPr>
              <w:object w:dxaOrig="560" w:dyaOrig="320" w14:anchorId="17D427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85pt;height:16.3pt" o:ole="">
                  <v:imagedata r:id="rId5" o:title=""/>
                </v:shape>
                <o:OLEObject Type="Embed" ProgID="Equation.DSMT4" ShapeID="_x0000_i1025" DrawAspect="Content" ObjectID="_1809790672" r:id="rId6"/>
              </w:object>
            </w:r>
          </w:p>
          <w:p w14:paraId="3192C112" w14:textId="4647A06B" w:rsidR="003469F4" w:rsidRPr="00605EB7" w:rsidRDefault="00605EB7" w:rsidP="0029054E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ab/>
            </w:r>
          </w:p>
        </w:tc>
      </w:tr>
      <w:tr w:rsidR="003469F4" w14:paraId="2FD5706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39449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CA150" w14:textId="77777777" w:rsidR="003469F4" w:rsidRPr="00E6265C" w:rsidRDefault="003469F4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469F4" w14:paraId="3DD6CE0E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4E586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4D278" w14:textId="77777777" w:rsidR="0029054E" w:rsidRDefault="00605EB7" w:rsidP="0029054E">
            <w:pPr>
              <w:spacing w:before="20" w:after="10"/>
              <w:jc w:val="both"/>
            </w:pPr>
            <w:r>
              <w:t xml:space="preserve">Directly proportional to </w:t>
            </w:r>
          </w:p>
          <w:p w14:paraId="1655D618" w14:textId="1EBD4C24" w:rsidR="0029054E" w:rsidRDefault="0029054E" w:rsidP="0029054E">
            <w:pPr>
              <w:tabs>
                <w:tab w:val="center" w:pos="3160"/>
                <w:tab w:val="right" w:pos="6320"/>
              </w:tabs>
              <w:spacing w:before="20" w:after="10"/>
              <w:jc w:val="both"/>
              <w:rPr>
                <w:vertAlign w:val="subscript"/>
              </w:rPr>
            </w:pPr>
            <w:r>
              <w:rPr>
                <w:vertAlign w:val="subscript"/>
              </w:rPr>
              <w:tab/>
            </w:r>
            <w:r w:rsidRPr="00025957">
              <w:rPr>
                <w:position w:val="-4"/>
              </w:rPr>
              <w:object w:dxaOrig="279" w:dyaOrig="300" w14:anchorId="5F1EC9AF">
                <v:shape id="_x0000_i1026" type="#_x0000_t75" style="width:14.25pt;height:14.95pt" o:ole="">
                  <v:imagedata r:id="rId7" o:title=""/>
                </v:shape>
                <o:OLEObject Type="Embed" ProgID="Equation.DSMT4" ShapeID="_x0000_i1026" DrawAspect="Content" ObjectID="_1809790673" r:id="rId8"/>
              </w:object>
            </w:r>
          </w:p>
          <w:p w14:paraId="30260692" w14:textId="0A8B1FF6" w:rsidR="003469F4" w:rsidRPr="00E6265C" w:rsidRDefault="00605EB7" w:rsidP="0029054E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>
              <w:rPr>
                <w:vertAlign w:val="subscript"/>
              </w:rPr>
              <w:tab/>
            </w:r>
          </w:p>
        </w:tc>
      </w:tr>
      <w:tr w:rsidR="003469F4" w14:paraId="520A677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BBFB5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66DAC" w14:textId="77777777" w:rsidR="003469F4" w:rsidRPr="00E6265C" w:rsidRDefault="003469F4" w:rsidP="000B24E3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469F4" w14:paraId="6E79992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0A73B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4D5D7" w14:textId="77777777" w:rsidR="0029054E" w:rsidRDefault="00605EB7" w:rsidP="0029054E">
            <w:pPr>
              <w:pStyle w:val="BodyA"/>
              <w:spacing w:line="256" w:lineRule="auto"/>
            </w:pPr>
            <w:r>
              <w:t xml:space="preserve">Inversely proportional to </w:t>
            </w:r>
          </w:p>
          <w:p w14:paraId="580653F6" w14:textId="008B1816" w:rsidR="0029054E" w:rsidRDefault="0029054E" w:rsidP="0029054E">
            <w:pPr>
              <w:pStyle w:val="BodyA"/>
              <w:tabs>
                <w:tab w:val="center" w:pos="3160"/>
                <w:tab w:val="right" w:pos="6320"/>
              </w:tabs>
              <w:spacing w:line="256" w:lineRule="auto"/>
              <w:rPr>
                <w:vertAlign w:val="subscript"/>
              </w:rPr>
            </w:pPr>
            <w:r>
              <w:rPr>
                <w:vertAlign w:val="subscript"/>
              </w:rPr>
              <w:tab/>
            </w:r>
            <w:r w:rsidRPr="0029054E">
              <w:rPr>
                <w:position w:val="-6"/>
              </w:rPr>
              <w:object w:dxaOrig="260" w:dyaOrig="320" w14:anchorId="7327B5AB">
                <v:shape id="_x0000_i1027" type="#_x0000_t75" style="width:12.9pt;height:16.3pt" o:ole="">
                  <v:imagedata r:id="rId9" o:title=""/>
                </v:shape>
                <o:OLEObject Type="Embed" ProgID="Equation.DSMT4" ShapeID="_x0000_i1027" DrawAspect="Content" ObjectID="_1809790674" r:id="rId10"/>
              </w:object>
            </w:r>
          </w:p>
          <w:p w14:paraId="098C8291" w14:textId="54BC5499" w:rsidR="003469F4" w:rsidRPr="00E6265C" w:rsidRDefault="00605EB7" w:rsidP="0029054E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>
              <w:rPr>
                <w:vertAlign w:val="subscript"/>
              </w:rPr>
              <w:tab/>
            </w:r>
          </w:p>
        </w:tc>
      </w:tr>
      <w:tr w:rsidR="003469F4" w14:paraId="6278138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5CBB4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4A482" w14:textId="77777777" w:rsidR="003469F4" w:rsidRPr="00E6265C" w:rsidRDefault="003469F4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469F4" w14:paraId="002F87B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2D9AC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4166D" w14:textId="77777777" w:rsidR="003469F4" w:rsidRDefault="00605EB7" w:rsidP="0029054E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autoSpaceDE w:val="0"/>
              <w:autoSpaceDN w:val="0"/>
              <w:adjustRightInd w:val="0"/>
              <w:spacing w:line="300" w:lineRule="auto"/>
              <w:ind w:left="720" w:hanging="720"/>
              <w:jc w:val="both"/>
            </w:pPr>
            <w:r>
              <w:t xml:space="preserve">Inversely proportional to </w:t>
            </w:r>
          </w:p>
          <w:p w14:paraId="23B55FF9" w14:textId="01C4A851" w:rsidR="0029054E" w:rsidRPr="00605EB7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line="300" w:lineRule="auto"/>
              <w:ind w:left="720" w:hanging="720"/>
              <w:jc w:val="both"/>
              <w:rPr>
                <w:vertAlign w:val="superscript"/>
              </w:rPr>
            </w:pPr>
            <w:r>
              <w:rPr>
                <w:vertAlign w:val="superscript"/>
              </w:rPr>
              <w:tab/>
            </w:r>
            <w:r w:rsidRPr="0029054E">
              <w:rPr>
                <w:position w:val="-6"/>
              </w:rPr>
              <w:object w:dxaOrig="560" w:dyaOrig="320" w14:anchorId="7079D1DD">
                <v:shape id="_x0000_i1028" type="#_x0000_t75" style="width:27.85pt;height:16.3pt" o:ole="">
                  <v:imagedata r:id="rId11" o:title=""/>
                </v:shape>
                <o:OLEObject Type="Embed" ProgID="Equation.DSMT4" ShapeID="_x0000_i1028" DrawAspect="Content" ObjectID="_1809790675" r:id="rId12"/>
              </w:object>
            </w:r>
          </w:p>
        </w:tc>
      </w:tr>
      <w:tr w:rsidR="003469F4" w14:paraId="047DC6B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50F34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5146F" w14:textId="77777777" w:rsidR="003469F4" w:rsidRPr="00E6265C" w:rsidRDefault="003469F4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469F4" w14:paraId="24500E1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BF1AD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36C56" w14:textId="77777777" w:rsidR="003469F4" w:rsidRDefault="003469F4" w:rsidP="000B24E3"/>
        </w:tc>
      </w:tr>
      <w:tr w:rsidR="0081425F" w14:paraId="0D8F0AA3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B8AE1" w14:textId="755A5160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3ED2F" w14:textId="6837B955" w:rsidR="0029054E" w:rsidRDefault="0029054E" w:rsidP="0029054E">
            <w:pPr>
              <w:tabs>
                <w:tab w:val="center" w:pos="3160"/>
                <w:tab w:val="right" w:pos="6320"/>
              </w:tabs>
            </w:pPr>
            <w:r>
              <w:tab/>
            </w:r>
            <w:r w:rsidRPr="0029054E">
              <w:rPr>
                <w:position w:val="-24"/>
              </w:rPr>
              <w:object w:dxaOrig="1440" w:dyaOrig="620" w14:anchorId="3CCDD35C">
                <v:shape id="_x0000_i1029" type="#_x0000_t75" style="width:1in;height:31.25pt" o:ole="">
                  <v:imagedata r:id="rId13" o:title=""/>
                </v:shape>
                <o:OLEObject Type="Embed" ProgID="Equation.DSMT4" ShapeID="_x0000_i1029" DrawAspect="Content" ObjectID="_1809790676" r:id="rId14"/>
              </w:object>
            </w:r>
          </w:p>
          <w:p w14:paraId="4B9F66A6" w14:textId="77777777" w:rsidR="0081425F" w:rsidRDefault="00605EB7" w:rsidP="0029054E">
            <w:r>
              <w:t xml:space="preserve">Inversely proportional to </w:t>
            </w:r>
          </w:p>
          <w:p w14:paraId="18FBC3B1" w14:textId="514B56CE" w:rsidR="0029054E" w:rsidRDefault="0029054E" w:rsidP="0029054E">
            <w:pPr>
              <w:tabs>
                <w:tab w:val="center" w:pos="3160"/>
                <w:tab w:val="right" w:pos="6320"/>
              </w:tabs>
            </w:pPr>
            <w:r>
              <w:tab/>
            </w:r>
            <w:r w:rsidRPr="0029054E">
              <w:rPr>
                <w:position w:val="-6"/>
              </w:rPr>
              <w:object w:dxaOrig="560" w:dyaOrig="320" w14:anchorId="524DFCF8">
                <v:shape id="_x0000_i1030" type="#_x0000_t75" style="width:27.85pt;height:16.3pt" o:ole="">
                  <v:imagedata r:id="rId5" o:title=""/>
                </v:shape>
                <o:OLEObject Type="Embed" ProgID="Equation.DSMT4" ShapeID="_x0000_i1030" DrawAspect="Content" ObjectID="_1809790677" r:id="rId15"/>
              </w:object>
            </w:r>
          </w:p>
        </w:tc>
      </w:tr>
      <w:tr w:rsidR="003469F4" w14:paraId="6A1C39C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84817" w14:textId="77777777" w:rsidR="003469F4" w:rsidRDefault="003469F4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270C0" w14:textId="36C5B634" w:rsidR="003469F4" w:rsidRDefault="00605EB7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No</w:t>
            </w:r>
          </w:p>
        </w:tc>
      </w:tr>
      <w:tr w:rsidR="003469F4" w14:paraId="749E968B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1AB29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02741" w14:textId="77777777" w:rsidR="003469F4" w:rsidRDefault="003469F4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3469F4" w14:paraId="4E1E110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2399A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87A07" w14:textId="06097425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  <w:r w:rsidR="008C492E">
              <w:rPr>
                <w:kern w:val="2"/>
                <w14:ligatures w14:val="standardContextual"/>
              </w:rPr>
              <w:t>, B, C</w:t>
            </w:r>
          </w:p>
        </w:tc>
      </w:tr>
    </w:tbl>
    <w:p w14:paraId="72067312" w14:textId="77777777" w:rsidR="0081425F" w:rsidRDefault="0081425F" w:rsidP="0029054E">
      <w:pPr>
        <w:rPr>
          <w:b/>
          <w:bCs/>
          <w:sz w:val="36"/>
          <w:szCs w:val="32"/>
        </w:rPr>
      </w:pPr>
    </w:p>
    <w:p w14:paraId="07DD5890" w14:textId="0643CC6F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Integer</w:t>
      </w:r>
      <w:r w:rsidRPr="008C492E">
        <w:rPr>
          <w:b/>
          <w:bCs/>
          <w:sz w:val="36"/>
          <w:szCs w:val="32"/>
        </w:rPr>
        <w:t xml:space="preserve">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2FF04434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4512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390BA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>The frequency of one of the lines in Paschen series of a hydrogen atom</w:t>
            </w:r>
          </w:p>
          <w:p w14:paraId="5E2B2AF3" w14:textId="77777777" w:rsidR="0029054E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 xml:space="preserve">is </w:t>
            </w:r>
          </w:p>
          <w:p w14:paraId="6F59C58D" w14:textId="28D4534F" w:rsidR="0029054E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>
              <w:tab/>
            </w:r>
            <w:r w:rsidRPr="0029054E">
              <w:rPr>
                <w:position w:val="-6"/>
              </w:rPr>
              <w:object w:dxaOrig="1500" w:dyaOrig="320" w14:anchorId="748CBC1D">
                <v:shape id="_x0000_i1031" type="#_x0000_t75" style="width:74.7pt;height:16.3pt" o:ole="">
                  <v:imagedata r:id="rId16" o:title=""/>
                </v:shape>
                <o:OLEObject Type="Embed" ProgID="Equation.DSMT4" ShapeID="_x0000_i1031" DrawAspect="Content" ObjectID="_1809790678" r:id="rId17"/>
              </w:object>
            </w:r>
          </w:p>
          <w:p w14:paraId="7F7BD950" w14:textId="391B8212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 xml:space="preserve">. The </w:t>
            </w:r>
            <w:r>
              <w:t>higher orbit</w:t>
            </w:r>
            <w:r w:rsidRPr="007C6F1A">
              <w:t>,</w:t>
            </w:r>
          </w:p>
          <w:p w14:paraId="0346ADD0" w14:textId="39A13001" w:rsidR="0029054E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>
              <w:tab/>
            </w:r>
            <w:r w:rsidRPr="0029054E">
              <w:rPr>
                <w:position w:val="-12"/>
              </w:rPr>
              <w:object w:dxaOrig="260" w:dyaOrig="360" w14:anchorId="77BB7C30">
                <v:shape id="_x0000_i1032" type="#_x0000_t75" style="width:12.9pt;height:18.35pt" o:ole="">
                  <v:imagedata r:id="rId18" o:title=""/>
                </v:shape>
                <o:OLEObject Type="Embed" ProgID="Equation.DSMT4" ShapeID="_x0000_i1032" DrawAspect="Content" ObjectID="_1809790679" r:id="rId19"/>
              </w:object>
            </w:r>
          </w:p>
          <w:p w14:paraId="7995C0C3" w14:textId="5AB23FCE" w:rsidR="00605EB7" w:rsidRPr="007C6F1A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 xml:space="preserve">, which produces this transitions is </w:t>
            </w:r>
            <w:r>
              <w:t>-</w:t>
            </w:r>
          </w:p>
          <w:p w14:paraId="0AF9E5C4" w14:textId="77777777" w:rsidR="008C492E" w:rsidRDefault="008C492E" w:rsidP="000B24E3">
            <w:pPr>
              <w:spacing w:before="20" w:after="10"/>
              <w:jc w:val="both"/>
            </w:pPr>
          </w:p>
        </w:tc>
      </w:tr>
      <w:tr w:rsidR="008C492E" w14:paraId="023EAF6C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55AFB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00BBA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403E5C52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C755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E3970" w14:textId="777777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171F763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89F70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969D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integer</w:t>
            </w:r>
          </w:p>
        </w:tc>
      </w:tr>
      <w:tr w:rsidR="008C492E" w14:paraId="6B5A4E5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6EC88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CDAFE" w14:textId="0B65F59A" w:rsidR="008C492E" w:rsidRDefault="00605EB7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Medium</w:t>
            </w:r>
          </w:p>
        </w:tc>
      </w:tr>
      <w:tr w:rsidR="008C492E" w14:paraId="28BF66D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0882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54830" w14:textId="77777777" w:rsidR="008C492E" w:rsidRDefault="008C492E" w:rsidP="000B24E3"/>
        </w:tc>
      </w:tr>
      <w:tr w:rsidR="0081425F" w14:paraId="2CF2AB2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6B111" w14:textId="0B4E4E5F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3B710" w14:textId="77777777" w:rsidR="0081425F" w:rsidRDefault="0081425F" w:rsidP="000B24E3"/>
        </w:tc>
      </w:tr>
      <w:tr w:rsidR="008C492E" w14:paraId="64DBA96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8A390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AF43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367CD13E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DDAC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0189A" w14:textId="618BC08D" w:rsidR="008C492E" w:rsidRDefault="00605EB7" w:rsidP="000B24E3">
            <w:pPr>
              <w:spacing w:before="10" w:after="10"/>
              <w:jc w:val="both"/>
            </w:pPr>
            <w:r>
              <w:rPr>
                <w:rFonts w:cs="Mangal"/>
                <w:snapToGrid w:val="0"/>
              </w:rPr>
              <w:t>2018</w:t>
            </w:r>
          </w:p>
        </w:tc>
      </w:tr>
      <w:tr w:rsidR="008C492E" w14:paraId="3FF8A02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416C1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E52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10</w:t>
            </w:r>
          </w:p>
        </w:tc>
      </w:tr>
    </w:tbl>
    <w:p w14:paraId="5A88480C" w14:textId="77777777" w:rsidR="0081425F" w:rsidRDefault="0081425F" w:rsidP="008C492E">
      <w:pPr>
        <w:jc w:val="center"/>
        <w:rPr>
          <w:b/>
          <w:bCs/>
          <w:sz w:val="36"/>
          <w:szCs w:val="32"/>
        </w:rPr>
      </w:pPr>
    </w:p>
    <w:p w14:paraId="69033FFB" w14:textId="7C7974F1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Numerical </w:t>
      </w:r>
      <w:r w:rsidRPr="008C492E">
        <w:rPr>
          <w:b/>
          <w:bCs/>
          <w:sz w:val="36"/>
          <w:szCs w:val="32"/>
        </w:rPr>
        <w:t>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1A11F9B2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42554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A8A92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In two H atoms X and Y the electrons move around the nucleus in</w:t>
            </w:r>
          </w:p>
          <w:p w14:paraId="12DF535E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circular orbits of radius r and 4r respectively. The ratio of the times taken</w:t>
            </w:r>
          </w:p>
          <w:p w14:paraId="5933A06B" w14:textId="7B80AFA5" w:rsidR="00605EB7" w:rsidRPr="007C6F1A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by them to complete one revolution is -</w:t>
            </w:r>
          </w:p>
          <w:p w14:paraId="6818CA33" w14:textId="77777777" w:rsidR="008C492E" w:rsidRDefault="008C492E" w:rsidP="000B24E3">
            <w:pPr>
              <w:spacing w:before="20" w:after="10"/>
              <w:jc w:val="both"/>
            </w:pPr>
          </w:p>
        </w:tc>
      </w:tr>
      <w:tr w:rsidR="008C492E" w14:paraId="000BF1FA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4DC1C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lastRenderedPageBreak/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CEBB9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381A1345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EA829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60A69" w14:textId="777777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0F0FB02B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20F9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CDF4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Numerical</w:t>
            </w:r>
          </w:p>
        </w:tc>
      </w:tr>
      <w:tr w:rsidR="008C492E" w14:paraId="4413742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62C9F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AC926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14:paraId="5A5E50B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2689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2FCEF" w14:textId="77777777" w:rsidR="008C492E" w:rsidRDefault="008C492E" w:rsidP="000B24E3"/>
        </w:tc>
      </w:tr>
      <w:tr w:rsidR="0081425F" w14:paraId="569EE5F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8EBC" w14:textId="54B482EA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ABBAF" w14:textId="77777777" w:rsidR="0081425F" w:rsidRDefault="0081425F" w:rsidP="000B24E3"/>
        </w:tc>
      </w:tr>
      <w:tr w:rsidR="008C492E" w14:paraId="1EA96CE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C47E3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EB883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05AE51B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3C8A9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5E711" w14:textId="77777777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C492E" w14:paraId="35DAC28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0B6F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7D607" w14:textId="0869E07A" w:rsidR="008C492E" w:rsidRDefault="0029054E" w:rsidP="0029054E">
            <w:pPr>
              <w:pStyle w:val="BodyA"/>
              <w:tabs>
                <w:tab w:val="center" w:pos="3160"/>
                <w:tab w:val="right" w:pos="6320"/>
              </w:tabs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ab/>
            </w:r>
            <w:r w:rsidRPr="0029054E">
              <w:rPr>
                <w:position w:val="-24"/>
              </w:rPr>
              <w:object w:dxaOrig="220" w:dyaOrig="620" w14:anchorId="60D554FA">
                <v:shape id="_x0000_i1033" type="#_x0000_t75" style="width:10.85pt;height:31.25pt" o:ole="">
                  <v:imagedata r:id="rId20" o:title=""/>
                </v:shape>
                <o:OLEObject Type="Embed" ProgID="Equation.DSMT4" ShapeID="_x0000_i1033" DrawAspect="Content" ObjectID="_1809790680" r:id="rId21"/>
              </w:object>
            </w:r>
          </w:p>
        </w:tc>
      </w:tr>
    </w:tbl>
    <w:p w14:paraId="603691D0" w14:textId="77777777" w:rsidR="00452E33" w:rsidRDefault="00452E33" w:rsidP="00E27DFE">
      <w:pPr>
        <w:jc w:val="center"/>
        <w:rPr>
          <w:b/>
          <w:bCs/>
          <w:sz w:val="32"/>
          <w:szCs w:val="28"/>
        </w:rPr>
      </w:pPr>
    </w:p>
    <w:p w14:paraId="36A994AB" w14:textId="77777777" w:rsidR="00452E33" w:rsidRDefault="00452E33" w:rsidP="00E27DFE">
      <w:pPr>
        <w:jc w:val="center"/>
        <w:rPr>
          <w:b/>
          <w:bCs/>
          <w:sz w:val="32"/>
          <w:szCs w:val="28"/>
        </w:rPr>
      </w:pPr>
    </w:p>
    <w:p w14:paraId="5529552A" w14:textId="76699595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Ture &amp; False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25C329A0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AD33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C38F9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2" w:lineRule="auto"/>
              <w:ind w:left="720" w:hanging="720"/>
              <w:jc w:val="both"/>
            </w:pPr>
            <w:r>
              <w:t>The charge to mass ratio of the particles in cathode rays is greater than</w:t>
            </w:r>
          </w:p>
          <w:p w14:paraId="34434FDB" w14:textId="6CA327D6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2" w:lineRule="auto"/>
              <w:ind w:left="720" w:hanging="720"/>
              <w:jc w:val="both"/>
            </w:pPr>
            <w:r>
              <w:t>that of the particles in anode rays.</w:t>
            </w:r>
          </w:p>
          <w:p w14:paraId="08C5C27F" w14:textId="77777777" w:rsidR="008C492E" w:rsidRDefault="008C492E" w:rsidP="000B24E3">
            <w:pPr>
              <w:spacing w:before="20" w:after="10"/>
              <w:jc w:val="both"/>
            </w:pPr>
          </w:p>
        </w:tc>
      </w:tr>
      <w:tr w:rsidR="008C492E" w14:paraId="1194CF3A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0AE6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F5FA3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010BBBDE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EA3D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1253" w14:textId="777777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1563F9B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2F29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15483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boolean</w:t>
            </w:r>
            <w:proofErr w:type="spellEnd"/>
          </w:p>
        </w:tc>
      </w:tr>
      <w:tr w:rsidR="008C492E" w14:paraId="15B1595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07A76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6E08C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:rsidRPr="00605EB7" w14:paraId="000DA7C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B991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8D79A" w14:textId="77777777" w:rsidR="0029054E" w:rsidRDefault="00605EB7" w:rsidP="0029054E">
            <w:pPr>
              <w:autoSpaceDE w:val="0"/>
              <w:autoSpaceDN w:val="0"/>
              <w:adjustRightInd w:val="0"/>
              <w:spacing w:after="43"/>
              <w:ind w:left="720" w:hanging="720"/>
              <w:jc w:val="both"/>
              <w:rPr>
                <w:rFonts w:cs="Arial"/>
                <w:bCs/>
                <w:lang w:val="pt-BR"/>
              </w:rPr>
            </w:pPr>
            <w:r w:rsidRPr="00346850">
              <w:rPr>
                <w:rFonts w:cs="Arial"/>
                <w:bCs/>
                <w:lang w:val="pt-BR"/>
              </w:rPr>
              <w:t xml:space="preserve">e/m ratio of </w:t>
            </w:r>
          </w:p>
          <w:p w14:paraId="42BD62BA" w14:textId="0326CC50" w:rsidR="0029054E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after="43"/>
              <w:ind w:left="720" w:hanging="720"/>
              <w:jc w:val="both"/>
              <w:rPr>
                <w:rFonts w:cs="Arial"/>
                <w:bCs/>
                <w:lang w:val="pt-BR"/>
              </w:rPr>
            </w:pPr>
            <w:r>
              <w:rPr>
                <w:rFonts w:cs="Arial"/>
                <w:bCs/>
                <w:lang w:val="pt-BR"/>
              </w:rPr>
              <w:tab/>
            </w:r>
            <w:r w:rsidRPr="0029054E">
              <w:rPr>
                <w:position w:val="-6"/>
              </w:rPr>
              <w:object w:dxaOrig="260" w:dyaOrig="320" w14:anchorId="0278D143">
                <v:shape id="_x0000_i1034" type="#_x0000_t75" style="width:12.9pt;height:16.3pt" o:ole="">
                  <v:imagedata r:id="rId22" o:title=""/>
                </v:shape>
                <o:OLEObject Type="Embed" ProgID="Equation.DSMT4" ShapeID="_x0000_i1034" DrawAspect="Content" ObjectID="_1809790681" r:id="rId23"/>
              </w:object>
            </w:r>
          </w:p>
          <w:p w14:paraId="3F0D65F8" w14:textId="0704159A" w:rsidR="00605EB7" w:rsidRPr="00605EB7" w:rsidRDefault="00605EB7" w:rsidP="0029054E">
            <w:pPr>
              <w:autoSpaceDE w:val="0"/>
              <w:autoSpaceDN w:val="0"/>
              <w:adjustRightInd w:val="0"/>
              <w:spacing w:after="43"/>
              <w:ind w:left="720" w:hanging="720"/>
              <w:jc w:val="both"/>
              <w:rPr>
                <w:lang w:val="pt-BR"/>
              </w:rPr>
            </w:pPr>
            <w:r w:rsidRPr="00346850">
              <w:rPr>
                <w:rFonts w:cs="Arial"/>
                <w:bCs/>
                <w:lang w:val="pt-BR"/>
              </w:rPr>
              <w:t>&gt; e/m ratio of P</w:t>
            </w:r>
          </w:p>
        </w:tc>
      </w:tr>
      <w:tr w:rsidR="0081425F" w14:paraId="11952F3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C7CB9" w14:textId="72BE7211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9844C" w14:textId="77777777" w:rsidR="0081425F" w:rsidRDefault="0081425F" w:rsidP="000B24E3"/>
        </w:tc>
      </w:tr>
      <w:tr w:rsidR="008C492E" w14:paraId="1C52663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91D42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42C5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7E53CD4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8465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F42D5" w14:textId="77777777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C492E" w14:paraId="626C5DA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800B3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FCB71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true</w:t>
            </w:r>
          </w:p>
        </w:tc>
      </w:tr>
    </w:tbl>
    <w:p w14:paraId="7250D070" w14:textId="77777777" w:rsidR="008C492E" w:rsidRDefault="008C492E" w:rsidP="008C492E"/>
    <w:p w14:paraId="265DDF04" w14:textId="479B76E1" w:rsidR="0081425F" w:rsidRDefault="0081425F" w:rsidP="0081425F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lastRenderedPageBreak/>
        <w:t>Assertion and Reason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1425F" w14:paraId="4F288DF9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167C1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43581" w14:textId="77777777" w:rsidR="00605EB7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 w:rsidRPr="00605EB7">
              <w:t>Choose any one of the following four responses.</w:t>
            </w:r>
          </w:p>
          <w:p w14:paraId="3A364602" w14:textId="77777777" w:rsidR="0081425F" w:rsidRDefault="0081425F" w:rsidP="000B24E3">
            <w:pPr>
              <w:spacing w:before="20" w:after="10"/>
              <w:jc w:val="both"/>
            </w:pPr>
          </w:p>
        </w:tc>
      </w:tr>
      <w:tr w:rsidR="0081425F" w14:paraId="3350D897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B5BBA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AD958" w14:textId="77777777" w:rsidR="0081425F" w:rsidRDefault="0081425F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1425F" w14:paraId="4BB24CD0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1E79B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EFB7A" w14:textId="77777777" w:rsidR="0081425F" w:rsidRDefault="0081425F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1425F" w14:paraId="3191ADA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9AB12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48D68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81425F" w14:paraId="65C7BC4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F44C5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0B64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1425F" w14:paraId="37CBA402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4670A" w14:textId="411D4491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6D7C" w14:textId="77777777" w:rsid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The charge to mass ratio of the particles in anode rays depends on</w:t>
            </w:r>
          </w:p>
          <w:p w14:paraId="7121C691" w14:textId="3C34FD06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nature of the gas taken in the discharge tube.</w:t>
            </w:r>
          </w:p>
        </w:tc>
      </w:tr>
      <w:tr w:rsidR="0081425F" w14:paraId="6007920B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1A444" w14:textId="6FBC3350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7C043" w14:textId="77777777" w:rsidR="0081425F" w:rsidRPr="00E6265C" w:rsidRDefault="0081425F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1425F" w14:paraId="35997C3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D8F6F" w14:textId="16B1D81F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442F5" w14:textId="373F4DA2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The particles in anode rays carry positive charge.</w:t>
            </w:r>
          </w:p>
        </w:tc>
      </w:tr>
      <w:tr w:rsidR="0081425F" w14:paraId="7ACFFB6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9C0AC" w14:textId="4B654ED4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1517D" w14:textId="77777777" w:rsidR="0081425F" w:rsidRPr="00E6265C" w:rsidRDefault="0081425F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1425F" w14:paraId="6116FA1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F4F3B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7F13" w14:textId="77777777" w:rsidR="00605EB7" w:rsidRPr="00605EB7" w:rsidRDefault="00605EB7" w:rsidP="00605EB7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</w:pPr>
            <w:r w:rsidRPr="00605EB7"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  <w:t>If both Assertion and Reason are true and the Reason is correct</w:t>
            </w:r>
          </w:p>
          <w:p w14:paraId="2EEE55B2" w14:textId="0D5047E9" w:rsidR="0081425F" w:rsidRPr="00605EB7" w:rsidRDefault="00605EB7" w:rsidP="00605EB7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</w:pPr>
            <w:r w:rsidRPr="00605EB7"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  <w:t>explanation of the Assertion.</w:t>
            </w:r>
          </w:p>
          <w:p w14:paraId="26DF56F0" w14:textId="4EA590F1" w:rsidR="00605EB7" w:rsidRPr="00605EB7" w:rsidRDefault="00605EB7" w:rsidP="00605EB7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</w:pPr>
          </w:p>
        </w:tc>
      </w:tr>
      <w:tr w:rsidR="0081425F" w14:paraId="5DF7962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6554C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31CE0" w14:textId="77777777" w:rsidR="0081425F" w:rsidRPr="00E6265C" w:rsidRDefault="0081425F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1425F" w14:paraId="224EC4E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8AC76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D1797" w14:textId="1FB62B2E" w:rsidR="0081425F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0C1D38">
              <w:t>If both Assertion and Reason are true but the Reason is not a correct explanation of the Assertion.</w:t>
            </w:r>
          </w:p>
        </w:tc>
      </w:tr>
      <w:tr w:rsidR="0081425F" w14:paraId="2F9A4AA9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4FC4E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181F" w14:textId="77777777" w:rsidR="0081425F" w:rsidRPr="00605EB7" w:rsidRDefault="0081425F" w:rsidP="000B24E3">
            <w:pPr>
              <w:spacing w:after="10" w:line="264" w:lineRule="auto"/>
              <w:jc w:val="both"/>
            </w:pPr>
          </w:p>
        </w:tc>
      </w:tr>
      <w:tr w:rsidR="0081425F" w14:paraId="3E78640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EF05D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7F7C1" w14:textId="1A4C6988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1080" w:hanging="1080"/>
              <w:jc w:val="both"/>
            </w:pPr>
            <w:r w:rsidRPr="00605EB7">
              <w:t>If Assertion is true but the Reason is false.</w:t>
            </w:r>
          </w:p>
        </w:tc>
      </w:tr>
      <w:tr w:rsidR="0081425F" w14:paraId="7351721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2543C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646A9" w14:textId="77777777" w:rsidR="0081425F" w:rsidRPr="00E6265C" w:rsidRDefault="0081425F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1425F" w14:paraId="07DB045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30579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5A516" w14:textId="5FB9181B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  <w:rPr>
                <w:bCs/>
              </w:rPr>
            </w:pPr>
            <w:r w:rsidRPr="00605EB7">
              <w:t>If Assertion is false but Reason is true.</w:t>
            </w:r>
          </w:p>
        </w:tc>
      </w:tr>
      <w:tr w:rsidR="0081425F" w14:paraId="4638B3D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1BAFE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F901F" w14:textId="77777777" w:rsidR="0081425F" w:rsidRPr="00E6265C" w:rsidRDefault="0081425F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1425F" w14:paraId="51018D4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79932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CCA17" w14:textId="69976704" w:rsidR="0081425F" w:rsidRDefault="00605EB7" w:rsidP="00605EB7">
            <w:pPr>
              <w:tabs>
                <w:tab w:val="left" w:pos="468"/>
              </w:tabs>
            </w:pPr>
            <w:r>
              <w:rPr>
                <w:bCs/>
              </w:rPr>
              <w:t>anode rays deflect to –</w:t>
            </w:r>
            <w:proofErr w:type="spellStart"/>
            <w:r>
              <w:rPr>
                <w:bCs/>
              </w:rPr>
              <w:t>ve</w:t>
            </w:r>
            <w:proofErr w:type="spellEnd"/>
            <w:r>
              <w:rPr>
                <w:bCs/>
              </w:rPr>
              <w:t xml:space="preserve"> terminals.</w:t>
            </w:r>
            <w:r>
              <w:rPr>
                <w:b/>
                <w:bCs/>
              </w:rPr>
              <w:tab/>
            </w:r>
            <w:r>
              <w:tab/>
            </w:r>
          </w:p>
        </w:tc>
      </w:tr>
      <w:tr w:rsidR="0081425F" w14:paraId="7EA5298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69E9C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FA622" w14:textId="77777777" w:rsidR="0081425F" w:rsidRDefault="0081425F" w:rsidP="000B24E3"/>
        </w:tc>
      </w:tr>
      <w:tr w:rsidR="0081425F" w14:paraId="39EA2753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5088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6355F" w14:textId="77777777" w:rsidR="0081425F" w:rsidRDefault="0081425F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1425F" w14:paraId="01186E6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35C43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770A0" w14:textId="77777777" w:rsidR="0081425F" w:rsidRDefault="0081425F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1425F" w14:paraId="257B988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F91A6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3644D" w14:textId="7859197F" w:rsidR="0081425F" w:rsidRDefault="00605EB7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B</w:t>
            </w:r>
          </w:p>
        </w:tc>
      </w:tr>
    </w:tbl>
    <w:p w14:paraId="0112F1B0" w14:textId="65F92D55" w:rsidR="00F25739" w:rsidRDefault="00F25739" w:rsidP="004D10EE">
      <w:pPr>
        <w:jc w:val="center"/>
        <w:rPr>
          <w:b/>
          <w:bCs/>
          <w:sz w:val="32"/>
          <w:szCs w:val="28"/>
        </w:rPr>
      </w:pPr>
    </w:p>
    <w:sectPr w:rsidR="00F25739" w:rsidSect="0081425F"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E5"/>
    <w:rsid w:val="0001497C"/>
    <w:rsid w:val="000427EA"/>
    <w:rsid w:val="000F08EE"/>
    <w:rsid w:val="00140500"/>
    <w:rsid w:val="001B3DE6"/>
    <w:rsid w:val="001C2CAE"/>
    <w:rsid w:val="001C659F"/>
    <w:rsid w:val="001C6CD9"/>
    <w:rsid w:val="001F5487"/>
    <w:rsid w:val="00214DB7"/>
    <w:rsid w:val="002444F6"/>
    <w:rsid w:val="00260718"/>
    <w:rsid w:val="00272830"/>
    <w:rsid w:val="0029054E"/>
    <w:rsid w:val="002C6C82"/>
    <w:rsid w:val="002D56DD"/>
    <w:rsid w:val="002F1B45"/>
    <w:rsid w:val="002F7C17"/>
    <w:rsid w:val="003469F4"/>
    <w:rsid w:val="00355BAA"/>
    <w:rsid w:val="003629E1"/>
    <w:rsid w:val="0039457E"/>
    <w:rsid w:val="003A2C6B"/>
    <w:rsid w:val="003A7B9E"/>
    <w:rsid w:val="003D3DEA"/>
    <w:rsid w:val="003E1D14"/>
    <w:rsid w:val="003E48A0"/>
    <w:rsid w:val="003E53D7"/>
    <w:rsid w:val="003F3C58"/>
    <w:rsid w:val="004406F6"/>
    <w:rsid w:val="004522C2"/>
    <w:rsid w:val="00452E33"/>
    <w:rsid w:val="00461A77"/>
    <w:rsid w:val="00467A36"/>
    <w:rsid w:val="00485B7A"/>
    <w:rsid w:val="004C7EB1"/>
    <w:rsid w:val="004D10EE"/>
    <w:rsid w:val="004F7E9B"/>
    <w:rsid w:val="00537D79"/>
    <w:rsid w:val="0055385A"/>
    <w:rsid w:val="005A0824"/>
    <w:rsid w:val="005F1767"/>
    <w:rsid w:val="00605EB7"/>
    <w:rsid w:val="00642958"/>
    <w:rsid w:val="0068049B"/>
    <w:rsid w:val="006E2F57"/>
    <w:rsid w:val="00711752"/>
    <w:rsid w:val="007473F7"/>
    <w:rsid w:val="007518DC"/>
    <w:rsid w:val="007D7376"/>
    <w:rsid w:val="007F6345"/>
    <w:rsid w:val="0081425F"/>
    <w:rsid w:val="00870CC0"/>
    <w:rsid w:val="00875374"/>
    <w:rsid w:val="00882BF0"/>
    <w:rsid w:val="008C492E"/>
    <w:rsid w:val="00957CA6"/>
    <w:rsid w:val="00967E2D"/>
    <w:rsid w:val="009D44FD"/>
    <w:rsid w:val="009F4FC9"/>
    <w:rsid w:val="00A84308"/>
    <w:rsid w:val="00A9077B"/>
    <w:rsid w:val="00AB02C7"/>
    <w:rsid w:val="00AF30DF"/>
    <w:rsid w:val="00B00114"/>
    <w:rsid w:val="00B07D62"/>
    <w:rsid w:val="00B16375"/>
    <w:rsid w:val="00B20478"/>
    <w:rsid w:val="00B22151"/>
    <w:rsid w:val="00B45A99"/>
    <w:rsid w:val="00B97AFA"/>
    <w:rsid w:val="00BA0C0A"/>
    <w:rsid w:val="00BC2EE4"/>
    <w:rsid w:val="00BD7198"/>
    <w:rsid w:val="00BF5B4B"/>
    <w:rsid w:val="00C23A03"/>
    <w:rsid w:val="00C56165"/>
    <w:rsid w:val="00C8271A"/>
    <w:rsid w:val="00C87785"/>
    <w:rsid w:val="00CA3E73"/>
    <w:rsid w:val="00CF408A"/>
    <w:rsid w:val="00D10431"/>
    <w:rsid w:val="00D2165F"/>
    <w:rsid w:val="00DA751F"/>
    <w:rsid w:val="00DD1289"/>
    <w:rsid w:val="00E27DFE"/>
    <w:rsid w:val="00E6265C"/>
    <w:rsid w:val="00E74904"/>
    <w:rsid w:val="00F10234"/>
    <w:rsid w:val="00F130CE"/>
    <w:rsid w:val="00F17D18"/>
    <w:rsid w:val="00F25739"/>
    <w:rsid w:val="00F560E5"/>
    <w:rsid w:val="00F575D0"/>
    <w:rsid w:val="00FB1B20"/>
    <w:rsid w:val="00FC5BDA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1E6A"/>
  <w15:chartTrackingRefBased/>
  <w15:docId w15:val="{6A715F71-F388-40CB-9E99-14DD804D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F560E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14:ligatures w14:val="none"/>
    </w:rPr>
  </w:style>
  <w:style w:type="paragraph" w:styleId="NoSpacing">
    <w:name w:val="No Spacing"/>
    <w:uiPriority w:val="1"/>
    <w:qFormat/>
    <w:rsid w:val="00B07D62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605EB7"/>
    <w:pPr>
      <w:tabs>
        <w:tab w:val="left" w:pos="1080"/>
      </w:tabs>
      <w:autoSpaceDE w:val="0"/>
      <w:autoSpaceDN w:val="0"/>
      <w:adjustRightInd w:val="0"/>
      <w:spacing w:after="43" w:line="240" w:lineRule="auto"/>
      <w:ind w:left="1080" w:hanging="360"/>
      <w:jc w:val="both"/>
    </w:pPr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605EB7"/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7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Indar Singh</dc:creator>
  <cp:keywords/>
  <dc:description/>
  <cp:lastModifiedBy>A</cp:lastModifiedBy>
  <cp:revision>15</cp:revision>
  <dcterms:created xsi:type="dcterms:W3CDTF">2025-02-06T09:32:00Z</dcterms:created>
  <dcterms:modified xsi:type="dcterms:W3CDTF">2025-05-26T13:19:00Z</dcterms:modified>
</cp:coreProperties>
</file>