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13B83" w14:textId="30C2F5A9" w:rsidR="00670BD6" w:rsidRDefault="00670BD6" w:rsidP="00670BD6">
      <w:r>
        <w:t xml:space="preserve">Q-1 </w:t>
      </w:r>
      <w:r>
        <w:t>Can we schedule refresh in 15 min?</w:t>
      </w:r>
    </w:p>
    <w:p w14:paraId="25E505A1" w14:textId="77777777" w:rsidR="00670BD6" w:rsidRDefault="00670BD6" w:rsidP="00670BD6">
      <w:r>
        <w:t xml:space="preserve">Ans: No, Power BI supports a minimum refresh interval of 30 minutes. Use </w:t>
      </w:r>
      <w:proofErr w:type="spellStart"/>
      <w:r>
        <w:t>DirectQuery</w:t>
      </w:r>
      <w:proofErr w:type="spellEnd"/>
      <w:r>
        <w:t xml:space="preserve"> or real-time streaming for more frequent updates. </w:t>
      </w:r>
    </w:p>
    <w:p w14:paraId="5E15C0D6" w14:textId="77777777" w:rsidR="00670BD6" w:rsidRDefault="00670BD6" w:rsidP="00670BD6"/>
    <w:p w14:paraId="0393B94C" w14:textId="77777777" w:rsidR="00670BD6" w:rsidRDefault="00670BD6" w:rsidP="00670BD6">
      <w:r>
        <w:t>2. Tell me everything about Date dimension table?</w:t>
      </w:r>
    </w:p>
    <w:p w14:paraId="55384D22" w14:textId="77777777" w:rsidR="00670BD6" w:rsidRDefault="00670BD6" w:rsidP="00670BD6">
      <w:r>
        <w:t xml:space="preserve">Ans: A Date dimension table is a vital part of data </w:t>
      </w:r>
      <w:proofErr w:type="spellStart"/>
      <w:r>
        <w:t>modeling</w:t>
      </w:r>
      <w:proofErr w:type="spellEnd"/>
      <w:r>
        <w:t>, containing a comprehensive list of dates used to track time-based data. It includes columns like Date, Year, Quarter, Month, Week, and Day. It supports time intelligence calculations and improves query performance.</w:t>
      </w:r>
    </w:p>
    <w:p w14:paraId="6BF3F7DA" w14:textId="77777777" w:rsidR="00670BD6" w:rsidRDefault="00670BD6" w:rsidP="00670BD6"/>
    <w:p w14:paraId="0978529F" w14:textId="77777777" w:rsidR="00670BD6" w:rsidRDefault="00670BD6" w:rsidP="00670BD6">
      <w:r>
        <w:t>3. Roles &amp; Responsibilities of Project / Project end to end?</w:t>
      </w:r>
    </w:p>
    <w:p w14:paraId="68064AF1" w14:textId="77777777" w:rsidR="00670BD6" w:rsidRDefault="00670BD6" w:rsidP="00670BD6">
      <w:r>
        <w:t>Ans: In a Power BI project, roles may include:</w:t>
      </w:r>
    </w:p>
    <w:p w14:paraId="5475EDB2" w14:textId="77777777" w:rsidR="00670BD6" w:rsidRDefault="00670BD6" w:rsidP="00670BD6">
      <w:r>
        <w:t>Project Manager, Data Analyst/Developer, Data Engineer, QA Tester,</w:t>
      </w:r>
    </w:p>
    <w:p w14:paraId="4B2C9FF4" w14:textId="77777777" w:rsidR="00670BD6" w:rsidRDefault="00670BD6" w:rsidP="00670BD6">
      <w:r>
        <w:t>End Users</w:t>
      </w:r>
    </w:p>
    <w:p w14:paraId="0A0128C3" w14:textId="77777777" w:rsidR="00670BD6" w:rsidRDefault="00670BD6" w:rsidP="00670BD6"/>
    <w:p w14:paraId="69858180" w14:textId="77777777" w:rsidR="00670BD6" w:rsidRDefault="00670BD6" w:rsidP="00670BD6">
      <w:r>
        <w:t>4. What were data errors in Project?</w:t>
      </w:r>
    </w:p>
    <w:p w14:paraId="41C60256" w14:textId="77777777" w:rsidR="00670BD6" w:rsidRDefault="00670BD6" w:rsidP="00670BD6">
      <w:r>
        <w:t>Ans: Common data errors include:</w:t>
      </w:r>
    </w:p>
    <w:p w14:paraId="64547A3A" w14:textId="77777777" w:rsidR="00670BD6" w:rsidRDefault="00670BD6" w:rsidP="00670BD6">
      <w:r>
        <w:t>Inconsistent data formats, Missing values, Duplicates, Data entry errors</w:t>
      </w:r>
    </w:p>
    <w:p w14:paraId="17E1ECDF" w14:textId="77777777" w:rsidR="00670BD6" w:rsidRDefault="00670BD6" w:rsidP="00670BD6">
      <w:r>
        <w:t>These can be resolved through data cleaning and validation processes.</w:t>
      </w:r>
    </w:p>
    <w:p w14:paraId="5148ECC5" w14:textId="77777777" w:rsidR="00670BD6" w:rsidRDefault="00670BD6" w:rsidP="00670BD6"/>
    <w:p w14:paraId="75B01F86" w14:textId="77777777" w:rsidR="00670BD6" w:rsidRDefault="00670BD6" w:rsidP="00670BD6">
      <w:r>
        <w:t>5. What is Query Folding? Where did you use it?</w:t>
      </w:r>
    </w:p>
    <w:p w14:paraId="00B64F58" w14:textId="77777777" w:rsidR="00670BD6" w:rsidRDefault="00670BD6" w:rsidP="00670BD6">
      <w:r>
        <w:t>Ans: Translates Power Query transformations to the source query language, optimizing performance. Used in complex ETL processes.</w:t>
      </w:r>
    </w:p>
    <w:p w14:paraId="6D0E9997" w14:textId="77777777" w:rsidR="00670BD6" w:rsidRDefault="00670BD6" w:rsidP="00670BD6"/>
    <w:p w14:paraId="64271FA7" w14:textId="77777777" w:rsidR="00670BD6" w:rsidRDefault="00670BD6" w:rsidP="00670BD6">
      <w:r>
        <w:t>6. What is Important for you "Accurate No" or "Best Visualization"?</w:t>
      </w:r>
    </w:p>
    <w:p w14:paraId="4BF64154" w14:textId="77777777" w:rsidR="00670BD6" w:rsidRDefault="00670BD6" w:rsidP="00670BD6">
      <w:r>
        <w:t>Ans: Both are crucial, but accuracy is paramount. Without accurate data, the best visualizations can mislead decision-makers. However, combining accurate data with effective visualization maximizes insights.</w:t>
      </w:r>
    </w:p>
    <w:p w14:paraId="4135106D" w14:textId="77777777" w:rsidR="00670BD6" w:rsidRDefault="00670BD6" w:rsidP="00670BD6"/>
    <w:p w14:paraId="2BC4086E" w14:textId="77777777" w:rsidR="00670BD6" w:rsidRDefault="00670BD6" w:rsidP="00670BD6">
      <w:r>
        <w:t>7. Have you created BRD/Closure/New Release/Testing documents?</w:t>
      </w:r>
    </w:p>
    <w:p w14:paraId="1A842DD8" w14:textId="77777777" w:rsidR="00670BD6" w:rsidRDefault="00670BD6" w:rsidP="00670BD6">
      <w:r>
        <w:t>Ans: Yes, I have created various project documents including:</w:t>
      </w:r>
    </w:p>
    <w:p w14:paraId="5BDF6EB1" w14:textId="77777777" w:rsidR="00670BD6" w:rsidRDefault="00670BD6" w:rsidP="00670BD6">
      <w:r>
        <w:t>BRD: Project requirements.</w:t>
      </w:r>
    </w:p>
    <w:p w14:paraId="25A6511F" w14:textId="77777777" w:rsidR="00670BD6" w:rsidRDefault="00670BD6" w:rsidP="00670BD6">
      <w:r>
        <w:t>Closure Docs: Project completion summary.</w:t>
      </w:r>
    </w:p>
    <w:p w14:paraId="7882DD69" w14:textId="77777777" w:rsidR="00670BD6" w:rsidRDefault="00670BD6" w:rsidP="00670BD6">
      <w:r>
        <w:t>New Release Docs: Feature updates.</w:t>
      </w:r>
    </w:p>
    <w:p w14:paraId="4F750C77" w14:textId="77777777" w:rsidR="00670BD6" w:rsidRDefault="00670BD6" w:rsidP="00670BD6">
      <w:r>
        <w:lastRenderedPageBreak/>
        <w:t>Testing Docs: Test cases and results.</w:t>
      </w:r>
    </w:p>
    <w:p w14:paraId="586C0CDE" w14:textId="77777777" w:rsidR="00670BD6" w:rsidRDefault="00670BD6" w:rsidP="00670BD6"/>
    <w:p w14:paraId="4436801B" w14:textId="77777777" w:rsidR="00670BD6" w:rsidRDefault="00670BD6" w:rsidP="00670BD6">
      <w:r>
        <w:t>8. What was the complexity DAX used in project?</w:t>
      </w:r>
    </w:p>
    <w:p w14:paraId="79DD7561" w14:textId="77777777" w:rsidR="00670BD6" w:rsidRDefault="00670BD6" w:rsidP="00670BD6">
      <w:r>
        <w:t>Ans: The complexity of DAX (Data Analysis Expressions) varied from simple aggregations to complex calculations involving nested functions, time intelligence, and advanced filtering. For instance, calculating year-to-date sales with custom filters.</w:t>
      </w:r>
    </w:p>
    <w:p w14:paraId="3FED07D2" w14:textId="77777777" w:rsidR="00670BD6" w:rsidRDefault="00670BD6" w:rsidP="00670BD6"/>
    <w:p w14:paraId="0351C741" w14:textId="77777777" w:rsidR="00670BD6" w:rsidRDefault="00670BD6" w:rsidP="00670BD6">
      <w:r>
        <w:t>9. Did you work on Sensitivity Labels?</w:t>
      </w:r>
    </w:p>
    <w:p w14:paraId="7355B26C" w14:textId="77777777" w:rsidR="00670BD6" w:rsidRDefault="00670BD6" w:rsidP="00670BD6">
      <w:r>
        <w:t>Ans: Yes, Sensitivity Labels in Power BI help protect sensitive data by classifying and applying appropriate protection policies, ensuring data compliance and security.</w:t>
      </w:r>
    </w:p>
    <w:p w14:paraId="39AAC0B7" w14:textId="77777777" w:rsidR="00670BD6" w:rsidRDefault="00670BD6" w:rsidP="00670BD6"/>
    <w:p w14:paraId="66AFF10A" w14:textId="77777777" w:rsidR="00670BD6" w:rsidRDefault="00670BD6" w:rsidP="00670BD6">
      <w:r>
        <w:t>10. What kind of Connectivity modes you had used in your project?</w:t>
      </w:r>
    </w:p>
    <w:p w14:paraId="06BEEE31" w14:textId="77777777" w:rsidR="00670BD6" w:rsidRDefault="00670BD6" w:rsidP="00670BD6">
      <w:r>
        <w:t>Ans: I used various connectivity modes, including:</w:t>
      </w:r>
    </w:p>
    <w:p w14:paraId="65C4944E" w14:textId="77777777" w:rsidR="00670BD6" w:rsidRDefault="00670BD6" w:rsidP="00670BD6">
      <w:r>
        <w:t>Import Mode: Fast performance, requires scheduled refresh.</w:t>
      </w:r>
    </w:p>
    <w:p w14:paraId="417A719E" w14:textId="77777777" w:rsidR="00670BD6" w:rsidRDefault="00670BD6" w:rsidP="00670BD6">
      <w:proofErr w:type="spellStart"/>
      <w:r>
        <w:t>DirectQuery</w:t>
      </w:r>
      <w:proofErr w:type="spellEnd"/>
      <w:r>
        <w:t>: Real-time data access, some performance trade-offs.</w:t>
      </w:r>
    </w:p>
    <w:p w14:paraId="116588DA" w14:textId="77777777" w:rsidR="00670BD6" w:rsidRDefault="00670BD6" w:rsidP="00670BD6">
      <w:r>
        <w:t>Live Connection: Direct connection to a live SSAS model.</w:t>
      </w:r>
    </w:p>
    <w:p w14:paraId="7F3FCD7C" w14:textId="77777777" w:rsidR="00670BD6" w:rsidRDefault="00670BD6" w:rsidP="00670BD6"/>
    <w:p w14:paraId="4DBB1A63" w14:textId="77777777" w:rsidR="00670BD6" w:rsidRDefault="00670BD6" w:rsidP="00670BD6">
      <w:r>
        <w:t>11. Which is better: Star Schema or Snowflake Schema?</w:t>
      </w:r>
    </w:p>
    <w:p w14:paraId="1DF02A0C" w14:textId="77777777" w:rsidR="00670BD6" w:rsidRDefault="00670BD6" w:rsidP="00670BD6">
      <w:r>
        <w:t>Ans: Star Schema is generally preferred for its simplicity, better performance, and ease of maintenance. Use Snowflake Schema for complex, normalized data models.</w:t>
      </w:r>
    </w:p>
    <w:p w14:paraId="2189DF49" w14:textId="77777777" w:rsidR="00670BD6" w:rsidRDefault="00670BD6" w:rsidP="00670BD6">
      <w:r>
        <w:t xml:space="preserve">[11:48 pm, 24/12/2024] +91 90693 78410: </w:t>
      </w:r>
      <w:proofErr w:type="gramStart"/>
      <w:r>
        <w:t>7.How</w:t>
      </w:r>
      <w:proofErr w:type="gramEnd"/>
      <w:r>
        <w:t xml:space="preserve"> does Power BI integrate with other Microsoft products and services?</w:t>
      </w:r>
    </w:p>
    <w:p w14:paraId="4147AD97" w14:textId="77777777" w:rsidR="00670BD6" w:rsidRDefault="00670BD6" w:rsidP="00670BD6">
      <w:r>
        <w:t xml:space="preserve">  You can import data from Excel into Power BI and vice versa. Power BI allows you to create dynamic reports and dashboards using Excel data, and you can also </w:t>
      </w:r>
      <w:proofErr w:type="spellStart"/>
      <w:r>
        <w:t>analyze</w:t>
      </w:r>
      <w:proofErr w:type="spellEnd"/>
      <w:r>
        <w:t xml:space="preserve"> Power BI datasets directly in Excel</w:t>
      </w:r>
    </w:p>
    <w:p w14:paraId="75DB4AED" w14:textId="77777777" w:rsidR="00670BD6" w:rsidRDefault="00670BD6" w:rsidP="00670BD6">
      <w:r>
        <w:t xml:space="preserve">  Power BI reports can be embedded in SharePoint Online, allowing users to view and interact with reports directly within SharePoint sites</w:t>
      </w:r>
    </w:p>
    <w:p w14:paraId="78D65477" w14:textId="77777777" w:rsidR="00670BD6" w:rsidRDefault="00670BD6" w:rsidP="00670BD6">
      <w:r>
        <w:t xml:space="preserve"> You can automate workflows by integrating Power BI with Power Automate. This allows you to trigger actions based on data alerts, such as sending emails or updating records</w:t>
      </w:r>
    </w:p>
    <w:p w14:paraId="51734880" w14:textId="77777777" w:rsidR="00670BD6" w:rsidRDefault="00670BD6" w:rsidP="00670BD6"/>
    <w:p w14:paraId="4EB1264C" w14:textId="77777777" w:rsidR="00670BD6" w:rsidRDefault="00670BD6" w:rsidP="00670BD6">
      <w:r>
        <w:t>8. What are the different deployment options available for Power BI?</w:t>
      </w:r>
    </w:p>
    <w:p w14:paraId="7D171C9B" w14:textId="77777777" w:rsidR="00670BD6" w:rsidRDefault="00670BD6" w:rsidP="00670BD6"/>
    <w:p w14:paraId="7AB14ED5" w14:textId="77777777" w:rsidR="00670BD6" w:rsidRDefault="00670BD6" w:rsidP="00670BD6">
      <w:r>
        <w:t xml:space="preserve">  Power BI Service (Cloud):</w:t>
      </w:r>
    </w:p>
    <w:p w14:paraId="7F2A2A33" w14:textId="77777777" w:rsidR="00670BD6" w:rsidRDefault="00670BD6" w:rsidP="00670BD6">
      <w:r>
        <w:t xml:space="preserve">  Power BI Report Server (On-Premises)</w:t>
      </w:r>
    </w:p>
    <w:p w14:paraId="0FA1EB3B" w14:textId="77777777" w:rsidR="00670BD6" w:rsidRDefault="00670BD6" w:rsidP="00670BD6">
      <w:r>
        <w:t xml:space="preserve">  Hybrid Deployment:</w:t>
      </w:r>
    </w:p>
    <w:p w14:paraId="51C9DDEC" w14:textId="77777777" w:rsidR="00670BD6" w:rsidRDefault="00670BD6" w:rsidP="00670BD6">
      <w:r>
        <w:lastRenderedPageBreak/>
        <w:t xml:space="preserve">  Deployment Pipelines:</w:t>
      </w:r>
    </w:p>
    <w:p w14:paraId="48537602" w14:textId="77777777" w:rsidR="00670BD6" w:rsidRDefault="00670BD6" w:rsidP="00670BD6">
      <w:r>
        <w:t xml:space="preserve"> Integration with DevOps Tools:</w:t>
      </w:r>
    </w:p>
    <w:p w14:paraId="44E30B4F" w14:textId="77777777" w:rsidR="00670BD6" w:rsidRDefault="00670BD6" w:rsidP="00670BD6"/>
    <w:p w14:paraId="5535B4B5" w14:textId="77777777" w:rsidR="00670BD6" w:rsidRDefault="00670BD6" w:rsidP="00670BD6">
      <w:r>
        <w:t>9. What were data errors in Project?</w:t>
      </w:r>
    </w:p>
    <w:p w14:paraId="086269E3" w14:textId="77777777" w:rsidR="00670BD6" w:rsidRDefault="00670BD6" w:rsidP="00670BD6">
      <w:r>
        <w:t>Ans: Common data errors include:</w:t>
      </w:r>
    </w:p>
    <w:p w14:paraId="4284CCAE" w14:textId="77777777" w:rsidR="00670BD6" w:rsidRDefault="00670BD6" w:rsidP="00670BD6">
      <w:r>
        <w:t>Inconsistent data formats, Missing values, Duplicates, Data entry errors</w:t>
      </w:r>
    </w:p>
    <w:p w14:paraId="7BAD1748" w14:textId="77777777" w:rsidR="00670BD6" w:rsidRDefault="00670BD6" w:rsidP="00670BD6">
      <w:r>
        <w:t>These can be resolved through data cleaning and validation processes.</w:t>
      </w:r>
    </w:p>
    <w:p w14:paraId="3A6330D3" w14:textId="77777777" w:rsidR="00670BD6" w:rsidRDefault="00670BD6" w:rsidP="00670BD6"/>
    <w:p w14:paraId="0A54D84F" w14:textId="77777777" w:rsidR="00670BD6" w:rsidRDefault="00670BD6" w:rsidP="00670BD6">
      <w:r>
        <w:t xml:space="preserve">10. </w:t>
      </w:r>
      <w:r>
        <w:rPr>
          <w:rFonts w:ascii="Cambria Math" w:hAnsi="Cambria Math" w:cs="Cambria Math"/>
        </w:rPr>
        <w:t>𝗔𝗽𝗽𝗲𝗻𝗱</w:t>
      </w:r>
      <w:r>
        <w:t xml:space="preserve"> </w:t>
      </w:r>
      <w:r>
        <w:rPr>
          <w:rFonts w:ascii="Cambria Math" w:hAnsi="Cambria Math" w:cs="Cambria Math"/>
        </w:rPr>
        <w:t>𝘃𝘀</w:t>
      </w:r>
      <w:r>
        <w:t xml:space="preserve">. </w:t>
      </w:r>
      <w:r>
        <w:rPr>
          <w:rFonts w:ascii="Cambria Math" w:hAnsi="Cambria Math" w:cs="Cambria Math"/>
        </w:rPr>
        <w:t>𝗠𝗲𝗿𝗴𝗲</w:t>
      </w:r>
    </w:p>
    <w:p w14:paraId="73FB1760" w14:textId="77777777" w:rsidR="00670BD6" w:rsidRDefault="00670BD6" w:rsidP="00670BD6">
      <w:r>
        <w:t>Append: Think of append as stacking data. It combines rows from two or more tables into a single table. Use this when you have similar tables that you want to consolidate.</w:t>
      </w:r>
    </w:p>
    <w:p w14:paraId="02BCC56D" w14:textId="77777777" w:rsidR="00670BD6" w:rsidRDefault="00670BD6" w:rsidP="00670BD6">
      <w:r>
        <w:t>Merge: Merge is like a traditional database join. It combines columns from two tables based on a common field. Use this to bring in additional data from related tables.</w:t>
      </w:r>
    </w:p>
    <w:p w14:paraId="1EEE8A57" w14:textId="77777777" w:rsidR="00670BD6" w:rsidRDefault="00670BD6" w:rsidP="00670BD6"/>
    <w:p w14:paraId="403DF7BC" w14:textId="77777777" w:rsidR="00670BD6" w:rsidRDefault="00670BD6" w:rsidP="00670BD6">
      <w:r>
        <w:t xml:space="preserve">11. </w:t>
      </w:r>
      <w:r>
        <w:rPr>
          <w:rFonts w:ascii="Cambria Math" w:hAnsi="Cambria Math" w:cs="Cambria Math"/>
        </w:rPr>
        <w:t>𝗔𝗽𝗽</w:t>
      </w:r>
      <w:r>
        <w:t xml:space="preserve"> </w:t>
      </w:r>
      <w:r>
        <w:rPr>
          <w:rFonts w:ascii="Cambria Math" w:hAnsi="Cambria Math" w:cs="Cambria Math"/>
        </w:rPr>
        <w:t>𝘃𝘀</w:t>
      </w:r>
      <w:r>
        <w:t xml:space="preserve">. </w:t>
      </w:r>
      <w:r>
        <w:rPr>
          <w:rFonts w:ascii="Cambria Math" w:hAnsi="Cambria Math" w:cs="Cambria Math"/>
        </w:rPr>
        <w:t>𝗪𝗼𝗿𝗸𝘀𝗽𝗮𝗰𝗲</w:t>
      </w:r>
    </w:p>
    <w:p w14:paraId="2455C6C2" w14:textId="77777777" w:rsidR="00670BD6" w:rsidRDefault="00670BD6" w:rsidP="00670BD6">
      <w:r>
        <w:t>App: An app in Power BI is a collection of dashboards and reports that you can distribute to a large audience. It's a packaged and often read-only way to share your insights.</w:t>
      </w:r>
    </w:p>
    <w:p w14:paraId="09B6C3B1" w14:textId="77777777" w:rsidR="00670BD6" w:rsidRDefault="00670BD6" w:rsidP="00670BD6">
      <w:r>
        <w:t>Workspace: A workspace is a collaborative environment where multiple users can create, share, and manage Power BI content. It’s ideal for development and teamwork before publishing an app.</w:t>
      </w:r>
    </w:p>
    <w:p w14:paraId="437E0E27" w14:textId="77777777" w:rsidR="00670BD6" w:rsidRDefault="00670BD6" w:rsidP="00670BD6"/>
    <w:p w14:paraId="55F1D87D" w14:textId="77777777" w:rsidR="00670BD6" w:rsidRDefault="00670BD6" w:rsidP="00670BD6">
      <w:r>
        <w:t xml:space="preserve">12. </w:t>
      </w:r>
      <w:r>
        <w:rPr>
          <w:rFonts w:ascii="Cambria Math" w:hAnsi="Cambria Math" w:cs="Cambria Math"/>
        </w:rPr>
        <w:t>𝗗𝘂𝗽𝗹𝗶𝗰𝗮𝘁𝗲</w:t>
      </w:r>
      <w:r>
        <w:t xml:space="preserve"> </w:t>
      </w:r>
      <w:r>
        <w:rPr>
          <w:rFonts w:ascii="Cambria Math" w:hAnsi="Cambria Math" w:cs="Cambria Math"/>
        </w:rPr>
        <w:t>𝗧𝗮𝗯𝗹𝗲</w:t>
      </w:r>
      <w:r>
        <w:t xml:space="preserve"> </w:t>
      </w:r>
      <w:r>
        <w:rPr>
          <w:rFonts w:ascii="Cambria Math" w:hAnsi="Cambria Math" w:cs="Cambria Math"/>
        </w:rPr>
        <w:t>𝘃𝘀</w:t>
      </w:r>
      <w:r>
        <w:t xml:space="preserve">. </w:t>
      </w:r>
      <w:r>
        <w:rPr>
          <w:rFonts w:ascii="Cambria Math" w:hAnsi="Cambria Math" w:cs="Cambria Math"/>
        </w:rPr>
        <w:t>𝗥𝗲𝗳𝗲𝗿𝗲𝗻𝗰𝗲</w:t>
      </w:r>
      <w:r>
        <w:t xml:space="preserve"> </w:t>
      </w:r>
      <w:r>
        <w:rPr>
          <w:rFonts w:ascii="Cambria Math" w:hAnsi="Cambria Math" w:cs="Cambria Math"/>
        </w:rPr>
        <w:t>𝗧𝗮𝗯𝗹𝗲</w:t>
      </w:r>
    </w:p>
    <w:p w14:paraId="3A0B29F3" w14:textId="77777777" w:rsidR="00670BD6" w:rsidRDefault="00670BD6" w:rsidP="00670BD6">
      <w:r>
        <w:t>Duplicate Table: Creates an exact copy of the table. Changes in the original table do not affect the duplicate, making them independent entities.</w:t>
      </w:r>
    </w:p>
    <w:p w14:paraId="59551064" w14:textId="77777777" w:rsidR="00670BD6" w:rsidRDefault="00670BD6" w:rsidP="00670BD6">
      <w:r>
        <w:t>Reference Table: Creates a linked version of the original table. Changes in the original table reflect in the reference table, useful for reusing data with different transformations.</w:t>
      </w:r>
    </w:p>
    <w:p w14:paraId="2F62A040" w14:textId="77777777" w:rsidR="00670BD6" w:rsidRDefault="00670BD6" w:rsidP="00670BD6"/>
    <w:p w14:paraId="75AA7B82" w14:textId="77777777" w:rsidR="00670BD6" w:rsidRDefault="00670BD6" w:rsidP="00670BD6">
      <w:r>
        <w:t xml:space="preserve">13. </w:t>
      </w:r>
      <w:r>
        <w:rPr>
          <w:rFonts w:ascii="Cambria Math" w:hAnsi="Cambria Math" w:cs="Cambria Math"/>
        </w:rPr>
        <w:t>𝗔𝗹𝗹</w:t>
      </w:r>
      <w:r>
        <w:t xml:space="preserve">, </w:t>
      </w:r>
      <w:r>
        <w:rPr>
          <w:rFonts w:ascii="Cambria Math" w:hAnsi="Cambria Math" w:cs="Cambria Math"/>
        </w:rPr>
        <w:t>𝗔𝗹𝗹</w:t>
      </w:r>
      <w:r>
        <w:t xml:space="preserve"> </w:t>
      </w:r>
      <w:r>
        <w:rPr>
          <w:rFonts w:ascii="Cambria Math" w:hAnsi="Cambria Math" w:cs="Cambria Math"/>
        </w:rPr>
        <w:t>𝗦𝗲𝗹𝗲𝗰𝘁𝗲𝗱</w:t>
      </w:r>
      <w:r>
        <w:t xml:space="preserve"> &amp; </w:t>
      </w:r>
      <w:r>
        <w:rPr>
          <w:rFonts w:ascii="Cambria Math" w:hAnsi="Cambria Math" w:cs="Cambria Math"/>
        </w:rPr>
        <w:t>𝗔𝗹𝗹</w:t>
      </w:r>
      <w:r>
        <w:t xml:space="preserve"> </w:t>
      </w:r>
      <w:r>
        <w:rPr>
          <w:rFonts w:ascii="Cambria Math" w:hAnsi="Cambria Math" w:cs="Cambria Math"/>
        </w:rPr>
        <w:t>𝗘𝘅𝗰𝗲𝗽𝘁</w:t>
      </w:r>
    </w:p>
    <w:p w14:paraId="28511646" w14:textId="77777777" w:rsidR="00670BD6" w:rsidRDefault="00670BD6" w:rsidP="00670BD6">
      <w:r>
        <w:t>All: Removes all filters from the specified columns or tables. It’s a way to ignore any filters applied and consider the entire dataset.</w:t>
      </w:r>
    </w:p>
    <w:p w14:paraId="49D05292" w14:textId="77777777" w:rsidR="00670BD6" w:rsidRDefault="00670BD6" w:rsidP="00670BD6">
      <w:r>
        <w:t>All Selected: Removes filters but only from the currently selected context. It respects the user's selections within visuals or slicers.</w:t>
      </w:r>
    </w:p>
    <w:p w14:paraId="57FC8E65" w14:textId="77777777" w:rsidR="00670BD6" w:rsidRDefault="00670BD6" w:rsidP="00670BD6">
      <w:r>
        <w:t>All Except: Removes all filters except those specified. It allows selective ignoring of filters, maintaining specific filters while removing others.</w:t>
      </w:r>
    </w:p>
    <w:p w14:paraId="0EEF8CFD" w14:textId="77777777" w:rsidR="00670BD6" w:rsidRDefault="00670BD6" w:rsidP="00670BD6"/>
    <w:p w14:paraId="170086A7" w14:textId="77777777" w:rsidR="00670BD6" w:rsidRDefault="00670BD6" w:rsidP="00670BD6">
      <w:r>
        <w:lastRenderedPageBreak/>
        <w:t>14. SUM Function</w:t>
      </w:r>
    </w:p>
    <w:p w14:paraId="0A3A65C0" w14:textId="77777777" w:rsidR="00670BD6" w:rsidRDefault="00670BD6" w:rsidP="00670BD6">
      <w:r>
        <w:t>Purpose: Aggregates the total of a single column.</w:t>
      </w:r>
    </w:p>
    <w:p w14:paraId="7D5E2940" w14:textId="77777777" w:rsidR="00670BD6" w:rsidRDefault="00670BD6" w:rsidP="00670BD6">
      <w:r>
        <w:t>Usage: Simple and straightforward, used when you need to sum up all the values in a column.</w:t>
      </w:r>
    </w:p>
    <w:p w14:paraId="2061666D" w14:textId="77777777" w:rsidR="00670BD6" w:rsidRDefault="00670BD6" w:rsidP="00670BD6">
      <w:r>
        <w:t>Example:</w:t>
      </w:r>
    </w:p>
    <w:p w14:paraId="53A325E9" w14:textId="77777777" w:rsidR="00670BD6" w:rsidRDefault="00670BD6" w:rsidP="00670BD6">
      <w:r>
        <w:t>Total Sales = SUM(</w:t>
      </w:r>
      <w:proofErr w:type="gramStart"/>
      <w:r>
        <w:t>Sales[</w:t>
      </w:r>
      <w:proofErr w:type="spellStart"/>
      <w:proofErr w:type="gramEnd"/>
      <w:r>
        <w:t>SalesAmount</w:t>
      </w:r>
      <w:proofErr w:type="spellEnd"/>
      <w:r>
        <w:t>])</w:t>
      </w:r>
    </w:p>
    <w:p w14:paraId="34F22BF8" w14:textId="77777777" w:rsidR="00670BD6" w:rsidRDefault="00670BD6" w:rsidP="00670BD6"/>
    <w:p w14:paraId="498D9825" w14:textId="77777777" w:rsidR="00670BD6" w:rsidRDefault="00670BD6" w:rsidP="00670BD6">
      <w:r>
        <w:t>15. SUMX Function</w:t>
      </w:r>
    </w:p>
    <w:p w14:paraId="58128F1E" w14:textId="77777777" w:rsidR="00670BD6" w:rsidRDefault="00670BD6" w:rsidP="00670BD6">
      <w:r>
        <w:t>Purpose: Aggregates the total of an expression evaluated for each row in a table.</w:t>
      </w:r>
    </w:p>
    <w:p w14:paraId="5B095D45" w14:textId="77777777" w:rsidR="00670BD6" w:rsidRDefault="00670BD6" w:rsidP="00670BD6">
      <w:r>
        <w:t>Usage: More flexible, used when you need to perform row-by-row calculations before summing up the results.</w:t>
      </w:r>
    </w:p>
    <w:p w14:paraId="114C0513" w14:textId="77777777" w:rsidR="00670BD6" w:rsidRDefault="00670BD6" w:rsidP="00670BD6">
      <w:r>
        <w:t>Example:</w:t>
      </w:r>
    </w:p>
    <w:p w14:paraId="2C6B57AF" w14:textId="77777777" w:rsidR="00670BD6" w:rsidRDefault="00670BD6" w:rsidP="00670BD6">
      <w:r>
        <w:t xml:space="preserve">Total Profit = </w:t>
      </w:r>
      <w:proofErr w:type="gramStart"/>
      <w:r>
        <w:t>SUMX(</w:t>
      </w:r>
      <w:proofErr w:type="gramEnd"/>
      <w:r>
        <w:t>Sales, Sales[</w:t>
      </w:r>
      <w:proofErr w:type="spellStart"/>
      <w:r>
        <w:t>SalesAmount</w:t>
      </w:r>
      <w:proofErr w:type="spellEnd"/>
      <w:r>
        <w:t>] - Sales[Cost])</w:t>
      </w:r>
    </w:p>
    <w:p w14:paraId="2D0FADBE" w14:textId="77777777" w:rsidR="00670BD6" w:rsidRDefault="00670BD6" w:rsidP="00670BD6"/>
    <w:p w14:paraId="4D890B58" w14:textId="77777777" w:rsidR="00670BD6" w:rsidRDefault="00670BD6" w:rsidP="00670BD6">
      <w:r>
        <w:t>16. CALENDAR Function</w:t>
      </w:r>
    </w:p>
    <w:p w14:paraId="1D850716" w14:textId="77777777" w:rsidR="00670BD6" w:rsidRDefault="00670BD6" w:rsidP="00670BD6">
      <w:r>
        <w:t>Purpose: Creates a date table with a specified start and end date.</w:t>
      </w:r>
    </w:p>
    <w:p w14:paraId="136DA1D9" w14:textId="77777777" w:rsidR="00670BD6" w:rsidRDefault="00670BD6" w:rsidP="00670BD6">
      <w:r>
        <w:t>Usage: You need to manually define the start and end dates.</w:t>
      </w:r>
    </w:p>
    <w:p w14:paraId="6FE6C6EA" w14:textId="77777777" w:rsidR="00670BD6" w:rsidRDefault="00670BD6" w:rsidP="00670BD6">
      <w:r>
        <w:t>Syntax:</w:t>
      </w:r>
    </w:p>
    <w:p w14:paraId="0369EAFC" w14:textId="77777777" w:rsidR="00670BD6" w:rsidRDefault="00670BD6" w:rsidP="00670BD6">
      <w:proofErr w:type="gramStart"/>
      <w:r>
        <w:t>CALENDAR(</w:t>
      </w:r>
      <w:proofErr w:type="spellStart"/>
      <w:proofErr w:type="gramEnd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</w:t>
      </w:r>
    </w:p>
    <w:p w14:paraId="11686F49" w14:textId="77777777" w:rsidR="00670BD6" w:rsidRDefault="00670BD6" w:rsidP="00670BD6"/>
    <w:p w14:paraId="6E81FDA9" w14:textId="77777777" w:rsidR="00670BD6" w:rsidRDefault="00670BD6" w:rsidP="00670BD6">
      <w:r>
        <w:t>Example:</w:t>
      </w:r>
    </w:p>
    <w:p w14:paraId="0BED3ACD" w14:textId="77777777" w:rsidR="00670BD6" w:rsidRDefault="00670BD6" w:rsidP="00670BD6">
      <w:proofErr w:type="spellStart"/>
      <w:r>
        <w:t>DateTable</w:t>
      </w:r>
      <w:proofErr w:type="spellEnd"/>
      <w:r>
        <w:t xml:space="preserve"> = </w:t>
      </w:r>
      <w:proofErr w:type="gramStart"/>
      <w:r>
        <w:t>CALENDAR(</w:t>
      </w:r>
      <w:proofErr w:type="gramEnd"/>
      <w:r>
        <w:t>DATE(2020, 1, 1), DATE(2023, 12, 31))</w:t>
      </w:r>
    </w:p>
    <w:p w14:paraId="26F58E6F" w14:textId="77777777" w:rsidR="00670BD6" w:rsidRDefault="00670BD6" w:rsidP="00670BD6"/>
    <w:p w14:paraId="35660880" w14:textId="77777777" w:rsidR="00670BD6" w:rsidRDefault="00670BD6" w:rsidP="00670BD6">
      <w:r>
        <w:t>17. CALENDARAUTO Function</w:t>
      </w:r>
    </w:p>
    <w:p w14:paraId="2660D79D" w14:textId="77777777" w:rsidR="00670BD6" w:rsidRDefault="00670BD6" w:rsidP="00670BD6">
      <w:r>
        <w:t>Purpose: Automatically generates a date table based on the date range found in your data model.</w:t>
      </w:r>
    </w:p>
    <w:p w14:paraId="6C3C75F4" w14:textId="77777777" w:rsidR="00670BD6" w:rsidRDefault="00670BD6" w:rsidP="00670BD6">
      <w:r>
        <w:t>Usage: Useful when you want the date range to be determined automatically without specifying start and end dates.</w:t>
      </w:r>
    </w:p>
    <w:p w14:paraId="6685FC43" w14:textId="77777777" w:rsidR="00670BD6" w:rsidRDefault="00670BD6" w:rsidP="00670BD6">
      <w:r>
        <w:t>Syntax:</w:t>
      </w:r>
    </w:p>
    <w:p w14:paraId="3D2B8276" w14:textId="77777777" w:rsidR="00670BD6" w:rsidRDefault="00670BD6" w:rsidP="00670BD6">
      <w:r>
        <w:t>CALENDARAUTO([</w:t>
      </w:r>
      <w:proofErr w:type="spellStart"/>
      <w:r>
        <w:t>fiscal_year_end_month</w:t>
      </w:r>
      <w:proofErr w:type="spellEnd"/>
      <w:r>
        <w:t>])</w:t>
      </w:r>
    </w:p>
    <w:p w14:paraId="4938C6D4" w14:textId="77777777" w:rsidR="00670BD6" w:rsidRDefault="00670BD6" w:rsidP="00670BD6"/>
    <w:p w14:paraId="22308451" w14:textId="77777777" w:rsidR="00670BD6" w:rsidRDefault="00670BD6" w:rsidP="00670BD6">
      <w:r>
        <w:t>Example:</w:t>
      </w:r>
    </w:p>
    <w:p w14:paraId="3A50CDF9" w14:textId="77777777" w:rsidR="00670BD6" w:rsidRDefault="00670BD6" w:rsidP="00670BD6">
      <w:proofErr w:type="spellStart"/>
      <w:r>
        <w:t>DateTable</w:t>
      </w:r>
      <w:proofErr w:type="spellEnd"/>
      <w:r>
        <w:t xml:space="preserve"> = </w:t>
      </w:r>
      <w:proofErr w:type="gramStart"/>
      <w:r>
        <w:t>CALENDARAUTO(</w:t>
      </w:r>
      <w:proofErr w:type="gramEnd"/>
      <w:r>
        <w:t>)</w:t>
      </w:r>
    </w:p>
    <w:p w14:paraId="48FAAC4A" w14:textId="77777777" w:rsidR="00670BD6" w:rsidRDefault="00670BD6" w:rsidP="00670BD6"/>
    <w:p w14:paraId="53B05CC3" w14:textId="77777777" w:rsidR="00670BD6" w:rsidRDefault="00670BD6" w:rsidP="00670BD6">
      <w:r>
        <w:lastRenderedPageBreak/>
        <w:t>18. What is fiscal year</w:t>
      </w:r>
    </w:p>
    <w:p w14:paraId="2FE3826D" w14:textId="77777777" w:rsidR="00670BD6" w:rsidRDefault="00670BD6" w:rsidP="00670BD6">
      <w:r>
        <w:t xml:space="preserve"> fiscal year is a 12-month period used by businesses for financial reporting, which can differ from the standard calendar year (January 1 to December 31)</w:t>
      </w:r>
    </w:p>
    <w:p w14:paraId="460F646B" w14:textId="77777777" w:rsidR="00670BD6" w:rsidRDefault="00670BD6" w:rsidP="00670BD6">
      <w:r>
        <w:t xml:space="preserve">Example: </w:t>
      </w:r>
      <w:proofErr w:type="spellStart"/>
      <w:r>
        <w:t>DateTable</w:t>
      </w:r>
      <w:proofErr w:type="spellEnd"/>
      <w:r>
        <w:t xml:space="preserve"> = </w:t>
      </w:r>
      <w:proofErr w:type="gramStart"/>
      <w:r>
        <w:t>CALENDAR(</w:t>
      </w:r>
      <w:proofErr w:type="gramEnd"/>
      <w:r>
        <w:t>DATE(2023, 4, 1), DATE(2024, 3, 31))</w:t>
      </w:r>
    </w:p>
    <w:p w14:paraId="578C2806" w14:textId="77777777" w:rsidR="00670BD6" w:rsidRDefault="00670BD6" w:rsidP="00670BD6"/>
    <w:p w14:paraId="36E84F23" w14:textId="77777777" w:rsidR="00670BD6" w:rsidRDefault="00670BD6" w:rsidP="00670BD6">
      <w:r>
        <w:t>19. Power bi logical functions</w:t>
      </w:r>
    </w:p>
    <w:p w14:paraId="0930CD35" w14:textId="77777777" w:rsidR="00670BD6" w:rsidRDefault="00670BD6" w:rsidP="00670BD6"/>
    <w:p w14:paraId="303D156A" w14:textId="77777777" w:rsidR="00670BD6" w:rsidRDefault="00670BD6" w:rsidP="00670BD6">
      <w:r>
        <w:t>IF: Checks a condition and returns one value if the condition is TRUE, and another value if the condition is FALSE.</w:t>
      </w:r>
    </w:p>
    <w:p w14:paraId="326B4EF6" w14:textId="77777777" w:rsidR="00670BD6" w:rsidRDefault="00670BD6" w:rsidP="00670BD6">
      <w:r>
        <w:t>IF(&lt;condition&gt;, &lt;</w:t>
      </w:r>
      <w:proofErr w:type="spellStart"/>
      <w:r>
        <w:t>true_value</w:t>
      </w:r>
      <w:proofErr w:type="spellEnd"/>
      <w:r>
        <w:t>&gt;, &lt;</w:t>
      </w:r>
      <w:proofErr w:type="spellStart"/>
      <w:r>
        <w:t>false_value</w:t>
      </w:r>
      <w:proofErr w:type="spellEnd"/>
      <w:r>
        <w:t>&gt;)</w:t>
      </w:r>
    </w:p>
    <w:p w14:paraId="59C109D5" w14:textId="77777777" w:rsidR="00670BD6" w:rsidRDefault="00670BD6" w:rsidP="00670BD6"/>
    <w:p w14:paraId="5DA321BE" w14:textId="77777777" w:rsidR="00670BD6" w:rsidRDefault="00670BD6" w:rsidP="00670BD6">
      <w:r>
        <w:t>AND: Returns TRUE if all arguments are TRUE.</w:t>
      </w:r>
    </w:p>
    <w:p w14:paraId="56526F68" w14:textId="77777777" w:rsidR="00670BD6" w:rsidRDefault="00670BD6" w:rsidP="00670BD6">
      <w:r>
        <w:t>AND(&lt;logical1&gt;, &lt;logical2&gt;)</w:t>
      </w:r>
    </w:p>
    <w:p w14:paraId="3388CC83" w14:textId="77777777" w:rsidR="00670BD6" w:rsidRDefault="00670BD6" w:rsidP="00670BD6"/>
    <w:p w14:paraId="221A8E5D" w14:textId="77777777" w:rsidR="00670BD6" w:rsidRDefault="00670BD6" w:rsidP="00670BD6">
      <w:r>
        <w:t>OR: Returns TRUE if any of the arguments are TRUE.</w:t>
      </w:r>
    </w:p>
    <w:p w14:paraId="6FD45847" w14:textId="77777777" w:rsidR="00670BD6" w:rsidRDefault="00670BD6" w:rsidP="00670BD6">
      <w:r>
        <w:t>OR(&lt;logical1&gt;, &lt;logical2&gt;)</w:t>
      </w:r>
    </w:p>
    <w:p w14:paraId="404B9B79" w14:textId="77777777" w:rsidR="00670BD6" w:rsidRDefault="00670BD6" w:rsidP="00670BD6"/>
    <w:p w14:paraId="2F983837" w14:textId="77777777" w:rsidR="00670BD6" w:rsidRDefault="00670BD6" w:rsidP="00670BD6">
      <w:r>
        <w:t>NOT: Changes TRUE to FALSE, and FALSE to TRUE.</w:t>
      </w:r>
    </w:p>
    <w:p w14:paraId="7DB165DA" w14:textId="77777777" w:rsidR="00670BD6" w:rsidRDefault="00670BD6" w:rsidP="00670BD6">
      <w:r>
        <w:t>NOT(&lt;logical&gt;)</w:t>
      </w:r>
    </w:p>
    <w:p w14:paraId="199D4E2A" w14:textId="77777777" w:rsidR="00670BD6" w:rsidRDefault="00670BD6" w:rsidP="00670BD6"/>
    <w:p w14:paraId="42CC5F60" w14:textId="77777777" w:rsidR="00670BD6" w:rsidRDefault="00670BD6" w:rsidP="00670BD6">
      <w:r>
        <w:t>SWITCH: Evaluates an expression against a list of values and returns one of multiple possible result expressions.</w:t>
      </w:r>
    </w:p>
    <w:p w14:paraId="3573AF9B" w14:textId="77777777" w:rsidR="00670BD6" w:rsidRDefault="00670BD6" w:rsidP="00670BD6">
      <w:r>
        <w:t>SWITCH(&lt;expression&gt;, &lt;value1&gt;, &lt;result1&gt;, &lt;value2&gt;, &lt;result2&gt;, ...)</w:t>
      </w:r>
    </w:p>
    <w:p w14:paraId="32249CF5" w14:textId="77777777" w:rsidR="00670BD6" w:rsidRDefault="00670BD6" w:rsidP="00670BD6"/>
    <w:p w14:paraId="41A64011" w14:textId="77777777" w:rsidR="00670BD6" w:rsidRDefault="00670BD6" w:rsidP="00670BD6">
      <w:r>
        <w:t>IFERROR: Returns a specified value if the expression returns an error.</w:t>
      </w:r>
    </w:p>
    <w:p w14:paraId="21F49695" w14:textId="77777777" w:rsidR="00670BD6" w:rsidRDefault="00670BD6" w:rsidP="00670BD6">
      <w:r>
        <w:t>IFERROR(&lt;value&gt;, &lt;</w:t>
      </w:r>
      <w:proofErr w:type="spellStart"/>
      <w:r>
        <w:t>value_if_error</w:t>
      </w:r>
      <w:proofErr w:type="spellEnd"/>
      <w:r>
        <w:t>&gt;)</w:t>
      </w:r>
    </w:p>
    <w:p w14:paraId="3F4193C4" w14:textId="77777777" w:rsidR="00670BD6" w:rsidRDefault="00670BD6" w:rsidP="00670BD6"/>
    <w:p w14:paraId="51CEA489" w14:textId="77777777" w:rsidR="00670BD6" w:rsidRDefault="00670BD6" w:rsidP="00670BD6">
      <w:r>
        <w:t>COALESCE: Returns the first expression that does not evaluate to BLANK.</w:t>
      </w:r>
    </w:p>
    <w:p w14:paraId="7F8B0FE8" w14:textId="77777777" w:rsidR="00670BD6" w:rsidRDefault="00670BD6" w:rsidP="00670BD6">
      <w:r>
        <w:t>COALESCE(&lt;expression1&gt;, &lt;expression2&gt;, ...)</w:t>
      </w:r>
    </w:p>
    <w:p w14:paraId="14EE25F4" w14:textId="77777777" w:rsidR="00670BD6" w:rsidRDefault="00670BD6" w:rsidP="00670BD6"/>
    <w:p w14:paraId="0F32C00F" w14:textId="77777777" w:rsidR="00670BD6" w:rsidRDefault="00670BD6" w:rsidP="00670BD6">
      <w:r>
        <w:t>&amp; Operator:</w:t>
      </w:r>
    </w:p>
    <w:p w14:paraId="28FEBEB1" w14:textId="77777777" w:rsidR="00670BD6" w:rsidRDefault="00670BD6" w:rsidP="00670BD6">
      <w:r>
        <w:t>The &amp; operator is used for concatenation. It combines two or more text strings into one.</w:t>
      </w:r>
    </w:p>
    <w:p w14:paraId="4FE64B77" w14:textId="77777777" w:rsidR="00670BD6" w:rsidRDefault="00670BD6" w:rsidP="00670BD6">
      <w:r>
        <w:lastRenderedPageBreak/>
        <w:t>Example:</w:t>
      </w:r>
    </w:p>
    <w:p w14:paraId="50E9F2CA" w14:textId="77777777" w:rsidR="00670BD6" w:rsidRDefault="00670BD6" w:rsidP="00670BD6">
      <w:proofErr w:type="spellStart"/>
      <w:r>
        <w:t>FullName</w:t>
      </w:r>
      <w:proofErr w:type="spellEnd"/>
      <w:r>
        <w:t xml:space="preserve"> = [FirstName] &amp; " " &amp; [LastName]</w:t>
      </w:r>
    </w:p>
    <w:p w14:paraId="3A141210" w14:textId="77777777" w:rsidR="00670BD6" w:rsidRDefault="00670BD6" w:rsidP="00670BD6"/>
    <w:p w14:paraId="2F05D21F" w14:textId="77777777" w:rsidR="00670BD6" w:rsidRDefault="00670BD6" w:rsidP="00670BD6">
      <w:r>
        <w:t>This formula concatenates the first name and last name with a space in between.</w:t>
      </w:r>
    </w:p>
    <w:p w14:paraId="0D5AAEBB" w14:textId="77777777" w:rsidR="00670BD6" w:rsidRDefault="00670BD6" w:rsidP="00670BD6">
      <w:r>
        <w:t>&amp;&amp; Operator:</w:t>
      </w:r>
    </w:p>
    <w:p w14:paraId="6AEDE9A3" w14:textId="77777777" w:rsidR="00670BD6" w:rsidRDefault="00670BD6" w:rsidP="00670BD6">
      <w:r>
        <w:t>The &amp;&amp; operator is used for logical AND operations. It returns TRUE only if all the conditions are TRUE.</w:t>
      </w:r>
    </w:p>
    <w:p w14:paraId="44290AC6" w14:textId="77777777" w:rsidR="00670BD6" w:rsidRDefault="00670BD6" w:rsidP="00670BD6">
      <w:r>
        <w:t>Example:</w:t>
      </w:r>
    </w:p>
    <w:p w14:paraId="758F31CE" w14:textId="77777777" w:rsidR="00670BD6" w:rsidRDefault="00670BD6" w:rsidP="00670BD6">
      <w:proofErr w:type="spellStart"/>
      <w:r>
        <w:t>IsEligible</w:t>
      </w:r>
      <w:proofErr w:type="spellEnd"/>
      <w:r>
        <w:t xml:space="preserve"> = IF([Age] &gt; 18 &amp;&amp; [Country] = "USA", "Yes", "No")</w:t>
      </w:r>
    </w:p>
    <w:p w14:paraId="1176B0E9" w14:textId="77777777" w:rsidR="00670BD6" w:rsidRDefault="00670BD6" w:rsidP="00670BD6"/>
    <w:p w14:paraId="116DA4E7" w14:textId="77777777" w:rsidR="00670BD6" w:rsidRDefault="00670BD6" w:rsidP="00670BD6"/>
    <w:p w14:paraId="365BE59F" w14:textId="77777777" w:rsidR="00670BD6" w:rsidRDefault="00670BD6" w:rsidP="00670BD6"/>
    <w:p w14:paraId="7E84C4F9" w14:textId="77777777" w:rsidR="00670BD6" w:rsidRDefault="00670BD6" w:rsidP="00670BD6">
      <w:r>
        <w:t>Time Intelligence Functions:</w:t>
      </w:r>
    </w:p>
    <w:p w14:paraId="468577D9" w14:textId="77777777" w:rsidR="00670BD6" w:rsidRDefault="00670BD6" w:rsidP="00670BD6"/>
    <w:p w14:paraId="09538F2F" w14:textId="77777777" w:rsidR="00670BD6" w:rsidRDefault="00670BD6" w:rsidP="00670BD6">
      <w:r>
        <w:t>PREVIOUSMONTH: Provides a table of dates for the preceding month.</w:t>
      </w:r>
    </w:p>
    <w:p w14:paraId="65A8BF43" w14:textId="77777777" w:rsidR="00670BD6" w:rsidRDefault="00670BD6" w:rsidP="00670BD6"/>
    <w:p w14:paraId="15BE483B" w14:textId="77777777" w:rsidR="00670BD6" w:rsidRDefault="00670BD6" w:rsidP="00670BD6">
      <w:r>
        <w:t>DATESINPERIOD: Retrieves a range of dates for a specified time frame.</w:t>
      </w:r>
    </w:p>
    <w:p w14:paraId="3FE5BF93" w14:textId="77777777" w:rsidR="00670BD6" w:rsidRDefault="00670BD6" w:rsidP="00670BD6"/>
    <w:p w14:paraId="6BF33075" w14:textId="77777777" w:rsidR="00670BD6" w:rsidRDefault="00670BD6" w:rsidP="00670BD6">
      <w:r>
        <w:t>PARALLELPERIOD: Shifts dates backward or forward by a set number of intervals.</w:t>
      </w:r>
    </w:p>
    <w:p w14:paraId="6B96F256" w14:textId="77777777" w:rsidR="00670BD6" w:rsidRDefault="00670BD6" w:rsidP="00670BD6"/>
    <w:p w14:paraId="18DBB492" w14:textId="77777777" w:rsidR="00670BD6" w:rsidRDefault="00670BD6" w:rsidP="00670BD6">
      <w:r>
        <w:t>TOTALQTD: Computes the cumulative value for the quarter-to-date.</w:t>
      </w:r>
    </w:p>
    <w:p w14:paraId="3FAB0B19" w14:textId="77777777" w:rsidR="00670BD6" w:rsidRDefault="00670BD6" w:rsidP="00670BD6"/>
    <w:p w14:paraId="1FD5918E" w14:textId="77777777" w:rsidR="00670BD6" w:rsidRDefault="00670BD6" w:rsidP="00670BD6"/>
    <w:p w14:paraId="5F3DB566" w14:textId="77777777" w:rsidR="00670BD6" w:rsidRDefault="00670BD6" w:rsidP="00670BD6">
      <w:r>
        <w:t>DATESYTD: Calculates the year-to-date dates.</w:t>
      </w:r>
    </w:p>
    <w:p w14:paraId="5D64E876" w14:textId="77777777" w:rsidR="00670BD6" w:rsidRDefault="00670BD6" w:rsidP="00670BD6"/>
    <w:p w14:paraId="0336F1FA" w14:textId="77777777" w:rsidR="00670BD6" w:rsidRDefault="00670BD6" w:rsidP="00670BD6">
      <w:r>
        <w:t>SAMEPERIODLASTYEAR: Returns a table that contains a column of dates shifted one year back in time.</w:t>
      </w:r>
    </w:p>
    <w:p w14:paraId="6DEDC801" w14:textId="77777777" w:rsidR="00670BD6" w:rsidRDefault="00670BD6" w:rsidP="00670BD6"/>
    <w:p w14:paraId="561EB371" w14:textId="77777777" w:rsidR="00670BD6" w:rsidRDefault="00670BD6" w:rsidP="00670BD6">
      <w:r>
        <w:t>Filter Functions:</w:t>
      </w:r>
    </w:p>
    <w:p w14:paraId="72D6E82A" w14:textId="77777777" w:rsidR="00670BD6" w:rsidRDefault="00670BD6" w:rsidP="00670BD6"/>
    <w:p w14:paraId="39958599" w14:textId="77777777" w:rsidR="00670BD6" w:rsidRDefault="00670BD6" w:rsidP="00670BD6">
      <w:r>
        <w:t>FILTER: Produces a table representing a subset of another table or expression.</w:t>
      </w:r>
    </w:p>
    <w:p w14:paraId="38331F9D" w14:textId="77777777" w:rsidR="00670BD6" w:rsidRDefault="00670BD6" w:rsidP="00670BD6"/>
    <w:p w14:paraId="1C50AC7E" w14:textId="77777777" w:rsidR="00670BD6" w:rsidRDefault="00670BD6" w:rsidP="00670BD6">
      <w:r>
        <w:lastRenderedPageBreak/>
        <w:t>ALL: Clears all filters applied to a table or column.</w:t>
      </w:r>
    </w:p>
    <w:p w14:paraId="5DF62B2C" w14:textId="77777777" w:rsidR="00670BD6" w:rsidRDefault="00670BD6" w:rsidP="00670BD6"/>
    <w:p w14:paraId="47E3292D" w14:textId="77777777" w:rsidR="00670BD6" w:rsidRDefault="00670BD6" w:rsidP="00670BD6">
      <w:r>
        <w:t>ALLSELECTED: Returns all the rows in a table or all the values in a column,</w:t>
      </w:r>
    </w:p>
    <w:p w14:paraId="70AF764A" w14:textId="77777777" w:rsidR="00670BD6" w:rsidRDefault="00670BD6" w:rsidP="00670BD6">
      <w:r>
        <w:t xml:space="preserve"> ignoring any filters that might have been applied inside the query.</w:t>
      </w:r>
    </w:p>
    <w:p w14:paraId="1659F803" w14:textId="77777777" w:rsidR="00670BD6" w:rsidRDefault="00670BD6" w:rsidP="00670BD6"/>
    <w:p w14:paraId="148C39C6" w14:textId="77777777" w:rsidR="00670BD6" w:rsidRDefault="00670BD6" w:rsidP="00670BD6">
      <w:r>
        <w:t>CALCULATE: Evaluates an expression in a modified filter context.</w:t>
      </w:r>
    </w:p>
    <w:p w14:paraId="62911A9F" w14:textId="77777777" w:rsidR="00670BD6" w:rsidRDefault="00670BD6" w:rsidP="00670BD6"/>
    <w:p w14:paraId="73B740B7" w14:textId="77777777" w:rsidR="00670BD6" w:rsidRDefault="00670BD6" w:rsidP="00670BD6">
      <w:r>
        <w:t>REMOVEFILTERS: Clears filters from the specified columns or tables.</w:t>
      </w:r>
    </w:p>
    <w:p w14:paraId="583AAF74" w14:textId="77777777" w:rsidR="00670BD6" w:rsidRDefault="00670BD6" w:rsidP="00670BD6"/>
    <w:p w14:paraId="5E69E276" w14:textId="77777777" w:rsidR="00670BD6" w:rsidRDefault="00670BD6" w:rsidP="00670BD6">
      <w:r>
        <w:t>RELATED: Fetches a value from a related table connected to the current one.</w:t>
      </w:r>
    </w:p>
    <w:p w14:paraId="1F21A33C" w14:textId="77777777" w:rsidR="00670BD6" w:rsidRDefault="00670BD6" w:rsidP="00670BD6">
      <w:r>
        <w:t>RELATEDTABLE: Retrieves a table linked to the current table through a relationship.</w:t>
      </w:r>
    </w:p>
    <w:p w14:paraId="687FEA85" w14:textId="77777777" w:rsidR="00670BD6" w:rsidRDefault="00670BD6" w:rsidP="00670BD6"/>
    <w:p w14:paraId="0E54D33A" w14:textId="77777777" w:rsidR="00670BD6" w:rsidRDefault="00670BD6" w:rsidP="00670BD6">
      <w:r>
        <w:t>Text Functions:</w:t>
      </w:r>
    </w:p>
    <w:p w14:paraId="6738028D" w14:textId="77777777" w:rsidR="00670BD6" w:rsidRDefault="00670BD6" w:rsidP="00670BD6"/>
    <w:p w14:paraId="6AC6DB0C" w14:textId="77777777" w:rsidR="00670BD6" w:rsidRDefault="00670BD6" w:rsidP="00670BD6">
      <w:r>
        <w:t>FIND: Locates the starting position of one text string within another.</w:t>
      </w:r>
    </w:p>
    <w:p w14:paraId="69CE56EA" w14:textId="77777777" w:rsidR="00670BD6" w:rsidRDefault="00670BD6" w:rsidP="00670BD6"/>
    <w:p w14:paraId="2BE93D14" w14:textId="77777777" w:rsidR="00670BD6" w:rsidRDefault="00670BD6" w:rsidP="00670BD6">
      <w:r>
        <w:t>SUBSTITUTE: Substitutes specified substrings within a text string with other substrings.</w:t>
      </w:r>
    </w:p>
    <w:p w14:paraId="2DD8FB96" w14:textId="77777777" w:rsidR="00670BD6" w:rsidRDefault="00670BD6" w:rsidP="00670BD6"/>
    <w:p w14:paraId="783882BB" w14:textId="77777777" w:rsidR="00670BD6" w:rsidRDefault="00670BD6" w:rsidP="00670BD6">
      <w:r>
        <w:t>FORMAT: Formats a value according to a specified format.</w:t>
      </w:r>
    </w:p>
    <w:p w14:paraId="2AFC2696" w14:textId="77777777" w:rsidR="00670BD6" w:rsidRDefault="00670BD6" w:rsidP="00670BD6"/>
    <w:p w14:paraId="26611CA3" w14:textId="77777777" w:rsidR="00670BD6" w:rsidRDefault="00670BD6" w:rsidP="00670BD6">
      <w:r>
        <w:t>CONCATENATEX: Concatenates the results of an expression evaluated over a table.</w:t>
      </w:r>
    </w:p>
    <w:p w14:paraId="76947260" w14:textId="77777777" w:rsidR="00670BD6" w:rsidRDefault="00670BD6" w:rsidP="00670BD6"/>
    <w:p w14:paraId="37F4D2EC" w14:textId="77777777" w:rsidR="00670BD6" w:rsidRDefault="00670BD6" w:rsidP="00670BD6">
      <w:r>
        <w:t>UPPER: Converts a text string to uppercase.</w:t>
      </w:r>
    </w:p>
    <w:p w14:paraId="464C7FED" w14:textId="77777777" w:rsidR="00670BD6" w:rsidRDefault="00670BD6" w:rsidP="00670BD6"/>
    <w:p w14:paraId="7FD478EA" w14:textId="77777777" w:rsidR="00670BD6" w:rsidRDefault="00670BD6" w:rsidP="00670BD6">
      <w:r>
        <w:t>LOWER: Converts a text string to lowercase.</w:t>
      </w:r>
    </w:p>
    <w:p w14:paraId="152FB6B3" w14:textId="77777777" w:rsidR="00670BD6" w:rsidRDefault="00670BD6" w:rsidP="00670BD6"/>
    <w:p w14:paraId="6280B715" w14:textId="77777777" w:rsidR="00670BD6" w:rsidRDefault="00670BD6" w:rsidP="00670BD6">
      <w:r>
        <w:t>Conversion Functions:</w:t>
      </w:r>
    </w:p>
    <w:p w14:paraId="7EFC9A75" w14:textId="77777777" w:rsidR="00670BD6" w:rsidRDefault="00670BD6" w:rsidP="00670BD6"/>
    <w:p w14:paraId="3BBE880B" w14:textId="77777777" w:rsidR="00670BD6" w:rsidRDefault="00670BD6" w:rsidP="00670BD6">
      <w:r>
        <w:t>DATEVALUE: Converts a text-based date into a date format.</w:t>
      </w:r>
    </w:p>
    <w:p w14:paraId="1775EC7C" w14:textId="77777777" w:rsidR="00670BD6" w:rsidRDefault="00670BD6" w:rsidP="00670BD6"/>
    <w:p w14:paraId="21FE0666" w14:textId="77777777" w:rsidR="00670BD6" w:rsidRDefault="00670BD6" w:rsidP="00670BD6">
      <w:r>
        <w:t>TIMEVALUE: Converts text-based time into a time format.</w:t>
      </w:r>
    </w:p>
    <w:p w14:paraId="2948371F" w14:textId="77777777" w:rsidR="00670BD6" w:rsidRDefault="00670BD6" w:rsidP="00670BD6"/>
    <w:p w14:paraId="52775F5A" w14:textId="77777777" w:rsidR="00670BD6" w:rsidRDefault="00670BD6" w:rsidP="00670BD6">
      <w:r>
        <w:t xml:space="preserve">VALUE: Transforms a text string representing a number into a numerical </w:t>
      </w:r>
    </w:p>
    <w:p w14:paraId="4891D749" w14:textId="77777777" w:rsidR="00670BD6" w:rsidRDefault="00670BD6" w:rsidP="00670BD6">
      <w:r>
        <w:t>value.</w:t>
      </w:r>
    </w:p>
    <w:p w14:paraId="1DFCF253" w14:textId="77777777" w:rsidR="00670BD6" w:rsidRDefault="00670BD6" w:rsidP="00670BD6"/>
    <w:p w14:paraId="0BE915B9" w14:textId="77777777" w:rsidR="00670BD6" w:rsidRDefault="00670BD6" w:rsidP="00670BD6">
      <w:r>
        <w:t>NUMBERVALUE: Converts a text string that represents a number into a number, using specified decimal and group separators.</w:t>
      </w:r>
    </w:p>
    <w:p w14:paraId="07F31D32" w14:textId="77777777" w:rsidR="00670BD6" w:rsidRDefault="00670BD6" w:rsidP="00670BD6"/>
    <w:p w14:paraId="14B3C97B" w14:textId="77777777" w:rsidR="00670BD6" w:rsidRDefault="00670BD6" w:rsidP="00670BD6">
      <w:r>
        <w:t>Relationship Functions:</w:t>
      </w:r>
    </w:p>
    <w:p w14:paraId="50451DA5" w14:textId="77777777" w:rsidR="00670BD6" w:rsidRDefault="00670BD6" w:rsidP="00670BD6"/>
    <w:p w14:paraId="068F11FF" w14:textId="77777777" w:rsidR="00670BD6" w:rsidRDefault="00670BD6" w:rsidP="00670BD6">
      <w:r>
        <w:t xml:space="preserve"> USERELATIONSHIP: Specifies a relationship to be used in a calculation.</w:t>
      </w:r>
    </w:p>
    <w:p w14:paraId="39B208F4" w14:textId="77777777" w:rsidR="00670BD6" w:rsidRDefault="00670BD6" w:rsidP="00670BD6"/>
    <w:p w14:paraId="7E0E3DA5" w14:textId="77777777" w:rsidR="00670BD6" w:rsidRDefault="00670BD6" w:rsidP="00670BD6">
      <w:r>
        <w:t>RELATEDTABLE: Retrieves a table related to the current table through a relationship.</w:t>
      </w:r>
    </w:p>
    <w:p w14:paraId="035FEE50" w14:textId="77777777" w:rsidR="00670BD6" w:rsidRDefault="00670BD6" w:rsidP="00670BD6"/>
    <w:p w14:paraId="124620D9" w14:textId="77777777" w:rsidR="00670BD6" w:rsidRDefault="00670BD6" w:rsidP="00670BD6">
      <w:r>
        <w:t>LOOKUPVALUE: Returns a single value from a related table.</w:t>
      </w:r>
    </w:p>
    <w:p w14:paraId="2766D7A3" w14:textId="77777777" w:rsidR="00670BD6" w:rsidRDefault="00670BD6" w:rsidP="00670BD6"/>
    <w:p w14:paraId="2F6B4189" w14:textId="77777777" w:rsidR="00670BD6" w:rsidRDefault="00670BD6" w:rsidP="00670BD6">
      <w:r>
        <w:t xml:space="preserve"> DISTINCTCOUNT: Returns the distinct count of values in a column </w:t>
      </w:r>
    </w:p>
    <w:p w14:paraId="40BDFCE3" w14:textId="77777777" w:rsidR="00670BD6" w:rsidRDefault="00670BD6" w:rsidP="00670BD6"/>
    <w:p w14:paraId="539B5B51" w14:textId="77777777" w:rsidR="00670BD6" w:rsidRDefault="00670BD6" w:rsidP="00670BD6">
      <w:r>
        <w:t>Table Functions:</w:t>
      </w:r>
    </w:p>
    <w:p w14:paraId="0A0B1DE0" w14:textId="77777777" w:rsidR="00670BD6" w:rsidRDefault="00670BD6" w:rsidP="00670BD6"/>
    <w:p w14:paraId="6785DFFB" w14:textId="77777777" w:rsidR="00670BD6" w:rsidRDefault="00670BD6" w:rsidP="00670BD6">
      <w:r>
        <w:t>ADDCOLUMNS: Adds calculated columns to a table.</w:t>
      </w:r>
    </w:p>
    <w:p w14:paraId="15EE9693" w14:textId="77777777" w:rsidR="00670BD6" w:rsidRDefault="00670BD6" w:rsidP="00670BD6"/>
    <w:p w14:paraId="7D133893" w14:textId="77777777" w:rsidR="00670BD6" w:rsidRDefault="00670BD6" w:rsidP="00670BD6">
      <w:r>
        <w:t>SUMMARIZE: Generates summary tables based on grouping criteria.</w:t>
      </w:r>
    </w:p>
    <w:p w14:paraId="656E61ED" w14:textId="77777777" w:rsidR="00670BD6" w:rsidRDefault="00670BD6" w:rsidP="00670BD6"/>
    <w:p w14:paraId="56AFAB1F" w14:textId="77777777" w:rsidR="00670BD6" w:rsidRDefault="00670BD6" w:rsidP="00670BD6">
      <w:r>
        <w:t>CALCULATETABLE: Evaluates a table expression in a modified filter context.</w:t>
      </w:r>
    </w:p>
    <w:p w14:paraId="2C449EED" w14:textId="77777777" w:rsidR="00670BD6" w:rsidRDefault="00670BD6" w:rsidP="00670BD6"/>
    <w:p w14:paraId="5F91BBB1" w14:textId="77777777" w:rsidR="00670BD6" w:rsidRDefault="00670BD6" w:rsidP="00670BD6">
      <w:r>
        <w:t>INTERSECT: Returns the intersection of two tables.</w:t>
      </w:r>
    </w:p>
    <w:p w14:paraId="74DA6E15" w14:textId="77777777" w:rsidR="00670BD6" w:rsidRDefault="00670BD6" w:rsidP="00670BD6"/>
    <w:p w14:paraId="6CEC100B" w14:textId="7ABE1456" w:rsidR="00670BD6" w:rsidRPr="00670BD6" w:rsidRDefault="00670BD6" w:rsidP="00670BD6">
      <w:r>
        <w:t>UNION: Combines two or more tables into a single table.</w:t>
      </w:r>
    </w:p>
    <w:sectPr w:rsidR="00670BD6" w:rsidRPr="00670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D6"/>
    <w:rsid w:val="00670BD6"/>
    <w:rsid w:val="00B8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3CA89"/>
  <w15:chartTrackingRefBased/>
  <w15:docId w15:val="{ABABEEB8-90CE-4474-9F62-7369EDCB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1544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Bansal</dc:creator>
  <cp:keywords/>
  <dc:description/>
  <cp:lastModifiedBy>Sumit Bansal</cp:lastModifiedBy>
  <cp:revision>1</cp:revision>
  <dcterms:created xsi:type="dcterms:W3CDTF">2025-01-01T13:18:00Z</dcterms:created>
  <dcterms:modified xsi:type="dcterms:W3CDTF">2025-01-01T13:28:00Z</dcterms:modified>
</cp:coreProperties>
</file>