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44FCD8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1655BD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5FA9349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1179CF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48BA5B5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BD645F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8C06EFE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5BE864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E82EFC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AB14FFF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002A2C1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984588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Categorical (Continuous)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FE5D94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BEB3DB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E2F39E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53EBB96" w:rsidR="00266B62" w:rsidRPr="00EE0C0E" w:rsidRDefault="00112ADF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4D0B3C0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60E2537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FDF541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C0DA555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98AFAC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5A08A1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870E59C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37027C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24C0620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1482990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7639E4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4DD0C6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BF2568D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1BB117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FA0C6A0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9C1CB3" w:rsidR="00266B62" w:rsidRPr="00EE0C0E" w:rsidRDefault="00EE0C0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E0C0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205EBF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3A8D7E" w14:textId="6CEAD570" w:rsidR="00EE0C0E" w:rsidRPr="00EE0C0E" w:rsidRDefault="00EE0C0E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EE0C0E">
        <w:rPr>
          <w:rFonts w:ascii="Times New Roman" w:hAnsi="Times New Roman" w:cs="Times New Roman"/>
          <w:color w:val="00B050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A21193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E0C0E">
        <w:rPr>
          <w:rFonts w:ascii="Times New Roman" w:hAnsi="Times New Roman" w:cs="Times New Roman"/>
          <w:sz w:val="28"/>
          <w:szCs w:val="28"/>
        </w:rPr>
        <w:t>-</w:t>
      </w:r>
      <w:r w:rsidR="00EE0C0E" w:rsidRPr="00EE0C0E">
        <w:rPr>
          <w:rFonts w:ascii="Times New Roman" w:hAnsi="Times New Roman" w:cs="Times New Roman"/>
          <w:color w:val="00B050"/>
          <w:sz w:val="28"/>
          <w:szCs w:val="28"/>
        </w:rPr>
        <w:t xml:space="preserve"> 0</w:t>
      </w:r>
    </w:p>
    <w:p w14:paraId="17D10FBE" w14:textId="154598D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E0C0E">
        <w:rPr>
          <w:rFonts w:ascii="Times New Roman" w:hAnsi="Times New Roman" w:cs="Times New Roman"/>
          <w:sz w:val="28"/>
          <w:szCs w:val="28"/>
        </w:rPr>
        <w:t xml:space="preserve"> – </w:t>
      </w:r>
      <w:r w:rsidR="00EE0C0E" w:rsidRPr="00EE0C0E">
        <w:rPr>
          <w:rFonts w:ascii="Times New Roman" w:hAnsi="Times New Roman" w:cs="Times New Roman"/>
          <w:color w:val="00B050"/>
          <w:sz w:val="28"/>
          <w:szCs w:val="28"/>
        </w:rPr>
        <w:t>1/6</w:t>
      </w:r>
    </w:p>
    <w:p w14:paraId="4A55BC7F" w14:textId="00D917F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EE0C0E">
        <w:rPr>
          <w:rFonts w:ascii="Times New Roman" w:hAnsi="Times New Roman" w:cs="Times New Roman"/>
          <w:sz w:val="28"/>
          <w:szCs w:val="28"/>
        </w:rPr>
        <w:t xml:space="preserve"> -  </w:t>
      </w:r>
      <w:r w:rsidR="00E2664E" w:rsidRPr="00E2664E">
        <w:rPr>
          <w:rFonts w:ascii="Times New Roman" w:hAnsi="Times New Roman" w:cs="Times New Roman"/>
          <w:color w:val="00B050"/>
          <w:sz w:val="28"/>
          <w:szCs w:val="28"/>
        </w:rPr>
        <w:t>5/36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2D8F81" w14:textId="5BCA37F0" w:rsidR="00E2664E" w:rsidRPr="00C76E1B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C76E1B">
        <w:rPr>
          <w:sz w:val="28"/>
          <w:szCs w:val="28"/>
        </w:rPr>
        <w:t xml:space="preserve"> </w:t>
      </w:r>
      <w:r w:rsidR="00E2664E">
        <w:rPr>
          <w:color w:val="00B050"/>
          <w:sz w:val="28"/>
          <w:szCs w:val="28"/>
        </w:rPr>
        <w:t>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1FCEC1F" w14:textId="404BF372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EB59E2C" w:rsidR="006D7AA1" w:rsidRPr="00487C59" w:rsidRDefault="00487C59" w:rsidP="00487C59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487C59">
        <w:rPr>
          <w:color w:val="00B050"/>
          <w:sz w:val="28"/>
          <w:szCs w:val="28"/>
        </w:rPr>
        <w:t>Expected number of candies for a randomly selected child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881B701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4DAEB5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D8C2B5C" w14:textId="0BB97EA8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                      Points          Score      </w:t>
      </w:r>
    </w:p>
    <w:p w14:paraId="05687118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Length:32          Min.   :2.760   Min.   :1.513  </w:t>
      </w:r>
    </w:p>
    <w:p w14:paraId="12C76530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Class :character   1st Qu.:3.080   1st Qu.:2.581  </w:t>
      </w:r>
    </w:p>
    <w:p w14:paraId="06819026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Mode  :character   Median :3.695   Median :3.325  </w:t>
      </w:r>
    </w:p>
    <w:p w14:paraId="3383ADA4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                   Mean   :3.597   Mean   :3.217  </w:t>
      </w:r>
    </w:p>
    <w:p w14:paraId="5DA92A05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                   3rd Qu.:3.920   3rd Qu.:3.610  </w:t>
      </w:r>
    </w:p>
    <w:p w14:paraId="3DBDD98F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                   Max.   :4.930   Max.   :5.424  </w:t>
      </w:r>
    </w:p>
    <w:p w14:paraId="37501153" w14:textId="15485584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   Weigh      </w:t>
      </w:r>
    </w:p>
    <w:p w14:paraId="15B576D8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Min.   :14.50  </w:t>
      </w:r>
    </w:p>
    <w:p w14:paraId="6D9D0034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1st Qu.:16.89  </w:t>
      </w:r>
    </w:p>
    <w:p w14:paraId="3B1DAC86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Median :17.71  </w:t>
      </w:r>
    </w:p>
    <w:p w14:paraId="7C705E3A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Mean   :17.85  </w:t>
      </w:r>
    </w:p>
    <w:p w14:paraId="7DDBD732" w14:textId="77777777" w:rsidR="00487C59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3rd Qu.:18.90  </w:t>
      </w:r>
    </w:p>
    <w:p w14:paraId="2EFF1C8F" w14:textId="77777777" w:rsidR="00704475" w:rsidRPr="009B75DF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Max.   :22.90 </w:t>
      </w:r>
    </w:p>
    <w:p w14:paraId="2C14013C" w14:textId="77777777" w:rsidR="00704475" w:rsidRPr="009B75DF" w:rsidRDefault="00704475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4AE11765" w14:textId="77777777" w:rsidR="00704475" w:rsidRPr="009B75DF" w:rsidRDefault="00704475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276BF505" w14:textId="0491E12D" w:rsidR="00704475" w:rsidRPr="009B75DF" w:rsidRDefault="00487C59" w:rsidP="00704475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B050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bdr w:val="none" w:sz="0" w:space="0" w:color="auto" w:frame="1"/>
          <w:lang w:val="en-IN" w:eastAsia="en-IN"/>
        </w:rPr>
        <w:t xml:space="preserve"> </w:t>
      </w:r>
      <w:proofErr w:type="spellStart"/>
      <w:r w:rsidR="00704475" w:rsidRPr="009B75DF">
        <w:rPr>
          <w:rFonts w:ascii="Lucida Console" w:eastAsia="Times New Roman" w:hAnsi="Lucida Console" w:cs="Courier New"/>
          <w:color w:val="00B050"/>
          <w:lang w:val="en-IN" w:eastAsia="en-IN"/>
        </w:rPr>
        <w:t>mode_points</w:t>
      </w:r>
      <w:proofErr w:type="spellEnd"/>
    </w:p>
    <w:p w14:paraId="73A3873F" w14:textId="7EABAF2C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3.92</w:t>
      </w:r>
    </w:p>
    <w:p w14:paraId="1B6C220C" w14:textId="1E62F1F7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3C415F10" w14:textId="77777777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proofErr w:type="spellStart"/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mode_score</w:t>
      </w:r>
      <w:proofErr w:type="spellEnd"/>
    </w:p>
    <w:p w14:paraId="32E8B311" w14:textId="77777777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3.44</w:t>
      </w:r>
    </w:p>
    <w:p w14:paraId="54E94EC5" w14:textId="242A6D3E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</w:p>
    <w:p w14:paraId="242F6569" w14:textId="77777777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proofErr w:type="spellStart"/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mode_weigh</w:t>
      </w:r>
      <w:proofErr w:type="spellEnd"/>
    </w:p>
    <w:p w14:paraId="49523500" w14:textId="77777777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9B75DF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17.02</w:t>
      </w:r>
    </w:p>
    <w:p w14:paraId="0AADA3BE" w14:textId="08BF41DF" w:rsidR="00704475" w:rsidRPr="009B75DF" w:rsidRDefault="00704475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</w:p>
    <w:p w14:paraId="2C4EAF80" w14:textId="2638A17F" w:rsidR="00A33157" w:rsidRDefault="00A33157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8917E2" wp14:editId="2966121E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3AF87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  <w:r w:rsidRPr="00A33157">
        <w:rPr>
          <w:noProof/>
        </w:rPr>
        <w:drawing>
          <wp:inline distT="0" distB="0" distL="0" distR="0" wp14:anchorId="65983F81" wp14:editId="3DC58277">
            <wp:extent cx="5480050" cy="322538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662" cy="32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DC84" w14:textId="7339B134" w:rsidR="00A33157" w:rsidRPr="00C76E1B" w:rsidRDefault="00C76E1B" w:rsidP="0070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Points &amp; Score Are negatively Correlated </w:t>
      </w:r>
    </w:p>
    <w:p w14:paraId="75DB8A61" w14:textId="63887232" w:rsidR="00487C59" w:rsidRPr="00487C59" w:rsidRDefault="00487C59" w:rsidP="0048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D2AE0D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C2552D5" w14:textId="77777777" w:rsidR="00A33157" w:rsidRPr="00C76E1B" w:rsidRDefault="00A33157" w:rsidP="00A3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set&lt;-c(108, 110, 123, 134, 135, 145, 167, 187, 199)</w:t>
      </w:r>
    </w:p>
    <w:p w14:paraId="3EE7B2F6" w14:textId="77777777" w:rsidR="00A33157" w:rsidRPr="00C76E1B" w:rsidRDefault="00A33157" w:rsidP="00A3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mean(set)</w:t>
      </w:r>
    </w:p>
    <w:p w14:paraId="59C94B53" w14:textId="77777777" w:rsidR="00A33157" w:rsidRPr="00C76E1B" w:rsidRDefault="00A33157" w:rsidP="00A3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145.3333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C2C81C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90297C5" w14:textId="77777777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skewness(Q9_a$speed)</w:t>
      </w:r>
    </w:p>
    <w:p w14:paraId="23855322" w14:textId="4CD30EC6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-0.1105533</w:t>
      </w:r>
    </w:p>
    <w:p w14:paraId="57EAB073" w14:textId="6180028B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61A218D7" w14:textId="77777777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skewness(Q9_a$dist)</w:t>
      </w:r>
    </w:p>
    <w:p w14:paraId="229FDD6E" w14:textId="69FE78F5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0.7591268</w:t>
      </w:r>
    </w:p>
    <w:p w14:paraId="62735174" w14:textId="7D08B20B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7B73A758" w14:textId="77777777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kurtosis(Q9_a$speed)</w:t>
      </w:r>
    </w:p>
    <w:p w14:paraId="1EE7C807" w14:textId="77777777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-0.6730924</w:t>
      </w:r>
    </w:p>
    <w:p w14:paraId="51A34735" w14:textId="3CF189BD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</w:p>
    <w:p w14:paraId="0CB74816" w14:textId="77777777" w:rsidR="00555612" w:rsidRPr="00C76E1B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kurtosis(Q9_a$dist)</w:t>
      </w:r>
    </w:p>
    <w:p w14:paraId="6E553AF2" w14:textId="77777777" w:rsidR="00555612" w:rsidRPr="00555612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0.1193971</w:t>
      </w:r>
    </w:p>
    <w:p w14:paraId="193DDF4B" w14:textId="77777777" w:rsidR="00555612" w:rsidRPr="00555612" w:rsidRDefault="00555612" w:rsidP="0055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2FD9288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454E76F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skewness(Q9_b$SP)</w:t>
      </w:r>
    </w:p>
    <w:p w14:paraId="783F77F2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1.552258</w:t>
      </w:r>
    </w:p>
    <w:p w14:paraId="35E96B09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skewness(Q9_b$WT)</w:t>
      </w:r>
    </w:p>
    <w:p w14:paraId="56BC164E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-0.5921721</w:t>
      </w:r>
    </w:p>
    <w:p w14:paraId="08B0869B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kurtosis(Q9_b$SP)</w:t>
      </w:r>
    </w:p>
    <w:p w14:paraId="77289ABB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2.583072</w:t>
      </w:r>
    </w:p>
    <w:p w14:paraId="6BC50180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kurtosis(Q9_b$WT)</w:t>
      </w:r>
    </w:p>
    <w:p w14:paraId="7FD77838" w14:textId="77777777" w:rsidR="008908D6" w:rsidRPr="00C76E1B" w:rsidRDefault="008908D6" w:rsidP="00890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C76E1B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0.7257402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8465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4.25pt">
            <v:imagedata r:id="rId7" o:title="histogram"/>
          </v:shape>
        </w:pict>
      </w:r>
    </w:p>
    <w:p w14:paraId="2C4F0B65" w14:textId="36970ED0" w:rsidR="00707DE3" w:rsidRPr="003A2CE9" w:rsidRDefault="003A2CE9" w:rsidP="00707DE3">
      <w:pPr>
        <w:rPr>
          <w:color w:val="00B050"/>
        </w:rPr>
      </w:pPr>
      <w:r w:rsidRPr="003A2CE9">
        <w:rPr>
          <w:color w:val="00B050"/>
        </w:rPr>
        <w:t>Positively Skewed</w:t>
      </w:r>
      <w:r>
        <w:rPr>
          <w:color w:val="00B050"/>
        </w:rPr>
        <w:t xml:space="preserve"> &amp; Heavily tailed</w:t>
      </w:r>
    </w:p>
    <w:p w14:paraId="6F74E8F2" w14:textId="77777777" w:rsidR="00266B62" w:rsidRDefault="00784650" w:rsidP="00EB6B5E">
      <w:r>
        <w:rPr>
          <w:noProof/>
        </w:rPr>
        <w:lastRenderedPageBreak/>
        <w:pict w14:anchorId="7663A373">
          <v:shape id="_x0000_i1026" type="#_x0000_t75" style="width:231.05pt;height:232.85pt">
            <v:imagedata r:id="rId8" o:title="Boxplot1"/>
          </v:shape>
        </w:pict>
      </w:r>
    </w:p>
    <w:p w14:paraId="73198226" w14:textId="0A6283CA" w:rsidR="00EB6B5E" w:rsidRPr="003A2CE9" w:rsidRDefault="003A2CE9" w:rsidP="00EB6B5E">
      <w:pPr>
        <w:rPr>
          <w:color w:val="00B050"/>
          <w:sz w:val="28"/>
          <w:szCs w:val="28"/>
        </w:rPr>
      </w:pPr>
      <w:r w:rsidRPr="003A2CE9">
        <w:rPr>
          <w:color w:val="00B050"/>
          <w:sz w:val="28"/>
          <w:szCs w:val="28"/>
        </w:rPr>
        <w:t xml:space="preserve">The data sets has </w:t>
      </w:r>
      <w:r w:rsidR="00C76E1B">
        <w:rPr>
          <w:color w:val="00B050"/>
          <w:sz w:val="28"/>
          <w:szCs w:val="28"/>
        </w:rPr>
        <w:t xml:space="preserve">Some </w:t>
      </w:r>
      <w:r w:rsidRPr="003A2CE9">
        <w:rPr>
          <w:color w:val="00B050"/>
          <w:sz w:val="28"/>
          <w:szCs w:val="28"/>
        </w:rPr>
        <w:t xml:space="preserve">outliers </w:t>
      </w:r>
    </w:p>
    <w:p w14:paraId="34A2DDEC" w14:textId="1CFF30F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7A450FD" w14:textId="39FA418C" w:rsidR="006D22CF" w:rsidRPr="006D22CF" w:rsidRDefault="006D22CF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highlight w:val="yellow"/>
          <w:shd w:val="clear" w:color="auto" w:fill="FFFFFF"/>
        </w:rPr>
        <w:t>1. Confidence Interval = 98%</w:t>
      </w:r>
    </w:p>
    <w:p w14:paraId="05069AE6" w14:textId="7E016C4A" w:rsidR="009378DE" w:rsidRPr="006D22CF" w:rsidRDefault="005E0AB7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Standard error = </w:t>
      </w:r>
      <w:r w:rsidR="000E3718"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30 / root 2000 = 0.67</w:t>
      </w:r>
    </w:p>
    <w:p w14:paraId="030C77F6" w14:textId="72AA6388" w:rsidR="000E3718" w:rsidRPr="006D22CF" w:rsidRDefault="000E37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Compute alpha (α): </w:t>
      </w:r>
      <w:bookmarkStart w:id="0" w:name="_Hlk49674120"/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α</w:t>
      </w:r>
      <w:bookmarkEnd w:id="0"/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= 1 – 0.98 = 0.02</w:t>
      </w:r>
    </w:p>
    <w:p w14:paraId="0DB94B0D" w14:textId="526EE7B5" w:rsidR="000E3718" w:rsidRPr="006D22CF" w:rsidRDefault="000E37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Critical probability = 1 – α/2 = 0.99</w:t>
      </w:r>
    </w:p>
    <w:p w14:paraId="03BBED83" w14:textId="4CDFB9A5" w:rsidR="000E3718" w:rsidRPr="006D22CF" w:rsidRDefault="000E37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Degree of freedom (df) = 2000 – 1 = 1999</w:t>
      </w:r>
    </w:p>
    <w:p w14:paraId="3DE1BA9F" w14:textId="684EF869" w:rsidR="000E3718" w:rsidRPr="006D22CF" w:rsidRDefault="000E37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Critical value for probability = 0.99 &amp; DF = 1999 is 2.328</w:t>
      </w:r>
    </w:p>
    <w:p w14:paraId="389CB2EE" w14:textId="5D78A55C" w:rsidR="000E3718" w:rsidRPr="006D22CF" w:rsidRDefault="000E3718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Computing margin of error = 2.328 * 0.67 = 1.55</w:t>
      </w:r>
    </w:p>
    <w:p w14:paraId="786C9D53" w14:textId="6F08C08D" w:rsidR="000E3718" w:rsidRDefault="006D22CF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98% Confidence Interval (CI) = 200</w:t>
      </w:r>
      <w:r w:rsidRPr="006D22CF">
        <w:rPr>
          <w:rFonts w:ascii="Lato" w:hAnsi="Lato"/>
          <w:color w:val="00B050"/>
          <w:spacing w:val="12"/>
          <w:shd w:val="clear" w:color="auto" w:fill="FFFFFF"/>
        </w:rPr>
        <w:t xml:space="preserve"> +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/- 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1.55</w:t>
      </w:r>
    </w:p>
    <w:p w14:paraId="11FD3390" w14:textId="0EAF3FE0" w:rsidR="006D22CF" w:rsidRDefault="006D22CF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</w:p>
    <w:p w14:paraId="743225FA" w14:textId="3C01AAC2" w:rsidR="006D22CF" w:rsidRDefault="006D22CF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bookmarkStart w:id="1" w:name="_Hlk49674965"/>
      <w:r w:rsidRPr="006D22CF">
        <w:rPr>
          <w:rFonts w:ascii="Segoe UI" w:hAnsi="Segoe UI" w:cs="Segoe UI"/>
          <w:color w:val="00B050"/>
          <w:sz w:val="28"/>
          <w:szCs w:val="28"/>
          <w:highlight w:val="yellow"/>
          <w:shd w:val="clear" w:color="auto" w:fill="FFFFFF"/>
        </w:rPr>
        <w:lastRenderedPageBreak/>
        <w:t>2. CI = 96%</w:t>
      </w:r>
    </w:p>
    <w:p w14:paraId="727EE356" w14:textId="77777777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Standard error = 30 / root 2000 = 0.67</w:t>
      </w:r>
    </w:p>
    <w:p w14:paraId="08E45581" w14:textId="7E352DD6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Compute alpha (α): α= 1 – 0.9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6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= 0.0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4</w:t>
      </w:r>
    </w:p>
    <w:p w14:paraId="3AB0E1B2" w14:textId="150D3A53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Critical probability = 1 – α/2 = 0.9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8</w:t>
      </w:r>
    </w:p>
    <w:p w14:paraId="2ECF4D78" w14:textId="77777777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Degree of freedom (df) = 2000 – 1 = 1999</w:t>
      </w:r>
    </w:p>
    <w:p w14:paraId="61DBCC55" w14:textId="21622285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Critical value for probability = 0.9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8 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&amp; DF = 1999 is 2.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055</w:t>
      </w:r>
    </w:p>
    <w:p w14:paraId="483ACD9E" w14:textId="3013B6B2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Computing margin of error = 2.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055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* 0.67 = 1.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37</w:t>
      </w:r>
    </w:p>
    <w:p w14:paraId="12EF0017" w14:textId="019DFA81" w:rsid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98% Confidence Interval (CI) = 200</w:t>
      </w:r>
      <w:r w:rsidRPr="006D22CF">
        <w:rPr>
          <w:rFonts w:ascii="Lato" w:hAnsi="Lato"/>
          <w:color w:val="00B050"/>
          <w:spacing w:val="12"/>
          <w:shd w:val="clear" w:color="auto" w:fill="FFFFFF"/>
        </w:rPr>
        <w:t xml:space="preserve"> +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/- 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1.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37</w:t>
      </w:r>
    </w:p>
    <w:bookmarkEnd w:id="1"/>
    <w:p w14:paraId="2C09448D" w14:textId="63241FE7" w:rsid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highlight w:val="yellow"/>
          <w:shd w:val="clear" w:color="auto" w:fill="FFFFFF"/>
        </w:rPr>
        <w:t>3. CI = 94%</w:t>
      </w:r>
    </w:p>
    <w:p w14:paraId="7A97AEAF" w14:textId="77777777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Standard error = 30 / root 2000 = 0.67</w:t>
      </w:r>
    </w:p>
    <w:p w14:paraId="28156B22" w14:textId="27FF0DD3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Compute alpha (α): α= 1 – 0.9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4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= 0.0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6</w:t>
      </w:r>
    </w:p>
    <w:p w14:paraId="58BBBF0F" w14:textId="78735D27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Critical probability = 1 – α/2 = 0.9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7</w:t>
      </w:r>
    </w:p>
    <w:p w14:paraId="359D75C5" w14:textId="77777777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Degree of freedom (df) = 2000 – 1 = 1999</w:t>
      </w:r>
    </w:p>
    <w:p w14:paraId="74BBDFCE" w14:textId="45ECB9EA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Critical value for probability = 0.9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7 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&amp; DF = 1999 is 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1.882</w:t>
      </w:r>
    </w:p>
    <w:p w14:paraId="6685C87C" w14:textId="74CC1E80" w:rsidR="006D22CF" w:rsidRP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Computing margin of error = 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1.882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* 0.67 = 1.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26</w:t>
      </w:r>
    </w:p>
    <w:p w14:paraId="3569378E" w14:textId="5F86792C" w:rsidR="006D22CF" w:rsidRDefault="006D22CF" w:rsidP="006D22CF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98% Confidence Interval (CI) = 200</w:t>
      </w:r>
      <w:r w:rsidRPr="006D22CF">
        <w:rPr>
          <w:rFonts w:ascii="Lato" w:hAnsi="Lato"/>
          <w:color w:val="00B050"/>
          <w:spacing w:val="12"/>
          <w:shd w:val="clear" w:color="auto" w:fill="FFFFFF"/>
        </w:rPr>
        <w:t xml:space="preserve"> +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/- </w:t>
      </w:r>
      <w:r w:rsidRPr="006D22CF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1.</w:t>
      </w:r>
      <w:r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26</w:t>
      </w:r>
    </w:p>
    <w:p w14:paraId="2700B43D" w14:textId="77777777" w:rsidR="006D22CF" w:rsidRPr="006D22CF" w:rsidRDefault="006D22CF" w:rsidP="00EB6B5E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</w:p>
    <w:p w14:paraId="34D51DAC" w14:textId="77777777" w:rsidR="009378DE" w:rsidRDefault="009378D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6FE339C" w14:textId="77777777" w:rsidR="00B05E6C" w:rsidRP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B05E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</w:t>
      </w:r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Min. 1st Qu.  Median    Mean 3rd Qu.    Max. </w:t>
      </w:r>
    </w:p>
    <w:p w14:paraId="510EBD9D" w14:textId="77777777" w:rsidR="00B05E6C" w:rsidRP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 xml:space="preserve">  34.00   38.25   40.50   41.00   41.75   56.00 </w:t>
      </w:r>
    </w:p>
    <w:p w14:paraId="04659FD1" w14:textId="48BA1DC6" w:rsidR="00CB08A5" w:rsidRDefault="00B05E6C" w:rsidP="00CB08A5">
      <w:pPr>
        <w:rPr>
          <w:sz w:val="28"/>
          <w:szCs w:val="28"/>
        </w:rPr>
      </w:pPr>
      <w:r w:rsidRPr="00B05E6C">
        <w:rPr>
          <w:noProof/>
        </w:rPr>
        <w:lastRenderedPageBreak/>
        <w:drawing>
          <wp:inline distT="0" distB="0" distL="0" distR="0" wp14:anchorId="271500AF" wp14:editId="567B571A">
            <wp:extent cx="5943600" cy="3498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03E3" w14:textId="77777777" w:rsidR="00B05E6C" w:rsidRP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var(Q12)</w:t>
      </w:r>
    </w:p>
    <w:p w14:paraId="1F7AD9F5" w14:textId="47085236" w:rsid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25.52941</w:t>
      </w:r>
    </w:p>
    <w:p w14:paraId="2546C307" w14:textId="26B49C1E" w:rsid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0DF825D8" w14:textId="77777777" w:rsidR="00B05E6C" w:rsidRP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spellStart"/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sd</w:t>
      </w:r>
      <w:proofErr w:type="spellEnd"/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(Q12)</w:t>
      </w:r>
    </w:p>
    <w:p w14:paraId="03D08426" w14:textId="77777777" w:rsidR="00B05E6C" w:rsidRP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B05E6C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5.052664</w:t>
      </w:r>
    </w:p>
    <w:p w14:paraId="79D5E3B1" w14:textId="77777777" w:rsidR="00B05E6C" w:rsidRPr="00B05E6C" w:rsidRDefault="00B05E6C" w:rsidP="00B05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</w:p>
    <w:p w14:paraId="4F90268A" w14:textId="1822ADB7" w:rsidR="00B05E6C" w:rsidRPr="00B05E6C" w:rsidRDefault="00B05E6C" w:rsidP="00CB08A5">
      <w:pPr>
        <w:rPr>
          <w:color w:val="00B050"/>
          <w:sz w:val="28"/>
          <w:szCs w:val="28"/>
        </w:rPr>
      </w:pPr>
      <w:r w:rsidRPr="00B05E6C">
        <w:rPr>
          <w:color w:val="00B050"/>
          <w:sz w:val="28"/>
          <w:szCs w:val="28"/>
        </w:rPr>
        <w:t>Positively Skewed</w:t>
      </w:r>
    </w:p>
    <w:p w14:paraId="75B2688F" w14:textId="77777777" w:rsidR="00B05E6C" w:rsidRDefault="00B05E6C" w:rsidP="00CB08A5">
      <w:pPr>
        <w:rPr>
          <w:sz w:val="28"/>
          <w:szCs w:val="28"/>
        </w:rPr>
      </w:pPr>
    </w:p>
    <w:p w14:paraId="49B0DA62" w14:textId="242DFDBE" w:rsidR="00CB08A5" w:rsidRPr="00B05E6C" w:rsidRDefault="00BC5748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B05E6C">
        <w:rPr>
          <w:sz w:val="28"/>
          <w:szCs w:val="28"/>
        </w:rPr>
        <w:t xml:space="preserve"> </w:t>
      </w:r>
      <w:r w:rsidR="00B05E6C" w:rsidRPr="00B05E6C">
        <w:rPr>
          <w:color w:val="00B050"/>
          <w:sz w:val="28"/>
          <w:szCs w:val="28"/>
        </w:rPr>
        <w:t>Zero Skewed</w:t>
      </w:r>
    </w:p>
    <w:p w14:paraId="20B6CA0E" w14:textId="477D5F9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B05E6C">
        <w:rPr>
          <w:sz w:val="28"/>
          <w:szCs w:val="28"/>
        </w:rPr>
        <w:t xml:space="preserve"> </w:t>
      </w:r>
      <w:r w:rsidR="00B05E6C" w:rsidRPr="00B05E6C">
        <w:rPr>
          <w:color w:val="00B050"/>
          <w:sz w:val="28"/>
          <w:szCs w:val="28"/>
        </w:rPr>
        <w:t>Positively Skewed</w:t>
      </w:r>
    </w:p>
    <w:p w14:paraId="1F723682" w14:textId="14B310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B05E6C">
        <w:rPr>
          <w:sz w:val="28"/>
          <w:szCs w:val="28"/>
        </w:rPr>
        <w:t xml:space="preserve"> </w:t>
      </w:r>
      <w:r w:rsidR="00B05E6C" w:rsidRPr="00B05E6C">
        <w:rPr>
          <w:color w:val="00B050"/>
          <w:sz w:val="28"/>
          <w:szCs w:val="28"/>
        </w:rPr>
        <w:t>Negatively Skewed</w:t>
      </w:r>
    </w:p>
    <w:p w14:paraId="7BA1CE46" w14:textId="1AAEF312" w:rsidR="00786F22" w:rsidRPr="00A57D63" w:rsidRDefault="00BC5748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  <w:r w:rsidR="00A57D63" w:rsidRPr="00A57D63">
        <w:rPr>
          <w:rFonts w:ascii="Arial" w:hAnsi="Arial" w:cs="Arial"/>
          <w:color w:val="121212"/>
          <w:shd w:val="clear" w:color="auto" w:fill="FFFFFF"/>
        </w:rPr>
        <w:t xml:space="preserve"> </w:t>
      </w:r>
      <w:r w:rsidR="00A57D63" w:rsidRPr="00A57D63">
        <w:rPr>
          <w:color w:val="00B050"/>
          <w:sz w:val="28"/>
          <w:szCs w:val="28"/>
        </w:rPr>
        <w:t>Positive values of kurtosis indicate that a distribution is peaked and possess thick tails</w:t>
      </w:r>
    </w:p>
    <w:p w14:paraId="0973445A" w14:textId="4BAA7942" w:rsidR="00D87AA3" w:rsidRPr="00A57D63" w:rsidRDefault="00BC5748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B05E6C" w:rsidRPr="00B05E6C">
        <w:rPr>
          <w:rFonts w:ascii="Arial" w:hAnsi="Arial" w:cs="Arial"/>
          <w:color w:val="121212"/>
          <w:shd w:val="clear" w:color="auto" w:fill="FFFFFF"/>
        </w:rPr>
        <w:t xml:space="preserve"> </w:t>
      </w:r>
      <w:r w:rsidR="00B05E6C" w:rsidRPr="00A57D63">
        <w:rPr>
          <w:color w:val="00B050"/>
          <w:sz w:val="28"/>
          <w:szCs w:val="28"/>
        </w:rPr>
        <w:t>Negative values of kurtosis indicate that a distribution is flat and has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8465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pt;height:113.45pt">
            <v:imagedata r:id="rId10" o:title="Boxplot"/>
          </v:shape>
        </w:pict>
      </w:r>
    </w:p>
    <w:p w14:paraId="72C0EE4A" w14:textId="44AFB82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399F3A" w14:textId="383E9133" w:rsidR="00A57D63" w:rsidRPr="00A57D63" w:rsidRDefault="00A57D63" w:rsidP="00CB08A5">
      <w:pPr>
        <w:rPr>
          <w:color w:val="00B050"/>
          <w:sz w:val="28"/>
          <w:szCs w:val="28"/>
        </w:rPr>
      </w:pPr>
      <w:r w:rsidRPr="00A57D63">
        <w:rPr>
          <w:color w:val="00B050"/>
          <w:sz w:val="28"/>
          <w:szCs w:val="28"/>
        </w:rPr>
        <w:t xml:space="preserve">50% of data lies between </w:t>
      </w:r>
      <w:r w:rsidR="00B54078">
        <w:rPr>
          <w:color w:val="00B050"/>
          <w:sz w:val="28"/>
          <w:szCs w:val="28"/>
        </w:rPr>
        <w:t xml:space="preserve">Q1 = </w:t>
      </w:r>
      <w:r w:rsidRPr="00A57D63">
        <w:rPr>
          <w:color w:val="00B050"/>
          <w:sz w:val="28"/>
          <w:szCs w:val="28"/>
        </w:rPr>
        <w:t xml:space="preserve">10’ to </w:t>
      </w:r>
      <w:r w:rsidR="00B54078">
        <w:rPr>
          <w:color w:val="00B050"/>
          <w:sz w:val="28"/>
          <w:szCs w:val="28"/>
        </w:rPr>
        <w:t>Q3=</w:t>
      </w:r>
      <w:r w:rsidRPr="00A57D63">
        <w:rPr>
          <w:color w:val="00B050"/>
          <w:sz w:val="28"/>
          <w:szCs w:val="28"/>
        </w:rPr>
        <w:t>18’</w:t>
      </w:r>
    </w:p>
    <w:p w14:paraId="4D843679" w14:textId="28AA6279" w:rsidR="00A57D63" w:rsidRPr="00A57D63" w:rsidRDefault="00A57D63" w:rsidP="00CB08A5">
      <w:pPr>
        <w:rPr>
          <w:color w:val="00B050"/>
          <w:sz w:val="28"/>
          <w:szCs w:val="28"/>
        </w:rPr>
      </w:pPr>
      <w:r w:rsidRPr="00A57D63">
        <w:rPr>
          <w:color w:val="00B050"/>
          <w:sz w:val="28"/>
          <w:szCs w:val="28"/>
        </w:rPr>
        <w:t>Median = 15’</w:t>
      </w:r>
    </w:p>
    <w:p w14:paraId="2B908ADC" w14:textId="2BA722C5" w:rsidR="00A57D63" w:rsidRDefault="00A57D63" w:rsidP="00CB08A5">
      <w:pPr>
        <w:rPr>
          <w:color w:val="00B050"/>
          <w:sz w:val="28"/>
          <w:szCs w:val="28"/>
        </w:rPr>
      </w:pPr>
      <w:r w:rsidRPr="00A57D63">
        <w:rPr>
          <w:color w:val="00B050"/>
          <w:sz w:val="28"/>
          <w:szCs w:val="28"/>
        </w:rPr>
        <w:t>Negatively Skewed</w:t>
      </w:r>
    </w:p>
    <w:p w14:paraId="45EDB177" w14:textId="08509FCE" w:rsidR="00A57D63" w:rsidRPr="00A57D63" w:rsidRDefault="00A57D63" w:rsidP="00CB08A5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Mean is not equal to Median is not equal to Mode</w:t>
      </w:r>
    </w:p>
    <w:p w14:paraId="6E8274E1" w14:textId="7CC9533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A57D63">
        <w:rPr>
          <w:sz w:val="28"/>
          <w:szCs w:val="28"/>
        </w:rPr>
        <w:t xml:space="preserve"> </w:t>
      </w:r>
      <w:r w:rsidR="00A57D63" w:rsidRPr="00A57D63">
        <w:rPr>
          <w:color w:val="00B050"/>
          <w:sz w:val="28"/>
          <w:szCs w:val="28"/>
        </w:rPr>
        <w:t>Negative</w:t>
      </w:r>
    </w:p>
    <w:p w14:paraId="191514E0" w14:textId="41491493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A57D63">
        <w:rPr>
          <w:sz w:val="28"/>
          <w:szCs w:val="28"/>
        </w:rPr>
        <w:t xml:space="preserve"> </w:t>
      </w:r>
      <w:r w:rsidR="00A57D63" w:rsidRPr="00A57D63">
        <w:rPr>
          <w:color w:val="00B050"/>
          <w:sz w:val="28"/>
          <w:szCs w:val="28"/>
        </w:rPr>
        <w:t>10’ – 18’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8465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535523A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457425" w14:textId="261527FE" w:rsidR="00B54078" w:rsidRPr="00A525F6" w:rsidRDefault="00B54078" w:rsidP="00CB08A5">
      <w:pPr>
        <w:rPr>
          <w:color w:val="00B050"/>
          <w:sz w:val="28"/>
          <w:szCs w:val="28"/>
        </w:rPr>
      </w:pPr>
      <w:r w:rsidRPr="00A525F6">
        <w:rPr>
          <w:color w:val="00B050"/>
          <w:sz w:val="28"/>
          <w:szCs w:val="28"/>
        </w:rPr>
        <w:t>Median for both = 262.5</w:t>
      </w:r>
    </w:p>
    <w:p w14:paraId="14AC0DD9" w14:textId="069EFB0A" w:rsidR="00B54078" w:rsidRPr="00A525F6" w:rsidRDefault="00B54078" w:rsidP="00CB08A5">
      <w:pPr>
        <w:rPr>
          <w:color w:val="00B050"/>
          <w:sz w:val="28"/>
          <w:szCs w:val="28"/>
        </w:rPr>
      </w:pPr>
      <w:r w:rsidRPr="00A525F6">
        <w:rPr>
          <w:color w:val="00B050"/>
          <w:sz w:val="28"/>
          <w:szCs w:val="28"/>
        </w:rPr>
        <w:lastRenderedPageBreak/>
        <w:t>1</w:t>
      </w:r>
      <w:r w:rsidRPr="00A525F6">
        <w:rPr>
          <w:color w:val="00B050"/>
          <w:sz w:val="28"/>
          <w:szCs w:val="28"/>
          <w:vertAlign w:val="superscript"/>
        </w:rPr>
        <w:t>st</w:t>
      </w:r>
      <w:r w:rsidRPr="00A525F6">
        <w:rPr>
          <w:color w:val="00B050"/>
          <w:sz w:val="28"/>
          <w:szCs w:val="28"/>
        </w:rPr>
        <w:t xml:space="preserve"> dataset is more dense. The value</w:t>
      </w:r>
      <w:r w:rsidR="00A525F6">
        <w:rPr>
          <w:color w:val="00B050"/>
          <w:sz w:val="28"/>
          <w:szCs w:val="28"/>
        </w:rPr>
        <w:t>s</w:t>
      </w:r>
      <w:r w:rsidRPr="00A525F6">
        <w:rPr>
          <w:color w:val="00B050"/>
          <w:sz w:val="28"/>
          <w:szCs w:val="28"/>
        </w:rPr>
        <w:t xml:space="preserve"> of dataset is close </w:t>
      </w:r>
      <w:r w:rsidR="00A525F6">
        <w:rPr>
          <w:color w:val="00B050"/>
          <w:sz w:val="28"/>
          <w:szCs w:val="28"/>
        </w:rPr>
        <w:t xml:space="preserve">to median </w:t>
      </w:r>
      <w:r w:rsidRPr="00A525F6">
        <w:rPr>
          <w:color w:val="00B050"/>
          <w:sz w:val="28"/>
          <w:szCs w:val="28"/>
        </w:rPr>
        <w:t xml:space="preserve">compared to </w:t>
      </w:r>
      <w:r w:rsidR="00A525F6">
        <w:rPr>
          <w:color w:val="00B050"/>
          <w:sz w:val="28"/>
          <w:szCs w:val="28"/>
        </w:rPr>
        <w:t xml:space="preserve">in </w:t>
      </w:r>
      <w:r w:rsidRPr="00A525F6">
        <w:rPr>
          <w:color w:val="00B050"/>
          <w:sz w:val="28"/>
          <w:szCs w:val="28"/>
        </w:rPr>
        <w:t>2</w:t>
      </w:r>
      <w:r w:rsidRPr="00A525F6">
        <w:rPr>
          <w:color w:val="00B050"/>
          <w:sz w:val="28"/>
          <w:szCs w:val="28"/>
          <w:vertAlign w:val="superscript"/>
        </w:rPr>
        <w:t>nd</w:t>
      </w:r>
      <w:r w:rsidRPr="00A525F6">
        <w:rPr>
          <w:color w:val="00B050"/>
          <w:sz w:val="28"/>
          <w:szCs w:val="28"/>
        </w:rPr>
        <w:t xml:space="preserve"> dataset</w:t>
      </w:r>
      <w:r w:rsidR="00A525F6" w:rsidRPr="00A525F6">
        <w:rPr>
          <w:color w:val="00B050"/>
          <w:sz w:val="28"/>
          <w:szCs w:val="28"/>
        </w:rPr>
        <w:t>.</w:t>
      </w:r>
    </w:p>
    <w:p w14:paraId="5AC051F2" w14:textId="1C6F429D" w:rsidR="00A525F6" w:rsidRPr="00A525F6" w:rsidRDefault="00A525F6" w:rsidP="00CB08A5">
      <w:pPr>
        <w:rPr>
          <w:color w:val="00B050"/>
          <w:sz w:val="28"/>
          <w:szCs w:val="28"/>
        </w:rPr>
      </w:pPr>
      <w:r w:rsidRPr="00A525F6">
        <w:rPr>
          <w:color w:val="00B050"/>
          <w:sz w:val="28"/>
          <w:szCs w:val="28"/>
        </w:rPr>
        <w:t>Kurtosis is more in 1</w:t>
      </w:r>
      <w:r w:rsidRPr="00A525F6">
        <w:rPr>
          <w:color w:val="00B050"/>
          <w:sz w:val="28"/>
          <w:szCs w:val="28"/>
          <w:vertAlign w:val="superscript"/>
        </w:rPr>
        <w:t>st</w:t>
      </w:r>
      <w:r w:rsidRPr="00A525F6">
        <w:rPr>
          <w:color w:val="00B050"/>
          <w:sz w:val="28"/>
          <w:szCs w:val="28"/>
        </w:rPr>
        <w:t xml:space="preserve"> data compared to 2</w:t>
      </w:r>
      <w:r w:rsidRPr="00A525F6">
        <w:rPr>
          <w:color w:val="00B050"/>
          <w:sz w:val="28"/>
          <w:szCs w:val="28"/>
          <w:vertAlign w:val="superscript"/>
        </w:rPr>
        <w:t>nd</w:t>
      </w:r>
      <w:r w:rsidRPr="00A525F6">
        <w:rPr>
          <w:color w:val="00B050"/>
          <w:sz w:val="28"/>
          <w:szCs w:val="28"/>
        </w:rPr>
        <w:t xml:space="preserve"> data.</w:t>
      </w:r>
    </w:p>
    <w:p w14:paraId="639161F4" w14:textId="77777777" w:rsidR="00A525F6" w:rsidRDefault="00A525F6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C116D0E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FADAA9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727F4F9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&gt; mean(Q20$MPG)</w:t>
      </w:r>
    </w:p>
    <w:p w14:paraId="72EDB771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34.42208</w:t>
      </w:r>
    </w:p>
    <w:p w14:paraId="24A352BA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spellStart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sd</w:t>
      </w:r>
      <w:proofErr w:type="spellEnd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(Q20$MPG)</w:t>
      </w:r>
    </w:p>
    <w:p w14:paraId="28A979F8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9.131445</w:t>
      </w:r>
    </w:p>
    <w:p w14:paraId="08B8F51D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spellStart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pnorm</w:t>
      </w:r>
      <w:proofErr w:type="spellEnd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(38,34.42,9.13)</w:t>
      </w:r>
    </w:p>
    <w:p w14:paraId="3AA02118" w14:textId="2C225B1B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0.652513</w:t>
      </w:r>
    </w:p>
    <w:p w14:paraId="3D0DD5ED" w14:textId="56D4CB00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3C7C9A0A" w14:textId="7C629851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Hence P(MPG&gt;38)= 1 – 0.65 = 0.35 = 35%</w:t>
      </w:r>
    </w:p>
    <w:p w14:paraId="547747AA" w14:textId="77777777" w:rsidR="001D4C74" w:rsidRPr="001D4C74" w:rsidRDefault="001D4C74" w:rsidP="001D4C74">
      <w:pPr>
        <w:spacing w:after="0" w:line="240" w:lineRule="auto"/>
        <w:rPr>
          <w:sz w:val="28"/>
          <w:szCs w:val="28"/>
        </w:rPr>
      </w:pPr>
    </w:p>
    <w:p w14:paraId="1EDE6B42" w14:textId="4C15F24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EC5D484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pnorm</w:t>
      </w:r>
      <w:proofErr w:type="spellEnd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(40,34.42,9.13)</w:t>
      </w:r>
    </w:p>
    <w:p w14:paraId="56767CA8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0.7294571</w:t>
      </w:r>
    </w:p>
    <w:p w14:paraId="00FBA25A" w14:textId="77777777" w:rsidR="001D4C74" w:rsidRPr="001D4C74" w:rsidRDefault="001D4C74" w:rsidP="001D4C74">
      <w:pPr>
        <w:spacing w:after="0" w:line="240" w:lineRule="auto"/>
        <w:rPr>
          <w:sz w:val="28"/>
          <w:szCs w:val="28"/>
        </w:rPr>
      </w:pPr>
    </w:p>
    <w:p w14:paraId="55C57A46" w14:textId="20913A08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1D4C74">
        <w:rPr>
          <w:sz w:val="28"/>
          <w:szCs w:val="28"/>
        </w:rPr>
        <w:t xml:space="preserve"> </w:t>
      </w:r>
      <w:r w:rsidR="001D4C74" w:rsidRPr="001D4C74">
        <w:rPr>
          <w:color w:val="00B050"/>
          <w:sz w:val="28"/>
          <w:szCs w:val="28"/>
        </w:rPr>
        <w:t>= 0.9 =90%</w:t>
      </w:r>
    </w:p>
    <w:p w14:paraId="2795DAFB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spellStart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pnorm</w:t>
      </w:r>
      <w:proofErr w:type="spellEnd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(20,34.42,9.13)</w:t>
      </w:r>
    </w:p>
    <w:p w14:paraId="3AFE9FE2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0.05712119</w:t>
      </w:r>
    </w:p>
    <w:p w14:paraId="55486CA1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 xml:space="preserve">&gt; </w:t>
      </w:r>
      <w:proofErr w:type="spellStart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pnorm</w:t>
      </w:r>
      <w:proofErr w:type="spellEnd"/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  <w:t>(50,34.42,9.13)</w:t>
      </w:r>
    </w:p>
    <w:p w14:paraId="567C39EC" w14:textId="76C6FFFA" w:rsid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  <w:r w:rsidRPr="001D4C7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0.956039</w:t>
      </w:r>
    </w:p>
    <w:p w14:paraId="4B571394" w14:textId="6696F50C" w:rsid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</w:pPr>
    </w:p>
    <w:p w14:paraId="4843B6DC" w14:textId="77777777" w:rsidR="001D4C74" w:rsidRPr="001D4C74" w:rsidRDefault="001D4C74" w:rsidP="001D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3ECE5DE" w:rsidR="007A3B9F" w:rsidRPr="00EF70C9" w:rsidRDefault="00376129" w:rsidP="007A3B9F">
      <w:pPr>
        <w:ind w:left="72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5A792E" wp14:editId="1AE7AB63">
                <wp:extent cx="306705" cy="306705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0DD7C" id="AutoShap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376129">
        <w:rPr>
          <w:noProof/>
        </w:rPr>
        <w:drawing>
          <wp:inline distT="0" distB="0" distL="0" distR="0" wp14:anchorId="523B4D17" wp14:editId="31C092F1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A28A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Shapiro-Wilk normality test</w:t>
      </w:r>
    </w:p>
    <w:p w14:paraId="36E54F17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1617FFB9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data:  Q21$MPG</w:t>
      </w:r>
    </w:p>
    <w:p w14:paraId="31BA11EF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 = 0.97797, p-value = 0.1764</w:t>
      </w:r>
    </w:p>
    <w:p w14:paraId="5096F2AE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kurtosis(Q21$MPG)</w:t>
      </w:r>
    </w:p>
    <w:p w14:paraId="49E8D720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-0.7054604</w:t>
      </w:r>
    </w:p>
    <w:p w14:paraId="0491BF45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skewness(Q21$MPG)</w:t>
      </w:r>
    </w:p>
    <w:p w14:paraId="666368F8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-0.1714104</w:t>
      </w:r>
    </w:p>
    <w:p w14:paraId="0EBEE70F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mean(Q21$MPG)</w:t>
      </w:r>
    </w:p>
    <w:p w14:paraId="4CB2F2AE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34.42208</w:t>
      </w:r>
    </w:p>
    <w:p w14:paraId="0814DAF3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median(Q21$MPG)</w:t>
      </w:r>
    </w:p>
    <w:p w14:paraId="232058AC" w14:textId="77777777" w:rsidR="00376129" w:rsidRPr="00376129" w:rsidRDefault="00376129" w:rsidP="00376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76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35.15273</w:t>
      </w:r>
    </w:p>
    <w:p w14:paraId="1687F037" w14:textId="39323D0D" w:rsidR="007A3B9F" w:rsidRDefault="00376129" w:rsidP="007A3B9F">
      <w:pPr>
        <w:pStyle w:val="ListParagraph"/>
        <w:rPr>
          <w:color w:val="00B050"/>
          <w:sz w:val="28"/>
          <w:szCs w:val="28"/>
        </w:rPr>
      </w:pPr>
      <w:r w:rsidRPr="00376129">
        <w:rPr>
          <w:color w:val="00B050"/>
          <w:sz w:val="28"/>
          <w:szCs w:val="28"/>
        </w:rPr>
        <w:t>From above results I can conclude data is normally distributed</w:t>
      </w:r>
    </w:p>
    <w:p w14:paraId="575CFC14" w14:textId="253F7BBC" w:rsidR="00376129" w:rsidRDefault="00376129" w:rsidP="007A3B9F">
      <w:pPr>
        <w:pStyle w:val="ListParagraph"/>
        <w:rPr>
          <w:color w:val="00B050"/>
          <w:sz w:val="28"/>
          <w:szCs w:val="28"/>
        </w:rPr>
      </w:pPr>
    </w:p>
    <w:p w14:paraId="0F7AA76D" w14:textId="77777777" w:rsidR="00376129" w:rsidRPr="00376129" w:rsidRDefault="00376129" w:rsidP="007A3B9F">
      <w:pPr>
        <w:pStyle w:val="ListParagraph"/>
        <w:rPr>
          <w:color w:val="00B050"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26D4600" w:rsidR="007A3B9F" w:rsidRDefault="0061634E" w:rsidP="007A3B9F">
      <w:pPr>
        <w:pStyle w:val="ListParagraph"/>
        <w:rPr>
          <w:sz w:val="28"/>
          <w:szCs w:val="28"/>
        </w:rPr>
      </w:pPr>
      <w:r w:rsidRPr="0061634E">
        <w:rPr>
          <w:noProof/>
        </w:rPr>
        <w:lastRenderedPageBreak/>
        <w:drawing>
          <wp:inline distT="0" distB="0" distL="0" distR="0" wp14:anchorId="5B4D713B" wp14:editId="0C0762FD">
            <wp:extent cx="5943600" cy="3122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296C" w14:textId="0F2B687B" w:rsidR="0061634E" w:rsidRDefault="0061634E" w:rsidP="007A3B9F">
      <w:pPr>
        <w:pStyle w:val="ListParagraph"/>
        <w:rPr>
          <w:sz w:val="28"/>
          <w:szCs w:val="28"/>
        </w:rPr>
      </w:pPr>
    </w:p>
    <w:p w14:paraId="643C32B9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data:  Q21b$Waist</w:t>
      </w:r>
    </w:p>
    <w:p w14:paraId="7472D82B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 = 0.95586, p-value = 0.00117</w:t>
      </w:r>
    </w:p>
    <w:p w14:paraId="45200701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kurtosis(Q21b$Waist)</w:t>
      </w:r>
    </w:p>
    <w:p w14:paraId="78B9808F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-1.141846</w:t>
      </w:r>
    </w:p>
    <w:p w14:paraId="7F85EDEC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skewness(Q21b$Waist)</w:t>
      </w:r>
    </w:p>
    <w:p w14:paraId="5005803A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0.130389</w:t>
      </w:r>
    </w:p>
    <w:p w14:paraId="7E1516E5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mean(Q21b$Waist)</w:t>
      </w:r>
    </w:p>
    <w:p w14:paraId="0A1C49A1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91.90183</w:t>
      </w:r>
    </w:p>
    <w:p w14:paraId="7A415178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median(Q21b$Waist)</w:t>
      </w:r>
    </w:p>
    <w:p w14:paraId="36DF5A56" w14:textId="77777777" w:rsidR="0061634E" w:rsidRPr="0061634E" w:rsidRDefault="0061634E" w:rsidP="00616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163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90.8</w:t>
      </w:r>
    </w:p>
    <w:p w14:paraId="64C05BE3" w14:textId="557B3686" w:rsidR="0061634E" w:rsidRPr="0061634E" w:rsidRDefault="0061634E" w:rsidP="0061634E">
      <w:pPr>
        <w:rPr>
          <w:color w:val="00B050"/>
          <w:sz w:val="28"/>
          <w:szCs w:val="28"/>
        </w:rPr>
      </w:pPr>
      <w:r w:rsidRPr="0061634E">
        <w:rPr>
          <w:color w:val="00B050"/>
          <w:sz w:val="28"/>
          <w:szCs w:val="28"/>
        </w:rPr>
        <w:t>Data is Normally distributed</w:t>
      </w:r>
    </w:p>
    <w:p w14:paraId="4A6DFD88" w14:textId="78A42C42" w:rsidR="0061634E" w:rsidRDefault="0061634E" w:rsidP="007A3B9F">
      <w:pPr>
        <w:pStyle w:val="ListParagraph"/>
        <w:rPr>
          <w:sz w:val="28"/>
          <w:szCs w:val="28"/>
        </w:rPr>
      </w:pPr>
    </w:p>
    <w:p w14:paraId="4D42E8B8" w14:textId="77777777" w:rsidR="0061634E" w:rsidRPr="00EF70C9" w:rsidRDefault="0061634E" w:rsidP="007A3B9F">
      <w:pPr>
        <w:pStyle w:val="ListParagraph"/>
        <w:rPr>
          <w:sz w:val="28"/>
          <w:szCs w:val="28"/>
        </w:rPr>
      </w:pPr>
    </w:p>
    <w:p w14:paraId="0F57FDBA" w14:textId="7C23045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66BA28D" w14:textId="350CF440" w:rsidR="00075D3B" w:rsidRPr="00075D3B" w:rsidRDefault="00075D3B" w:rsidP="007A3B9F">
      <w:pPr>
        <w:pStyle w:val="ListParagraph"/>
        <w:rPr>
          <w:color w:val="00B050"/>
          <w:sz w:val="28"/>
          <w:szCs w:val="28"/>
        </w:rPr>
      </w:pPr>
      <w:r w:rsidRPr="00075D3B">
        <w:rPr>
          <w:color w:val="00B050"/>
          <w:sz w:val="28"/>
          <w:szCs w:val="28"/>
        </w:rPr>
        <w:t>For 90% CI , Z -Score = 1.6</w:t>
      </w:r>
      <w:r w:rsidR="00BA69EC">
        <w:rPr>
          <w:color w:val="00B050"/>
          <w:sz w:val="28"/>
          <w:szCs w:val="28"/>
        </w:rPr>
        <w:t>45</w:t>
      </w:r>
    </w:p>
    <w:p w14:paraId="17D8C6A4" w14:textId="577E03E5" w:rsidR="00075D3B" w:rsidRPr="00075D3B" w:rsidRDefault="00075D3B" w:rsidP="007A3B9F">
      <w:pPr>
        <w:pStyle w:val="ListParagraph"/>
        <w:rPr>
          <w:color w:val="00B050"/>
          <w:sz w:val="28"/>
          <w:szCs w:val="28"/>
        </w:rPr>
      </w:pPr>
      <w:r w:rsidRPr="00075D3B">
        <w:rPr>
          <w:color w:val="00B050"/>
          <w:sz w:val="28"/>
          <w:szCs w:val="28"/>
        </w:rPr>
        <w:t>For 94% CI, Z – Score = 1.88</w:t>
      </w:r>
    </w:p>
    <w:p w14:paraId="1868579D" w14:textId="20AB73EC" w:rsidR="00075D3B" w:rsidRPr="00075D3B" w:rsidRDefault="00075D3B" w:rsidP="007A3B9F">
      <w:pPr>
        <w:pStyle w:val="ListParagraph"/>
        <w:rPr>
          <w:color w:val="00B050"/>
          <w:sz w:val="28"/>
          <w:szCs w:val="28"/>
        </w:rPr>
      </w:pPr>
      <w:r w:rsidRPr="00075D3B">
        <w:rPr>
          <w:color w:val="00B050"/>
          <w:sz w:val="28"/>
          <w:szCs w:val="28"/>
        </w:rPr>
        <w:t>For 60% CI, Z -Score = 0.8</w:t>
      </w:r>
      <w:r w:rsidR="00BA69EC">
        <w:rPr>
          <w:color w:val="00B050"/>
          <w:sz w:val="28"/>
          <w:szCs w:val="28"/>
        </w:rPr>
        <w:t>42</w:t>
      </w:r>
    </w:p>
    <w:p w14:paraId="3DAD86FD" w14:textId="46CD220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69E62AB" w14:textId="142133A5" w:rsidR="00075D3B" w:rsidRPr="00BA69EC" w:rsidRDefault="00075D3B" w:rsidP="00CB08A5">
      <w:pPr>
        <w:rPr>
          <w:color w:val="00B050"/>
          <w:sz w:val="28"/>
          <w:szCs w:val="28"/>
        </w:rPr>
      </w:pPr>
      <w:r w:rsidRPr="00BA69EC">
        <w:rPr>
          <w:color w:val="00B050"/>
          <w:sz w:val="28"/>
          <w:szCs w:val="28"/>
        </w:rPr>
        <w:t xml:space="preserve">95% CI , T score = </w:t>
      </w:r>
      <w:r w:rsidR="00BA69EC" w:rsidRPr="00BA69EC">
        <w:rPr>
          <w:color w:val="00B050"/>
          <w:sz w:val="28"/>
          <w:szCs w:val="28"/>
        </w:rPr>
        <w:t>2.064</w:t>
      </w:r>
    </w:p>
    <w:p w14:paraId="58C70892" w14:textId="57DEC43F" w:rsidR="00BA69EC" w:rsidRPr="00BA69EC" w:rsidRDefault="00BA69EC" w:rsidP="00CB08A5">
      <w:pPr>
        <w:rPr>
          <w:color w:val="00B050"/>
          <w:sz w:val="28"/>
          <w:szCs w:val="28"/>
        </w:rPr>
      </w:pPr>
      <w:r w:rsidRPr="00BA69EC">
        <w:rPr>
          <w:color w:val="00B050"/>
          <w:sz w:val="28"/>
          <w:szCs w:val="28"/>
        </w:rPr>
        <w:t>96% CT, T score = 2.20</w:t>
      </w:r>
    </w:p>
    <w:p w14:paraId="181B8DDD" w14:textId="726CD238" w:rsidR="00BA69EC" w:rsidRPr="00BA69EC" w:rsidRDefault="00BA69EC" w:rsidP="00CB08A5">
      <w:pPr>
        <w:rPr>
          <w:color w:val="00B050"/>
          <w:sz w:val="28"/>
          <w:szCs w:val="28"/>
        </w:rPr>
      </w:pPr>
      <w:r w:rsidRPr="00BA69EC">
        <w:rPr>
          <w:color w:val="00B050"/>
          <w:sz w:val="28"/>
          <w:szCs w:val="28"/>
        </w:rPr>
        <w:lastRenderedPageBreak/>
        <w:t>99% CI, T score = 2.797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0334836" w:rsidR="00D44288" w:rsidRPr="00784650" w:rsidRDefault="003A7451" w:rsidP="00CB08A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78465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T score = (260-270)/(90/root 18) = -0.471</w:t>
      </w:r>
    </w:p>
    <w:p w14:paraId="6A6609CB" w14:textId="23745B32" w:rsidR="003A7451" w:rsidRPr="00784650" w:rsidRDefault="003A7451" w:rsidP="00CB08A5">
      <w:pPr>
        <w:rPr>
          <w:rFonts w:ascii="Segoe UI" w:hAnsi="Segoe UI" w:cs="Segoe UI"/>
          <w:color w:val="00B050"/>
          <w:sz w:val="28"/>
          <w:szCs w:val="28"/>
          <w:shd w:val="clear" w:color="auto" w:fill="FFFFFF"/>
        </w:rPr>
      </w:pPr>
      <w:r w:rsidRPr="0078465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>Df = 18-1 = 17</w:t>
      </w:r>
    </w:p>
    <w:p w14:paraId="42EAFF78" w14:textId="77777777" w:rsidR="003A7451" w:rsidRPr="00784650" w:rsidRDefault="003A03BA" w:rsidP="003A7451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B050"/>
          <w:lang w:val="en-IN" w:eastAsia="en-IN"/>
        </w:rPr>
      </w:pPr>
      <w:r w:rsidRPr="00784650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 </w:t>
      </w:r>
      <w:proofErr w:type="spellStart"/>
      <w:r w:rsidR="003A7451" w:rsidRPr="00784650">
        <w:rPr>
          <w:rFonts w:ascii="Lucida Console" w:eastAsia="Times New Roman" w:hAnsi="Lucida Console" w:cs="Courier New"/>
          <w:color w:val="00B050"/>
          <w:lang w:val="en-IN" w:eastAsia="en-IN"/>
        </w:rPr>
        <w:t>pt</w:t>
      </w:r>
      <w:proofErr w:type="spellEnd"/>
      <w:r w:rsidR="003A7451" w:rsidRPr="00784650">
        <w:rPr>
          <w:rFonts w:ascii="Lucida Console" w:eastAsia="Times New Roman" w:hAnsi="Lucida Console" w:cs="Courier New"/>
          <w:color w:val="00B050"/>
          <w:lang w:val="en-IN" w:eastAsia="en-IN"/>
        </w:rPr>
        <w:t>(-0.471,17)</w:t>
      </w:r>
    </w:p>
    <w:p w14:paraId="4C578219" w14:textId="77777777" w:rsidR="003A7451" w:rsidRPr="00784650" w:rsidRDefault="003A7451" w:rsidP="003A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IN" w:eastAsia="en-IN"/>
        </w:rPr>
      </w:pPr>
      <w:r w:rsidRPr="00784650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val="en-IN" w:eastAsia="en-IN"/>
        </w:rPr>
        <w:t>[1] 0.321814</w:t>
      </w:r>
    </w:p>
    <w:p w14:paraId="16E04F20" w14:textId="5426DB50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5D3B"/>
    <w:rsid w:val="00083863"/>
    <w:rsid w:val="000B36AF"/>
    <w:rsid w:val="000B417C"/>
    <w:rsid w:val="000D69F4"/>
    <w:rsid w:val="000E3718"/>
    <w:rsid w:val="000F2D83"/>
    <w:rsid w:val="00112ADF"/>
    <w:rsid w:val="001864D6"/>
    <w:rsid w:val="00190F7C"/>
    <w:rsid w:val="001D4C74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6129"/>
    <w:rsid w:val="00396AEA"/>
    <w:rsid w:val="003A03BA"/>
    <w:rsid w:val="003A2CE9"/>
    <w:rsid w:val="003A7451"/>
    <w:rsid w:val="003B01D0"/>
    <w:rsid w:val="003F354C"/>
    <w:rsid w:val="00437040"/>
    <w:rsid w:val="00487C59"/>
    <w:rsid w:val="00494A7E"/>
    <w:rsid w:val="004D09A1"/>
    <w:rsid w:val="005438FD"/>
    <w:rsid w:val="00555612"/>
    <w:rsid w:val="005D1DBF"/>
    <w:rsid w:val="005E0AB7"/>
    <w:rsid w:val="005E36B7"/>
    <w:rsid w:val="0061634E"/>
    <w:rsid w:val="006432DB"/>
    <w:rsid w:val="00655DC7"/>
    <w:rsid w:val="0066364B"/>
    <w:rsid w:val="006723AD"/>
    <w:rsid w:val="006953A0"/>
    <w:rsid w:val="006D22CF"/>
    <w:rsid w:val="006D7AA1"/>
    <w:rsid w:val="006E0ED4"/>
    <w:rsid w:val="00704475"/>
    <w:rsid w:val="00706CEB"/>
    <w:rsid w:val="00707DE3"/>
    <w:rsid w:val="00724454"/>
    <w:rsid w:val="007273CD"/>
    <w:rsid w:val="007300FB"/>
    <w:rsid w:val="00784650"/>
    <w:rsid w:val="00786F22"/>
    <w:rsid w:val="007A3B9F"/>
    <w:rsid w:val="007B7F44"/>
    <w:rsid w:val="0085199E"/>
    <w:rsid w:val="008908D6"/>
    <w:rsid w:val="008B2CB7"/>
    <w:rsid w:val="009043E8"/>
    <w:rsid w:val="00923E3B"/>
    <w:rsid w:val="009378DE"/>
    <w:rsid w:val="00990162"/>
    <w:rsid w:val="009B75DF"/>
    <w:rsid w:val="009D6E8A"/>
    <w:rsid w:val="00A16531"/>
    <w:rsid w:val="00A33157"/>
    <w:rsid w:val="00A50B04"/>
    <w:rsid w:val="00A525F6"/>
    <w:rsid w:val="00A57D63"/>
    <w:rsid w:val="00AA44EF"/>
    <w:rsid w:val="00AB0E5D"/>
    <w:rsid w:val="00B05E6C"/>
    <w:rsid w:val="00B22C7F"/>
    <w:rsid w:val="00B54078"/>
    <w:rsid w:val="00BA69E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76E1B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2664E"/>
    <w:rsid w:val="00E605D6"/>
    <w:rsid w:val="00EB6B5E"/>
    <w:rsid w:val="00EE0C0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4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4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3015-1582-4B89-9F8E-662231A0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Prince  Banthiya</cp:lastModifiedBy>
  <cp:revision>110</cp:revision>
  <dcterms:created xsi:type="dcterms:W3CDTF">2017-02-23T06:15:00Z</dcterms:created>
  <dcterms:modified xsi:type="dcterms:W3CDTF">2020-08-30T12:18:00Z</dcterms:modified>
</cp:coreProperties>
</file>