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BD0AE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Maruthi Prasad Bantu</w:t>
      </w:r>
    </w:p>
    <w:p w14:paraId="1AB169A5" w14:textId="7BA5FE99" w:rsidR="00396F43" w:rsidRPr="00C86325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Oxford, United Kingdom | +44 7879590116 | </w:t>
      </w:r>
      <w:hyperlink r:id="rId5" w:history="1">
        <w:r w:rsidR="00CD43A4" w:rsidRPr="00396F43">
          <w:rPr>
            <w:rStyle w:val="Hyperlink"/>
            <w:rFonts w:ascii="Times New Roman" w:eastAsia="Times New Roman" w:hAnsi="Times New Roman" w:cs="Times New Roman"/>
            <w:color w:val="002060"/>
            <w:kern w:val="0"/>
            <w:sz w:val="24"/>
            <w:szCs w:val="24"/>
            <w:lang w:eastAsia="en-IN"/>
            <w14:ligatures w14:val="none"/>
          </w:rPr>
          <w:t>bantumaruthiprasad@gmail.com</w:t>
        </w:r>
      </w:hyperlink>
      <w:r w:rsidR="00CD4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="00CD43A4" w:rsidRPr="00CD43A4">
          <w:rPr>
            <w:rStyle w:val="Hyperlink"/>
            <w:rFonts w:ascii="Times New Roman" w:eastAsia="Times New Roman" w:hAnsi="Times New Roman" w:cs="Times New Roman"/>
            <w:color w:val="002060"/>
            <w:kern w:val="0"/>
            <w:sz w:val="24"/>
            <w:szCs w:val="24"/>
            <w:lang w:eastAsia="en-IN"/>
            <w14:ligatures w14:val="none"/>
          </w:rPr>
          <w:t>https://www.linkedin.com/in/maruthi-prasad-bantu/</w:t>
        </w:r>
      </w:hyperlink>
      <w:r w:rsidR="00CD4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| </w:t>
      </w:r>
      <w:r w:rsidR="00C86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Portfolio: </w:t>
      </w:r>
      <w:hyperlink r:id="rId7" w:history="1">
        <w:r w:rsidR="00C86325" w:rsidRPr="00C86325">
          <w:rPr>
            <w:rStyle w:val="Hyperlink"/>
            <w:rFonts w:ascii="Times New Roman" w:eastAsia="Times New Roman" w:hAnsi="Times New Roman" w:cs="Times New Roman"/>
            <w:color w:val="002060"/>
            <w:kern w:val="0"/>
            <w:sz w:val="24"/>
            <w:szCs w:val="24"/>
            <w:lang w:eastAsia="en-IN"/>
            <w14:ligatures w14:val="none"/>
          </w:rPr>
          <w:t>https://maruthiportfolio.com/</w:t>
        </w:r>
      </w:hyperlink>
      <w:r w:rsidR="00CD43A4" w:rsidRPr="00C86325">
        <w:rPr>
          <w:rFonts w:ascii="Times New Roman" w:eastAsia="Times New Roman" w:hAnsi="Times New Roman" w:cs="Times New Roman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32EAEE4" w14:textId="77777777" w:rsidR="00396F43" w:rsidRPr="00396F43" w:rsidRDefault="00000000" w:rsidP="00396F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05A778">
          <v:rect id="_x0000_i1025" style="width:0;height:1.5pt" o:hralign="center" o:hrstd="t" o:hr="t" fillcolor="#a0a0a0" stroked="f"/>
        </w:pict>
      </w:r>
    </w:p>
    <w:p w14:paraId="50F83366" w14:textId="45B830CB" w:rsidR="00396F43" w:rsidRPr="008D5CFC" w:rsidRDefault="00396F43" w:rsidP="008D5CFC">
      <w:pPr>
        <w:pStyle w:val="Heading1"/>
      </w:pPr>
      <w:r w:rsidRPr="008D5CFC">
        <w:t>Summary</w:t>
      </w:r>
    </w:p>
    <w:p w14:paraId="5CD8B056" w14:textId="14E426D4" w:rsidR="00396F43" w:rsidRPr="00396F43" w:rsidRDefault="00CF2A83" w:rsidP="00396F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2A83">
        <w:rPr>
          <w:rFonts w:ascii="Times New Roman" w:hAnsi="Times New Roman" w:cs="Times New Roman"/>
          <w:sz w:val="24"/>
          <w:szCs w:val="24"/>
        </w:rPr>
        <w:t>Dynamic and results-driven Automotive Engineering graduate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A83">
        <w:rPr>
          <w:rFonts w:ascii="Times New Roman" w:hAnsi="Times New Roman" w:cs="Times New Roman"/>
          <w:sz w:val="24"/>
          <w:szCs w:val="24"/>
        </w:rPr>
        <w:t>expertise in Finite Element Analysis (FEA), CAD design, and NVH Acoustic Analysis. Proficient in using MATLAB, Simulink, ANSYS, SolidWorks, Creo, DFMEA, and GT-Suite for complex engineering projects. Demonstrated ability to improve performance metrics and lead innovative projects in automotive engineering</w:t>
      </w:r>
      <w:r w:rsidR="00174BCD" w:rsidRPr="00CF2A83">
        <w:rPr>
          <w:rFonts w:ascii="Times New Roman" w:hAnsi="Times New Roman" w:cs="Times New Roman"/>
          <w:sz w:val="24"/>
          <w:szCs w:val="24"/>
        </w:rPr>
        <w:t>.</w:t>
      </w:r>
      <w:r w:rsidR="00174BCD" w:rsidRPr="00ED487C">
        <w:rPr>
          <w:rFonts w:ascii="Times New Roman" w:hAnsi="Times New Roman" w:cs="Times New Roman"/>
          <w:sz w:val="24"/>
          <w:szCs w:val="24"/>
        </w:rPr>
        <w:t xml:space="preserve"> Eager to apply academic knowledge and project experience in a challenging entry-level engineering role</w:t>
      </w:r>
      <w:r w:rsidR="00396F43"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F1BCBD" w14:textId="77777777" w:rsidR="00396F43" w:rsidRPr="00396F43" w:rsidRDefault="00000000" w:rsidP="00396F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F6969C">
          <v:rect id="_x0000_i1026" style="width:0;height:1.5pt" o:hralign="center" o:hrstd="t" o:hr="t" fillcolor="#a0a0a0" stroked="f"/>
        </w:pict>
      </w:r>
    </w:p>
    <w:p w14:paraId="77E29545" w14:textId="77777777" w:rsidR="00396F43" w:rsidRPr="00396F43" w:rsidRDefault="00396F43" w:rsidP="008D5CFC">
      <w:pPr>
        <w:pStyle w:val="Heading1"/>
      </w:pPr>
      <w:r w:rsidRPr="00396F43">
        <w:t>Key Skills</w:t>
      </w:r>
    </w:p>
    <w:p w14:paraId="4A856696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Skills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BD5F55" w14:textId="4F5A7E6C" w:rsidR="00396F43" w:rsidRPr="00396F43" w:rsidRDefault="00396F43" w:rsidP="00396F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Finite Element Analysis (FEA)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F36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ANSYS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GT-Suite</w:t>
      </w:r>
    </w:p>
    <w:p w14:paraId="4DFF2DB9" w14:textId="488A0A58" w:rsidR="00396F43" w:rsidRPr="00396F43" w:rsidRDefault="00396F43" w:rsidP="00396F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Computer-Aided Design (CAD)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F36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Battery Management System (BMS)</w:t>
      </w:r>
    </w:p>
    <w:p w14:paraId="5189F722" w14:textId="0ECB10EA" w:rsidR="00396F43" w:rsidRPr="00396F43" w:rsidRDefault="00396F43" w:rsidP="00396F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NVH Acoustic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F36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Crash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Impact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Thermal Analysis</w:t>
      </w:r>
    </w:p>
    <w:p w14:paraId="34DAC6E4" w14:textId="77777777" w:rsidR="00396F43" w:rsidRPr="00396F43" w:rsidRDefault="00396F43" w:rsidP="00396F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MATLAB &amp; Simulink</w:t>
      </w:r>
    </w:p>
    <w:p w14:paraId="480CF61D" w14:textId="224229B9" w:rsidR="00396F43" w:rsidRPr="00396F43" w:rsidRDefault="00396F43" w:rsidP="00396F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ANSYS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SolidWorks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Creo</w:t>
      </w:r>
    </w:p>
    <w:p w14:paraId="344A95D8" w14:textId="18449EB3" w:rsidR="00396F43" w:rsidRPr="00396F43" w:rsidRDefault="00396F43" w:rsidP="00396F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DFMEA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GD&amp;T</w:t>
      </w:r>
    </w:p>
    <w:p w14:paraId="2C635B1C" w14:textId="7C359F95" w:rsidR="00396F43" w:rsidRPr="00396F43" w:rsidRDefault="00396F43" w:rsidP="00CD43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CSS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JavaScript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</w:t>
      </w:r>
      <w:r w:rsidR="00CF2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F36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SQL(Basics)</w:t>
      </w:r>
    </w:p>
    <w:p w14:paraId="7AAAFA44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Skills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4FEC48" w14:textId="77777777" w:rsidR="00396F43" w:rsidRPr="00396F43" w:rsidRDefault="00396F43" w:rsidP="00396F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Management</w:t>
      </w:r>
    </w:p>
    <w:p w14:paraId="71283715" w14:textId="77777777" w:rsidR="00396F43" w:rsidRPr="00396F43" w:rsidRDefault="00396F43" w:rsidP="00396F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</w:t>
      </w:r>
    </w:p>
    <w:p w14:paraId="2ED611EC" w14:textId="77777777" w:rsidR="00396F43" w:rsidRPr="00396F43" w:rsidRDefault="00396F43" w:rsidP="00396F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Collaboration</w:t>
      </w:r>
    </w:p>
    <w:p w14:paraId="657A56C9" w14:textId="77777777" w:rsidR="00396F43" w:rsidRPr="00396F43" w:rsidRDefault="00396F43" w:rsidP="00396F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Analytical Thinking</w:t>
      </w:r>
    </w:p>
    <w:p w14:paraId="216044DF" w14:textId="77777777" w:rsidR="00396F43" w:rsidRPr="00396F43" w:rsidRDefault="00000000" w:rsidP="00396F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FCCDB8">
          <v:rect id="_x0000_i1027" style="width:0;height:1.5pt" o:hralign="center" o:hrstd="t" o:hr="t" fillcolor="#a0a0a0" stroked="f"/>
        </w:pict>
      </w:r>
    </w:p>
    <w:p w14:paraId="053EEF6A" w14:textId="77777777" w:rsidR="00396F43" w:rsidRPr="00CD43A4" w:rsidRDefault="00396F43" w:rsidP="008D5CFC">
      <w:pPr>
        <w:pStyle w:val="Heading1"/>
      </w:pPr>
      <w:r w:rsidRPr="00CD43A4">
        <w:t>Professional Experience</w:t>
      </w:r>
    </w:p>
    <w:p w14:paraId="5A736529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CAE Engineer (Online Intern)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6F4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Simulations Lab India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6F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May 2022 - July 2022</w:t>
      </w:r>
    </w:p>
    <w:p w14:paraId="17FCC3D1" w14:textId="77777777" w:rsidR="00396F43" w:rsidRPr="00396F43" w:rsidRDefault="00396F43" w:rsidP="00396F4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 aerofoil wing and simulated its performance in a virtual wind tunnel using ANSYS Fluent, achieving a 20% improvement in aerodynamic performance.</w:t>
      </w:r>
    </w:p>
    <w:p w14:paraId="56F0EE4F" w14:textId="21BF0D1E" w:rsidR="00396F43" w:rsidRPr="00396F43" w:rsidRDefault="00396F43" w:rsidP="00396F43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Collaborated with a team </w:t>
      </w:r>
      <w:r w:rsidR="00CD4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15 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validate performance enhancements, ensuring accuracy and efficiency.</w:t>
      </w:r>
    </w:p>
    <w:p w14:paraId="73F32E2E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PLM Intern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6F4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Tata Technologies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6F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February 2019 - March 2019</w:t>
      </w:r>
    </w:p>
    <w:p w14:paraId="533F809D" w14:textId="77777777" w:rsidR="00396F43" w:rsidRPr="00396F43" w:rsidRDefault="00396F43" w:rsidP="00396F4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Trained in PTC Windchill and 3D Experience (Enovia), streamlining Bill of Materials (BOM) and lifecycle management processes, improving efficiency by 15%.</w:t>
      </w:r>
    </w:p>
    <w:p w14:paraId="4635E213" w14:textId="77777777" w:rsidR="00396F43" w:rsidRPr="00396F43" w:rsidRDefault="00396F43" w:rsidP="00396F4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Gained comprehensive knowledge in automotive lifecycle management from concept to disposal.</w:t>
      </w:r>
    </w:p>
    <w:p w14:paraId="1C2EC0FB" w14:textId="77777777" w:rsidR="00396F43" w:rsidRPr="00396F43" w:rsidRDefault="00000000" w:rsidP="00396F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6CC6AB">
          <v:rect id="_x0000_i1037" style="width:0;height:1.5pt" o:hralign="center" o:hrstd="t" o:hr="t" fillcolor="#a0a0a0" stroked="f"/>
        </w:pict>
      </w:r>
    </w:p>
    <w:p w14:paraId="48AE1B00" w14:textId="77777777" w:rsidR="00396F43" w:rsidRPr="00396F43" w:rsidRDefault="00396F43" w:rsidP="008D5CFC">
      <w:pPr>
        <w:pStyle w:val="Heading1"/>
      </w:pPr>
      <w:r w:rsidRPr="00396F43">
        <w:lastRenderedPageBreak/>
        <w:t>Projects</w:t>
      </w:r>
    </w:p>
    <w:p w14:paraId="5A4EA338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Composite Bone Fracture Fixation Plate</w:t>
      </w:r>
    </w:p>
    <w:p w14:paraId="15D87B7B" w14:textId="77777777" w:rsidR="00396F43" w:rsidRPr="00396F43" w:rsidRDefault="00396F43" w:rsidP="00396F4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3D models of fracture bone fixation plates and screws in SolidWorks, reducing plate thickness by 4mm, making them lighter and more comfortable for patients.</w:t>
      </w:r>
    </w:p>
    <w:p w14:paraId="2D05D2E2" w14:textId="77777777" w:rsidR="00396F43" w:rsidRPr="00396F43" w:rsidRDefault="00396F43" w:rsidP="00396F4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Reduced predicted bone plate failure rates by 13% through FEA, enhancing bone healing.</w:t>
      </w:r>
    </w:p>
    <w:p w14:paraId="53780097" w14:textId="77777777" w:rsidR="00396F43" w:rsidRPr="00396F43" w:rsidRDefault="00396F43" w:rsidP="00CD43A4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stress-strain distribution analysis under various loading conditions using ANSYS (up to 10 m/s), representing different impact cases in real-world situations.</w:t>
      </w:r>
    </w:p>
    <w:p w14:paraId="3DBB8E8D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AI Driven X-Ray Baggage Scanner</w:t>
      </w:r>
    </w:p>
    <w:p w14:paraId="5F588E10" w14:textId="77777777" w:rsidR="00396F43" w:rsidRPr="00396F43" w:rsidRDefault="00396F43" w:rsidP="00396F4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 AI-based system to automate the detection of harmful items in luggage, increasing efficiency by 40%.</w:t>
      </w:r>
    </w:p>
    <w:p w14:paraId="634EE9A8" w14:textId="77777777" w:rsidR="00396F43" w:rsidRPr="00396F43" w:rsidRDefault="00396F43" w:rsidP="00396F4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Collected 5 GB of data, cleaned, and labelled thousands of X-ray images, including multiple categories of harmful items (gun, knife, blade).</w:t>
      </w:r>
    </w:p>
    <w:p w14:paraId="6566B6CF" w14:textId="77777777" w:rsidR="00396F43" w:rsidRPr="00396F43" w:rsidRDefault="00396F43" w:rsidP="00CD43A4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YOLO and Faster R-CNN algorithms, achieving 92.85% accuracy using a comprehensive dataset of labelled X-ray images.</w:t>
      </w:r>
    </w:p>
    <w:p w14:paraId="308008CE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Design and Fabrication of Formula 3 Racing Car</w:t>
      </w:r>
    </w:p>
    <w:p w14:paraId="3ADE8600" w14:textId="77777777" w:rsidR="00396F43" w:rsidRPr="00396F43" w:rsidRDefault="00396F43" w:rsidP="00396F4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a team of four in designing and optimizing the powertrain system for an SAE Supra car.</w:t>
      </w:r>
    </w:p>
    <w:p w14:paraId="05C78C90" w14:textId="77777777" w:rsidR="00396F43" w:rsidRPr="00396F43" w:rsidRDefault="00396F43" w:rsidP="00396F4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a custom-mounted 2015 Honda CBR 150R bike engine, designed fuel system and coolant system using Creo, and performed thermal analysis using ANSYS.</w:t>
      </w:r>
    </w:p>
    <w:p w14:paraId="53682CA1" w14:textId="77777777" w:rsidR="00396F43" w:rsidRPr="00396F43" w:rsidRDefault="00396F43" w:rsidP="00396F4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a maximum speed of 105 km/h and improved power efficiency by 15% through real-world testing.</w:t>
      </w:r>
    </w:p>
    <w:p w14:paraId="0B7C45FA" w14:textId="77777777" w:rsidR="00396F43" w:rsidRPr="00396F43" w:rsidRDefault="00000000" w:rsidP="00396F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98D78C">
          <v:rect id="_x0000_i1030" style="width:0;height:1.5pt" o:hralign="center" o:hrstd="t" o:hr="t" fillcolor="#a0a0a0" stroked="f"/>
        </w:pict>
      </w:r>
    </w:p>
    <w:p w14:paraId="39953933" w14:textId="77777777" w:rsidR="00396F43" w:rsidRPr="00396F43" w:rsidRDefault="00396F43" w:rsidP="008D5CFC">
      <w:pPr>
        <w:pStyle w:val="Heading1"/>
      </w:pPr>
      <w:r w:rsidRPr="00396F43">
        <w:t>Education</w:t>
      </w:r>
    </w:p>
    <w:p w14:paraId="2CC027E7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Masters in Automotive Engineering with Electric Vehicles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6F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Oxford Brookes University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6F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September 2022 - September 2023</w:t>
      </w:r>
    </w:p>
    <w:p w14:paraId="62C7A29B" w14:textId="135D50E1" w:rsidR="00396F43" w:rsidRPr="00396F43" w:rsidRDefault="00CD43A4" w:rsidP="00CD43A4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 wor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ks</w:t>
      </w:r>
      <w:r w:rsidR="00396F43"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BMS, </w:t>
      </w:r>
      <w:r w:rsidR="00396F43"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Electric Vehicle Design, Advanced Powertrains, Vehicle Dynamics, Crash Impact, NVH</w:t>
      </w:r>
      <w:r w:rsidR="00EF2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(Noise, Vibration, and Harness)</w:t>
      </w:r>
      <w:r w:rsidR="00396F43"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B5FE69" w14:textId="77777777" w:rsidR="00396F43" w:rsidRPr="00396F43" w:rsidRDefault="00396F43" w:rsidP="00396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Bachelors in Mechanical Engineering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6F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MLR Institute of Technology, Hyderabad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6F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August 2017 - May 2021</w:t>
      </w:r>
    </w:p>
    <w:p w14:paraId="23EDBD6A" w14:textId="77777777" w:rsidR="00396F43" w:rsidRDefault="00396F43" w:rsidP="00396F4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Honors: Graduated with First Class.</w:t>
      </w:r>
    </w:p>
    <w:p w14:paraId="10EFF40E" w14:textId="77777777" w:rsidR="00EF22CA" w:rsidRPr="00396F43" w:rsidRDefault="00EF22CA" w:rsidP="00EF22C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B4B0D0">
          <v:rect id="_x0000_i1051" style="width:0;height:1.5pt" o:hralign="center" o:hrstd="t" o:hr="t" fillcolor="#a0a0a0" stroked="f"/>
        </w:pict>
      </w:r>
    </w:p>
    <w:p w14:paraId="6072846B" w14:textId="77777777" w:rsidR="00EF22CA" w:rsidRPr="00396F43" w:rsidRDefault="00EF22CA" w:rsidP="00EF22CA">
      <w:pPr>
        <w:pStyle w:val="Heading1"/>
      </w:pPr>
      <w:r w:rsidRPr="00396F43">
        <w:t>Achievements</w:t>
      </w:r>
    </w:p>
    <w:p w14:paraId="244ED3B7" w14:textId="77777777" w:rsidR="00EF22CA" w:rsidRPr="00396F43" w:rsidRDefault="00EF22CA" w:rsidP="00EF22C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Voice Assistant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Developed a personal AI voice assistant using Python.</w:t>
      </w:r>
    </w:p>
    <w:p w14:paraId="2BF75640" w14:textId="6DACAA5B" w:rsidR="00EF22CA" w:rsidRPr="00EF22CA" w:rsidRDefault="00EF22CA" w:rsidP="00EF22C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 Website</w:t>
      </w: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a personal portfolio website and introduced an AI chatbot using HTML, CSS, and JavaScript.</w:t>
      </w:r>
    </w:p>
    <w:p w14:paraId="1A45C75C" w14:textId="510E0A96" w:rsidR="00EF22CA" w:rsidRPr="00396F43" w:rsidRDefault="00000000" w:rsidP="00396F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91BC26">
          <v:rect id="_x0000_i1044" style="width:0;height:1.5pt" o:hralign="center" o:bullet="t" o:hrstd="t" o:hr="t" fillcolor="#a0a0a0" stroked="f"/>
        </w:pict>
      </w:r>
    </w:p>
    <w:p w14:paraId="73CA8E57" w14:textId="77777777" w:rsidR="00396F43" w:rsidRPr="00396F43" w:rsidRDefault="00396F43" w:rsidP="008D5CFC">
      <w:pPr>
        <w:pStyle w:val="Heading1"/>
      </w:pPr>
      <w:r w:rsidRPr="00396F43">
        <w:t>Certifications</w:t>
      </w:r>
    </w:p>
    <w:p w14:paraId="3CC394DE" w14:textId="36CA756D" w:rsidR="00396F43" w:rsidRDefault="00396F43" w:rsidP="00396F4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MATLAB on-ramp, MATLAB Academy (MathWorks) – 2024</w:t>
      </w:r>
    </w:p>
    <w:p w14:paraId="76446E28" w14:textId="10079FE1" w:rsidR="00AD540D" w:rsidRPr="00396F43" w:rsidRDefault="00AD540D" w:rsidP="00396F4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Simulink on-ramp, MATLAB Academy (MathWorks) – 2024</w:t>
      </w:r>
    </w:p>
    <w:p w14:paraId="3632ECD4" w14:textId="36CC4344" w:rsidR="00396F43" w:rsidRDefault="00396F43" w:rsidP="00396F4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CFD through Centrifugal Pump, Coursera – 202</w:t>
      </w:r>
      <w:r w:rsidR="008D5C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</w:p>
    <w:p w14:paraId="2FE7D6C1" w14:textId="29018D9C" w:rsidR="008D5CFC" w:rsidRPr="00396F43" w:rsidRDefault="008D5CFC" w:rsidP="00396F4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CFM - Airflow around a spoiler, Coursera – 2024 </w:t>
      </w:r>
    </w:p>
    <w:p w14:paraId="2C79372D" w14:textId="5B3C9F69" w:rsidR="009949F2" w:rsidRPr="008D5CFC" w:rsidRDefault="00396F43" w:rsidP="00396F4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F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SolidWorks, CADD Craft Solutions – 2022</w:t>
      </w:r>
    </w:p>
    <w:sectPr w:rsidR="009949F2" w:rsidRPr="008D5CFC" w:rsidSect="00396F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1B06DFD"/>
    <w:multiLevelType w:val="multilevel"/>
    <w:tmpl w:val="B17C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C492C"/>
    <w:multiLevelType w:val="multilevel"/>
    <w:tmpl w:val="DDE8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B6DCA"/>
    <w:multiLevelType w:val="multilevel"/>
    <w:tmpl w:val="35F6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64737"/>
    <w:multiLevelType w:val="multilevel"/>
    <w:tmpl w:val="9F0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43C0A"/>
    <w:multiLevelType w:val="multilevel"/>
    <w:tmpl w:val="0F4E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63D92"/>
    <w:multiLevelType w:val="multilevel"/>
    <w:tmpl w:val="B52C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A0C17"/>
    <w:multiLevelType w:val="multilevel"/>
    <w:tmpl w:val="DFB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A66F1"/>
    <w:multiLevelType w:val="multilevel"/>
    <w:tmpl w:val="EA4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A0507"/>
    <w:multiLevelType w:val="multilevel"/>
    <w:tmpl w:val="FAFE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94D93"/>
    <w:multiLevelType w:val="multilevel"/>
    <w:tmpl w:val="9B0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D0DD9"/>
    <w:multiLevelType w:val="multilevel"/>
    <w:tmpl w:val="EB9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728092">
    <w:abstractNumId w:val="1"/>
  </w:num>
  <w:num w:numId="2" w16cid:durableId="1823546081">
    <w:abstractNumId w:val="8"/>
  </w:num>
  <w:num w:numId="3" w16cid:durableId="1500461095">
    <w:abstractNumId w:val="6"/>
  </w:num>
  <w:num w:numId="4" w16cid:durableId="380831593">
    <w:abstractNumId w:val="7"/>
  </w:num>
  <w:num w:numId="5" w16cid:durableId="1503199557">
    <w:abstractNumId w:val="10"/>
  </w:num>
  <w:num w:numId="6" w16cid:durableId="858472999">
    <w:abstractNumId w:val="5"/>
  </w:num>
  <w:num w:numId="7" w16cid:durableId="116485758">
    <w:abstractNumId w:val="0"/>
  </w:num>
  <w:num w:numId="8" w16cid:durableId="689331308">
    <w:abstractNumId w:val="2"/>
  </w:num>
  <w:num w:numId="9" w16cid:durableId="1634360260">
    <w:abstractNumId w:val="9"/>
  </w:num>
  <w:num w:numId="10" w16cid:durableId="1220440559">
    <w:abstractNumId w:val="4"/>
  </w:num>
  <w:num w:numId="11" w16cid:durableId="1272006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43"/>
    <w:rsid w:val="00174BCD"/>
    <w:rsid w:val="00396F43"/>
    <w:rsid w:val="00835DCD"/>
    <w:rsid w:val="008D5CFC"/>
    <w:rsid w:val="009949F2"/>
    <w:rsid w:val="00AD540D"/>
    <w:rsid w:val="00C86325"/>
    <w:rsid w:val="00CD43A4"/>
    <w:rsid w:val="00CF2A83"/>
    <w:rsid w:val="00D2282C"/>
    <w:rsid w:val="00D9648D"/>
    <w:rsid w:val="00E020A4"/>
    <w:rsid w:val="00ED487C"/>
    <w:rsid w:val="00EF22CA"/>
    <w:rsid w:val="00F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602C"/>
  <w15:chartTrackingRefBased/>
  <w15:docId w15:val="{4B74190E-79B2-49AC-BE87-5C726E21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FC"/>
    <w:pPr>
      <w:keepNext/>
      <w:keepLines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color w:val="002060"/>
      <w:sz w:val="30"/>
      <w:szCs w:val="3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6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F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6F43"/>
    <w:rPr>
      <w:b/>
      <w:bCs/>
    </w:rPr>
  </w:style>
  <w:style w:type="character" w:styleId="Hyperlink">
    <w:name w:val="Hyperlink"/>
    <w:basedOn w:val="DefaultParagraphFont"/>
    <w:uiPriority w:val="99"/>
    <w:unhideWhenUsed/>
    <w:rsid w:val="00396F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6F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D5CFC"/>
    <w:rPr>
      <w:rFonts w:ascii="Times New Roman" w:eastAsia="Times New Roman" w:hAnsi="Times New Roman" w:cs="Times New Roman"/>
      <w:b/>
      <w:bCs/>
      <w:color w:val="002060"/>
      <w:sz w:val="30"/>
      <w:szCs w:val="3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D43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3A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C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uthi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uthi-prasad-bantu/" TargetMode="External"/><Relationship Id="rId5" Type="http://schemas.openxmlformats.org/officeDocument/2006/relationships/hyperlink" Target="mailto:bantumaruthiprasa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 Maruthi prasad</dc:creator>
  <cp:keywords/>
  <dc:description/>
  <cp:lastModifiedBy>Bantu Maruthi prasad</cp:lastModifiedBy>
  <cp:revision>8</cp:revision>
  <dcterms:created xsi:type="dcterms:W3CDTF">2024-07-04T16:19:00Z</dcterms:created>
  <dcterms:modified xsi:type="dcterms:W3CDTF">2024-07-04T17:47:00Z</dcterms:modified>
</cp:coreProperties>
</file>