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b w:val="1"/>
          <w:bCs w:val="1"/>
          <w:sz w:val="46"/>
          <w:szCs w:val="46"/>
        </w:rPr>
      </w:pPr>
      <w:bookmarkStart w:colFirst="0" w:colLast="0" w:name="_heading=h.iizc2ec0rwxd" w:id="0"/>
      <w:bookmarkEnd w:id="0"/>
      <w:r w:rsidDel="00000000" w:rsidR="00000000" w:rsidRPr="00000000">
        <w:rPr>
          <w:b w:val="1"/>
          <w:bCs w:val="1"/>
          <w:sz w:val="46"/>
          <w:szCs w:val="46"/>
          <w:rtl w:val="0"/>
        </w:rPr>
        <w:t xml:space="preserve">AI WeatherWise - Deliver intelligent weather forecasts and insights.</w:t>
      </w:r>
    </w:p>
    <w:p w:rsidR="00000000" w:rsidDel="00000000" w:rsidP="00000000" w:rsidRDefault="00000000" w:rsidRPr="00000000" w14:paraId="00000002">
      <w:pPr>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                     TEAM ID          : SWTID-2026-5475</w:t>
      </w:r>
    </w:p>
    <w:p w:rsidR="00000000" w:rsidDel="00000000" w:rsidP="00000000" w:rsidRDefault="00000000" w:rsidRPr="00000000" w14:paraId="00000004">
      <w:pPr>
        <w:rPr/>
      </w:pPr>
      <w:r w:rsidDel="00000000" w:rsidR="00000000" w:rsidRPr="00000000">
        <w:rPr>
          <w:rtl w:val="0"/>
        </w:rPr>
        <w:t xml:space="preserve">                     TEAM LEADER: DHARANI S</w:t>
      </w:r>
    </w:p>
    <w:p w:rsidR="00000000" w:rsidDel="00000000" w:rsidP="00000000" w:rsidRDefault="00000000" w:rsidRPr="00000000" w14:paraId="00000005">
      <w:pPr>
        <w:rPr/>
      </w:pPr>
      <w:r w:rsidDel="00000000" w:rsidR="00000000" w:rsidRPr="00000000">
        <w:rPr>
          <w:rtl w:val="0"/>
        </w:rPr>
        <w:t xml:space="preserve">                     MAIL ID            : banudharanid@gmail.com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Team members: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8">
            <w:pPr>
              <w:rPr/>
            </w:pPr>
            <w:r w:rsidDel="00000000" w:rsidR="00000000" w:rsidRPr="00000000">
              <w:rPr>
                <w:rtl w:val="0"/>
              </w:rPr>
              <w:t xml:space="preserve">NAME:</w:t>
            </w:r>
          </w:p>
        </w:tc>
        <w:tc>
          <w:tcPr/>
          <w:p w:rsidR="00000000" w:rsidDel="00000000" w:rsidP="00000000" w:rsidRDefault="00000000" w:rsidRPr="00000000" w14:paraId="00000009">
            <w:pPr>
              <w:rPr/>
            </w:pPr>
            <w:r w:rsidDel="00000000" w:rsidR="00000000" w:rsidRPr="00000000">
              <w:rPr>
                <w:rtl w:val="0"/>
              </w:rPr>
              <w:t xml:space="preserve">MAIL ID:</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Chanda A</w:t>
            </w:r>
          </w:p>
        </w:tc>
        <w:tc>
          <w:tcPr/>
          <w:p w:rsidR="00000000" w:rsidDel="00000000" w:rsidP="00000000" w:rsidRDefault="00000000" w:rsidRPr="00000000" w14:paraId="0000000B">
            <w:pPr>
              <w:rPr/>
            </w:pPr>
            <w:r w:rsidDel="00000000" w:rsidR="00000000" w:rsidRPr="00000000">
              <w:rPr>
                <w:rtl w:val="0"/>
              </w:rPr>
              <w:t xml:space="preserve">ajaykumarsinge240@gmail.com</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Komal O</w:t>
            </w:r>
          </w:p>
        </w:tc>
        <w:tc>
          <w:tcPr/>
          <w:p w:rsidR="00000000" w:rsidDel="00000000" w:rsidP="00000000" w:rsidRDefault="00000000" w:rsidRPr="00000000" w14:paraId="0000000D">
            <w:pPr>
              <w:rPr/>
            </w:pPr>
            <w:hyperlink r:id="rId7">
              <w:r w:rsidDel="00000000" w:rsidR="00000000" w:rsidRPr="00000000">
                <w:rPr>
                  <w:color w:val="0000ff"/>
                  <w:u w:val="single"/>
                  <w:rtl w:val="0"/>
                </w:rPr>
                <w:t xml:space="preserve">Komal.27.250@gmail.com</w:t>
              </w:r>
            </w:hyperlink>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Srinithi B</w:t>
            </w:r>
          </w:p>
        </w:tc>
        <w:tc>
          <w:tcPr/>
          <w:p w:rsidR="00000000" w:rsidDel="00000000" w:rsidP="00000000" w:rsidRDefault="00000000" w:rsidRPr="00000000" w14:paraId="0000000F">
            <w:pPr>
              <w:rPr/>
            </w:pPr>
            <w:hyperlink r:id="rId8">
              <w:r w:rsidDel="00000000" w:rsidR="00000000" w:rsidRPr="00000000">
                <w:rPr>
                  <w:color w:val="0000ff"/>
                  <w:u w:val="single"/>
                  <w:rtl w:val="0"/>
                </w:rPr>
                <w:t xml:space="preserve">Praveena100314@gmail.com</w:t>
              </w:r>
            </w:hyperlink>
            <w:r w:rsidDel="00000000" w:rsidR="00000000" w:rsidRPr="00000000">
              <w:rPr>
                <w:rtl w:val="0"/>
              </w:rPr>
            </w:r>
          </w:p>
        </w:tc>
      </w:tr>
    </w:tbl>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heading=h.ej0ff3i03lq7" w:id="1"/>
      <w:bookmarkEnd w:id="1"/>
      <w:r w:rsidDel="00000000" w:rsidR="00000000" w:rsidRPr="00000000">
        <w:rPr>
          <w:b w:val="1"/>
          <w:bCs w:val="1"/>
          <w:sz w:val="34"/>
          <w:szCs w:val="34"/>
          <w:rtl w:val="0"/>
        </w:rPr>
        <w:t xml:space="preserve">Description</w:t>
      </w:r>
    </w:p>
    <w:p w:rsidR="00000000" w:rsidDel="00000000" w:rsidP="00000000" w:rsidRDefault="00000000" w:rsidRPr="00000000" w14:paraId="00000011">
      <w:pPr>
        <w:spacing w:after="240" w:lineRule="auto"/>
        <w:rPr/>
      </w:pPr>
      <w:r w:rsidDel="00000000" w:rsidR="00000000" w:rsidRPr="00000000">
        <w:rPr>
          <w:rtl w:val="0"/>
        </w:rPr>
        <w:t xml:space="preserve">The AI WeatherWise is a robust RESTful backend platform built with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utilizing </w:t>
      </w:r>
      <w:r w:rsidDel="00000000" w:rsidR="00000000" w:rsidRPr="00000000">
        <w:rPr>
          <w:b w:val="1"/>
          <w:bCs w:val="1"/>
          <w:rtl w:val="0"/>
        </w:rPr>
        <w:t xml:space="preserve">MongoDB</w:t>
      </w:r>
      <w:r w:rsidDel="00000000" w:rsidR="00000000" w:rsidRPr="00000000">
        <w:rPr>
          <w:rtl w:val="0"/>
        </w:rPr>
        <w:t xml:space="preserve"> and </w:t>
      </w:r>
      <w:r w:rsidDel="00000000" w:rsidR="00000000" w:rsidRPr="00000000">
        <w:rPr>
          <w:b w:val="1"/>
          <w:bCs w:val="1"/>
          <w:rtl w:val="0"/>
        </w:rPr>
        <w:t xml:space="preserve">Mongoose ODM</w:t>
      </w:r>
      <w:r w:rsidDel="00000000" w:rsidR="00000000" w:rsidRPr="00000000">
        <w:rPr>
          <w:rtl w:val="0"/>
        </w:rPr>
        <w:t xml:space="preserve"> for data persistence. It delivers real-time weather metrics integrated with </w:t>
      </w:r>
      <w:r w:rsidDel="00000000" w:rsidR="00000000" w:rsidRPr="00000000">
        <w:rPr>
          <w:b w:val="1"/>
          <w:bCs w:val="1"/>
          <w:rtl w:val="0"/>
        </w:rPr>
        <w:t xml:space="preserve">Google Gemini AI</w:t>
      </w:r>
      <w:r w:rsidDel="00000000" w:rsidR="00000000" w:rsidRPr="00000000">
        <w:rPr>
          <w:rtl w:val="0"/>
        </w:rPr>
        <w:t xml:space="preserve"> to provide intelligent summaries and personalized recommendations based on live environmental conditions.</w:t>
      </w:r>
    </w:p>
    <w:p w:rsidR="00000000" w:rsidDel="00000000" w:rsidP="00000000" w:rsidRDefault="00000000" w:rsidRPr="00000000" w14:paraId="00000012">
      <w:pPr>
        <w:spacing w:after="240" w:lineRule="auto"/>
        <w:rPr/>
      </w:pPr>
      <w:r w:rsidDel="00000000" w:rsidR="00000000" w:rsidRPr="00000000">
        <w:rPr>
          <w:rtl w:val="0"/>
        </w:rPr>
        <w:t xml:space="preserve">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heading=h.krcexqb1i6ca" w:id="2"/>
      <w:bookmarkEnd w:id="2"/>
      <w:r w:rsidDel="00000000" w:rsidR="00000000" w:rsidRPr="00000000">
        <w:rPr>
          <w:b w:val="1"/>
          <w:bCs w:val="1"/>
          <w:sz w:val="34"/>
          <w:szCs w:val="34"/>
          <w:rtl w:val="0"/>
        </w:rPr>
        <w:t xml:space="preserve">Scenario-Based Case Study </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heading=h.rqnvot8hx6hp" w:id="3"/>
      <w:bookmarkEnd w:id="3"/>
      <w:r w:rsidDel="00000000" w:rsidR="00000000" w:rsidRPr="00000000">
        <w:rPr>
          <w:b w:val="1"/>
          <w:bCs w:val="1"/>
          <w:color w:val="000000"/>
          <w:sz w:val="26"/>
          <w:szCs w:val="26"/>
          <w:rtl w:val="0"/>
        </w:rPr>
        <w:t xml:space="preserve">Background</w:t>
      </w:r>
    </w:p>
    <w:p w:rsidR="00000000" w:rsidDel="00000000" w:rsidP="00000000" w:rsidRDefault="00000000" w:rsidRPr="00000000" w14:paraId="00000015">
      <w:pPr>
        <w:spacing w:after="240" w:lineRule="auto"/>
        <w:rPr/>
      </w:pPr>
      <w:r w:rsidDel="00000000" w:rsidR="00000000" w:rsidRPr="00000000">
        <w:rPr>
          <w:rtl w:val="0"/>
        </w:rPr>
        <w:t xml:space="preserve">Alex is a travel enthusiast who frequently visits different cities and needs a streamlined way to track local weather conditions and receive AI-driven activity suggestions based on current forecasts.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heading=h.f8n4vp8ltbqf" w:id="4"/>
      <w:bookmarkEnd w:id="4"/>
      <w:r w:rsidDel="00000000" w:rsidR="00000000" w:rsidRPr="00000000">
        <w:rPr>
          <w:b w:val="1"/>
          <w:bCs w:val="1"/>
          <w:color w:val="000000"/>
          <w:sz w:val="26"/>
          <w:szCs w:val="26"/>
          <w:rtl w:val="0"/>
        </w:rPr>
        <w:t xml:space="preserve">Problem</w:t>
      </w:r>
    </w:p>
    <w:p w:rsidR="00000000" w:rsidDel="00000000" w:rsidP="00000000" w:rsidRDefault="00000000" w:rsidRPr="00000000" w14:paraId="00000017">
      <w:pPr>
        <w:numPr>
          <w:ilvl w:val="0"/>
          <w:numId w:val="8"/>
        </w:numPr>
        <w:ind w:left="720" w:hanging="360"/>
        <w:rPr/>
      </w:pPr>
      <w:r w:rsidDel="00000000" w:rsidR="00000000" w:rsidRPr="00000000">
        <w:rPr>
          <w:rtl w:val="0"/>
        </w:rPr>
        <w:t xml:space="preserve">Difficulty tracking and managing multiple favorite weather locations efficiently.</w:t>
      </w:r>
    </w:p>
    <w:p w:rsidR="00000000" w:rsidDel="00000000" w:rsidP="00000000" w:rsidRDefault="00000000" w:rsidRPr="00000000" w14:paraId="00000018">
      <w:pPr>
        <w:numPr>
          <w:ilvl w:val="0"/>
          <w:numId w:val="8"/>
        </w:numPr>
        <w:ind w:left="720" w:hanging="360"/>
        <w:rPr/>
      </w:pPr>
      <w:r w:rsidDel="00000000" w:rsidR="00000000" w:rsidRPr="00000000">
        <w:rPr>
          <w:rtl w:val="0"/>
        </w:rPr>
        <w:t xml:space="preserve">Lack of personalized recommendations for outdoor activities or clothing.</w:t>
      </w:r>
    </w:p>
    <w:p w:rsidR="00000000" w:rsidDel="00000000" w:rsidP="00000000" w:rsidRDefault="00000000" w:rsidRPr="00000000" w14:paraId="00000019">
      <w:pPr>
        <w:numPr>
          <w:ilvl w:val="0"/>
          <w:numId w:val="8"/>
        </w:numPr>
        <w:ind w:left="720" w:hanging="360"/>
        <w:rPr/>
      </w:pPr>
      <w:r w:rsidDel="00000000" w:rsidR="00000000" w:rsidRPr="00000000">
        <w:rPr>
          <w:rtl w:val="0"/>
        </w:rPr>
        <w:t xml:space="preserve">Need for natural language weather summaries rather than just raw data metrics.</w:t>
      </w:r>
    </w:p>
    <w:p w:rsidR="00000000" w:rsidDel="00000000" w:rsidP="00000000" w:rsidRDefault="00000000" w:rsidRPr="00000000" w14:paraId="0000001A">
      <w:pPr>
        <w:numPr>
          <w:ilvl w:val="0"/>
          <w:numId w:val="8"/>
        </w:numPr>
        <w:ind w:left="720" w:hanging="360"/>
        <w:rPr/>
      </w:pPr>
      <w:r w:rsidDel="00000000" w:rsidR="00000000" w:rsidRPr="00000000">
        <w:rPr>
          <w:rtl w:val="0"/>
        </w:rPr>
        <w:t xml:space="preserve">Absence of a secure system to store and sync preferences across devices.</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heading=h.2qw3rcbhfiuw" w:id="5"/>
      <w:bookmarkEnd w:id="5"/>
      <w:r w:rsidDel="00000000" w:rsidR="00000000" w:rsidRPr="00000000">
        <w:rPr>
          <w:b w:val="1"/>
          <w:bCs w:val="1"/>
          <w:color w:val="000000"/>
          <w:sz w:val="26"/>
          <w:szCs w:val="26"/>
          <w:rtl w:val="0"/>
        </w:rPr>
        <w:t xml:space="preserve">Solution</w:t>
      </w:r>
    </w:p>
    <w:p w:rsidR="00000000" w:rsidDel="00000000" w:rsidP="00000000" w:rsidRDefault="00000000" w:rsidRPr="00000000" w14:paraId="0000001C">
      <w:pPr>
        <w:spacing w:after="240" w:lineRule="auto"/>
        <w:rPr/>
      </w:pPr>
      <w:r w:rsidDel="00000000" w:rsidR="00000000" w:rsidRPr="00000000">
        <w:rPr>
          <w:rtl w:val="0"/>
        </w:rPr>
        <w:t xml:space="preserve">The AI WeatherWise provides a centralized service that handles weather data retrieval and AI orchestrations. It manages a secure User and Location database, allowing for customized insights and automated recommendation workflows through Google Gemini.</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heading=h.4sha3mytz3aa" w:id="6"/>
      <w:bookmarkEnd w:id="6"/>
      <w:r w:rsidDel="00000000" w:rsidR="00000000" w:rsidRPr="00000000">
        <w:rPr>
          <w:b w:val="1"/>
          <w:bCs w:val="1"/>
          <w:color w:val="000000"/>
          <w:sz w:val="26"/>
          <w:szCs w:val="26"/>
          <w:rtl w:val="0"/>
        </w:rPr>
        <w:t xml:space="preserve">Usage</w:t>
      </w:r>
    </w:p>
    <w:p w:rsidR="00000000" w:rsidDel="00000000" w:rsidP="00000000" w:rsidRDefault="00000000" w:rsidRPr="00000000" w14:paraId="0000001E">
      <w:pPr>
        <w:numPr>
          <w:ilvl w:val="0"/>
          <w:numId w:val="3"/>
        </w:numPr>
        <w:ind w:left="720" w:hanging="360"/>
        <w:rPr/>
      </w:pPr>
      <w:r w:rsidDel="00000000" w:rsidR="00000000" w:rsidRPr="00000000">
        <w:rPr>
          <w:b w:val="1"/>
          <w:bCs w:val="1"/>
          <w:rtl w:val="0"/>
        </w:rPr>
        <w:t xml:space="preserve">User Usage:</w:t>
      </w:r>
      <w:r w:rsidDel="00000000" w:rsidR="00000000" w:rsidRPr="00000000">
        <w:rPr>
          <w:rtl w:val="0"/>
        </w:rPr>
        <w:t xml:space="preserve"> Manages favorite cities (CRUD), fetches real-time weather, and requests AI insights for recommendations and summaries.</w:t>
      </w:r>
    </w:p>
    <w:p w:rsidR="00000000" w:rsidDel="00000000" w:rsidP="00000000" w:rsidRDefault="00000000" w:rsidRPr="00000000" w14:paraId="0000001F">
      <w:pPr>
        <w:numPr>
          <w:ilvl w:val="0"/>
          <w:numId w:val="3"/>
        </w:numPr>
        <w:ind w:left="720" w:hanging="360"/>
        <w:rPr/>
      </w:pPr>
      <w:r w:rsidDel="00000000" w:rsidR="00000000" w:rsidRPr="00000000">
        <w:rPr>
          <w:b w:val="1"/>
          <w:bCs w:val="1"/>
          <w:rtl w:val="0"/>
        </w:rPr>
        <w:t xml:space="preserve">Developer/Admin Usage:</w:t>
      </w:r>
      <w:r w:rsidDel="00000000" w:rsidR="00000000" w:rsidRPr="00000000">
        <w:rPr>
          <w:rtl w:val="0"/>
        </w:rPr>
        <w:t xml:space="preserve"> Monitors API health, manages global user registrations, and verifies weather/AI service integrations.</w:t>
      </w:r>
    </w:p>
    <w:p w:rsidR="00000000" w:rsidDel="00000000" w:rsidP="00000000" w:rsidRDefault="00000000" w:rsidRPr="00000000" w14:paraId="00000020">
      <w:pPr>
        <w:numPr>
          <w:ilvl w:val="0"/>
          <w:numId w:val="3"/>
        </w:numPr>
        <w:spacing w:after="240" w:lineRule="auto"/>
        <w:ind w:left="720" w:hanging="360"/>
        <w:rPr/>
      </w:pPr>
      <w:r w:rsidDel="00000000" w:rsidR="00000000" w:rsidRPr="00000000">
        <w:rPr>
          <w:b w:val="1"/>
          <w:bCs w:val="1"/>
          <w:rtl w:val="0"/>
        </w:rPr>
        <w:t xml:space="preserve">Weather Application User:</w:t>
      </w:r>
      <w:r w:rsidDel="00000000" w:rsidR="00000000" w:rsidRPr="00000000">
        <w:rPr>
          <w:rtl w:val="0"/>
        </w:rPr>
        <w:t xml:space="preserve"> Interfaces with the public weather endpoints to consume current metrics without requiring an account.</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heading=h.8lhy0vug3b0l" w:id="7"/>
      <w:bookmarkEnd w:id="7"/>
      <w:r w:rsidDel="00000000" w:rsidR="00000000" w:rsidRPr="00000000">
        <w:rPr>
          <w:rtl w:val="0"/>
        </w:rPr>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heading=h.h24qn2tp8q9" w:id="8"/>
      <w:bookmarkEnd w:id="8"/>
      <w:r w:rsidDel="00000000" w:rsidR="00000000" w:rsidRPr="00000000">
        <w:rPr>
          <w:b w:val="1"/>
          <w:bCs w:val="1"/>
          <w:color w:val="000000"/>
          <w:sz w:val="26"/>
          <w:szCs w:val="26"/>
          <w:rtl w:val="0"/>
        </w:rPr>
        <w:t xml:space="preserve">Outcome</w:t>
      </w:r>
    </w:p>
    <w:p w:rsidR="00000000" w:rsidDel="00000000" w:rsidP="00000000" w:rsidRDefault="00000000" w:rsidRPr="00000000" w14:paraId="00000023">
      <w:pPr>
        <w:spacing w:after="240" w:lineRule="auto"/>
        <w:rPr/>
      </w:pPr>
      <w:r w:rsidDel="00000000" w:rsidR="00000000" w:rsidRPr="00000000">
        <w:rPr>
          <w:rtl w:val="0"/>
        </w:rPr>
        <w:t xml:space="preserve">By leveraging AI and centralized data management, users spend less time deciphering raw metrics. The system ensures data integrity via Mongoose schemas and provides high-value, context-aware weather advice through Gemini integrations.</w:t>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heading=h.1rsliur3uwdk" w:id="9"/>
      <w:bookmarkEnd w:id="9"/>
      <w:r w:rsidDel="00000000" w:rsidR="00000000" w:rsidRPr="00000000">
        <w:rPr>
          <w:b w:val="1"/>
          <w:bCs w:val="1"/>
          <w:color w:val="000000"/>
          <w:sz w:val="26"/>
          <w:szCs w:val="26"/>
          <w:rtl w:val="0"/>
        </w:rPr>
        <w:t xml:space="preserve">1. Software Requirements</w:t>
      </w:r>
    </w:p>
    <w:p w:rsidR="00000000" w:rsidDel="00000000" w:rsidP="00000000" w:rsidRDefault="00000000" w:rsidRPr="00000000" w14:paraId="00000025">
      <w:pPr>
        <w:numPr>
          <w:ilvl w:val="0"/>
          <w:numId w:val="5"/>
        </w:numPr>
        <w:ind w:left="72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26">
      <w:pPr>
        <w:numPr>
          <w:ilvl w:val="0"/>
          <w:numId w:val="5"/>
        </w:numPr>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27">
      <w:pPr>
        <w:numPr>
          <w:ilvl w:val="0"/>
          <w:numId w:val="5"/>
        </w:numPr>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28">
      <w:pPr>
        <w:numPr>
          <w:ilvl w:val="0"/>
          <w:numId w:val="5"/>
        </w:numPr>
        <w:ind w:left="720" w:hanging="360"/>
        <w:rPr/>
      </w:pPr>
      <w:r w:rsidDel="00000000" w:rsidR="00000000" w:rsidRPr="00000000">
        <w:rPr>
          <w:b w:val="1"/>
          <w:bCs w:val="1"/>
          <w:rtl w:val="0"/>
        </w:rPr>
        <w:t xml:space="preserve">Gemini AI SDK:</w:t>
      </w:r>
      <w:r w:rsidDel="00000000" w:rsidR="00000000" w:rsidRPr="00000000">
        <w:rPr>
          <w:rtl w:val="0"/>
        </w:rPr>
        <w:t xml:space="preserve"> Integration using @google/generative-ai for natural language insights.</w:t>
      </w:r>
    </w:p>
    <w:p w:rsidR="00000000" w:rsidDel="00000000" w:rsidP="00000000" w:rsidRDefault="00000000" w:rsidRPr="00000000" w14:paraId="00000029">
      <w:pPr>
        <w:numPr>
          <w:ilvl w:val="0"/>
          <w:numId w:val="5"/>
        </w:numPr>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2A">
      <w:pPr>
        <w:numPr>
          <w:ilvl w:val="0"/>
          <w:numId w:val="5"/>
        </w:numPr>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2B">
      <w:pPr>
        <w:numPr>
          <w:ilvl w:val="0"/>
          <w:numId w:val="5"/>
        </w:numPr>
        <w:spacing w:after="240"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heading=h.wlmerbwa5bpw" w:id="10"/>
      <w:bookmarkEnd w:id="10"/>
      <w:r w:rsidDel="00000000" w:rsidR="00000000" w:rsidRPr="00000000">
        <w:rPr>
          <w:b w:val="1"/>
          <w:bCs w:val="1"/>
          <w:color w:val="000000"/>
          <w:sz w:val="26"/>
          <w:szCs w:val="26"/>
          <w:rtl w:val="0"/>
        </w:rPr>
        <w:t xml:space="preserve">2. Hardware Requirements</w:t>
      </w:r>
    </w:p>
    <w:p w:rsidR="00000000" w:rsidDel="00000000" w:rsidP="00000000" w:rsidRDefault="00000000" w:rsidRPr="00000000" w14:paraId="0000002D">
      <w:pPr>
        <w:numPr>
          <w:ilvl w:val="0"/>
          <w:numId w:val="2"/>
        </w:numPr>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2E">
      <w:pPr>
        <w:numPr>
          <w:ilvl w:val="0"/>
          <w:numId w:val="2"/>
        </w:numPr>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2F">
      <w:pPr>
        <w:numPr>
          <w:ilvl w:val="0"/>
          <w:numId w:val="2"/>
        </w:numPr>
        <w:spacing w:after="240"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30">
      <w:pPr>
        <w:spacing w:line="240" w:lineRule="auto"/>
        <w:rPr/>
      </w:pPr>
      <w:r w:rsidDel="00000000" w:rsidR="00000000" w:rsidRPr="00000000">
        <w:rPr>
          <w:rFonts w:ascii="Times New Roman" w:cs="Times New Roman" w:eastAsia="Times New Roman" w:hAnsi="Times New Roman"/>
          <w:b w:val="1"/>
          <w:bCs w:val="1"/>
          <w:sz w:val="36"/>
          <w:szCs w:val="36"/>
          <w:rtl w:val="0"/>
        </w:rPr>
        <w:t xml:space="preserve">Epic 1: PROJECT ARCHITECTURE</w:t>
        <w:br w:type="textWrapping"/>
        <w:br w:type="textWrapping"/>
      </w: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228600</wp:posOffset>
            </wp:positionH>
            <wp:positionV relativeFrom="paragraph">
              <wp:posOffset>647700</wp:posOffset>
            </wp:positionV>
            <wp:extent cx="4967288" cy="3676650"/>
            <wp:effectExtent b="0" l="0" r="0" t="0"/>
            <wp:wrapTopAndBottom distB="19050" distT="19050"/>
            <wp:docPr descr="Technical Architecture Diagram representing the AI WeatherWise API MVC structure, showing client/server interaction, Express routing, Controller logic for weather and AI services, and MongoDB data persistence." id="19" name="image16.jpg"/>
            <a:graphic>
              <a:graphicData uri="http://schemas.openxmlformats.org/drawingml/2006/picture">
                <pic:pic>
                  <pic:nvPicPr>
                    <pic:cNvPr descr="Technical Architecture Diagram representing the AI WeatherWise API MVC structure, showing client/server interaction, Express routing, Controller logic for weather and AI services, and MongoDB data persistence." id="0" name="image16.jpg"/>
                    <pic:cNvPicPr preferRelativeResize="0"/>
                  </pic:nvPicPr>
                  <pic:blipFill>
                    <a:blip r:embed="rId9"/>
                    <a:srcRect b="0" l="0" r="0" t="0"/>
                    <a:stretch>
                      <a:fillRect/>
                    </a:stretch>
                  </pic:blipFill>
                  <pic:spPr>
                    <a:xfrm>
                      <a:off x="0" y="0"/>
                      <a:ext cx="4967288" cy="3676650"/>
                    </a:xfrm>
                    <a:prstGeom prst="rect"/>
                    <a:ln/>
                  </pic:spPr>
                </pic:pic>
              </a:graphicData>
            </a:graphic>
          </wp:anchor>
        </w:drawing>
      </w:r>
    </w:p>
    <w:p w:rsidR="00000000" w:rsidDel="00000000" w:rsidP="00000000" w:rsidRDefault="00000000" w:rsidRPr="00000000" w14:paraId="00000031">
      <w:pPr>
        <w:spacing w:after="240" w:lineRule="auto"/>
        <w:rPr/>
      </w:pPr>
      <w:r w:rsidDel="00000000" w:rsidR="00000000" w:rsidRPr="00000000">
        <w:rPr>
          <w:rtl w:val="0"/>
        </w:rPr>
        <w:t xml:space="preserve">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rsidR="00000000" w:rsidDel="00000000" w:rsidP="00000000" w:rsidRDefault="00000000" w:rsidRPr="00000000" w14:paraId="00000032">
      <w:pPr>
        <w:spacing w:after="240" w:lineRule="auto"/>
        <w:rPr/>
      </w:pP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heading=h.ul5p1qrl93iz" w:id="11"/>
      <w:bookmarkEnd w:id="11"/>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34">
      <w:pPr>
        <w:numPr>
          <w:ilvl w:val="0"/>
          <w:numId w:val="1"/>
        </w:numPr>
        <w:ind w:left="720" w:hanging="360"/>
        <w:rPr/>
      </w:pPr>
      <w:r w:rsidDel="00000000" w:rsidR="00000000" w:rsidRPr="00000000">
        <w:rPr>
          <w:b w:val="1"/>
          <w:bCs w:val="1"/>
          <w:rtl w:val="0"/>
        </w:rPr>
        <w:t xml:space="preserve">Interface:</w:t>
      </w:r>
      <w:r w:rsidDel="00000000" w:rsidR="00000000" w:rsidRPr="00000000">
        <w:rPr>
          <w:rtl w:val="0"/>
        </w:rPr>
        <w:t xml:space="preserve"> API tools like Postman query distinct route paths to extract JSON entities.</w:t>
      </w:r>
    </w:p>
    <w:p w:rsidR="00000000" w:rsidDel="00000000" w:rsidP="00000000" w:rsidRDefault="00000000" w:rsidRPr="00000000" w14:paraId="00000035">
      <w:pPr>
        <w:numPr>
          <w:ilvl w:val="0"/>
          <w:numId w:val="1"/>
        </w:numPr>
        <w:ind w:left="720" w:hanging="360"/>
        <w:rPr/>
      </w:pPr>
      <w:r w:rsidDel="00000000" w:rsidR="00000000" w:rsidRPr="00000000">
        <w:rPr>
          <w:b w:val="1"/>
          <w:bCs w:val="1"/>
          <w:rtl w:val="0"/>
        </w:rPr>
        <w:t xml:space="preserve">Express Server Gateway:</w:t>
      </w:r>
      <w:r w:rsidDel="00000000" w:rsidR="00000000" w:rsidRPr="00000000">
        <w:rPr>
          <w:rtl w:val="0"/>
        </w:rPr>
        <w:t xml:space="preserve"> Monitors network ports, maps explicit HTTP methods (GET, POST, PUT, DELETE), parses JSON payloads, and handles CORS headers.</w:t>
      </w:r>
    </w:p>
    <w:p w:rsidR="00000000" w:rsidDel="00000000" w:rsidP="00000000" w:rsidRDefault="00000000" w:rsidRPr="00000000" w14:paraId="00000036">
      <w:pPr>
        <w:numPr>
          <w:ilvl w:val="0"/>
          <w:numId w:val="1"/>
        </w:numPr>
        <w:ind w:left="720" w:hanging="360"/>
        <w:rPr/>
      </w:pPr>
      <w:r w:rsidDel="00000000" w:rsidR="00000000" w:rsidRPr="00000000">
        <w:rPr>
          <w:b w:val="1"/>
          <w:bCs w:val="1"/>
          <w:rtl w:val="0"/>
        </w:rPr>
        <w:t xml:space="preserve">Authentication &amp; Role Matrix Middleware:</w:t>
      </w:r>
      <w:r w:rsidDel="00000000" w:rsidR="00000000" w:rsidRPr="00000000">
        <w:rPr>
          <w:rtl w:val="0"/>
        </w:rPr>
        <w:t xml:space="preserve"> Extracts tokens from headers, validates user context signatures, and evaluates if the specific role satisfies authorization thresholds for guarded resource paths.</w:t>
      </w:r>
    </w:p>
    <w:p w:rsidR="00000000" w:rsidDel="00000000" w:rsidP="00000000" w:rsidRDefault="00000000" w:rsidRPr="00000000" w14:paraId="00000037">
      <w:pPr>
        <w:numPr>
          <w:ilvl w:val="0"/>
          <w:numId w:val="1"/>
        </w:numPr>
        <w:ind w:left="720" w:hanging="360"/>
        <w:rPr/>
      </w:pPr>
      <w:r w:rsidDel="00000000" w:rsidR="00000000" w:rsidRPr="00000000">
        <w:rPr>
          <w:b w:val="1"/>
          <w:bCs w:val="1"/>
          <w:rtl w:val="0"/>
        </w:rPr>
        <w:t xml:space="preserve">Granular Services (Logic Modules):</w:t>
      </w:r>
      <w:r w:rsidDel="00000000" w:rsidR="00000000" w:rsidRPr="00000000">
        <w:rPr>
          <w:rtl w:val="0"/>
        </w:rPr>
        <w:t xml:space="preserve"> Enforces isolated domain rules for blog lifecycles (Draft, Pending Approval, Scheduled, Published), comment queues, and system reporting indicators.</w:t>
      </w:r>
    </w:p>
    <w:p w:rsidR="00000000" w:rsidDel="00000000" w:rsidP="00000000" w:rsidRDefault="00000000" w:rsidRPr="00000000" w14:paraId="00000038">
      <w:pPr>
        <w:numPr>
          <w:ilvl w:val="0"/>
          <w:numId w:val="1"/>
        </w:numPr>
        <w:ind w:left="720" w:hanging="360"/>
        <w:rPr/>
      </w:pPr>
      <w:r w:rsidDel="00000000" w:rsidR="00000000" w:rsidRPr="00000000">
        <w:rPr>
          <w:b w:val="1"/>
          <w:bCs w:val="1"/>
          <w:rtl w:val="0"/>
        </w:rPr>
        <w:t xml:space="preserve">Database Interface Layer:</w:t>
      </w:r>
      <w:r w:rsidDel="00000000" w:rsidR="00000000" w:rsidRPr="00000000">
        <w:rPr>
          <w:rtl w:val="0"/>
        </w:rPr>
        <w:t xml:space="preserve"> Mongoose translates operational application logic into performant native MongoDB queries.</w:t>
      </w:r>
    </w:p>
    <w:p w:rsidR="00000000" w:rsidDel="00000000" w:rsidP="00000000" w:rsidRDefault="00000000" w:rsidRPr="00000000" w14:paraId="00000039">
      <w:pPr>
        <w:numPr>
          <w:ilvl w:val="0"/>
          <w:numId w:val="1"/>
        </w:numPr>
        <w:spacing w:after="240" w:lineRule="auto"/>
        <w:ind w:left="720" w:hanging="360"/>
        <w:rPr/>
      </w:pPr>
      <w:r w:rsidDel="00000000" w:rsidR="00000000" w:rsidRPr="00000000">
        <w:rPr>
          <w:b w:val="1"/>
          <w:bCs w:val="1"/>
          <w:rtl w:val="0"/>
        </w:rPr>
        <w:t xml:space="preserve">AI Service Integration:</w:t>
      </w:r>
      <w:r w:rsidDel="00000000" w:rsidR="00000000" w:rsidRPr="00000000">
        <w:rPr>
          <w:rtl w:val="0"/>
        </w:rPr>
        <w:t xml:space="preserve"> Leverages @google/generative-ai to generate weather summaries and personalized recommendations based on live temperature and conditions.</w:t>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heading=h.mturg09ymwqr" w:id="12"/>
      <w:bookmarkEnd w:id="12"/>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3B">
      <w:pPr>
        <w:spacing w:after="240" w:lineRule="auto"/>
        <w:rPr/>
      </w:pPr>
      <w:r w:rsidDel="00000000" w:rsidR="00000000" w:rsidRPr="00000000">
        <w:rPr/>
        <w:drawing>
          <wp:inline distB="114300" distT="114300" distL="114300" distR="114300">
            <wp:extent cx="6057900" cy="2658132"/>
            <wp:effectExtent b="0" l="0" r="0" t="0"/>
            <wp:docPr id="21" name="image7.png"/>
            <a:graphic>
              <a:graphicData uri="http://schemas.openxmlformats.org/drawingml/2006/picture">
                <pic:pic>
                  <pic:nvPicPr>
                    <pic:cNvPr id="0" name="image7.png"/>
                    <pic:cNvPicPr preferRelativeResize="0"/>
                  </pic:nvPicPr>
                  <pic:blipFill>
                    <a:blip r:embed="rId10"/>
                    <a:srcRect b="22202" l="0" r="1624" t="9147"/>
                    <a:stretch>
                      <a:fillRect/>
                    </a:stretch>
                  </pic:blipFill>
                  <pic:spPr>
                    <a:xfrm>
                      <a:off x="0" y="0"/>
                      <a:ext cx="6057900" cy="2658132"/>
                    </a:xfrm>
                    <a:prstGeom prst="rect"/>
                    <a:ln/>
                  </pic:spPr>
                </pic:pic>
              </a:graphicData>
            </a:graphic>
          </wp:inline>
        </w:drawing>
      </w:r>
      <w:r w:rsidDel="00000000" w:rsidR="00000000" w:rsidRPr="00000000">
        <w:rPr>
          <w:rtl w:val="0"/>
        </w:rPr>
        <w:t xml:space="preserve">The data architecture manages User profiles and their associated favorite Locations through logical references:</w:t>
        <w:br w:type="textWrapping"/>
        <w:br w:type="textWrapping"/>
        <w:br w:type="textWrapping"/>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heading=h.tcx6v7en4i3p" w:id="13"/>
      <w:bookmarkEnd w:id="13"/>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3D">
      <w:pPr>
        <w:numPr>
          <w:ilvl w:val="0"/>
          <w:numId w:val="6"/>
        </w:numPr>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3E">
      <w:pPr>
        <w:numPr>
          <w:ilvl w:val="0"/>
          <w:numId w:val="6"/>
        </w:numPr>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3F">
      <w:pPr>
        <w:numPr>
          <w:ilvl w:val="0"/>
          <w:numId w:val="6"/>
        </w:numPr>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40">
      <w:pPr>
        <w:numPr>
          <w:ilvl w:val="0"/>
          <w:numId w:val="6"/>
        </w:numPr>
        <w:ind w:left="720" w:hanging="360"/>
        <w:rPr/>
      </w:pPr>
      <w:r w:rsidDel="00000000" w:rsidR="00000000" w:rsidRPr="00000000">
        <w:rPr>
          <w:color w:val="188038"/>
          <w:rtl w:val="0"/>
        </w:rPr>
        <w:t xml:space="preserve">password</w:t>
      </w:r>
      <w:r w:rsidDel="00000000" w:rsidR="00000000" w:rsidRPr="00000000">
        <w:rPr>
          <w:rtl w:val="0"/>
        </w:rPr>
        <w:t xml:space="preserve"> (String, Hashed, Required)</w:t>
      </w:r>
    </w:p>
    <w:p w:rsidR="00000000" w:rsidDel="00000000" w:rsidP="00000000" w:rsidRDefault="00000000" w:rsidRPr="00000000" w14:paraId="00000041">
      <w:pPr>
        <w:numPr>
          <w:ilvl w:val="0"/>
          <w:numId w:val="6"/>
        </w:numPr>
        <w:spacing w:after="240" w:lineRule="auto"/>
        <w:ind w:left="720" w:hanging="360"/>
        <w:rPr/>
      </w:pPr>
      <w:r w:rsidDel="00000000" w:rsidR="00000000" w:rsidRPr="00000000">
        <w:rPr>
          <w:color w:val="188038"/>
          <w:rtl w:val="0"/>
        </w:rPr>
        <w:t xml:space="preserve">role</w:t>
      </w:r>
      <w:r w:rsidDel="00000000" w:rsidR="00000000" w:rsidRPr="00000000">
        <w:rPr>
          <w:rtl w:val="0"/>
        </w:rPr>
        <w:t xml:space="preserve"> (String, Default: "reader")</w:t>
      </w:r>
    </w:p>
    <w:p w:rsidR="00000000" w:rsidDel="00000000" w:rsidP="00000000" w:rsidRDefault="00000000" w:rsidRPr="00000000" w14:paraId="00000042">
      <w:pPr>
        <w:pStyle w:val="Heading3"/>
        <w:spacing w:before="0" w:lineRule="auto"/>
        <w:rPr/>
      </w:pPr>
      <w:bookmarkStart w:colFirst="0" w:colLast="0" w:name="_heading=h.gr37jq38icfx" w:id="14"/>
      <w:bookmarkEnd w:id="14"/>
      <w:r w:rsidDel="00000000" w:rsidR="00000000" w:rsidRPr="00000000">
        <w:rPr>
          <w:b w:val="1"/>
          <w:bCs w:val="1"/>
          <w:color w:val="000000"/>
          <w:sz w:val="26"/>
          <w:szCs w:val="26"/>
          <w:rtl w:val="0"/>
        </w:rPr>
        <w:t xml:space="preserve">2. Location Entity</w:t>
      </w:r>
      <w:r w:rsidDel="00000000" w:rsidR="00000000" w:rsidRPr="00000000">
        <w:rPr>
          <w:rtl w:val="0"/>
        </w:rPr>
      </w:r>
    </w:p>
    <w:p w:rsidR="00000000" w:rsidDel="00000000" w:rsidP="00000000" w:rsidRDefault="00000000" w:rsidRPr="00000000" w14:paraId="00000043">
      <w:pPr>
        <w:numPr>
          <w:ilvl w:val="0"/>
          <w:numId w:val="7"/>
        </w:numPr>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44">
      <w:pPr>
        <w:numPr>
          <w:ilvl w:val="0"/>
          <w:numId w:val="7"/>
        </w:numPr>
        <w:ind w:left="720" w:hanging="360"/>
        <w:rPr/>
      </w:pPr>
      <w:r w:rsidDel="00000000" w:rsidR="00000000" w:rsidRPr="00000000">
        <w:rPr>
          <w:color w:val="188038"/>
          <w:rtl w:val="0"/>
        </w:rPr>
        <w:t xml:space="preserve">user</w:t>
      </w:r>
      <w:r w:rsidDel="00000000" w:rsidR="00000000" w:rsidRPr="00000000">
        <w:rPr>
          <w:rtl w:val="0"/>
        </w:rPr>
        <w:t xml:space="preserve"> (Foreign Key referencing User Collection)</w:t>
      </w:r>
    </w:p>
    <w:p w:rsidR="00000000" w:rsidDel="00000000" w:rsidP="00000000" w:rsidRDefault="00000000" w:rsidRPr="00000000" w14:paraId="00000045">
      <w:pPr>
        <w:numPr>
          <w:ilvl w:val="0"/>
          <w:numId w:val="7"/>
        </w:numPr>
        <w:ind w:left="720" w:hanging="360"/>
        <w:rPr/>
      </w:pPr>
      <w:r w:rsidDel="00000000" w:rsidR="00000000" w:rsidRPr="00000000">
        <w:rPr>
          <w:color w:val="188038"/>
          <w:rtl w:val="0"/>
        </w:rPr>
        <w:t xml:space="preserve">city</w:t>
      </w:r>
      <w:r w:rsidDel="00000000" w:rsidR="00000000" w:rsidRPr="00000000">
        <w:rPr>
          <w:rtl w:val="0"/>
        </w:rPr>
        <w:t xml:space="preserve"> (String, Required)</w:t>
      </w:r>
    </w:p>
    <w:p w:rsidR="00000000" w:rsidDel="00000000" w:rsidP="00000000" w:rsidRDefault="00000000" w:rsidRPr="00000000" w14:paraId="00000046">
      <w:pPr>
        <w:numPr>
          <w:ilvl w:val="0"/>
          <w:numId w:val="7"/>
        </w:numPr>
        <w:ind w:left="720" w:hanging="360"/>
        <w:rPr/>
      </w:pPr>
      <w:r w:rsidDel="00000000" w:rsidR="00000000" w:rsidRPr="00000000">
        <w:rPr>
          <w:color w:val="188038"/>
          <w:rtl w:val="0"/>
        </w:rPr>
        <w:t xml:space="preserve">country</w:t>
      </w:r>
      <w:r w:rsidDel="00000000" w:rsidR="00000000" w:rsidRPr="00000000">
        <w:rPr>
          <w:rtl w:val="0"/>
        </w:rPr>
        <w:t xml:space="preserve"> (String, Required)</w:t>
      </w:r>
    </w:p>
    <w:p w:rsidR="00000000" w:rsidDel="00000000" w:rsidP="00000000" w:rsidRDefault="00000000" w:rsidRPr="00000000" w14:paraId="00000047">
      <w:pPr>
        <w:numPr>
          <w:ilvl w:val="0"/>
          <w:numId w:val="7"/>
        </w:numPr>
        <w:ind w:left="720" w:hanging="360"/>
        <w:rPr/>
      </w:pPr>
      <w:r w:rsidDel="00000000" w:rsidR="00000000" w:rsidRPr="00000000">
        <w:rPr>
          <w:color w:val="188038"/>
          <w:rtl w:val="0"/>
        </w:rPr>
        <w:t xml:space="preserve">createdAt</w:t>
      </w:r>
      <w:r w:rsidDel="00000000" w:rsidR="00000000" w:rsidRPr="00000000">
        <w:rPr>
          <w:rtl w:val="0"/>
        </w:rPr>
        <w:t xml:space="preserve"> (Date, Default: Now)</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heading=h.kxoxw77dhn8v" w:id="15"/>
      <w:bookmarkEnd w:id="15"/>
      <w:r w:rsidDel="00000000" w:rsidR="00000000" w:rsidRPr="00000000">
        <w:rPr>
          <w:b w:val="1"/>
          <w:bCs w:val="1"/>
          <w:color w:val="000000"/>
          <w:sz w:val="26"/>
          <w:szCs w:val="26"/>
          <w:rtl w:val="0"/>
        </w:rPr>
        <w:t xml:space="preserve">Key Structural Mappings</w:t>
      </w:r>
    </w:p>
    <w:p w:rsidR="00000000" w:rsidDel="00000000" w:rsidP="00000000" w:rsidRDefault="00000000" w:rsidRPr="00000000" w14:paraId="00000049">
      <w:pPr>
        <w:numPr>
          <w:ilvl w:val="0"/>
          <w:numId w:val="4"/>
        </w:numPr>
        <w:ind w:left="720" w:hanging="360"/>
        <w:rPr/>
      </w:pPr>
      <w:r w:rsidDel="00000000" w:rsidR="00000000" w:rsidRPr="00000000">
        <w:rPr>
          <w:b w:val="1"/>
          <w:bCs w:val="1"/>
          <w:rtl w:val="0"/>
        </w:rPr>
        <w:t xml:space="preserve">User to Location (One-to-Many):</w:t>
      </w:r>
      <w:r w:rsidDel="00000000" w:rsidR="00000000" w:rsidRPr="00000000">
        <w:rPr>
          <w:rtl w:val="0"/>
        </w:rPr>
        <w:t xml:space="preserve"> A registered user can save multiple favorite locations.</w:t>
      </w:r>
    </w:p>
    <w:p w:rsidR="00000000" w:rsidDel="00000000" w:rsidP="00000000" w:rsidRDefault="00000000" w:rsidRPr="00000000" w14:paraId="0000004A">
      <w:pPr>
        <w:pStyle w:val="Heading2"/>
        <w:keepNext w:val="0"/>
        <w:keepLines w:val="0"/>
        <w:spacing w:after="80" w:before="0" w:lineRule="auto"/>
        <w:rPr>
          <w:b w:val="1"/>
          <w:bCs w:val="1"/>
          <w:sz w:val="34"/>
          <w:szCs w:val="34"/>
        </w:rPr>
      </w:pPr>
      <w:bookmarkStart w:colFirst="0" w:colLast="0" w:name="_heading=h.pe9wc4uex8qk" w:id="16"/>
      <w:bookmarkEnd w:id="16"/>
      <w:r w:rsidDel="00000000" w:rsidR="00000000" w:rsidRPr="00000000">
        <w:rPr>
          <w:b w:val="1"/>
          <w:bCs w:val="1"/>
          <w:sz w:val="34"/>
          <w:szCs w:val="34"/>
          <w:rtl w:val="0"/>
        </w:rPr>
        <w:t xml:space="preserve">Key Features</w:t>
      </w:r>
    </w:p>
    <w:p w:rsidR="00000000" w:rsidDel="00000000" w:rsidP="00000000" w:rsidRDefault="00000000" w:rsidRPr="00000000" w14:paraId="0000004B">
      <w:pPr>
        <w:numPr>
          <w:ilvl w:val="0"/>
          <w:numId w:val="11"/>
        </w:numPr>
        <w:ind w:left="720" w:hanging="360"/>
        <w:rPr/>
      </w:pPr>
      <w:r w:rsidDel="00000000" w:rsidR="00000000" w:rsidRPr="00000000">
        <w:rPr>
          <w:b w:val="1"/>
          <w:bCs w:val="1"/>
          <w:rtl w:val="0"/>
        </w:rPr>
        <w:t xml:space="preserve">Role-Based Route Guarding:</w:t>
      </w:r>
      <w:r w:rsidDel="00000000" w:rsidR="00000000" w:rsidRPr="00000000">
        <w:rPr>
          <w:rtl w:val="0"/>
        </w:rPr>
        <w:t xml:space="preserve"> Strict token processing blocks unauthorized tiers from modifying core settings.</w:t>
      </w:r>
    </w:p>
    <w:p w:rsidR="00000000" w:rsidDel="00000000" w:rsidP="00000000" w:rsidRDefault="00000000" w:rsidRPr="00000000" w14:paraId="0000004C">
      <w:pPr>
        <w:numPr>
          <w:ilvl w:val="0"/>
          <w:numId w:val="11"/>
        </w:numPr>
        <w:ind w:left="720" w:hanging="360"/>
        <w:rPr/>
      </w:pPr>
      <w:r w:rsidDel="00000000" w:rsidR="00000000" w:rsidRPr="00000000">
        <w:rPr>
          <w:b w:val="1"/>
          <w:bCs w:val="1"/>
          <w:rtl w:val="0"/>
        </w:rPr>
        <w:t xml:space="preserve">CRUD Blog Execution Engine:</w:t>
      </w:r>
      <w:r w:rsidDel="00000000" w:rsidR="00000000" w:rsidRPr="00000000">
        <w:rPr>
          <w:rtl w:val="0"/>
        </w:rPr>
        <w:t xml:space="preserve"> Complete schema management over content definitions, status states, and asset assignment paths.</w:t>
      </w:r>
    </w:p>
    <w:p w:rsidR="00000000" w:rsidDel="00000000" w:rsidP="00000000" w:rsidRDefault="00000000" w:rsidRPr="00000000" w14:paraId="0000004D">
      <w:pPr>
        <w:numPr>
          <w:ilvl w:val="0"/>
          <w:numId w:val="11"/>
        </w:numPr>
        <w:ind w:left="720" w:hanging="360"/>
        <w:rPr/>
      </w:pPr>
      <w:r w:rsidDel="00000000" w:rsidR="00000000" w:rsidRPr="00000000">
        <w:rPr>
          <w:b w:val="1"/>
          <w:bCs w:val="1"/>
          <w:rtl w:val="0"/>
        </w:rPr>
        <w:t xml:space="preserve">Categorization System:</w:t>
      </w:r>
      <w:r w:rsidDel="00000000" w:rsidR="00000000" w:rsidRPr="00000000">
        <w:rPr>
          <w:rtl w:val="0"/>
        </w:rPr>
        <w:t xml:space="preserve"> Native tag indices facilitate filtering and querying for enhanced discoverability.</w:t>
      </w:r>
    </w:p>
    <w:p w:rsidR="00000000" w:rsidDel="00000000" w:rsidP="00000000" w:rsidRDefault="00000000" w:rsidRPr="00000000" w14:paraId="0000004E">
      <w:pPr>
        <w:numPr>
          <w:ilvl w:val="0"/>
          <w:numId w:val="11"/>
        </w:numPr>
        <w:ind w:left="720" w:hanging="360"/>
        <w:rPr/>
      </w:pPr>
      <w:r w:rsidDel="00000000" w:rsidR="00000000" w:rsidRPr="00000000">
        <w:rPr>
          <w:b w:val="1"/>
          <w:bCs w:val="1"/>
          <w:rtl w:val="0"/>
        </w:rPr>
        <w:t xml:space="preserve">Comment Moderation Logic:</w:t>
      </w:r>
      <w:r w:rsidDel="00000000" w:rsidR="00000000" w:rsidRPr="00000000">
        <w:rPr>
          <w:rtl w:val="0"/>
        </w:rPr>
        <w:t xml:space="preserve"> Protected entry points for updating moderation flags (</w:t>
      </w:r>
      <w:r w:rsidDel="00000000" w:rsidR="00000000" w:rsidRPr="00000000">
        <w:rPr>
          <w:color w:val="188038"/>
          <w:rtl w:val="0"/>
        </w:rPr>
        <w:t xml:space="preserve">approved</w:t>
      </w:r>
      <w:r w:rsidDel="00000000" w:rsidR="00000000" w:rsidRPr="00000000">
        <w:rPr>
          <w:rtl w:val="0"/>
        </w:rPr>
        <w:t xml:space="preserve">, </w:t>
      </w:r>
      <w:r w:rsidDel="00000000" w:rsidR="00000000" w:rsidRPr="00000000">
        <w:rPr>
          <w:color w:val="188038"/>
          <w:rtl w:val="0"/>
        </w:rPr>
        <w:t xml:space="preserve">pending</w:t>
      </w:r>
      <w:r w:rsidDel="00000000" w:rsidR="00000000" w:rsidRPr="00000000">
        <w:rPr>
          <w:rtl w:val="0"/>
        </w:rPr>
        <w:t xml:space="preserve">, </w:t>
      </w:r>
      <w:r w:rsidDel="00000000" w:rsidR="00000000" w:rsidRPr="00000000">
        <w:rPr>
          <w:color w:val="188038"/>
          <w:rtl w:val="0"/>
        </w:rPr>
        <w:t xml:space="preserve">spam</w:t>
      </w:r>
      <w:r w:rsidDel="00000000" w:rsidR="00000000" w:rsidRPr="00000000">
        <w:rPr>
          <w:rtl w:val="0"/>
        </w:rPr>
        <w:t xml:space="preserve">).</w:t>
      </w:r>
    </w:p>
    <w:p w:rsidR="00000000" w:rsidDel="00000000" w:rsidP="00000000" w:rsidRDefault="00000000" w:rsidRPr="00000000" w14:paraId="0000004F">
      <w:pPr>
        <w:numPr>
          <w:ilvl w:val="0"/>
          <w:numId w:val="11"/>
        </w:numPr>
        <w:spacing w:after="240" w:lineRule="auto"/>
        <w:ind w:left="720" w:hanging="360"/>
        <w:rPr/>
      </w:pPr>
      <w:r w:rsidDel="00000000" w:rsidR="00000000" w:rsidRPr="00000000">
        <w:rPr>
          <w:b w:val="1"/>
          <w:bCs w:val="1"/>
          <w:rtl w:val="0"/>
        </w:rPr>
        <w:t xml:space="preserve">Sanitization Safeguards:</w:t>
      </w:r>
      <w:r w:rsidDel="00000000" w:rsidR="00000000" w:rsidRPr="00000000">
        <w:rPr>
          <w:rtl w:val="0"/>
        </w:rPr>
        <w:t xml:space="preserve"> Payload parameter sanitation prevents XSS vectors and NoSQL parameter manipulation injections.</w:t>
      </w:r>
    </w:p>
    <w:p w:rsidR="00000000" w:rsidDel="00000000" w:rsidP="00000000" w:rsidRDefault="00000000" w:rsidRPr="00000000" w14:paraId="00000050">
      <w:pPr>
        <w:pStyle w:val="Heading2"/>
        <w:keepNext w:val="0"/>
        <w:keepLines w:val="0"/>
        <w:spacing w:after="80" w:before="0" w:lineRule="auto"/>
        <w:rPr>
          <w:b w:val="1"/>
          <w:bCs w:val="1"/>
          <w:sz w:val="34"/>
          <w:szCs w:val="34"/>
        </w:rPr>
      </w:pPr>
      <w:bookmarkStart w:colFirst="0" w:colLast="0" w:name="_heading=h.dwe2ffaxz7iq" w:id="17"/>
      <w:bookmarkEnd w:id="17"/>
      <w:r w:rsidDel="00000000" w:rsidR="00000000" w:rsidRPr="00000000">
        <w:rPr>
          <w:b w:val="1"/>
          <w:bCs w:val="1"/>
          <w:sz w:val="34"/>
          <w:szCs w:val="34"/>
          <w:rtl w:val="0"/>
        </w:rPr>
        <w:t xml:space="preserve">Roles and Responsibilities</w:t>
      </w:r>
    </w:p>
    <w:p w:rsidR="00000000" w:rsidDel="00000000" w:rsidP="00000000" w:rsidRDefault="00000000" w:rsidRPr="00000000" w14:paraId="00000051">
      <w:pPr>
        <w:numPr>
          <w:ilvl w:val="0"/>
          <w:numId w:val="10"/>
        </w:numPr>
        <w:ind w:left="720" w:hanging="360"/>
        <w:rPr/>
      </w:pPr>
      <w:r w:rsidDel="00000000" w:rsidR="00000000" w:rsidRPr="00000000">
        <w:rPr>
          <w:b w:val="1"/>
          <w:bCs w:val="1"/>
          <w:rtl w:val="0"/>
        </w:rPr>
        <w:t xml:space="preserve">Admin:</w:t>
      </w:r>
      <w:r w:rsidDel="00000000" w:rsidR="00000000" w:rsidRPr="00000000">
        <w:rPr>
          <w:rtl w:val="0"/>
        </w:rPr>
      </w:r>
    </w:p>
    <w:p w:rsidR="00000000" w:rsidDel="00000000" w:rsidP="00000000" w:rsidRDefault="00000000" w:rsidRPr="00000000" w14:paraId="00000052">
      <w:pPr>
        <w:numPr>
          <w:ilvl w:val="1"/>
          <w:numId w:val="10"/>
        </w:numPr>
        <w:ind w:left="1440" w:hanging="360"/>
        <w:rPr/>
      </w:pPr>
      <w:r w:rsidDel="00000000" w:rsidR="00000000" w:rsidRPr="00000000">
        <w:rPr>
          <w:rtl w:val="0"/>
        </w:rPr>
        <w:t xml:space="preserve">Responsible for user account management, including creating, deleting, or suspending accounts.</w:t>
      </w:r>
    </w:p>
    <w:p w:rsidR="00000000" w:rsidDel="00000000" w:rsidP="00000000" w:rsidRDefault="00000000" w:rsidRPr="00000000" w14:paraId="00000053">
      <w:pPr>
        <w:numPr>
          <w:ilvl w:val="1"/>
          <w:numId w:val="10"/>
        </w:numPr>
        <w:ind w:left="1440" w:hanging="360"/>
        <w:rPr/>
      </w:pPr>
      <w:r w:rsidDel="00000000" w:rsidR="00000000" w:rsidRPr="00000000">
        <w:rPr>
          <w:rtl w:val="0"/>
        </w:rPr>
        <w:t xml:space="preserve">Oversight of API health and system logs to monitor performance.</w:t>
      </w:r>
    </w:p>
    <w:p w:rsidR="00000000" w:rsidDel="00000000" w:rsidP="00000000" w:rsidRDefault="00000000" w:rsidRPr="00000000" w14:paraId="00000054">
      <w:pPr>
        <w:numPr>
          <w:ilvl w:val="1"/>
          <w:numId w:val="10"/>
        </w:numPr>
        <w:ind w:left="1440" w:hanging="360"/>
        <w:rPr/>
      </w:pPr>
      <w:r w:rsidDel="00000000" w:rsidR="00000000" w:rsidRPr="00000000">
        <w:rPr>
          <w:rtl w:val="0"/>
        </w:rPr>
        <w:t xml:space="preserve">Monitoring and managing database integrity.</w:t>
      </w:r>
    </w:p>
    <w:p w:rsidR="00000000" w:rsidDel="00000000" w:rsidP="00000000" w:rsidRDefault="00000000" w:rsidRPr="00000000" w14:paraId="00000055">
      <w:pPr>
        <w:numPr>
          <w:ilvl w:val="0"/>
          <w:numId w:val="10"/>
        </w:numPr>
        <w:ind w:left="720" w:hanging="360"/>
        <w:rPr/>
      </w:pPr>
      <w:r w:rsidDel="00000000" w:rsidR="00000000" w:rsidRPr="00000000">
        <w:rPr>
          <w:b w:val="1"/>
          <w:bCs w:val="1"/>
          <w:rtl w:val="0"/>
        </w:rPr>
        <w:t xml:space="preserve">Registered User:</w:t>
      </w:r>
      <w:r w:rsidDel="00000000" w:rsidR="00000000" w:rsidRPr="00000000">
        <w:rPr>
          <w:rtl w:val="0"/>
        </w:rPr>
      </w:r>
    </w:p>
    <w:p w:rsidR="00000000" w:rsidDel="00000000" w:rsidP="00000000" w:rsidRDefault="00000000" w:rsidRPr="00000000" w14:paraId="00000056">
      <w:pPr>
        <w:numPr>
          <w:ilvl w:val="1"/>
          <w:numId w:val="10"/>
        </w:numPr>
        <w:ind w:left="1440" w:hanging="360"/>
        <w:rPr/>
      </w:pPr>
      <w:r w:rsidDel="00000000" w:rsidR="00000000" w:rsidRPr="00000000">
        <w:rPr>
          <w:rtl w:val="0"/>
        </w:rPr>
        <w:t xml:space="preserve">Responsible for creating and maintaining a list of favorite locations.</w:t>
      </w:r>
    </w:p>
    <w:p w:rsidR="00000000" w:rsidDel="00000000" w:rsidP="00000000" w:rsidRDefault="00000000" w:rsidRPr="00000000" w14:paraId="00000057">
      <w:pPr>
        <w:numPr>
          <w:ilvl w:val="1"/>
          <w:numId w:val="10"/>
        </w:numPr>
        <w:ind w:left="1440" w:hanging="360"/>
        <w:rPr/>
      </w:pPr>
      <w:r w:rsidDel="00000000" w:rsidR="00000000" w:rsidRPr="00000000">
        <w:rPr>
          <w:rtl w:val="0"/>
        </w:rPr>
        <w:t xml:space="preserve">Initiating requests for real-time weather data.</w:t>
      </w:r>
    </w:p>
    <w:p w:rsidR="00000000" w:rsidDel="00000000" w:rsidP="00000000" w:rsidRDefault="00000000" w:rsidRPr="00000000" w14:paraId="00000058">
      <w:pPr>
        <w:numPr>
          <w:ilvl w:val="1"/>
          <w:numId w:val="10"/>
        </w:numPr>
        <w:ind w:left="1440" w:hanging="360"/>
        <w:rPr/>
      </w:pPr>
      <w:r w:rsidDel="00000000" w:rsidR="00000000" w:rsidRPr="00000000">
        <w:rPr>
          <w:rtl w:val="0"/>
        </w:rPr>
        <w:t xml:space="preserve">Interacting with the Gemini AI service for personalized weather summaries and activity recommendations.</w:t>
      </w:r>
    </w:p>
    <w:p w:rsidR="00000000" w:rsidDel="00000000" w:rsidP="00000000" w:rsidRDefault="00000000" w:rsidRPr="00000000" w14:paraId="00000059">
      <w:pPr>
        <w:numPr>
          <w:ilvl w:val="1"/>
          <w:numId w:val="10"/>
        </w:numPr>
        <w:ind w:left="1440" w:hanging="360"/>
        <w:rPr/>
      </w:pPr>
      <w:r w:rsidDel="00000000" w:rsidR="00000000" w:rsidRPr="00000000">
        <w:rPr>
          <w:rtl w:val="0"/>
        </w:rPr>
        <w:t xml:space="preserve">Managing their own authentication credentials, such as updating profile details.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lineRule="auto"/>
        <w:rPr/>
      </w:pPr>
      <w:r w:rsidDel="00000000" w:rsidR="00000000" w:rsidRPr="00000000">
        <w:rPr>
          <w:b w:val="1"/>
          <w:bCs w:val="1"/>
          <w:sz w:val="30"/>
          <w:szCs w:val="30"/>
          <w:rtl w:val="0"/>
        </w:rPr>
        <w:t xml:space="preserve">User Flow:</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t xml:space="preserve">1.  User logs in or registers.</w:t>
      </w:r>
    </w:p>
    <w:p w:rsidR="00000000" w:rsidDel="00000000" w:rsidP="00000000" w:rsidRDefault="00000000" w:rsidRPr="00000000" w14:paraId="0000005E">
      <w:pPr>
        <w:spacing w:after="120" w:lineRule="auto"/>
        <w:rPr/>
      </w:pPr>
      <w:r w:rsidDel="00000000" w:rsidR="00000000" w:rsidRPr="00000000">
        <w:rPr>
          <w:rtl w:val="0"/>
        </w:rPr>
        <w:t xml:space="preserve">2.  User saves a favorite city via the API.</w:t>
      </w:r>
    </w:p>
    <w:p w:rsidR="00000000" w:rsidDel="00000000" w:rsidP="00000000" w:rsidRDefault="00000000" w:rsidRPr="00000000" w14:paraId="0000005F">
      <w:pPr>
        <w:spacing w:after="120" w:lineRule="auto"/>
        <w:rPr/>
      </w:pPr>
      <w:r w:rsidDel="00000000" w:rsidR="00000000" w:rsidRPr="00000000">
        <w:rPr>
          <w:rtl w:val="0"/>
        </w:rPr>
        <w:t xml:space="preserve">3.  User fetches current weather metrics for that city.</w:t>
      </w:r>
    </w:p>
    <w:p w:rsidR="00000000" w:rsidDel="00000000" w:rsidP="00000000" w:rsidRDefault="00000000" w:rsidRPr="00000000" w14:paraId="00000060">
      <w:pPr>
        <w:spacing w:after="120" w:lineRule="auto"/>
        <w:rPr/>
      </w:pPr>
      <w:r w:rsidDel="00000000" w:rsidR="00000000" w:rsidRPr="00000000">
        <w:rPr>
          <w:rtl w:val="0"/>
        </w:rPr>
        <w:t xml:space="preserve">4.  User requests AI-driven insights (summaries/recommendations) based on the weather data.</w:t>
      </w:r>
    </w:p>
    <w:p w:rsidR="00000000" w:rsidDel="00000000" w:rsidP="00000000" w:rsidRDefault="00000000" w:rsidRPr="00000000" w14:paraId="00000061">
      <w:pPr>
        <w:spacing w:after="240" w:lineRule="auto"/>
        <w:rPr/>
      </w:pPr>
      <w:r w:rsidDel="00000000" w:rsidR="00000000" w:rsidRPr="00000000">
        <w:rPr>
          <w:rtl w:val="0"/>
        </w:rPr>
        <w:t xml:space="preserve">5.  System validates JWT and returns the requested information.</w:t>
      </w:r>
    </w:p>
    <w:p w:rsidR="00000000" w:rsidDel="00000000" w:rsidP="00000000" w:rsidRDefault="00000000" w:rsidRPr="00000000" w14:paraId="00000062">
      <w:pPr>
        <w:rPr/>
      </w:pPr>
      <w:r w:rsidDel="00000000" w:rsidR="00000000" w:rsidRPr="00000000">
        <w:rPr/>
        <w:drawing>
          <wp:inline distB="19050" distT="19050" distL="19050" distR="19050">
            <wp:extent cx="4229100" cy="3157728"/>
            <wp:effectExtent b="0" l="0" r="0" t="0"/>
            <wp:doc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20" name="image5.jpg"/>
            <a:graphic>
              <a:graphicData uri="http://schemas.openxmlformats.org/drawingml/2006/picture">
                <pic:pic>
                  <pic:nvPicPr>
                    <pic:cNv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0" name="image5.jpg"/>
                    <pic:cNvPicPr preferRelativeResize="0"/>
                  </pic:nvPicPr>
                  <pic:blipFill>
                    <a:blip r:embed="rId11"/>
                    <a:srcRect b="0" l="0" r="0" t="0"/>
                    <a:stretch>
                      <a:fillRect/>
                    </a:stretch>
                  </pic:blipFill>
                  <pic:spPr>
                    <a:xfrm>
                      <a:off x="0" y="0"/>
                      <a:ext cx="4229100" cy="315772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b w:val="1"/>
          <w:bCs w:val="1"/>
          <w:sz w:val="34"/>
          <w:szCs w:val="34"/>
        </w:rPr>
      </w:pPr>
      <w:r w:rsidDel="00000000" w:rsidR="00000000" w:rsidRPr="00000000">
        <w:rPr>
          <w:b w:val="1"/>
          <w:bCs w:val="1"/>
          <w:sz w:val="34"/>
          <w:szCs w:val="34"/>
          <w:rtl w:val="0"/>
        </w:rPr>
        <w:t xml:space="preserve">MVC Architecture Pattern</w:t>
      </w:r>
    </w:p>
    <w:p w:rsidR="00000000" w:rsidDel="00000000" w:rsidP="00000000" w:rsidRDefault="00000000" w:rsidRPr="00000000" w14:paraId="00000064">
      <w:pPr>
        <w:spacing w:after="240"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2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keepNext w:val="0"/>
        <w:keepLines w:val="0"/>
        <w:spacing w:before="0" w:lineRule="auto"/>
        <w:rPr>
          <w:b w:val="1"/>
          <w:bCs w:val="1"/>
          <w:color w:val="000000"/>
          <w:sz w:val="26"/>
          <w:szCs w:val="26"/>
        </w:rPr>
      </w:pPr>
      <w:bookmarkStart w:colFirst="0" w:colLast="0" w:name="_heading=h.fsvnqvye6z9f" w:id="18"/>
      <w:bookmarkEnd w:id="18"/>
      <w:r w:rsidDel="00000000" w:rsidR="00000000" w:rsidRPr="00000000">
        <w:rPr>
          <w:b w:val="1"/>
          <w:bCs w:val="1"/>
          <w:color w:val="000000"/>
          <w:sz w:val="26"/>
          <w:szCs w:val="26"/>
          <w:rtl w:val="0"/>
        </w:rPr>
        <w:t xml:space="preserve">Model Layer (Data Blueprint)</w:t>
      </w:r>
    </w:p>
    <w:p w:rsidR="00000000" w:rsidDel="00000000" w:rsidP="00000000" w:rsidRDefault="00000000" w:rsidRPr="00000000" w14:paraId="00000066">
      <w:pPr>
        <w:spacing w:after="240" w:lineRule="auto"/>
        <w:rPr/>
      </w:pPr>
      <w:r w:rsidDel="00000000" w:rsidR="00000000" w:rsidRPr="00000000">
        <w:rPr>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67">
      <w:pPr>
        <w:pStyle w:val="Heading3"/>
        <w:keepNext w:val="0"/>
        <w:keepLines w:val="0"/>
        <w:spacing w:before="0" w:lineRule="auto"/>
        <w:rPr>
          <w:b w:val="1"/>
          <w:bCs w:val="1"/>
          <w:color w:val="000000"/>
          <w:sz w:val="26"/>
          <w:szCs w:val="26"/>
        </w:rPr>
      </w:pPr>
      <w:bookmarkStart w:colFirst="0" w:colLast="0" w:name="_heading=h.itzhkdvtc0x8" w:id="19"/>
      <w:bookmarkEnd w:id="19"/>
      <w:r w:rsidDel="00000000" w:rsidR="00000000" w:rsidRPr="00000000">
        <w:rPr>
          <w:b w:val="1"/>
          <w:bCs w:val="1"/>
          <w:color w:val="000000"/>
          <w:sz w:val="26"/>
          <w:szCs w:val="26"/>
          <w:rtl w:val="0"/>
        </w:rPr>
        <w:t xml:space="preserve">Controller Layer (Execution Matrix)</w:t>
      </w:r>
    </w:p>
    <w:p w:rsidR="00000000" w:rsidDel="00000000" w:rsidP="00000000" w:rsidRDefault="00000000" w:rsidRPr="00000000" w14:paraId="00000068">
      <w:pPr>
        <w:spacing w:after="240" w:lineRule="auto"/>
        <w:rPr/>
      </w:pPr>
      <w:r w:rsidDel="00000000" w:rsidR="00000000" w:rsidRPr="00000000">
        <w:rPr>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69">
      <w:pPr>
        <w:pStyle w:val="Heading3"/>
        <w:keepNext w:val="0"/>
        <w:keepLines w:val="0"/>
        <w:spacing w:before="0" w:lineRule="auto"/>
        <w:rPr>
          <w:b w:val="1"/>
          <w:bCs w:val="1"/>
          <w:color w:val="000000"/>
          <w:sz w:val="26"/>
          <w:szCs w:val="26"/>
        </w:rPr>
      </w:pPr>
      <w:bookmarkStart w:colFirst="0" w:colLast="0" w:name="_heading=h.jipsfnif2b6f" w:id="20"/>
      <w:bookmarkEnd w:id="20"/>
      <w:r w:rsidDel="00000000" w:rsidR="00000000" w:rsidRPr="00000000">
        <w:rPr>
          <w:b w:val="1"/>
          <w:bCs w:val="1"/>
          <w:color w:val="000000"/>
          <w:sz w:val="26"/>
          <w:szCs w:val="26"/>
          <w:rtl w:val="0"/>
        </w:rPr>
        <w:t xml:space="preserve">View Layer (Routing Network Interface)</w:t>
      </w:r>
    </w:p>
    <w:p w:rsidR="00000000" w:rsidDel="00000000" w:rsidP="00000000" w:rsidRDefault="00000000" w:rsidRPr="00000000" w14:paraId="0000006A">
      <w:pPr>
        <w:spacing w:after="240" w:lineRule="auto"/>
        <w:rPr/>
      </w:pPr>
      <w:r w:rsidDel="00000000" w:rsidR="00000000" w:rsidRPr="00000000">
        <w:rPr>
          <w:rtl w:val="0"/>
        </w:rPr>
        <w:t xml:space="preserve">In this pure headless backend service context, standard user-interface template views do not exist. Instead, the interface layer lives as an API </w:t>
      </w:r>
      <w:r w:rsidDel="00000000" w:rsidR="00000000" w:rsidRPr="00000000">
        <w:rPr>
          <w:b w:val="1"/>
          <w:bCs w:val="1"/>
          <w:rtl w:val="0"/>
        </w:rPr>
        <w:t xml:space="preserve">Routing Layer</w:t>
      </w:r>
      <w:r w:rsidDel="00000000" w:rsidR="00000000" w:rsidRPr="00000000">
        <w:rPr>
          <w:rtl w:val="0"/>
        </w:rPr>
        <w:t xml:space="preserve">. It links network requests on specified paths directly to their associated controller handler logic maps.</w:t>
      </w:r>
    </w:p>
    <w:p w:rsidR="00000000" w:rsidDel="00000000" w:rsidP="00000000" w:rsidRDefault="00000000" w:rsidRPr="00000000" w14:paraId="0000006B">
      <w:pPr>
        <w:pStyle w:val="Heading1"/>
        <w:keepNext w:val="0"/>
        <w:keepLines w:val="0"/>
        <w:spacing w:before="480" w:lineRule="auto"/>
        <w:jc w:val="both"/>
        <w:rPr>
          <w:b w:val="1"/>
          <w:bCs w:val="1"/>
          <w:sz w:val="46"/>
          <w:szCs w:val="46"/>
        </w:rPr>
      </w:pPr>
      <w:bookmarkStart w:colFirst="0" w:colLast="0" w:name="_heading=h.be335y59b862" w:id="21"/>
      <w:bookmarkEnd w:id="21"/>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jc w:val="both"/>
        <w:rPr>
          <w:b w:val="1"/>
          <w:bCs w:val="1"/>
          <w:sz w:val="46"/>
          <w:szCs w:val="46"/>
        </w:rPr>
      </w:pPr>
      <w:bookmarkStart w:colFirst="0" w:colLast="0" w:name="_heading=h.3a2ai7rpcas9" w:id="22"/>
      <w:bookmarkEnd w:id="22"/>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6D">
      <w:pPr>
        <w:pStyle w:val="Heading2"/>
        <w:keepNext w:val="0"/>
        <w:keepLines w:val="0"/>
        <w:spacing w:after="80" w:lineRule="auto"/>
        <w:jc w:val="both"/>
        <w:rPr>
          <w:b w:val="1"/>
          <w:bCs w:val="1"/>
          <w:sz w:val="34"/>
          <w:szCs w:val="34"/>
        </w:rPr>
      </w:pPr>
      <w:bookmarkStart w:colFirst="0" w:colLast="0" w:name="_heading=h.1h2mog8c7fid" w:id="23"/>
      <w:bookmarkEnd w:id="23"/>
      <w:r w:rsidDel="00000000" w:rsidR="00000000" w:rsidRPr="00000000">
        <w:rPr>
          <w:b w:val="1"/>
          <w:bCs w:val="1"/>
          <w:sz w:val="34"/>
          <w:szCs w:val="34"/>
          <w:rtl w:val="0"/>
        </w:rPr>
        <w:t xml:space="preserve">Creating the Project Folder</w:t>
      </w:r>
    </w:p>
    <w:p w:rsidR="00000000" w:rsidDel="00000000" w:rsidP="00000000" w:rsidRDefault="00000000" w:rsidRPr="00000000" w14:paraId="0000006E">
      <w:pPr>
        <w:numPr>
          <w:ilvl w:val="0"/>
          <w:numId w:val="5"/>
        </w:numPr>
        <w:spacing w:before="240" w:lineRule="auto"/>
        <w:ind w:left="720" w:hanging="360"/>
        <w:rPr/>
      </w:pPr>
      <w:r w:rsidDel="00000000" w:rsidR="00000000" w:rsidRPr="00000000">
        <w:rPr>
          <w:rtl w:val="0"/>
        </w:rPr>
        <w:t xml:space="preserve">Create a new folder named </w:t>
      </w:r>
      <w:r w:rsidDel="00000000" w:rsidR="00000000" w:rsidRPr="00000000">
        <w:rPr>
          <w:b w:val="1"/>
          <w:bCs w:val="1"/>
          <w:rtl w:val="0"/>
        </w:rPr>
        <w:t xml:space="preserve">AI Weatherwise</w:t>
      </w:r>
      <w:r w:rsidDel="00000000" w:rsidR="00000000" w:rsidRPr="00000000">
        <w:rPr>
          <w:rtl w:val="0"/>
        </w:rPr>
      </w:r>
    </w:p>
    <w:p w:rsidR="00000000" w:rsidDel="00000000" w:rsidP="00000000" w:rsidRDefault="00000000" w:rsidRPr="00000000" w14:paraId="0000006F">
      <w:pPr>
        <w:numPr>
          <w:ilvl w:val="0"/>
          <w:numId w:val="5"/>
        </w:numPr>
        <w:ind w:left="720" w:hanging="360"/>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70">
      <w:pPr>
        <w:numPr>
          <w:ilvl w:val="0"/>
          <w:numId w:val="5"/>
        </w:numPr>
        <w:spacing w:after="240" w:lineRule="auto"/>
        <w:ind w:left="720" w:hanging="360"/>
        <w:rPr/>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71">
      <w:pPr>
        <w:pStyle w:val="Heading2"/>
        <w:keepNext w:val="0"/>
        <w:keepLines w:val="0"/>
        <w:spacing w:after="80" w:line="259" w:lineRule="auto"/>
        <w:rPr>
          <w:b w:val="1"/>
          <w:bCs w:val="1"/>
          <w:sz w:val="34"/>
          <w:szCs w:val="34"/>
        </w:rPr>
      </w:pPr>
      <w:bookmarkStart w:colFirst="0" w:colLast="0" w:name="_heading=h.8umd7v8dzpp" w:id="24"/>
      <w:bookmarkEnd w:id="24"/>
      <w:r w:rsidDel="00000000" w:rsidR="00000000" w:rsidRPr="00000000">
        <w:rPr>
          <w:b w:val="1"/>
          <w:bCs w:val="1"/>
          <w:sz w:val="34"/>
          <w:szCs w:val="34"/>
          <w:rtl w:val="0"/>
        </w:rPr>
        <w:t xml:space="preserve">Project Initialization</w:t>
      </w:r>
    </w:p>
    <w:p w:rsidR="00000000" w:rsidDel="00000000" w:rsidP="00000000" w:rsidRDefault="00000000" w:rsidRPr="00000000" w14:paraId="00000072">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73">
            <w:pPr>
              <w:widowControl w:val="0"/>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74">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75">
            <w:pPr>
              <w:widowControl w:val="0"/>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76">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77">
            <w:pPr>
              <w:widowControl w:val="0"/>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78">
      <w:pPr>
        <w:pStyle w:val="Heading2"/>
        <w:keepNext w:val="0"/>
        <w:keepLines w:val="0"/>
        <w:spacing w:after="80" w:line="259" w:lineRule="auto"/>
        <w:rPr>
          <w:b w:val="1"/>
          <w:bCs w:val="1"/>
          <w:sz w:val="34"/>
          <w:szCs w:val="34"/>
        </w:rPr>
      </w:pPr>
      <w:bookmarkStart w:colFirst="0" w:colLast="0" w:name="_heading=h.8ijk9iki1auv" w:id="25"/>
      <w:bookmarkEnd w:id="25"/>
      <w:r w:rsidDel="00000000" w:rsidR="00000000" w:rsidRPr="00000000">
        <w:rPr>
          <w:b w:val="1"/>
          <w:bCs w:val="1"/>
          <w:sz w:val="34"/>
          <w:szCs w:val="34"/>
          <w:rtl w:val="0"/>
        </w:rPr>
        <w:t xml:space="preserve">Create the Following Files</w:t>
      </w:r>
    </w:p>
    <w:p w:rsidR="00000000" w:rsidDel="00000000" w:rsidP="00000000" w:rsidRDefault="00000000" w:rsidRPr="00000000" w14:paraId="00000079">
      <w:pPr>
        <w:numPr>
          <w:ilvl w:val="0"/>
          <w:numId w:val="10"/>
        </w:numPr>
        <w:spacing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7A">
      <w:pPr>
        <w:numPr>
          <w:ilvl w:val="0"/>
          <w:numId w:val="10"/>
        </w:numPr>
        <w:spacing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7B">
      <w:pPr>
        <w:numPr>
          <w:ilvl w:val="0"/>
          <w:numId w:val="10"/>
        </w:numPr>
        <w:spacing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7C">
      <w:pPr>
        <w:numPr>
          <w:ilvl w:val="0"/>
          <w:numId w:val="10"/>
        </w:numPr>
        <w:spacing w:after="24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7D">
      <w:pPr>
        <w:pStyle w:val="Heading2"/>
        <w:keepNext w:val="0"/>
        <w:keepLines w:val="0"/>
        <w:spacing w:after="80" w:line="259" w:lineRule="auto"/>
        <w:rPr>
          <w:b w:val="1"/>
          <w:bCs w:val="1"/>
          <w:sz w:val="34"/>
          <w:szCs w:val="34"/>
        </w:rPr>
      </w:pPr>
      <w:bookmarkStart w:colFirst="0" w:colLast="0" w:name="_heading=h.x16si5bgfypg" w:id="26"/>
      <w:bookmarkEnd w:id="26"/>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7E">
      <w:pPr>
        <w:spacing w:line="259"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538221</wp:posOffset>
            </wp:positionV>
            <wp:extent cx="2114550" cy="1867211"/>
            <wp:effectExtent b="0" l="0" r="0" t="0"/>
            <wp:wrapTopAndBottom distB="114300" distT="114300"/>
            <wp:docPr id="18" name="image17.png"/>
            <a:graphic>
              <a:graphicData uri="http://schemas.openxmlformats.org/drawingml/2006/picture">
                <pic:pic>
                  <pic:nvPicPr>
                    <pic:cNvPr id="0" name="image17.png"/>
                    <pic:cNvPicPr preferRelativeResize="0"/>
                  </pic:nvPicPr>
                  <pic:blipFill>
                    <a:blip r:embed="rId13"/>
                    <a:srcRect b="0" l="0" r="0" t="16935"/>
                    <a:stretch>
                      <a:fillRect/>
                    </a:stretch>
                  </pic:blipFill>
                  <pic:spPr>
                    <a:xfrm>
                      <a:off x="0" y="0"/>
                      <a:ext cx="2114550" cy="1867211"/>
                    </a:xfrm>
                    <a:prstGeom prst="rect"/>
                    <a:ln/>
                  </pic:spPr>
                </pic:pic>
              </a:graphicData>
            </a:graphic>
          </wp:anchor>
        </w:drawing>
      </w:r>
    </w:p>
    <w:p w:rsidR="00000000" w:rsidDel="00000000" w:rsidP="00000000" w:rsidRDefault="00000000" w:rsidRPr="00000000" w14:paraId="0000007F">
      <w:pPr>
        <w:pStyle w:val="Heading2"/>
        <w:keepNext w:val="0"/>
        <w:keepLines w:val="0"/>
        <w:spacing w:after="80" w:line="259" w:lineRule="auto"/>
        <w:rPr>
          <w:b w:val="1"/>
          <w:bCs w:val="1"/>
          <w:sz w:val="34"/>
          <w:szCs w:val="34"/>
        </w:rPr>
      </w:pPr>
      <w:bookmarkStart w:colFirst="0" w:colLast="0" w:name="_heading=h.ldpb9haoundk" w:id="27"/>
      <w:bookmarkEnd w:id="27"/>
      <w:r w:rsidDel="00000000" w:rsidR="00000000" w:rsidRPr="00000000">
        <w:rPr>
          <w:b w:val="1"/>
          <w:bCs w:val="1"/>
          <w:sz w:val="34"/>
          <w:szCs w:val="34"/>
          <w:rtl w:val="0"/>
        </w:rPr>
        <w:t xml:space="preserve">Environment Configuration</w:t>
      </w:r>
    </w:p>
    <w:p w:rsidR="00000000" w:rsidDel="00000000" w:rsidP="00000000" w:rsidRDefault="00000000" w:rsidRPr="00000000" w14:paraId="00000080">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81">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82">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83">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84">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85">
      <w:pPr>
        <w:pStyle w:val="Heading2"/>
        <w:keepNext w:val="0"/>
        <w:keepLines w:val="0"/>
        <w:spacing w:before="480" w:line="259" w:lineRule="auto"/>
        <w:rPr>
          <w:b w:val="1"/>
          <w:bCs w:val="1"/>
        </w:rPr>
      </w:pPr>
      <w:bookmarkStart w:colFirst="0" w:colLast="0" w:name="_heading=h.crw5qvfxughn" w:id="28"/>
      <w:bookmarkEnd w:id="28"/>
      <w:r w:rsidDel="00000000" w:rsidR="00000000" w:rsidRPr="00000000">
        <w:rPr>
          <w:b w:val="1"/>
          <w:bCs w:val="1"/>
          <w:rtl w:val="0"/>
        </w:rPr>
        <w:t xml:space="preserve">Epic 3: Backend Development</w:t>
      </w:r>
    </w:p>
    <w:p w:rsidR="00000000" w:rsidDel="00000000" w:rsidP="00000000" w:rsidRDefault="00000000" w:rsidRPr="00000000" w14:paraId="00000086">
      <w:pPr>
        <w:spacing w:after="240" w:before="240" w:line="259" w:lineRule="auto"/>
        <w:jc w:val="both"/>
        <w:rPr/>
      </w:pPr>
      <w:r w:rsidDel="00000000" w:rsidR="00000000" w:rsidRPr="00000000">
        <w:rPr>
          <w:sz w:val="24"/>
          <w:szCs w:val="24"/>
          <w:rtl w:val="0"/>
        </w:rPr>
        <w:t xml:space="preserve">The AI weatherwise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87">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tl w:val="0"/>
        </w:rPr>
        <w:t xml:space="preserve">Backend Structure:</w:t>
        <w:br w:type="textWrapping"/>
      </w:r>
      <w:r w:rsidDel="00000000" w:rsidR="00000000" w:rsidRPr="00000000">
        <w:rPr>
          <w:b w:val="1"/>
          <w:bCs w:val="1"/>
          <w:sz w:val="34"/>
          <w:szCs w:val="34"/>
          <w:rtl w:val="0"/>
        </w:rPr>
        <w:t xml:space="preserve">Core System Script Implementations</w:t>
      </w:r>
      <w:r w:rsidDel="00000000" w:rsidR="00000000" w:rsidRPr="00000000">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304800</wp:posOffset>
            </wp:positionV>
            <wp:extent cx="1971675" cy="4938656"/>
            <wp:effectExtent b="0" l="0" r="0" t="0"/>
            <wp:wrapTopAndBottom distB="114300" distT="114300"/>
            <wp:docPr id="3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971675" cy="4938656"/>
                    </a:xfrm>
                    <a:prstGeom prst="rect"/>
                    <a:ln/>
                  </pic:spPr>
                </pic:pic>
              </a:graphicData>
            </a:graphic>
          </wp:anchor>
        </w:drawing>
      </w:r>
    </w:p>
    <w:p w:rsidR="00000000" w:rsidDel="00000000" w:rsidP="00000000" w:rsidRDefault="00000000" w:rsidRPr="00000000" w14:paraId="00000088">
      <w:pPr>
        <w:pStyle w:val="Heading3"/>
        <w:keepNext w:val="0"/>
        <w:keepLines w:val="0"/>
        <w:spacing w:before="280" w:line="259" w:lineRule="auto"/>
        <w:rPr>
          <w:b w:val="1"/>
          <w:bCs w:val="1"/>
          <w:color w:val="000000"/>
          <w:sz w:val="26"/>
          <w:szCs w:val="26"/>
        </w:rPr>
      </w:pPr>
      <w:bookmarkStart w:colFirst="0" w:colLast="0" w:name="_heading=h.m7gvvu66my9b" w:id="29"/>
      <w:bookmarkEnd w:id="29"/>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89">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8A">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Pr>
        <w:drawing>
          <wp:inline distB="114300" distT="114300" distL="114300" distR="114300">
            <wp:extent cx="5943600" cy="2578100"/>
            <wp:effectExtent b="0" l="0" r="0" t="0"/>
            <wp:docPr id="2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578100"/>
                    </a:xfrm>
                    <a:prstGeom prst="rect"/>
                    <a:ln/>
                  </pic:spPr>
                </pic:pic>
              </a:graphicData>
            </a:graphic>
          </wp:inline>
        </w:drawing>
      </w:r>
      <w:r w:rsidDel="00000000" w:rsidR="00000000" w:rsidRPr="00000000">
        <w:rPr>
          <w:rFonts w:ascii="Calibri" w:cs="Calibri" w:eastAsia="Calibri" w:hAnsi="Calibri"/>
          <w:b w:val="1"/>
          <w:bCs w:val="1"/>
          <w:rtl w:val="0"/>
        </w:rPr>
        <w:br w:type="textWrapping"/>
      </w:r>
      <w:r w:rsidDel="00000000" w:rsidR="00000000" w:rsidRPr="00000000">
        <w:rPr>
          <w:rtl w:val="0"/>
        </w:rPr>
      </w:r>
    </w:p>
    <w:p w:rsidR="00000000" w:rsidDel="00000000" w:rsidP="00000000" w:rsidRDefault="00000000" w:rsidRPr="00000000" w14:paraId="0000008B">
      <w:pPr>
        <w:spacing w:after="240" w:lineRule="auto"/>
        <w:rPr/>
      </w:pPr>
      <w:r w:rsidDel="00000000" w:rsidR="00000000" w:rsidRPr="00000000">
        <w:rPr>
          <w:rtl w:val="0"/>
        </w:rPr>
      </w:r>
    </w:p>
    <w:p w:rsidR="00000000" w:rsidDel="00000000" w:rsidP="00000000" w:rsidRDefault="00000000" w:rsidRPr="00000000" w14:paraId="0000008C">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heading=h.rmtarwz8nqg" w:id="30"/>
      <w:bookmarkEnd w:id="30"/>
      <w:r w:rsidDel="00000000" w:rsidR="00000000" w:rsidRPr="00000000">
        <w:rPr>
          <w:rFonts w:ascii="Times New Roman" w:cs="Times New Roman" w:eastAsia="Times New Roman" w:hAnsi="Times New Roman"/>
          <w:b w:val="1"/>
          <w:bCs w:val="1"/>
          <w:sz w:val="36"/>
          <w:szCs w:val="36"/>
          <w:rtl w:val="0"/>
        </w:rPr>
        <w:t xml:space="preserve">Epic4: Database Configuration</w:t>
        <w:br w:type="textWrapping"/>
      </w:r>
    </w:p>
    <w:p w:rsidR="00000000" w:rsidDel="00000000" w:rsidP="00000000" w:rsidRDefault="00000000" w:rsidRPr="00000000" w14:paraId="0000008D">
      <w:pPr>
        <w:rPr>
          <w:b w:val="1"/>
          <w:bCs w:val="1"/>
        </w:rPr>
      </w:pPr>
      <w:r w:rsidDel="00000000" w:rsidR="00000000" w:rsidRPr="00000000">
        <w:rPr>
          <w:b w:val="1"/>
          <w:bCs w:val="1"/>
          <w:rtl w:val="0"/>
        </w:rPr>
        <w:t xml:space="preserve">API Testing Demo :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rFonts w:ascii="Cambria" w:cs="Cambria" w:eastAsia="Cambria" w:hAnsi="Cambria"/>
          <w:b w:val="1"/>
          <w:bCs w:val="1"/>
          <w:sz w:val="26"/>
          <w:szCs w:val="26"/>
        </w:rPr>
      </w:pPr>
      <w:r w:rsidDel="00000000" w:rsidR="00000000" w:rsidRPr="00000000">
        <w:rPr>
          <w:rFonts w:ascii="Cambria" w:cs="Cambria" w:eastAsia="Cambria" w:hAnsi="Cambria"/>
          <w:b w:val="1"/>
          <w:bCs w:val="1"/>
          <w:sz w:val="32"/>
          <w:szCs w:val="32"/>
          <w:rtl w:val="0"/>
        </w:rPr>
        <w:t xml:space="preserve">1. </w:t>
      </w:r>
      <w:r w:rsidDel="00000000" w:rsidR="00000000" w:rsidRPr="00000000">
        <w:rPr>
          <w:rFonts w:ascii="Cambria" w:cs="Cambria" w:eastAsia="Cambria" w:hAnsi="Cambria"/>
          <w:b w:val="1"/>
          <w:bCs w:val="1"/>
          <w:sz w:val="26"/>
          <w:szCs w:val="26"/>
          <w:rtl w:val="0"/>
        </w:rPr>
        <w:t xml:space="preserve">Configure MongoDB: </w:t>
      </w:r>
    </w:p>
    <w:p w:rsidR="00000000" w:rsidDel="00000000" w:rsidP="00000000" w:rsidRDefault="00000000" w:rsidRPr="00000000" w14:paraId="00000090">
      <w:pPr>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91">
      <w:pPr>
        <w:numPr>
          <w:ilvl w:val="0"/>
          <w:numId w:val="9"/>
        </w:numPr>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Install Mongoose.</w:t>
      </w:r>
    </w:p>
    <w:p w:rsidR="00000000" w:rsidDel="00000000" w:rsidP="00000000" w:rsidRDefault="00000000" w:rsidRPr="00000000" w14:paraId="00000092">
      <w:pPr>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 your Node.js project directory, run:</w:t>
      </w:r>
    </w:p>
    <w:p w:rsidR="00000000" w:rsidDel="00000000" w:rsidP="00000000" w:rsidRDefault="00000000" w:rsidRPr="00000000" w14:paraId="00000093">
      <w:pPr>
        <w:rPr>
          <w:rFonts w:ascii="Cambria" w:cs="Cambria" w:eastAsia="Cambria" w:hAnsi="Cambria"/>
          <w:sz w:val="26"/>
          <w:szCs w:val="26"/>
          <w:u w:val="single"/>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u w:val="single"/>
          <w:rtl w:val="0"/>
        </w:rPr>
        <w:t xml:space="preserve">npm install mongoose</w:t>
      </w:r>
    </w:p>
    <w:p w:rsidR="00000000" w:rsidDel="00000000" w:rsidP="00000000" w:rsidRDefault="00000000" w:rsidRPr="00000000" w14:paraId="00000094">
      <w:pPr>
        <w:numPr>
          <w:ilvl w:val="0"/>
          <w:numId w:val="9"/>
        </w:numPr>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database connection. </w:t>
      </w:r>
    </w:p>
    <w:p w:rsidR="00000000" w:rsidDel="00000000" w:rsidP="00000000" w:rsidRDefault="00000000" w:rsidRPr="00000000" w14:paraId="00000095">
      <w:pPr>
        <w:numPr>
          <w:ilvl w:val="0"/>
          <w:numId w:val="9"/>
        </w:numPr>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Schemas &amp; Models. </w:t>
      </w:r>
    </w:p>
    <w:p w:rsidR="00000000" w:rsidDel="00000000" w:rsidP="00000000" w:rsidRDefault="00000000" w:rsidRPr="00000000" w14:paraId="00000096">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97">
      <w:pPr>
        <w:spacing w:after="160" w:line="259" w:lineRule="auto"/>
        <w:jc w:val="both"/>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Create Database connection: </w:t>
      </w:r>
    </w:p>
    <w:p w:rsidR="00000000" w:rsidDel="00000000" w:rsidP="00000000" w:rsidRDefault="00000000" w:rsidRPr="00000000" w14:paraId="00000098">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99">
      <w:pPr>
        <w:pStyle w:val="Heading2"/>
        <w:keepNext w:val="0"/>
        <w:keepLines w:val="0"/>
        <w:spacing w:after="80" w:before="0" w:lineRule="auto"/>
        <w:rPr>
          <w:b w:val="1"/>
          <w:bCs w:val="1"/>
          <w:sz w:val="34"/>
          <w:szCs w:val="34"/>
        </w:rPr>
      </w:pPr>
      <w:bookmarkStart w:colFirst="0" w:colLast="0" w:name="_heading=h.krbioi67evji" w:id="31"/>
      <w:bookmarkEnd w:id="31"/>
      <w:r w:rsidDel="00000000" w:rsidR="00000000" w:rsidRPr="00000000">
        <w:rPr>
          <w:b w:val="1"/>
          <w:bCs w:val="1"/>
          <w:sz w:val="34"/>
          <w:szCs w:val="34"/>
          <w:rtl w:val="0"/>
        </w:rPr>
        <w:t xml:space="preserve">Mongoose Schema Definitions</w:t>
      </w:r>
    </w:p>
    <w:p w:rsidR="00000000" w:rsidDel="00000000" w:rsidP="00000000" w:rsidRDefault="00000000" w:rsidRPr="00000000" w14:paraId="0000009A">
      <w:pPr>
        <w:rPr>
          <w:b w:val="1"/>
          <w:bCs w:val="1"/>
        </w:rPr>
      </w:pPr>
      <w:r w:rsidDel="00000000" w:rsidR="00000000" w:rsidRPr="00000000">
        <w:rPr>
          <w:b w:val="1"/>
          <w:bCs w:val="1"/>
          <w:rtl w:val="0"/>
        </w:rPr>
        <w:t xml:space="preserve">Location Schema:</w:t>
      </w:r>
    </w:p>
    <w:p w:rsidR="00000000" w:rsidDel="00000000" w:rsidP="00000000" w:rsidRDefault="00000000" w:rsidRPr="00000000" w14:paraId="0000009B">
      <w:pPr>
        <w:rPr/>
      </w:pPr>
      <w:r w:rsidDel="00000000" w:rsidR="00000000" w:rsidRPr="00000000">
        <w:rPr/>
        <w:drawing>
          <wp:inline distB="114300" distT="114300" distL="114300" distR="114300">
            <wp:extent cx="5943600" cy="4572000"/>
            <wp:effectExtent b="0" l="0" r="0" t="0"/>
            <wp:docPr id="2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keepNext w:val="0"/>
        <w:keepLines w:val="0"/>
        <w:spacing w:before="0" w:lineRule="auto"/>
        <w:rPr/>
      </w:pPr>
      <w:bookmarkStart w:colFirst="0" w:colLast="0" w:name="_heading=h.oitk0kdevwkf" w:id="32"/>
      <w:bookmarkEnd w:id="32"/>
      <w:r w:rsidDel="00000000" w:rsidR="00000000" w:rsidRPr="00000000">
        <w:rPr>
          <w:rtl w:val="0"/>
        </w:rPr>
      </w:r>
    </w:p>
    <w:p w:rsidR="00000000" w:rsidDel="00000000" w:rsidP="00000000" w:rsidRDefault="00000000" w:rsidRPr="00000000" w14:paraId="0000009D">
      <w:pPr>
        <w:spacing w:after="240" w:lineRule="auto"/>
        <w:ind w:left="720" w:firstLine="0"/>
        <w:rPr/>
      </w:pPr>
      <w:r w:rsidDel="00000000" w:rsidR="00000000" w:rsidRPr="00000000">
        <w:rPr>
          <w:rtl w:val="0"/>
        </w:rPr>
      </w:r>
    </w:p>
    <w:p w:rsidR="00000000" w:rsidDel="00000000" w:rsidP="00000000" w:rsidRDefault="00000000" w:rsidRPr="00000000" w14:paraId="0000009E">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9F">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0">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1">
      <w:pPr>
        <w:rPr>
          <w:b w:val="1"/>
          <w:bCs w:val="1"/>
          <w:sz w:val="34"/>
          <w:szCs w:val="34"/>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sz w:val="34"/>
          <w:szCs w:val="34"/>
        </w:rPr>
      </w:pPr>
      <w:r w:rsidDel="00000000" w:rsidR="00000000" w:rsidRPr="00000000">
        <w:rPr>
          <w:b w:val="1"/>
          <w:bCs w:val="1"/>
          <w:rtl w:val="0"/>
        </w:rPr>
        <w:t xml:space="preserve">User schema:</w:t>
      </w:r>
      <w:r w:rsidDel="00000000" w:rsidR="00000000" w:rsidRPr="00000000">
        <w:rPr>
          <w:rtl w:val="0"/>
        </w:rPr>
      </w:r>
    </w:p>
    <w:p w:rsidR="00000000" w:rsidDel="00000000" w:rsidP="00000000" w:rsidRDefault="00000000" w:rsidRPr="00000000" w14:paraId="000000A4">
      <w:pPr>
        <w:spacing w:after="80" w:lineRule="auto"/>
        <w:rPr>
          <w:b w:val="1"/>
          <w:bCs w:val="1"/>
          <w:sz w:val="34"/>
          <w:szCs w:val="34"/>
        </w:rPr>
      </w:pPr>
      <w:r w:rsidDel="00000000" w:rsidR="00000000" w:rsidRPr="00000000">
        <w:rPr>
          <w:b w:val="1"/>
          <w:bCs w:val="1"/>
          <w:sz w:val="34"/>
          <w:szCs w:val="34"/>
        </w:rPr>
        <w:drawing>
          <wp:inline distB="114300" distT="114300" distL="114300" distR="114300">
            <wp:extent cx="4876800" cy="5429250"/>
            <wp:effectExtent b="0" l="0" r="0" t="0"/>
            <wp:docPr id="2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8768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Db connection:</w:t>
      </w:r>
    </w:p>
    <w:p w:rsidR="00000000" w:rsidDel="00000000" w:rsidP="00000000" w:rsidRDefault="00000000" w:rsidRPr="00000000" w14:paraId="000000A6">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Pr>
        <w:drawing>
          <wp:inline distB="114300" distT="114300" distL="114300" distR="114300">
            <wp:extent cx="5943600" cy="1701800"/>
            <wp:effectExtent b="0" l="0" r="0" t="0"/>
            <wp:docPr id="2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A">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B">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C">
      <w:pPr>
        <w:spacing w:after="80" w:lineRule="auto"/>
        <w:rPr>
          <w:b w:val="1"/>
          <w:bCs w:val="1"/>
          <w:sz w:val="34"/>
          <w:szCs w:val="34"/>
        </w:rPr>
      </w:pPr>
      <w:r w:rsidDel="00000000" w:rsidR="00000000" w:rsidRPr="00000000">
        <w:rPr>
          <w:b w:val="1"/>
          <w:bCs w:val="1"/>
          <w:sz w:val="34"/>
          <w:szCs w:val="34"/>
          <w:rtl w:val="0"/>
        </w:rPr>
        <w:t xml:space="preserve">Epic 5: Project Executions:</w:t>
      </w:r>
    </w:p>
    <w:p w:rsidR="00000000" w:rsidDel="00000000" w:rsidP="00000000" w:rsidRDefault="00000000" w:rsidRPr="00000000" w14:paraId="000000AD">
      <w:pPr>
        <w:spacing w:after="80" w:lineRule="auto"/>
        <w:jc w:val="both"/>
        <w:rPr>
          <w:sz w:val="24"/>
          <w:szCs w:val="24"/>
        </w:rPr>
      </w:pPr>
      <w:r w:rsidDel="00000000" w:rsidR="00000000" w:rsidRPr="00000000">
        <w:rPr>
          <w:sz w:val="24"/>
          <w:szCs w:val="24"/>
          <w:rtl w:val="0"/>
        </w:rPr>
        <w:t xml:space="preserve">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rsidR="00000000" w:rsidDel="00000000" w:rsidP="00000000" w:rsidRDefault="00000000" w:rsidRPr="00000000" w14:paraId="000000AE">
      <w:pPr>
        <w:pStyle w:val="Heading3"/>
        <w:keepNext w:val="0"/>
        <w:keepLines w:val="0"/>
        <w:spacing w:before="280" w:line="259" w:lineRule="auto"/>
        <w:rPr>
          <w:b w:val="1"/>
          <w:bCs w:val="1"/>
          <w:color w:val="000000"/>
          <w:sz w:val="26"/>
          <w:szCs w:val="26"/>
        </w:rPr>
      </w:pPr>
      <w:bookmarkStart w:colFirst="0" w:colLast="0" w:name="_heading=h.uqm7kdm29q4l" w:id="33"/>
      <w:bookmarkEnd w:id="33"/>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0AF">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B0">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0B1">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B2">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0B3">
      <w:pPr>
        <w:spacing w:after="240" w:before="240" w:line="259" w:lineRule="auto"/>
        <w:rPr>
          <w:rFonts w:ascii="Times New Roman" w:cs="Times New Roman" w:eastAsia="Times New Roman" w:hAnsi="Times New Roman"/>
          <w:sz w:val="24"/>
          <w:szCs w:val="24"/>
        </w:rPr>
      </w:pPr>
      <w:r w:rsidDel="00000000" w:rsidR="00000000" w:rsidRPr="00000000">
        <w:rPr>
          <w:sz w:val="24"/>
          <w:szCs w:val="24"/>
          <w:rtl w:val="0"/>
        </w:rPr>
        <w:t xml:space="preserve">After successful execution, the server connects to MongoDB and starts listening for incoming API requests.</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br w:type="textWrapping"/>
      </w:r>
    </w:p>
    <w:p w:rsidR="00000000" w:rsidDel="00000000" w:rsidP="00000000" w:rsidRDefault="00000000" w:rsidRPr="00000000" w14:paraId="000000B5">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9">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API testing:</w:t>
      </w:r>
    </w:p>
    <w:p w:rsidR="00000000" w:rsidDel="00000000" w:rsidP="00000000" w:rsidRDefault="00000000" w:rsidRPr="00000000" w14:paraId="000000BA">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Register API:</w:t>
      </w:r>
    </w:p>
    <w:p w:rsidR="00000000" w:rsidDel="00000000" w:rsidP="00000000" w:rsidRDefault="00000000" w:rsidRPr="00000000" w14:paraId="000000BB">
      <w:pPr>
        <w:jc w:val="center"/>
        <w:rPr/>
      </w:pPr>
      <w:r w:rsidDel="00000000" w:rsidR="00000000" w:rsidRPr="00000000">
        <w:rPr/>
        <w:drawing>
          <wp:inline distB="0" distT="0" distL="0" distR="0">
            <wp:extent cx="6035040" cy="2714982"/>
            <wp:effectExtent b="0" l="0" r="0" t="0"/>
            <wp:docPr id="26"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6035040" cy="271498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pPr>
      <w:r w:rsidDel="00000000" w:rsidR="00000000" w:rsidRPr="00000000">
        <w:rPr>
          <w:b w:val="1"/>
          <w:bCs w:val="1"/>
          <w:i w:val="1"/>
          <w:iCs w:val="1"/>
          <w:sz w:val="18"/>
          <w:szCs w:val="18"/>
          <w:rtl w:val="0"/>
        </w:rPr>
        <w:t xml:space="preserve">Figure: Register API tested successfully in Postman — HTTP 201 Created.</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632200"/>
            <wp:effectExtent b="0" l="0" r="0" t="0"/>
            <wp:docPr id="2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Login API:</w:t>
      </w:r>
    </w:p>
    <w:p w:rsidR="00000000" w:rsidDel="00000000" w:rsidP="00000000" w:rsidRDefault="00000000" w:rsidRPr="00000000" w14:paraId="000000BF">
      <w:pPr>
        <w:rPr/>
      </w:pPr>
      <w:r w:rsidDel="00000000" w:rsidR="00000000" w:rsidRPr="00000000">
        <w:rPr>
          <w:sz w:val="21"/>
          <w:szCs w:val="21"/>
          <w:rtl w:val="0"/>
        </w:rPr>
        <w:t xml:space="preserve">Note: A separate Login API screenshot was not included in the uploaded project images.</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568700"/>
            <wp:effectExtent b="0" l="0" r="0" t="0"/>
            <wp:docPr id="2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Weather API:</w:t>
      </w:r>
    </w:p>
    <w:p w:rsidR="00000000" w:rsidDel="00000000" w:rsidP="00000000" w:rsidRDefault="00000000" w:rsidRPr="00000000" w14:paraId="000000C2">
      <w:pPr>
        <w:jc w:val="center"/>
        <w:rPr/>
      </w:pPr>
      <w:r w:rsidDel="00000000" w:rsidR="00000000" w:rsidRPr="00000000">
        <w:rPr/>
        <w:drawing>
          <wp:inline distB="0" distT="0" distL="0" distR="0">
            <wp:extent cx="6035040" cy="2714982"/>
            <wp:effectExtent b="0" l="0" r="0" t="0"/>
            <wp:docPr id="30"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6035040" cy="271498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pPr>
      <w:r w:rsidDel="00000000" w:rsidR="00000000" w:rsidRPr="00000000">
        <w:rPr>
          <w:b w:val="1"/>
          <w:bCs w:val="1"/>
          <w:i w:val="1"/>
          <w:iCs w:val="1"/>
          <w:sz w:val="18"/>
          <w:szCs w:val="18"/>
          <w:rtl w:val="0"/>
        </w:rPr>
        <w:t xml:space="preserve">Figure: Weather API tested in Postman — HTTP 200 OK with Bangalore weather data.</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771900"/>
            <wp:effectExtent b="0" l="0" r="0" t="0"/>
            <wp:docPr id="3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Recommendation API:</w:t>
      </w:r>
    </w:p>
    <w:p w:rsidR="00000000" w:rsidDel="00000000" w:rsidP="00000000" w:rsidRDefault="00000000" w:rsidRPr="00000000" w14:paraId="000000C6">
      <w:pPr>
        <w:jc w:val="center"/>
        <w:rPr/>
      </w:pPr>
      <w:r w:rsidDel="00000000" w:rsidR="00000000" w:rsidRPr="00000000">
        <w:rPr/>
        <w:drawing>
          <wp:inline distB="0" distT="0" distL="0" distR="0">
            <wp:extent cx="6035040" cy="2714982"/>
            <wp:effectExtent b="0" l="0" r="0" t="0"/>
            <wp:docPr id="32" name="image15.jpg"/>
            <a:graphic>
              <a:graphicData uri="http://schemas.openxmlformats.org/drawingml/2006/picture">
                <pic:pic>
                  <pic:nvPicPr>
                    <pic:cNvPr id="0" name="image15.jpg"/>
                    <pic:cNvPicPr preferRelativeResize="0"/>
                  </pic:nvPicPr>
                  <pic:blipFill>
                    <a:blip r:embed="rId24"/>
                    <a:srcRect b="0" l="0" r="0" t="0"/>
                    <a:stretch>
                      <a:fillRect/>
                    </a:stretch>
                  </pic:blipFill>
                  <pic:spPr>
                    <a:xfrm>
                      <a:off x="0" y="0"/>
                      <a:ext cx="6035040" cy="271498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pPr>
      <w:r w:rsidDel="00000000" w:rsidR="00000000" w:rsidRPr="00000000">
        <w:rPr>
          <w:b w:val="1"/>
          <w:bCs w:val="1"/>
          <w:i w:val="1"/>
          <w:iCs w:val="1"/>
          <w:sz w:val="18"/>
          <w:szCs w:val="18"/>
          <w:rtl w:val="0"/>
        </w:rPr>
        <w:t xml:space="preserve">Figure: Weather Recommendation API tested in Postman — HTTP 200 OK with AI recommendation.</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492500"/>
            <wp:effectExtent b="0" l="0" r="0" t="0"/>
            <wp:docPr id="3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API testing video link:</w:t>
      </w:r>
      <w:hyperlink r:id="rId26">
        <w:r w:rsidDel="00000000" w:rsidR="00000000" w:rsidRPr="00000000">
          <w:rPr>
            <w:rFonts w:ascii="Roboto Mono" w:cs="Roboto Mono" w:eastAsia="Roboto Mono" w:hAnsi="Roboto Mono"/>
            <w:b w:val="1"/>
            <w:bCs w:val="1"/>
            <w:color w:val="0000ee"/>
            <w:sz w:val="26"/>
            <w:szCs w:val="26"/>
            <w:u w:val="single"/>
            <w:rtl w:val="0"/>
          </w:rPr>
          <w:t xml:space="preserve">API testing.mp4</w:t>
        </w:r>
      </w:hyperlink>
      <w:r w:rsidDel="00000000" w:rsidR="00000000" w:rsidRPr="00000000">
        <w:rPr>
          <w:rtl w:val="0"/>
        </w:rPr>
      </w:r>
    </w:p>
    <w:p w:rsidR="00000000" w:rsidDel="00000000" w:rsidP="00000000" w:rsidRDefault="00000000" w:rsidRPr="00000000" w14:paraId="000000CB">
      <w:pPr>
        <w:rPr/>
      </w:pPr>
      <w:r w:rsidDel="00000000" w:rsidR="00000000" w:rsidRPr="00000000">
        <w:rPr>
          <w:sz w:val="21"/>
          <w:szCs w:val="21"/>
          <w:rtl w:val="0"/>
        </w:rPr>
        <w:t xml:space="preserve">API testing evidence: The screenshots above demonstrate successful registration, weather retrieval, and weather recommendation API responses.</w:t>
      </w:r>
      <w:r w:rsidDel="00000000" w:rsidR="00000000" w:rsidRPr="00000000">
        <w:rPr>
          <w:rtl w:val="0"/>
        </w:rPr>
      </w:r>
    </w:p>
    <w:p w:rsidR="00000000" w:rsidDel="00000000" w:rsidP="00000000" w:rsidRDefault="00000000" w:rsidRPr="00000000" w14:paraId="000000CC">
      <w:pPr>
        <w:rPr>
          <w:rFonts w:ascii="Cambria" w:cs="Cambria" w:eastAsia="Cambria" w:hAnsi="Cambria"/>
          <w:sz w:val="28"/>
          <w:szCs w:val="28"/>
        </w:rPr>
      </w:pPr>
      <w:r w:rsidDel="00000000" w:rsidR="00000000" w:rsidRPr="00000000">
        <w:rPr>
          <w:rFonts w:ascii="Roboto Mono" w:cs="Roboto Mono" w:eastAsia="Roboto Mono" w:hAnsi="Roboto Mono"/>
          <w:b w:val="1"/>
          <w:bCs w:val="1"/>
          <w:sz w:val="26"/>
          <w:szCs w:val="26"/>
          <w:rtl w:val="0"/>
        </w:rPr>
        <w:t xml:space="preserve">Demo Video Link: </w:t>
      </w:r>
      <w:hyperlink r:id="rId27">
        <w:r w:rsidDel="00000000" w:rsidR="00000000" w:rsidRPr="00000000">
          <w:rPr>
            <w:rFonts w:ascii="Roboto Mono" w:cs="Roboto Mono" w:eastAsia="Roboto Mono" w:hAnsi="Roboto Mono"/>
            <w:b w:val="1"/>
            <w:bCs w:val="1"/>
            <w:color w:val="0000ee"/>
            <w:sz w:val="26"/>
            <w:szCs w:val="26"/>
            <w:u w:val="single"/>
            <w:rtl w:val="0"/>
          </w:rPr>
          <w:t xml:space="preserve">BACKEND DEMO.mp4</w:t>
        </w:r>
      </w:hyperlink>
      <w:r w:rsidDel="00000000" w:rsidR="00000000" w:rsidRPr="00000000">
        <w:rPr>
          <w:rFonts w:ascii="Roboto Mono" w:cs="Roboto Mono" w:eastAsia="Roboto Mono" w:hAnsi="Roboto Mono"/>
          <w:b w:val="1"/>
          <w:bCs w:val="1"/>
          <w:sz w:val="26"/>
          <w:szCs w:val="26"/>
          <w:rtl w:val="0"/>
        </w:rPr>
        <w:br w:type="textWrapping"/>
        <w:t xml:space="preserve">CodeDrive:</w:t>
      </w:r>
      <w:hyperlink r:id="rId28">
        <w:r w:rsidDel="00000000" w:rsidR="00000000" w:rsidRPr="00000000">
          <w:rPr>
            <w:rFonts w:ascii="Roboto Mono" w:cs="Roboto Mono" w:eastAsia="Roboto Mono" w:hAnsi="Roboto Mono"/>
            <w:b w:val="1"/>
            <w:bCs w:val="1"/>
            <w:color w:val="0000ee"/>
            <w:sz w:val="26"/>
            <w:szCs w:val="26"/>
            <w:u w:val="single"/>
            <w:rtl w:val="0"/>
          </w:rPr>
          <w:t xml:space="preserve">Backend</w:t>
        </w:r>
      </w:hyperlink>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head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character" w:styleId="Hyperlink">
    <w:name w:val="Hyperlink"/>
    <w:basedOn w:val="DefaultParagraphFont"/>
    <w:uiPriority w:val="99"/>
    <w:unhideWhenUsed w:val="1"/>
    <w:rsid w:val="004B5834"/>
    <w:rPr>
      <w:color w:val="0000ff" w:themeColor="hyperlink"/>
      <w:u w:val="single"/>
    </w:rPr>
  </w:style>
  <w:style w:type="character" w:styleId="UnresolvedMention">
    <w:name w:val="Unresolved Mention"/>
    <w:basedOn w:val="DefaultParagraphFont"/>
    <w:uiPriority w:val="99"/>
    <w:semiHidden w:val="1"/>
    <w:unhideWhenUsed w:val="1"/>
    <w:rsid w:val="004B5834"/>
    <w:rPr>
      <w:color w:val="605e5c"/>
      <w:shd w:color="auto" w:fill="e1dfdd" w:val="clear"/>
    </w:rPr>
  </w:style>
  <w:style w:type="table" w:styleId="TableGrid">
    <w:name w:val="Table Grid"/>
    <w:basedOn w:val="TableNormal"/>
    <w:uiPriority w:val="39"/>
    <w:rsid w:val="005C7F0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4.jpg"/><Relationship Id="rId21" Type="http://schemas.openxmlformats.org/officeDocument/2006/relationships/image" Target="media/image6.png"/><Relationship Id="rId24" Type="http://schemas.openxmlformats.org/officeDocument/2006/relationships/image" Target="media/image15.jp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26" Type="http://schemas.openxmlformats.org/officeDocument/2006/relationships/hyperlink" Target="https://drive.google.com/file/d/1vumaQjG0aH1Huz5ojIOhqics3u1L75WG/view?usp=sharing" TargetMode="External"/><Relationship Id="rId25" Type="http://schemas.openxmlformats.org/officeDocument/2006/relationships/image" Target="media/image4.png"/><Relationship Id="rId28" Type="http://schemas.openxmlformats.org/officeDocument/2006/relationships/hyperlink" Target="https://drive.google.com/drive/folders/12iVS3jDHWTul6qE3kiqR3Xj7xEg-iNAg?usp=sharing" TargetMode="External"/><Relationship Id="rId27" Type="http://schemas.openxmlformats.org/officeDocument/2006/relationships/hyperlink" Target="https://drive.google.com/file/d/1jvj6q8_JIGIMwziiFS_g-7TwVej_H9Kg/view?usp=sharin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hyperlink" Target="mailto:Komal.27.250@gmail.com" TargetMode="External"/><Relationship Id="rId8" Type="http://schemas.openxmlformats.org/officeDocument/2006/relationships/hyperlink" Target="about:blank" TargetMode="External"/><Relationship Id="rId11" Type="http://schemas.openxmlformats.org/officeDocument/2006/relationships/image" Target="media/image5.jpg"/><Relationship Id="rId10" Type="http://schemas.openxmlformats.org/officeDocument/2006/relationships/image" Target="media/image7.png"/><Relationship Id="rId13" Type="http://schemas.openxmlformats.org/officeDocument/2006/relationships/image" Target="media/image17.png"/><Relationship Id="rId12"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2.png"/><Relationship Id="rId19" Type="http://schemas.openxmlformats.org/officeDocument/2006/relationships/image" Target="media/image13.jp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O3SCTwGxdiTYGC7WFI8nNUktgw==">CgMxLjA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6WTVxU2ZNdDBnc2hTNlMtWW4tTmNBQmxvdTJfUERM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2026-10-01T12:22:00Z</dcterms:created>
  <dc:creator>AI WeatherWise Project</dc:creator>
</cp:coreProperties>
</file>