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5E6AD" w14:textId="77777777" w:rsidR="00D3009B" w:rsidRPr="00D3009B" w:rsidRDefault="00D3009B" w:rsidP="00D3009B">
      <w:pPr>
        <w:pStyle w:val="Title"/>
      </w:pPr>
      <w:r w:rsidRPr="00D3009B">
        <w:t>Performance Comparison of different molecular data in the identification of diabetic retinopathy</w:t>
      </w:r>
    </w:p>
    <w:p w14:paraId="4002D000" w14:textId="77777777" w:rsidR="00D3009B" w:rsidRDefault="00D3009B">
      <w:pPr>
        <w:pStyle w:val="Title"/>
      </w:pPr>
    </w:p>
    <w:p w14:paraId="25DE618E" w14:textId="77777777" w:rsidR="002077A4" w:rsidRDefault="00E4019E">
      <w:pPr>
        <w:pStyle w:val="BodyText"/>
        <w:spacing w:before="411"/>
        <w:ind w:left="792" w:right="817"/>
        <w:jc w:val="center"/>
      </w:pPr>
      <w:r>
        <w:t>ANNOTATED</w:t>
      </w:r>
      <w:r>
        <w:rPr>
          <w:spacing w:val="-6"/>
        </w:rPr>
        <w:t xml:space="preserve"> </w:t>
      </w:r>
      <w:r>
        <w:t>BIBLIOGRAPHY</w:t>
      </w:r>
    </w:p>
    <w:p w14:paraId="5F514F5D" w14:textId="77777777" w:rsidR="002077A4" w:rsidRDefault="00E4019E">
      <w:pPr>
        <w:pStyle w:val="BodyText"/>
        <w:spacing w:before="137" w:line="364" w:lineRule="auto"/>
        <w:ind w:left="801" w:right="817"/>
        <w:jc w:val="center"/>
      </w:pPr>
      <w:r>
        <w:t>IN PARTIAL FULFILMENT OF THE REQUIREMENTS OF THE DEGREE OF</w:t>
      </w:r>
      <w:r>
        <w:rPr>
          <w:spacing w:val="-57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SCIENCE</w:t>
      </w:r>
      <w:r>
        <w:rPr>
          <w:spacing w:val="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4D5E8743" w14:textId="77777777" w:rsidR="002077A4" w:rsidRDefault="002077A4">
      <w:pPr>
        <w:pStyle w:val="BodyText"/>
        <w:rPr>
          <w:sz w:val="26"/>
        </w:rPr>
      </w:pPr>
    </w:p>
    <w:p w14:paraId="3E78056F" w14:textId="77777777" w:rsidR="002077A4" w:rsidRDefault="002077A4">
      <w:pPr>
        <w:pStyle w:val="BodyText"/>
        <w:rPr>
          <w:sz w:val="26"/>
        </w:rPr>
      </w:pPr>
    </w:p>
    <w:p w14:paraId="1D7542FA" w14:textId="77777777" w:rsidR="002077A4" w:rsidRDefault="002077A4">
      <w:pPr>
        <w:pStyle w:val="BodyText"/>
        <w:rPr>
          <w:sz w:val="26"/>
        </w:rPr>
      </w:pPr>
    </w:p>
    <w:p w14:paraId="36972785" w14:textId="77777777" w:rsidR="002077A4" w:rsidRDefault="002077A4">
      <w:pPr>
        <w:pStyle w:val="BodyText"/>
        <w:rPr>
          <w:sz w:val="26"/>
        </w:rPr>
      </w:pPr>
    </w:p>
    <w:p w14:paraId="5FD3E3B8" w14:textId="77777777" w:rsidR="002077A4" w:rsidRDefault="002077A4">
      <w:pPr>
        <w:pStyle w:val="BodyText"/>
        <w:rPr>
          <w:sz w:val="26"/>
        </w:rPr>
      </w:pPr>
    </w:p>
    <w:p w14:paraId="5ED3F1D8" w14:textId="77777777" w:rsidR="002077A4" w:rsidRDefault="002077A4">
      <w:pPr>
        <w:pStyle w:val="BodyText"/>
        <w:rPr>
          <w:sz w:val="26"/>
        </w:rPr>
      </w:pPr>
    </w:p>
    <w:p w14:paraId="03F1C9CF" w14:textId="77777777" w:rsidR="002077A4" w:rsidRDefault="002077A4">
      <w:pPr>
        <w:pStyle w:val="BodyText"/>
        <w:spacing w:before="8"/>
        <w:rPr>
          <w:sz w:val="35"/>
        </w:rPr>
      </w:pPr>
    </w:p>
    <w:p w14:paraId="6DD7B19C" w14:textId="77777777" w:rsidR="002077A4" w:rsidRDefault="00E4019E">
      <w:pPr>
        <w:pStyle w:val="Heading2"/>
        <w:spacing w:before="1"/>
        <w:ind w:left="801" w:right="813"/>
        <w:jc w:val="center"/>
      </w:pPr>
      <w:r>
        <w:t>Submitted</w:t>
      </w:r>
      <w:r>
        <w:rPr>
          <w:spacing w:val="-2"/>
        </w:rPr>
        <w:t xml:space="preserve"> </w:t>
      </w:r>
      <w:r>
        <w:t>by:</w:t>
      </w:r>
    </w:p>
    <w:p w14:paraId="6905CCE5" w14:textId="1E925DF6" w:rsidR="001F6F17" w:rsidRDefault="00A0046D" w:rsidP="001F6F17">
      <w:pPr>
        <w:pStyle w:val="BodyText"/>
        <w:spacing w:before="132"/>
        <w:ind w:left="801" w:right="812"/>
        <w:jc w:val="center"/>
      </w:pPr>
      <w:r w:rsidRPr="00967CF4">
        <w:t>Chandrasiri H.V.B.L.</w:t>
      </w:r>
      <w:r w:rsidR="00E4019E" w:rsidRPr="00967CF4">
        <w:rPr>
          <w:spacing w:val="6"/>
        </w:rPr>
        <w:t xml:space="preserve"> </w:t>
      </w:r>
      <w:r w:rsidR="00E4019E" w:rsidRPr="00967CF4">
        <w:t>(201</w:t>
      </w:r>
      <w:r w:rsidRPr="00967CF4">
        <w:t>9</w:t>
      </w:r>
      <w:r w:rsidR="00E4019E" w:rsidRPr="00967CF4">
        <w:t>/E/0</w:t>
      </w:r>
      <w:r w:rsidRPr="00967CF4">
        <w:t>23</w:t>
      </w:r>
      <w:r w:rsidR="00E4019E" w:rsidRPr="00967CF4">
        <w:t>)</w:t>
      </w:r>
    </w:p>
    <w:p w14:paraId="660B9A62" w14:textId="47A2B667" w:rsidR="002077A4" w:rsidRPr="00967CF4" w:rsidRDefault="00AC08FC" w:rsidP="00402F07">
      <w:pPr>
        <w:pStyle w:val="BodyText"/>
        <w:spacing w:before="132"/>
        <w:ind w:left="801" w:right="812"/>
        <w:jc w:val="center"/>
        <w:rPr>
          <w:sz w:val="26"/>
        </w:rPr>
      </w:pPr>
      <w:r>
        <w:t>Ashfa A.G.F</w:t>
      </w:r>
      <w:r w:rsidR="003D182E">
        <w:t>.</w:t>
      </w:r>
      <w:r w:rsidR="00402F07">
        <w:t xml:space="preserve"> (2019/E</w:t>
      </w:r>
      <w:r w:rsidR="003D182E">
        <w:t>/011</w:t>
      </w:r>
      <w:r w:rsidR="00402F07">
        <w:t>)</w:t>
      </w:r>
    </w:p>
    <w:p w14:paraId="662E8734" w14:textId="77777777" w:rsidR="002077A4" w:rsidRPr="00967CF4" w:rsidRDefault="002077A4">
      <w:pPr>
        <w:pStyle w:val="BodyText"/>
        <w:rPr>
          <w:sz w:val="26"/>
        </w:rPr>
      </w:pPr>
    </w:p>
    <w:p w14:paraId="2205BB6C" w14:textId="77777777" w:rsidR="002077A4" w:rsidRPr="00967CF4" w:rsidRDefault="002077A4">
      <w:pPr>
        <w:pStyle w:val="BodyText"/>
        <w:rPr>
          <w:sz w:val="26"/>
        </w:rPr>
      </w:pPr>
    </w:p>
    <w:p w14:paraId="50F3D66E" w14:textId="77777777" w:rsidR="002077A4" w:rsidRPr="00967CF4" w:rsidRDefault="002077A4">
      <w:pPr>
        <w:pStyle w:val="BodyText"/>
        <w:rPr>
          <w:sz w:val="26"/>
        </w:rPr>
      </w:pPr>
    </w:p>
    <w:p w14:paraId="0F35A1E3" w14:textId="77777777" w:rsidR="002077A4" w:rsidRPr="00967CF4" w:rsidRDefault="002077A4">
      <w:pPr>
        <w:pStyle w:val="BodyText"/>
        <w:rPr>
          <w:sz w:val="26"/>
        </w:rPr>
      </w:pPr>
    </w:p>
    <w:p w14:paraId="179040EF" w14:textId="77777777" w:rsidR="002077A4" w:rsidRDefault="002077A4">
      <w:pPr>
        <w:pStyle w:val="BodyText"/>
        <w:rPr>
          <w:sz w:val="26"/>
        </w:rPr>
      </w:pPr>
    </w:p>
    <w:p w14:paraId="3F832BDA" w14:textId="77777777" w:rsidR="00897641" w:rsidRDefault="00897641">
      <w:pPr>
        <w:pStyle w:val="BodyText"/>
        <w:rPr>
          <w:sz w:val="26"/>
        </w:rPr>
      </w:pPr>
    </w:p>
    <w:p w14:paraId="28E48676" w14:textId="77777777" w:rsidR="00897641" w:rsidRDefault="00897641">
      <w:pPr>
        <w:pStyle w:val="BodyText"/>
        <w:rPr>
          <w:sz w:val="26"/>
        </w:rPr>
      </w:pPr>
    </w:p>
    <w:p w14:paraId="49BF0FF1" w14:textId="77777777" w:rsidR="00897641" w:rsidRPr="00967CF4" w:rsidRDefault="00897641">
      <w:pPr>
        <w:pStyle w:val="BodyText"/>
        <w:rPr>
          <w:sz w:val="26"/>
        </w:rPr>
      </w:pPr>
    </w:p>
    <w:p w14:paraId="6DF5399A" w14:textId="77777777" w:rsidR="002077A4" w:rsidRPr="00967CF4" w:rsidRDefault="002077A4">
      <w:pPr>
        <w:pStyle w:val="BodyText"/>
        <w:rPr>
          <w:sz w:val="26"/>
        </w:rPr>
      </w:pPr>
    </w:p>
    <w:p w14:paraId="73AFACBF" w14:textId="77777777" w:rsidR="002077A4" w:rsidRPr="00967CF4" w:rsidRDefault="002077A4">
      <w:pPr>
        <w:pStyle w:val="BodyText"/>
        <w:rPr>
          <w:sz w:val="26"/>
        </w:rPr>
      </w:pPr>
    </w:p>
    <w:p w14:paraId="3583197E" w14:textId="77777777" w:rsidR="002077A4" w:rsidRPr="00967CF4" w:rsidRDefault="002077A4">
      <w:pPr>
        <w:pStyle w:val="BodyText"/>
        <w:rPr>
          <w:sz w:val="26"/>
        </w:rPr>
      </w:pPr>
    </w:p>
    <w:p w14:paraId="0175C53A" w14:textId="77777777" w:rsidR="002077A4" w:rsidRPr="00967CF4" w:rsidRDefault="002077A4">
      <w:pPr>
        <w:pStyle w:val="BodyText"/>
        <w:spacing w:before="6"/>
        <w:rPr>
          <w:sz w:val="26"/>
        </w:rPr>
      </w:pPr>
    </w:p>
    <w:p w14:paraId="1E1BFC5E" w14:textId="77777777" w:rsidR="002077A4" w:rsidRDefault="00E4019E">
      <w:pPr>
        <w:pStyle w:val="Heading2"/>
        <w:spacing w:line="360" w:lineRule="auto"/>
        <w:ind w:left="2102" w:right="2122"/>
        <w:jc w:val="center"/>
      </w:pPr>
      <w:r>
        <w:t>DEPARTMENT OF COMPUTER ENGINEERING</w:t>
      </w:r>
      <w:r>
        <w:rPr>
          <w:spacing w:val="-58"/>
        </w:rPr>
        <w:t xml:space="preserve"> </w:t>
      </w:r>
      <w:r>
        <w:t>FACULTY OF ENGINEERING</w:t>
      </w:r>
    </w:p>
    <w:p w14:paraId="32AD61C4" w14:textId="77777777" w:rsidR="002077A4" w:rsidRDefault="00E4019E">
      <w:pPr>
        <w:spacing w:line="274" w:lineRule="exact"/>
        <w:ind w:left="794" w:right="817"/>
        <w:jc w:val="center"/>
        <w:rPr>
          <w:b/>
          <w:sz w:val="24"/>
        </w:rPr>
      </w:pP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JAFFNA</w:t>
      </w:r>
    </w:p>
    <w:p w14:paraId="64CC25EF" w14:textId="3B3D1C05" w:rsidR="002077A4" w:rsidRDefault="00E4019E" w:rsidP="00517FBD">
      <w:pPr>
        <w:pStyle w:val="BodyText"/>
        <w:spacing w:before="138"/>
        <w:ind w:left="801" w:right="710"/>
        <w:jc w:val="center"/>
        <w:sectPr w:rsidR="002077A4">
          <w:type w:val="continuous"/>
          <w:pgSz w:w="12240" w:h="15840"/>
          <w:pgMar w:top="138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t>[</w:t>
      </w:r>
      <w:r w:rsidR="00EC52E4">
        <w:t>APRIL</w:t>
      </w:r>
      <w:r>
        <w:t>]</w:t>
      </w:r>
      <w:r>
        <w:rPr>
          <w:spacing w:val="58"/>
        </w:rPr>
        <w:t xml:space="preserve"> </w:t>
      </w:r>
      <w:r>
        <w:t>[202</w:t>
      </w:r>
      <w:r w:rsidR="00EC52E4">
        <w:t>3</w:t>
      </w:r>
      <w:r>
        <w:t>]</w:t>
      </w:r>
    </w:p>
    <w:p w14:paraId="48B060B0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2F0BE0D3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4F362D7" w14:textId="509C5722" w:rsidR="00893390" w:rsidRDefault="00893390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15740FD3" w14:textId="55D05901" w:rsidR="002077A4" w:rsidRDefault="00402F3F" w:rsidP="00AA4849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4EAECEC" wp14:editId="462064FF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458843176" name="Text Box 1458843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FA92" w14:textId="694AFC90" w:rsidR="00402F3F" w:rsidRDefault="00402F3F" w:rsidP="00402F3F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1</w:t>
                            </w:r>
                          </w:p>
                          <w:p w14:paraId="0F7F7C52" w14:textId="2C0D5310" w:rsidR="00402F3F" w:rsidRPr="00402F3F" w:rsidRDefault="00402F3F" w:rsidP="00402F3F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402F3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28D121FE" w14:textId="5FD7F5A3" w:rsidR="00402F3F" w:rsidRPr="002456B9" w:rsidRDefault="00402F3F" w:rsidP="00402F3F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04EAECEC">
                <v:stroke joinstyle="miter"/>
                <v:path gradientshapeok="t" o:connecttype="rect"/>
              </v:shapetype>
              <v:shape id="Text Box 1458843176" style="position:absolute;margin-left:0;margin-top:0;width:129.6pt;height:84.6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">
                <v:textbox inset="0,0,0,0">
                  <w:txbxContent>
                    <w:p w:rsidR="00402F3F" w:rsidP="00402F3F" w:rsidRDefault="00402F3F" w14:paraId="101EFA92" w14:textId="694AFC90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1</w:t>
                      </w:r>
                    </w:p>
                    <w:p w:rsidRPr="00402F3F" w:rsidR="00402F3F" w:rsidP="00402F3F" w:rsidRDefault="00402F3F" w14:paraId="0F7F7C52" w14:textId="2C0D5310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402F3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402F3F" w:rsidP="00402F3F" w:rsidRDefault="00402F3F" w14:paraId="28D121FE" w14:textId="5FD7F5A3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B778A6" w14:textId="7FF5FE63" w:rsidR="00402F3F" w:rsidRDefault="00402F3F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D0F632A" w14:textId="21B0FB92" w:rsidR="00124225" w:rsidRDefault="00124225" w:rsidP="00124225">
      <w:pPr>
        <w:jc w:val="both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 xml:space="preserve">(1) </w:t>
      </w:r>
      <w:r w:rsidRPr="00FA04C9">
        <w:rPr>
          <w:sz w:val="24"/>
          <w:szCs w:val="24"/>
          <w:lang w:bidi="hi-IN"/>
        </w:rPr>
        <w:t xml:space="preserve">Z.-W. Yu </w:t>
      </w:r>
      <w:r w:rsidRPr="00FA04C9">
        <w:rPr>
          <w:i/>
          <w:iCs/>
          <w:sz w:val="24"/>
          <w:szCs w:val="24"/>
          <w:lang w:bidi="hi-IN"/>
        </w:rPr>
        <w:t>et al.</w:t>
      </w:r>
      <w:r w:rsidRPr="00FA04C9">
        <w:rPr>
          <w:sz w:val="24"/>
          <w:szCs w:val="24"/>
          <w:lang w:bidi="hi-IN"/>
        </w:rPr>
        <w:t xml:space="preserve">, “&amp;lt;p&amp;gt;High Serum Neuron-Specific Enolase Level Is Associated with Mild Cognitive Impairment in Patients with Diabetic Retinopathy&amp;lt;/p&amp;gt;,” </w:t>
      </w:r>
      <w:r w:rsidRPr="00FA04C9">
        <w:rPr>
          <w:i/>
          <w:iCs/>
          <w:sz w:val="24"/>
          <w:szCs w:val="24"/>
          <w:lang w:bidi="hi-IN"/>
        </w:rPr>
        <w:t>Diabetes, Metabolic Syndrome and Obesity: Targets and Therapy</w:t>
      </w:r>
      <w:r w:rsidRPr="00FA04C9">
        <w:rPr>
          <w:sz w:val="24"/>
          <w:szCs w:val="24"/>
          <w:lang w:bidi="hi-IN"/>
        </w:rPr>
        <w:t>, pp. 1359–1365, Apr. 2020, doi: 10.2147/dmso.s249126.</w:t>
      </w:r>
    </w:p>
    <w:p w14:paraId="325C197A" w14:textId="77777777" w:rsidR="00124225" w:rsidRDefault="00124225" w:rsidP="00124225">
      <w:pPr>
        <w:jc w:val="both"/>
        <w:rPr>
          <w:sz w:val="24"/>
          <w:szCs w:val="24"/>
          <w:lang w:bidi="hi-IN"/>
        </w:rPr>
      </w:pPr>
    </w:p>
    <w:p w14:paraId="124A2149" w14:textId="7F445EB7" w:rsidR="00124225" w:rsidRPr="005E4080" w:rsidRDefault="00124225" w:rsidP="00124225">
      <w:pPr>
        <w:jc w:val="both"/>
      </w:pPr>
      <w:r w:rsidRPr="00586B3A">
        <w:rPr>
          <w:sz w:val="24"/>
          <w:szCs w:val="24"/>
        </w:rPr>
        <w:t xml:space="preserve">(2) The article </w:t>
      </w:r>
      <w:r w:rsidR="00CF2959" w:rsidRPr="00586B3A">
        <w:rPr>
          <w:sz w:val="24"/>
          <w:szCs w:val="24"/>
        </w:rPr>
        <w:t>discusse</w:t>
      </w:r>
      <w:r w:rsidR="00CF2959">
        <w:rPr>
          <w:sz w:val="24"/>
          <w:szCs w:val="24"/>
        </w:rPr>
        <w:t xml:space="preserve">d </w:t>
      </w:r>
      <w:r w:rsidRPr="00586B3A">
        <w:rPr>
          <w:sz w:val="24"/>
          <w:szCs w:val="24"/>
        </w:rPr>
        <w:t xml:space="preserve">how diabetic retinopathy (DR) can increase the risk of mild cognitive impairment (MCI), which </w:t>
      </w:r>
      <w:del w:id="0" w:author="Pratheeba Jeyananthan" w:date="2023-05-15T13:10:00Z">
        <w:r w:rsidRPr="00586B3A" w:rsidDel="00D82F41">
          <w:rPr>
            <w:sz w:val="24"/>
            <w:szCs w:val="24"/>
          </w:rPr>
          <w:delText>has been</w:delText>
        </w:r>
      </w:del>
      <w:ins w:id="1" w:author="Pratheeba Jeyananthan" w:date="2023-05-15T13:10:00Z">
        <w:r w:rsidR="00D82F41">
          <w:rPr>
            <w:sz w:val="24"/>
            <w:szCs w:val="24"/>
          </w:rPr>
          <w:t>was</w:t>
        </w:r>
      </w:ins>
      <w:r w:rsidRPr="00586B3A">
        <w:rPr>
          <w:sz w:val="24"/>
          <w:szCs w:val="24"/>
        </w:rPr>
        <w:t xml:space="preserve"> confirmed by previous researches. (3) </w:t>
      </w:r>
      <w:r w:rsidR="008554AD">
        <w:rPr>
          <w:sz w:val="24"/>
          <w:szCs w:val="24"/>
        </w:rPr>
        <w:t>This study aims</w:t>
      </w:r>
      <w:r w:rsidR="00CF2959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 xml:space="preserve">to investigate the relationship between neuron-specific enolase (NSE) and MCI in patients with DR. (4) </w:t>
      </w:r>
      <w:r w:rsidR="00C2663B" w:rsidRPr="00C2663B">
        <w:rPr>
          <w:sz w:val="24"/>
          <w:szCs w:val="24"/>
        </w:rPr>
        <w:t xml:space="preserve">This study </w:t>
      </w:r>
      <w:commentRangeStart w:id="2"/>
      <w:r w:rsidR="00C2663B" w:rsidRPr="00C2663B">
        <w:rPr>
          <w:sz w:val="24"/>
          <w:szCs w:val="24"/>
        </w:rPr>
        <w:t xml:space="preserve">aims to </w:t>
      </w:r>
      <w:commentRangeEnd w:id="2"/>
      <w:r w:rsidR="002C605B">
        <w:rPr>
          <w:rStyle w:val="CommentReference"/>
        </w:rPr>
        <w:commentReference w:id="2"/>
      </w:r>
      <w:r w:rsidR="00C2663B" w:rsidRPr="00C2663B">
        <w:rPr>
          <w:sz w:val="24"/>
          <w:szCs w:val="24"/>
        </w:rPr>
        <w:t>examine the relationship between serum neuron-specific enolase (NSE) levels and moderate cognitive impairment (MCI) in diabetic retinopathy (DR) patients.</w:t>
      </w:r>
      <w:r w:rsidRPr="00586B3A">
        <w:rPr>
          <w:sz w:val="24"/>
          <w:szCs w:val="24"/>
        </w:rPr>
        <w:t xml:space="preserve"> (5) This study could be </w:t>
      </w:r>
      <w:r w:rsidR="008554AD">
        <w:rPr>
          <w:sz w:val="24"/>
          <w:szCs w:val="24"/>
        </w:rPr>
        <w:t>helpful for</w:t>
      </w:r>
      <w:r w:rsidRPr="00586B3A">
        <w:rPr>
          <w:sz w:val="24"/>
          <w:szCs w:val="24"/>
        </w:rPr>
        <w:t xml:space="preserve"> our research as it </w:t>
      </w:r>
      <w:del w:id="3" w:author="Pratheeba Jeyananthan" w:date="2023-05-15T13:06:00Z">
        <w:r w:rsidRPr="00586B3A" w:rsidDel="00C22A8C">
          <w:rPr>
            <w:sz w:val="24"/>
            <w:szCs w:val="24"/>
          </w:rPr>
          <w:delText xml:space="preserve">discusses </w:delText>
        </w:r>
      </w:del>
      <w:ins w:id="4" w:author="Pratheeba Jeyananthan" w:date="2023-05-15T13:06:00Z">
        <w:r w:rsidR="00C22A8C" w:rsidRPr="00586B3A">
          <w:rPr>
            <w:sz w:val="24"/>
            <w:szCs w:val="24"/>
          </w:rPr>
          <w:t>discusse</w:t>
        </w:r>
        <w:r w:rsidR="00C22A8C">
          <w:rPr>
            <w:sz w:val="24"/>
            <w:szCs w:val="24"/>
          </w:rPr>
          <w:t>d</w:t>
        </w:r>
        <w:r w:rsidR="00C22A8C" w:rsidRPr="00586B3A">
          <w:rPr>
            <w:sz w:val="24"/>
            <w:szCs w:val="24"/>
          </w:rPr>
          <w:t xml:space="preserve"> </w:t>
        </w:r>
      </w:ins>
      <w:r w:rsidRPr="00586B3A">
        <w:rPr>
          <w:sz w:val="24"/>
          <w:szCs w:val="24"/>
        </w:rPr>
        <w:t>a potential biomarker (NSE) for MCI in DR patients</w:t>
      </w:r>
      <w:r w:rsidR="00110D76">
        <w:rPr>
          <w:sz w:val="24"/>
          <w:szCs w:val="24"/>
        </w:rPr>
        <w:t>, which could be exercised in our study</w:t>
      </w:r>
      <w:ins w:id="5" w:author="Pratheeba Jeyananthan" w:date="2023-05-15T13:07:00Z">
        <w:r w:rsidR="00C22A8C">
          <w:rPr>
            <w:sz w:val="24"/>
            <w:szCs w:val="24"/>
          </w:rPr>
          <w:t xml:space="preserve"> too</w:t>
        </w:r>
      </w:ins>
      <w:r w:rsidRPr="00586B3A">
        <w:rPr>
          <w:sz w:val="24"/>
          <w:szCs w:val="24"/>
        </w:rPr>
        <w:t xml:space="preserve">. (6) </w:t>
      </w:r>
      <w:r w:rsidRPr="00586B3A">
        <w:rPr>
          <w:sz w:val="24"/>
          <w:szCs w:val="24"/>
          <w:lang w:bidi="hi-IN"/>
        </w:rPr>
        <w:t>One limitation of this study is that it is a cross-sectional study</w:t>
      </w:r>
      <w:r w:rsidR="008554AD">
        <w:rPr>
          <w:sz w:val="24"/>
          <w:szCs w:val="24"/>
          <w:lang w:bidi="hi-IN"/>
        </w:rPr>
        <w:t>. Thus</w:t>
      </w:r>
      <w:r w:rsidRPr="00586B3A">
        <w:rPr>
          <w:sz w:val="24"/>
          <w:szCs w:val="24"/>
          <w:lang w:bidi="hi-IN"/>
        </w:rPr>
        <w:t>, it cannot establish a cause-effect relationship between NSE and MCI in patients with DR.</w:t>
      </w:r>
      <w:r w:rsidRPr="00586B3A">
        <w:rPr>
          <w:sz w:val="24"/>
          <w:szCs w:val="24"/>
        </w:rPr>
        <w:t xml:space="preserve"> (7) Th</w:t>
      </w:r>
      <w:r w:rsidR="0045252A">
        <w:rPr>
          <w:sz w:val="24"/>
          <w:szCs w:val="24"/>
        </w:rPr>
        <w:t>is</w:t>
      </w:r>
      <w:r w:rsidRPr="00586B3A">
        <w:rPr>
          <w:sz w:val="24"/>
          <w:szCs w:val="24"/>
        </w:rPr>
        <w:t xml:space="preserve"> study </w:t>
      </w:r>
      <w:r w:rsidR="00312653" w:rsidRPr="00586B3A">
        <w:rPr>
          <w:sz w:val="24"/>
          <w:szCs w:val="24"/>
        </w:rPr>
        <w:t>conclude</w:t>
      </w:r>
      <w:r w:rsidR="00312653">
        <w:rPr>
          <w:sz w:val="24"/>
          <w:szCs w:val="24"/>
        </w:rPr>
        <w:t>d</w:t>
      </w:r>
      <w:r w:rsidR="00312653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 xml:space="preserve">that a </w:t>
      </w:r>
      <w:commentRangeStart w:id="6"/>
      <w:r w:rsidRPr="00586B3A">
        <w:rPr>
          <w:sz w:val="24"/>
          <w:szCs w:val="24"/>
        </w:rPr>
        <w:t xml:space="preserve">high serum NSE </w:t>
      </w:r>
      <w:commentRangeEnd w:id="6"/>
      <w:r w:rsidR="009D181B">
        <w:rPr>
          <w:rStyle w:val="CommentReference"/>
        </w:rPr>
        <w:commentReference w:id="6"/>
      </w:r>
      <w:r w:rsidRPr="00586B3A">
        <w:rPr>
          <w:sz w:val="24"/>
          <w:szCs w:val="24"/>
        </w:rPr>
        <w:t xml:space="preserve">level is an independent risk factor for MCI in DR patients and is expected to be a potential biomarker in DR patients with MCI. (8) This work could fit into our research </w:t>
      </w:r>
      <w:r w:rsidR="00312653">
        <w:rPr>
          <w:sz w:val="24"/>
          <w:szCs w:val="24"/>
        </w:rPr>
        <w:t>as it</w:t>
      </w:r>
      <w:r w:rsidR="00312653" w:rsidRPr="00586B3A">
        <w:rPr>
          <w:sz w:val="24"/>
          <w:szCs w:val="24"/>
        </w:rPr>
        <w:t xml:space="preserve"> provid</w:t>
      </w:r>
      <w:r w:rsidR="00312653">
        <w:rPr>
          <w:sz w:val="24"/>
          <w:szCs w:val="24"/>
        </w:rPr>
        <w:t>ed</w:t>
      </w:r>
      <w:r w:rsidR="00312653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 xml:space="preserve">information about a potential biomarker (NSE) for MCI in DR patients and </w:t>
      </w:r>
      <w:r w:rsidR="007A1745">
        <w:rPr>
          <w:sz w:val="24"/>
          <w:szCs w:val="24"/>
        </w:rPr>
        <w:t xml:space="preserve">the connection between </w:t>
      </w:r>
      <w:commentRangeStart w:id="7"/>
      <w:r w:rsidR="003074DE">
        <w:rPr>
          <w:sz w:val="24"/>
          <w:szCs w:val="24"/>
        </w:rPr>
        <w:t>it</w:t>
      </w:r>
      <w:r w:rsidRPr="00586B3A">
        <w:rPr>
          <w:sz w:val="24"/>
          <w:szCs w:val="24"/>
        </w:rPr>
        <w:t xml:space="preserve"> </w:t>
      </w:r>
      <w:commentRangeEnd w:id="7"/>
      <w:r w:rsidR="00F67B0B">
        <w:rPr>
          <w:rStyle w:val="CommentReference"/>
        </w:rPr>
        <w:commentReference w:id="7"/>
      </w:r>
      <w:r w:rsidR="00A06249">
        <w:rPr>
          <w:sz w:val="24"/>
          <w:szCs w:val="24"/>
        </w:rPr>
        <w:t>and</w:t>
      </w:r>
      <w:r w:rsidR="00A06249" w:rsidRPr="00586B3A">
        <w:rPr>
          <w:sz w:val="24"/>
          <w:szCs w:val="24"/>
        </w:rPr>
        <w:t xml:space="preserve"> </w:t>
      </w:r>
      <w:r w:rsidRPr="00586B3A">
        <w:rPr>
          <w:sz w:val="24"/>
          <w:szCs w:val="24"/>
        </w:rPr>
        <w:t>diabetic retinopathy.</w:t>
      </w:r>
    </w:p>
    <w:p w14:paraId="40EB9754" w14:textId="77777777" w:rsidR="00124225" w:rsidRPr="00FA04C9" w:rsidRDefault="00124225" w:rsidP="00124225"/>
    <w:p w14:paraId="3565FC37" w14:textId="77777777" w:rsidR="00A9608F" w:rsidRPr="00FA04C9" w:rsidRDefault="00A9608F" w:rsidP="00A9608F"/>
    <w:p w14:paraId="612A10E7" w14:textId="77777777" w:rsidR="00A9608F" w:rsidRDefault="00A9608F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FD395FA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426038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7A06A3E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6F351A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AA7C93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81F7CE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6AAD4D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E42CDF8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FC4CC8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B41750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B130DD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2A74FDC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1433881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62132A8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9B6935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5CBC910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819A73D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C487B21" w14:textId="6C6A51E8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3A845B4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986E460" w14:textId="39D683D4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745980F8" w14:textId="39D683D4" w:rsidR="00777D65" w:rsidRDefault="00777D65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634A45F4" w14:textId="3B725435" w:rsidR="00777D65" w:rsidRDefault="00777D65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AA3E025" w14:textId="3A733F5B" w:rsidR="00AE496F" w:rsidRDefault="008E3DD2" w:rsidP="00AE496F">
      <w:pPr>
        <w:pStyle w:val="NormalWeb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0754DEFD" wp14:editId="18FCA27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2057722355" name="Text Box 205772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D2693" w14:textId="3893360C" w:rsidR="0056656B" w:rsidRDefault="00C5543B" w:rsidP="0056656B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>ARTICLE 2</w:t>
                            </w:r>
                          </w:p>
                          <w:p w14:paraId="017DFEB1" w14:textId="77777777" w:rsidR="0056656B" w:rsidRDefault="0056656B" w:rsidP="0056656B">
                            <w:pPr>
                              <w:spacing w:before="1"/>
                              <w:ind w:left="20"/>
                              <w:rPr>
                                <w:b/>
                                <w:sz w:val="24"/>
                                <w:u w:val="thick"/>
                              </w:rPr>
                            </w:pPr>
                          </w:p>
                          <w:p w14:paraId="0E9966DB" w14:textId="028D4ADF" w:rsidR="00C5543B" w:rsidRPr="0008284F" w:rsidRDefault="00C5543B" w:rsidP="0056656B">
                            <w:pPr>
                              <w:spacing w:before="1"/>
                              <w:ind w:left="20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2E0B8DB7" w14:textId="23FC0957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a="http://schemas.openxmlformats.org/drawingml/2006/main">
            <w:pict>
              <v:shape id="Text Box 2057722355" style="position:absolute;left:0;text-align:left;margin-left:0;margin-top:0;width:129.6pt;height:84.6pt;z-index:-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" w14:anchorId="0754DEFD">
                <v:textbox inset="0,0,0,0">
                  <w:txbxContent>
                    <w:p w:rsidR="0056656B" w:rsidP="0056656B" w:rsidRDefault="00C5543B" w14:paraId="697D2693" w14:textId="3893360C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>ARTICLE 2</w:t>
                      </w:r>
                    </w:p>
                    <w:p w:rsidR="0056656B" w:rsidP="0056656B" w:rsidRDefault="0056656B" w14:paraId="017DFEB1" w14:textId="77777777">
                      <w:pPr>
                        <w:spacing w:before="1"/>
                        <w:ind w:left="20"/>
                        <w:rPr>
                          <w:b/>
                          <w:sz w:val="24"/>
                          <w:u w:val="thick"/>
                        </w:rPr>
                      </w:pPr>
                    </w:p>
                    <w:p w:rsidRPr="0008284F" w:rsidR="00C5543B" w:rsidP="0056656B" w:rsidRDefault="00C5543B" w14:paraId="0E9966DB" w14:textId="028D4ADF">
                      <w:pPr>
                        <w:spacing w:before="1"/>
                        <w:ind w:left="20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2E0B8DB7" w14:textId="23FC0957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AE496F" w:rsidRPr="00FA04C9">
        <w:t>[1]</w:t>
      </w:r>
      <w:r w:rsidR="00AE496F">
        <w:t xml:space="preserve"> Y. Sun, H. Zou, X. Li, S. Xu, and C. Liu, “Plasma metabolomics reveals metabolic profiling for diabetic retinopathy and disease progression,” </w:t>
      </w:r>
      <w:r w:rsidR="00AE496F">
        <w:rPr>
          <w:i/>
          <w:iCs/>
        </w:rPr>
        <w:t>Frontiers</w:t>
      </w:r>
      <w:r w:rsidR="00AE496F">
        <w:t xml:space="preserve">, 29-Sep-2021. [Online]. Available: https://www.frontiersin.org/articles/10.3389/fendo.2021.757088/full. [Accessed: 26-Apr-2023]. </w:t>
      </w:r>
    </w:p>
    <w:p w14:paraId="3BDAB219" w14:textId="42E9E2CE" w:rsidR="00AE496F" w:rsidRPr="007B59CC" w:rsidRDefault="00AE496F" w:rsidP="00AE496F">
      <w:pPr>
        <w:jc w:val="both"/>
        <w:rPr>
          <w:sz w:val="24"/>
          <w:szCs w:val="24"/>
        </w:rPr>
      </w:pPr>
      <w:r w:rsidRPr="007B59CC">
        <w:rPr>
          <w:sz w:val="24"/>
          <w:szCs w:val="24"/>
        </w:rPr>
        <w:t>(2) Diabetic retinopathy (DR) is the main retinal vascular complication of diabetes mellitus (DM)</w:t>
      </w:r>
      <w:ins w:id="8" w:author="Pratheeba Jeyananthan" w:date="2023-05-15T13:20:00Z">
        <w:r w:rsidR="002F55CC">
          <w:rPr>
            <w:sz w:val="24"/>
            <w:szCs w:val="24"/>
          </w:rPr>
          <w:t>,</w:t>
        </w:r>
      </w:ins>
      <w:r w:rsidRPr="007B59CC">
        <w:rPr>
          <w:sz w:val="24"/>
          <w:szCs w:val="24"/>
        </w:rPr>
        <w:t xml:space="preserve"> </w:t>
      </w:r>
      <w:del w:id="9" w:author="Pratheeba Jeyananthan" w:date="2023-05-15T13:20:00Z">
        <w:r w:rsidR="00120274" w:rsidDel="002F55CC">
          <w:rPr>
            <w:sz w:val="24"/>
            <w:szCs w:val="24"/>
          </w:rPr>
          <w:delText>which</w:delText>
        </w:r>
        <w:r w:rsidR="00120274" w:rsidRPr="007B59CC" w:rsidDel="002F55CC">
          <w:rPr>
            <w:sz w:val="24"/>
            <w:szCs w:val="24"/>
          </w:rPr>
          <w:delText xml:space="preserve"> </w:delText>
        </w:r>
      </w:del>
      <w:ins w:id="10" w:author="Pratheeba Jeyananthan" w:date="2023-05-15T13:20:00Z">
        <w:r w:rsidR="002F55CC">
          <w:rPr>
            <w:sz w:val="24"/>
            <w:szCs w:val="24"/>
          </w:rPr>
          <w:t>that</w:t>
        </w:r>
        <w:r w:rsidR="002F55CC" w:rsidRPr="007B59CC">
          <w:rPr>
            <w:sz w:val="24"/>
            <w:szCs w:val="24"/>
          </w:rPr>
          <w:t xml:space="preserve"> </w:t>
        </w:r>
      </w:ins>
      <w:r w:rsidRPr="007B59CC">
        <w:rPr>
          <w:sz w:val="24"/>
          <w:szCs w:val="24"/>
        </w:rPr>
        <w:t>is the leading cause of visual impairment and blindness among working-age people worldwide</w:t>
      </w:r>
      <w:r w:rsidR="00EB4E36">
        <w:rPr>
          <w:sz w:val="24"/>
          <w:szCs w:val="24"/>
        </w:rPr>
        <w:t>.</w:t>
      </w:r>
      <w:r w:rsidRPr="007B59CC">
        <w:rPr>
          <w:sz w:val="24"/>
          <w:szCs w:val="24"/>
        </w:rPr>
        <w:t xml:space="preserve"> (3) </w:t>
      </w:r>
      <w:r w:rsidR="00EB4E36">
        <w:rPr>
          <w:sz w:val="24"/>
          <w:szCs w:val="24"/>
        </w:rPr>
        <w:t>T</w:t>
      </w:r>
      <w:r w:rsidR="00EB4E36" w:rsidRPr="007B59CC">
        <w:rPr>
          <w:sz w:val="24"/>
          <w:szCs w:val="24"/>
        </w:rPr>
        <w:t xml:space="preserve">his </w:t>
      </w:r>
      <w:r w:rsidRPr="007B59CC">
        <w:rPr>
          <w:sz w:val="24"/>
          <w:szCs w:val="24"/>
        </w:rPr>
        <w:t>study aimed to investigate the difference</w:t>
      </w:r>
      <w:ins w:id="11" w:author="Pratheeba Jeyananthan" w:date="2023-05-15T13:21:00Z">
        <w:r w:rsidR="0081691C">
          <w:rPr>
            <w:sz w:val="24"/>
            <w:szCs w:val="24"/>
          </w:rPr>
          <w:t>s</w:t>
        </w:r>
      </w:ins>
      <w:r w:rsidRPr="007B59CC">
        <w:rPr>
          <w:sz w:val="24"/>
          <w:szCs w:val="24"/>
        </w:rPr>
        <w:t xml:space="preserve"> in plasma metabolic profiles in patients with DR </w:t>
      </w:r>
      <w:r w:rsidR="00FE2ED8" w:rsidRPr="00FE2ED8">
        <w:rPr>
          <w:sz w:val="24"/>
          <w:szCs w:val="24"/>
        </w:rPr>
        <w:t>to better understand the disease's mechanism</w:t>
      </w:r>
      <w:r w:rsidR="0044394F" w:rsidRPr="0044394F">
        <w:rPr>
          <w:sz w:val="24"/>
          <w:szCs w:val="24"/>
        </w:rPr>
        <w:t xml:space="preserve"> and disease progression</w:t>
      </w:r>
      <w:r w:rsidRPr="007B59CC">
        <w:rPr>
          <w:sz w:val="24"/>
          <w:szCs w:val="24"/>
        </w:rPr>
        <w:t xml:space="preserve">. (4) The scope of this study is to use ultrahigh-performance liquid chromatography-mass spectrometry (UHPLC-MS) to </w:t>
      </w:r>
      <w:r w:rsidR="00FE2ED8">
        <w:rPr>
          <w:sz w:val="24"/>
          <w:szCs w:val="24"/>
        </w:rPr>
        <w:t>analyse</w:t>
      </w:r>
      <w:r w:rsidR="00FE2ED8" w:rsidRPr="007B59CC">
        <w:rPr>
          <w:sz w:val="24"/>
          <w:szCs w:val="24"/>
        </w:rPr>
        <w:t xml:space="preserve"> </w:t>
      </w:r>
      <w:r w:rsidRPr="007B59CC">
        <w:rPr>
          <w:sz w:val="24"/>
          <w:szCs w:val="24"/>
        </w:rPr>
        <w:t xml:space="preserve">plasma metabolic profiles </w:t>
      </w:r>
      <w:r w:rsidR="00F13BE6">
        <w:rPr>
          <w:sz w:val="24"/>
          <w:szCs w:val="24"/>
        </w:rPr>
        <w:t>of</w:t>
      </w:r>
      <w:r w:rsidR="00F13BE6" w:rsidRPr="007B59CC">
        <w:rPr>
          <w:sz w:val="24"/>
          <w:szCs w:val="24"/>
        </w:rPr>
        <w:t xml:space="preserve"> </w:t>
      </w:r>
      <w:r w:rsidRPr="007B59CC">
        <w:rPr>
          <w:sz w:val="24"/>
          <w:szCs w:val="24"/>
        </w:rPr>
        <w:t xml:space="preserve">patients with DR. (5) </w:t>
      </w:r>
      <w:r w:rsidR="00DC56BA" w:rsidRPr="00DC56BA">
        <w:rPr>
          <w:sz w:val="24"/>
          <w:szCs w:val="24"/>
        </w:rPr>
        <w:t xml:space="preserve">The paper </w:t>
      </w:r>
      <w:del w:id="12" w:author="Pratheeba Jeyananthan" w:date="2023-05-15T13:25:00Z">
        <w:r w:rsidR="00DC56BA" w:rsidRPr="00DC56BA" w:rsidDel="00890C75">
          <w:rPr>
            <w:sz w:val="24"/>
            <w:szCs w:val="24"/>
          </w:rPr>
          <w:delText xml:space="preserve">describes </w:delText>
        </w:r>
      </w:del>
      <w:ins w:id="13" w:author="Pratheeba Jeyananthan" w:date="2023-05-15T13:25:00Z">
        <w:r w:rsidR="00890C75" w:rsidRPr="00DC56BA">
          <w:rPr>
            <w:sz w:val="24"/>
            <w:szCs w:val="24"/>
          </w:rPr>
          <w:t>describe</w:t>
        </w:r>
        <w:r w:rsidR="00890C75">
          <w:rPr>
            <w:sz w:val="24"/>
            <w:szCs w:val="24"/>
          </w:rPr>
          <w:t>d</w:t>
        </w:r>
        <w:r w:rsidR="00890C75" w:rsidRPr="00DC56BA">
          <w:rPr>
            <w:sz w:val="24"/>
            <w:szCs w:val="24"/>
          </w:rPr>
          <w:t xml:space="preserve"> </w:t>
        </w:r>
      </w:ins>
      <w:r w:rsidR="00DC56BA" w:rsidRPr="00DC56BA">
        <w:rPr>
          <w:sz w:val="24"/>
          <w:szCs w:val="24"/>
        </w:rPr>
        <w:t xml:space="preserve">the metabolic changes that occur in the blood of diabetic retinopathy patients, </w:t>
      </w:r>
      <w:del w:id="14" w:author="Pratheeba Jeyananthan" w:date="2023-05-15T13:29:00Z">
        <w:r w:rsidR="00DC56BA" w:rsidRPr="00DC56BA" w:rsidDel="00CA6A53">
          <w:rPr>
            <w:sz w:val="24"/>
            <w:szCs w:val="24"/>
          </w:rPr>
          <w:delText xml:space="preserve">which </w:delText>
        </w:r>
      </w:del>
      <w:ins w:id="15" w:author="Pratheeba Jeyananthan" w:date="2023-05-15T13:29:00Z">
        <w:r w:rsidR="00CA6A53">
          <w:rPr>
            <w:sz w:val="24"/>
            <w:szCs w:val="24"/>
          </w:rPr>
          <w:t>that</w:t>
        </w:r>
        <w:r w:rsidR="00CA6A53" w:rsidRPr="00DC56BA">
          <w:rPr>
            <w:sz w:val="24"/>
            <w:szCs w:val="24"/>
          </w:rPr>
          <w:t xml:space="preserve"> </w:t>
        </w:r>
      </w:ins>
      <w:r w:rsidR="00DC56BA" w:rsidRPr="00DC56BA">
        <w:rPr>
          <w:sz w:val="24"/>
          <w:szCs w:val="24"/>
        </w:rPr>
        <w:t xml:space="preserve">can be used </w:t>
      </w:r>
      <w:del w:id="16" w:author="Pratheeba Jeyananthan" w:date="2023-05-15T13:29:00Z">
        <w:r w:rsidR="00DC56BA" w:rsidRPr="00DC56BA" w:rsidDel="00CA6A53">
          <w:rPr>
            <w:sz w:val="24"/>
            <w:szCs w:val="24"/>
          </w:rPr>
          <w:delText xml:space="preserve">to </w:delText>
        </w:r>
      </w:del>
      <w:ins w:id="17" w:author="Pratheeba Jeyananthan" w:date="2023-05-15T13:29:00Z">
        <w:r w:rsidR="00CA6A53">
          <w:rPr>
            <w:sz w:val="24"/>
            <w:szCs w:val="24"/>
          </w:rPr>
          <w:t>in the</w:t>
        </w:r>
        <w:r w:rsidR="00CA6A53" w:rsidRPr="00DC56BA">
          <w:rPr>
            <w:sz w:val="24"/>
            <w:szCs w:val="24"/>
          </w:rPr>
          <w:t xml:space="preserve"> </w:t>
        </w:r>
      </w:ins>
      <w:r w:rsidR="00DC56BA" w:rsidRPr="00DC56BA">
        <w:rPr>
          <w:sz w:val="24"/>
          <w:szCs w:val="24"/>
        </w:rPr>
        <w:t>develop</w:t>
      </w:r>
      <w:ins w:id="18" w:author="Pratheeba Jeyananthan" w:date="2023-05-15T13:29:00Z">
        <w:r w:rsidR="00CA6A53">
          <w:rPr>
            <w:sz w:val="24"/>
            <w:szCs w:val="24"/>
          </w:rPr>
          <w:t>ment of</w:t>
        </w:r>
      </w:ins>
      <w:r w:rsidR="00DC56BA" w:rsidRPr="00DC56BA">
        <w:rPr>
          <w:sz w:val="24"/>
          <w:szCs w:val="24"/>
        </w:rPr>
        <w:t xml:space="preserve"> new molecular biomarkers </w:t>
      </w:r>
      <w:del w:id="19" w:author="Pratheeba Jeyananthan" w:date="2023-05-15T13:30:00Z">
        <w:r w:rsidR="00DC56BA" w:rsidRPr="00DC56BA" w:rsidDel="00CA6A53">
          <w:rPr>
            <w:sz w:val="24"/>
            <w:szCs w:val="24"/>
          </w:rPr>
          <w:delText xml:space="preserve">for </w:delText>
        </w:r>
      </w:del>
      <w:ins w:id="20" w:author="Pratheeba Jeyananthan" w:date="2023-05-15T13:30:00Z">
        <w:r w:rsidR="00CA6A53">
          <w:rPr>
            <w:sz w:val="24"/>
            <w:szCs w:val="24"/>
          </w:rPr>
          <w:t>of</w:t>
        </w:r>
        <w:r w:rsidR="00CA6A53" w:rsidRPr="00DC56BA">
          <w:rPr>
            <w:sz w:val="24"/>
            <w:szCs w:val="24"/>
          </w:rPr>
          <w:t xml:space="preserve"> </w:t>
        </w:r>
      </w:ins>
      <w:r w:rsidR="00DC56BA" w:rsidRPr="00DC56BA">
        <w:rPr>
          <w:sz w:val="24"/>
          <w:szCs w:val="24"/>
        </w:rPr>
        <w:t>disease diagnosis and progression.</w:t>
      </w:r>
      <w:r w:rsidRPr="007B59CC">
        <w:rPr>
          <w:sz w:val="24"/>
          <w:szCs w:val="24"/>
        </w:rPr>
        <w:t xml:space="preserve"> (6) </w:t>
      </w:r>
      <w:r w:rsidRPr="007B59CC">
        <w:rPr>
          <w:color w:val="1F1F1F"/>
          <w:sz w:val="24"/>
          <w:szCs w:val="24"/>
          <w:shd w:val="clear" w:color="auto" w:fill="FFFFFF"/>
        </w:rPr>
        <w:t>The study has limitations</w:t>
      </w:r>
      <w:del w:id="21" w:author="Pratheeba Jeyananthan" w:date="2023-05-15T13:30:00Z">
        <w:r w:rsidRPr="007B59CC" w:rsidDel="00BA365F">
          <w:rPr>
            <w:color w:val="1F1F1F"/>
            <w:sz w:val="24"/>
            <w:szCs w:val="24"/>
            <w:shd w:val="clear" w:color="auto" w:fill="FFFFFF"/>
          </w:rPr>
          <w:delText>,</w:delText>
        </w:r>
      </w:del>
      <w:r w:rsidRPr="007B59CC">
        <w:rPr>
          <w:color w:val="1F1F1F"/>
          <w:sz w:val="24"/>
          <w:szCs w:val="24"/>
          <w:shd w:val="clear" w:color="auto" w:fill="FFFFFF"/>
        </w:rPr>
        <w:t xml:space="preserve"> such as a relatively small sample size, lack of validation in an independent cohort and </w:t>
      </w:r>
      <w:ins w:id="22" w:author="Pratheeba Jeyananthan" w:date="2023-05-15T13:31:00Z">
        <w:r w:rsidR="00BA365F">
          <w:rPr>
            <w:color w:val="1F1F1F"/>
            <w:sz w:val="24"/>
            <w:szCs w:val="24"/>
            <w:shd w:val="clear" w:color="auto" w:fill="FFFFFF"/>
          </w:rPr>
          <w:t xml:space="preserve">lacking in </w:t>
        </w:r>
      </w:ins>
      <w:ins w:id="23" w:author="Pratheeba Jeyananthan" w:date="2023-05-15T13:34:00Z">
        <w:r w:rsidR="00F166CC">
          <w:rPr>
            <w:color w:val="1F1F1F"/>
            <w:sz w:val="24"/>
            <w:szCs w:val="24"/>
            <w:shd w:val="clear" w:color="auto" w:fill="FFFFFF"/>
          </w:rPr>
          <w:t xml:space="preserve">the usage of </w:t>
        </w:r>
      </w:ins>
      <w:ins w:id="24" w:author="Pratheeba Jeyananthan" w:date="2023-05-15T13:33:00Z">
        <w:r w:rsidR="00F166CC">
          <w:rPr>
            <w:color w:val="1F1F1F"/>
            <w:sz w:val="24"/>
            <w:szCs w:val="24"/>
            <w:shd w:val="clear" w:color="auto" w:fill="FFFFFF"/>
          </w:rPr>
          <w:t xml:space="preserve">few </w:t>
        </w:r>
      </w:ins>
      <w:r w:rsidRPr="007B59CC">
        <w:rPr>
          <w:color w:val="1F1F1F"/>
          <w:sz w:val="24"/>
          <w:szCs w:val="24"/>
          <w:shd w:val="clear" w:color="auto" w:fill="FFFFFF"/>
        </w:rPr>
        <w:t xml:space="preserve">potential confounding factors which need to be considered </w:t>
      </w:r>
      <w:r w:rsidR="00F13BE6">
        <w:rPr>
          <w:color w:val="1F1F1F"/>
          <w:sz w:val="24"/>
          <w:szCs w:val="24"/>
          <w:shd w:val="clear" w:color="auto" w:fill="FFFFFF"/>
        </w:rPr>
        <w:t>while</w:t>
      </w:r>
      <w:r w:rsidR="00F13BE6" w:rsidRPr="007B59CC">
        <w:rPr>
          <w:color w:val="1F1F1F"/>
          <w:sz w:val="24"/>
          <w:szCs w:val="24"/>
          <w:shd w:val="clear" w:color="auto" w:fill="FFFFFF"/>
        </w:rPr>
        <w:t xml:space="preserve"> </w:t>
      </w:r>
      <w:r w:rsidRPr="007B59CC">
        <w:rPr>
          <w:color w:val="1F1F1F"/>
          <w:sz w:val="24"/>
          <w:szCs w:val="24"/>
          <w:shd w:val="clear" w:color="auto" w:fill="FFFFFF"/>
        </w:rPr>
        <w:t>interpreting the results.</w:t>
      </w:r>
      <w:r w:rsidRPr="007B59CC">
        <w:rPr>
          <w:sz w:val="24"/>
          <w:szCs w:val="24"/>
        </w:rPr>
        <w:t xml:space="preserve"> (7) </w:t>
      </w:r>
      <w:r w:rsidRPr="007B59CC">
        <w:rPr>
          <w:color w:val="1F1F1F"/>
          <w:sz w:val="24"/>
          <w:szCs w:val="24"/>
          <w:shd w:val="clear" w:color="auto" w:fill="FFFFFF"/>
        </w:rPr>
        <w:t xml:space="preserve">This study </w:t>
      </w:r>
      <w:r w:rsidR="00693E96" w:rsidRPr="007B59CC">
        <w:rPr>
          <w:color w:val="1F1F1F"/>
          <w:sz w:val="24"/>
          <w:szCs w:val="24"/>
          <w:shd w:val="clear" w:color="auto" w:fill="FFFFFF"/>
        </w:rPr>
        <w:t>provide</w:t>
      </w:r>
      <w:r w:rsidR="00693E96">
        <w:rPr>
          <w:color w:val="1F1F1F"/>
          <w:sz w:val="24"/>
          <w:szCs w:val="24"/>
          <w:shd w:val="clear" w:color="auto" w:fill="FFFFFF"/>
        </w:rPr>
        <w:t>d</w:t>
      </w:r>
      <w:r w:rsidR="00693E96" w:rsidRPr="007B59CC">
        <w:rPr>
          <w:color w:val="1F1F1F"/>
          <w:sz w:val="24"/>
          <w:szCs w:val="24"/>
          <w:shd w:val="clear" w:color="auto" w:fill="FFFFFF"/>
        </w:rPr>
        <w:t xml:space="preserve"> </w:t>
      </w:r>
      <w:r w:rsidRPr="007B59CC">
        <w:rPr>
          <w:color w:val="1F1F1F"/>
          <w:sz w:val="24"/>
          <w:szCs w:val="24"/>
          <w:shd w:val="clear" w:color="auto" w:fill="FFFFFF"/>
        </w:rPr>
        <w:t>evidence that plasma metabolomics could be used as a biomarker for early diagnosis and monitoring of DR.</w:t>
      </w:r>
      <w:r w:rsidRPr="007B59CC">
        <w:rPr>
          <w:sz w:val="24"/>
          <w:szCs w:val="24"/>
        </w:rPr>
        <w:t xml:space="preserve"> (8) </w:t>
      </w:r>
      <w:r w:rsidR="00255545" w:rsidRPr="00255545">
        <w:rPr>
          <w:sz w:val="24"/>
          <w:szCs w:val="24"/>
        </w:rPr>
        <w:t xml:space="preserve">This study provides plasma metabolomics as a molecular data source for identifying DR, thereby </w:t>
      </w:r>
      <w:commentRangeStart w:id="25"/>
      <w:r w:rsidR="00255545" w:rsidRPr="00255545">
        <w:rPr>
          <w:sz w:val="24"/>
          <w:szCs w:val="24"/>
        </w:rPr>
        <w:t xml:space="preserve">illuminating </w:t>
      </w:r>
      <w:commentRangeEnd w:id="25"/>
      <w:r w:rsidR="001132E2">
        <w:rPr>
          <w:rStyle w:val="CommentReference"/>
        </w:rPr>
        <w:commentReference w:id="25"/>
      </w:r>
      <w:r w:rsidR="00255545" w:rsidRPr="00255545">
        <w:rPr>
          <w:sz w:val="24"/>
          <w:szCs w:val="24"/>
        </w:rPr>
        <w:t>our research.</w:t>
      </w:r>
    </w:p>
    <w:p w14:paraId="7D15E0A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EB9E92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9A681B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719044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ABED49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8B32D8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15C86AE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AD169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408A7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5FC2BD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8BFEB8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67042A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336F88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637402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B19FA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971A82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D3E7DE3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FA7FC4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DBFAC9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A47C7F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6C32D1" w14:textId="360923B5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4E6274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C7EE20E" w14:textId="5F218F1D" w:rsidR="00C5543B" w:rsidRDefault="004878C4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03F85DD2" wp14:editId="257C479E">
                <wp:simplePos x="0" y="0"/>
                <wp:positionH relativeFrom="margin">
                  <wp:posOffset>-693</wp:posOffset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255446038" name="Text Box 1255446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DD643" w14:textId="06C1AE1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AE496F">
                              <w:rPr>
                                <w:b/>
                                <w:sz w:val="40"/>
                                <w:u w:val="thick"/>
                              </w:rPr>
                              <w:t>3</w:t>
                            </w:r>
                          </w:p>
                          <w:p w14:paraId="13D194FF" w14:textId="3F3F92F9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.2019/E/023</w:t>
                            </w:r>
                          </w:p>
                          <w:p w14:paraId="6A4DA724" w14:textId="703169E1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AE496F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a="http://schemas.openxmlformats.org/drawingml/2006/main">
            <w:pict>
              <v:shape id="Text Box 1255446038" style="position:absolute;margin-left:-.05pt;margin-top:0;width:129.6pt;height:84.6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" w14:anchorId="03F85DD2">
                <v:textbox inset="0,0,0,0">
                  <w:txbxContent>
                    <w:p w:rsidR="00C5543B" w:rsidP="00C5543B" w:rsidRDefault="00C5543B" w14:paraId="3EBDD643" w14:textId="06C1AE1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AE496F">
                        <w:rPr>
                          <w:b/>
                          <w:sz w:val="40"/>
                          <w:u w:val="thick"/>
                        </w:rPr>
                        <w:t>3</w:t>
                      </w:r>
                    </w:p>
                    <w:p w:rsidRPr="0008284F" w:rsidR="00C5543B" w:rsidP="00C5543B" w:rsidRDefault="00C5543B" w14:paraId="13D194FF" w14:textId="3F3F92F9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.2019/E/023</w:t>
                      </w:r>
                    </w:p>
                    <w:p w:rsidRPr="002456B9" w:rsidR="00C5543B" w:rsidP="00C5543B" w:rsidRDefault="00C5543B" w14:paraId="6A4DA724" w14:textId="703169E1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AE496F">
                        <w:rPr>
                          <w:b/>
                          <w:spacing w:val="-3"/>
                          <w:sz w:val="24"/>
                          <w:u w:val="thick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191D10DE" w14:textId="15E9A9BF" w:rsidR="004878C4" w:rsidRDefault="004878C4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38F40AB7" w14:textId="77777777" w:rsidR="00AE6FA5" w:rsidRPr="0002196E" w:rsidRDefault="00AE6FA5" w:rsidP="00AE6FA5">
      <w:pPr>
        <w:pStyle w:val="NormalWeb"/>
        <w:jc w:val="both"/>
      </w:pPr>
      <w:r>
        <w:t xml:space="preserve">(1) M. Bader Alazzam, F. Alassery, and A. Almulihi, “Identification of diabetic retinopathy through machine learning,” </w:t>
      </w:r>
      <w:r>
        <w:rPr>
          <w:i/>
          <w:iCs/>
        </w:rPr>
        <w:t>Mobile Information Systems</w:t>
      </w:r>
      <w:r>
        <w:t xml:space="preserve">, 26-Nov-2021. [Online]. Available: https://www.hindawi.com/journals/misy/2021/1155116/. [Accessed: 02-May-2023]. </w:t>
      </w:r>
    </w:p>
    <w:p w14:paraId="054BEC12" w14:textId="0374E64A" w:rsidR="00AE6FA5" w:rsidRPr="0002196E" w:rsidRDefault="00AE6FA5" w:rsidP="00AE6FA5">
      <w:pPr>
        <w:jc w:val="both"/>
      </w:pPr>
      <w:r w:rsidRPr="0002196E">
        <w:rPr>
          <w:sz w:val="24"/>
          <w:szCs w:val="24"/>
          <w:lang w:bidi="hi-IN"/>
        </w:rPr>
        <w:t xml:space="preserve">(2) </w:t>
      </w:r>
      <w:r w:rsidRPr="00AE08A2">
        <w:rPr>
          <w:sz w:val="24"/>
          <w:szCs w:val="24"/>
          <w:lang w:bidi="hi-IN"/>
        </w:rPr>
        <w:t xml:space="preserve">This study </w:t>
      </w:r>
      <w:r w:rsidR="00684B9D" w:rsidRPr="00AE08A2">
        <w:rPr>
          <w:sz w:val="24"/>
          <w:szCs w:val="24"/>
          <w:lang w:bidi="hi-IN"/>
        </w:rPr>
        <w:t>focuse</w:t>
      </w:r>
      <w:r w:rsidR="00684B9D">
        <w:rPr>
          <w:sz w:val="24"/>
          <w:szCs w:val="24"/>
          <w:lang w:bidi="hi-IN"/>
        </w:rPr>
        <w:t>d</w:t>
      </w:r>
      <w:r w:rsidR="00684B9D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on </w:t>
      </w:r>
      <w:del w:id="26" w:author="Pratheeba Jeyananthan" w:date="2023-05-15T13:51:00Z">
        <w:r w:rsidR="00FE2ED8" w:rsidDel="006137E5">
          <w:rPr>
            <w:sz w:val="24"/>
            <w:szCs w:val="24"/>
            <w:lang w:bidi="hi-IN"/>
          </w:rPr>
          <w:delText>analysing</w:delText>
        </w:r>
      </w:del>
      <w:ins w:id="27" w:author="Pratheeba Jeyananthan" w:date="2023-05-15T13:51:00Z">
        <w:r w:rsidR="006137E5">
          <w:rPr>
            <w:sz w:val="24"/>
            <w:szCs w:val="24"/>
            <w:lang w:bidi="hi-IN"/>
          </w:rPr>
          <w:t>analyzing</w:t>
        </w:r>
      </w:ins>
      <w:r w:rsidR="00FE2ED8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>patients with suspected diabetic retinopathy</w:t>
      </w:r>
      <w:r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using </w:t>
      </w:r>
      <w:del w:id="28" w:author="Pratheeba Jeyananthan" w:date="2023-05-15T13:51:00Z">
        <w:r w:rsidR="00225FBD" w:rsidDel="006137E5">
          <w:rPr>
            <w:sz w:val="24"/>
            <w:szCs w:val="24"/>
            <w:lang w:bidi="hi-IN"/>
          </w:rPr>
          <w:delText>specialised</w:delText>
        </w:r>
      </w:del>
      <w:ins w:id="29" w:author="Pratheeba Jeyananthan" w:date="2023-05-15T13:51:00Z">
        <w:r w:rsidR="006137E5">
          <w:rPr>
            <w:sz w:val="24"/>
            <w:szCs w:val="24"/>
            <w:lang w:bidi="hi-IN"/>
          </w:rPr>
          <w:t>specialized</w:t>
        </w:r>
      </w:ins>
      <w:r w:rsidR="00225FBD" w:rsidRPr="00AE08A2">
        <w:rPr>
          <w:sz w:val="24"/>
          <w:szCs w:val="24"/>
          <w:lang w:bidi="hi-IN"/>
        </w:rPr>
        <w:t xml:space="preserve"> </w:t>
      </w:r>
      <w:r w:rsidRPr="00AE08A2">
        <w:rPr>
          <w:sz w:val="24"/>
          <w:szCs w:val="24"/>
          <w:lang w:bidi="hi-IN"/>
        </w:rPr>
        <w:t xml:space="preserve">retinal images and </w:t>
      </w:r>
      <w:r w:rsidR="00225FBD">
        <w:rPr>
          <w:sz w:val="24"/>
          <w:szCs w:val="24"/>
          <w:lang w:bidi="hi-IN"/>
        </w:rPr>
        <w:t xml:space="preserve">classifying </w:t>
      </w:r>
      <w:r w:rsidR="00052BED">
        <w:rPr>
          <w:sz w:val="24"/>
          <w:szCs w:val="24"/>
          <w:lang w:bidi="hi-IN"/>
        </w:rPr>
        <w:t>them</w:t>
      </w:r>
      <w:r w:rsidR="00052BED" w:rsidRPr="00AE08A2">
        <w:rPr>
          <w:sz w:val="24"/>
          <w:szCs w:val="24"/>
          <w:lang w:bidi="hi-IN"/>
        </w:rPr>
        <w:t xml:space="preserve"> </w:t>
      </w:r>
      <w:r w:rsidR="00052BED">
        <w:rPr>
          <w:sz w:val="24"/>
          <w:szCs w:val="24"/>
          <w:lang w:bidi="hi-IN"/>
        </w:rPr>
        <w:t>using</w:t>
      </w:r>
      <w:r w:rsidRPr="00AE08A2">
        <w:rPr>
          <w:sz w:val="24"/>
          <w:szCs w:val="24"/>
          <w:lang w:bidi="hi-IN"/>
        </w:rPr>
        <w:t xml:space="preserve"> </w:t>
      </w:r>
      <w:commentRangeStart w:id="30"/>
      <w:r w:rsidRPr="00AE08A2">
        <w:rPr>
          <w:sz w:val="24"/>
          <w:szCs w:val="24"/>
          <w:lang w:bidi="hi-IN"/>
        </w:rPr>
        <w:t>OPF</w:t>
      </w:r>
      <w:r w:rsidR="00A703D7">
        <w:rPr>
          <w:sz w:val="24"/>
          <w:szCs w:val="24"/>
          <w:lang w:bidi="hi-IN"/>
        </w:rPr>
        <w:t xml:space="preserve"> a</w:t>
      </w:r>
      <w:r w:rsidRPr="00AE08A2">
        <w:rPr>
          <w:sz w:val="24"/>
          <w:szCs w:val="24"/>
          <w:lang w:bidi="hi-IN"/>
        </w:rPr>
        <w:t xml:space="preserve">nd RBM </w:t>
      </w:r>
      <w:commentRangeEnd w:id="30"/>
      <w:r w:rsidR="00C3353E">
        <w:rPr>
          <w:rStyle w:val="CommentReference"/>
        </w:rPr>
        <w:commentReference w:id="30"/>
      </w:r>
      <w:r w:rsidRPr="00AE08A2">
        <w:rPr>
          <w:sz w:val="24"/>
          <w:szCs w:val="24"/>
          <w:lang w:bidi="hi-IN"/>
        </w:rPr>
        <w:t>models.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(3) </w:t>
      </w:r>
      <w:r w:rsidR="00A703D7">
        <w:rPr>
          <w:sz w:val="24"/>
          <w:szCs w:val="24"/>
          <w:lang w:bidi="hi-IN"/>
        </w:rPr>
        <w:t>T</w:t>
      </w:r>
      <w:r>
        <w:rPr>
          <w:sz w:val="24"/>
          <w:szCs w:val="24"/>
          <w:lang w:bidi="hi-IN"/>
        </w:rPr>
        <w:t>his study aim</w:t>
      </w:r>
      <w:r w:rsidR="00A703D7">
        <w:rPr>
          <w:sz w:val="24"/>
          <w:szCs w:val="24"/>
          <w:lang w:bidi="hi-IN"/>
        </w:rPr>
        <w:t>ed</w:t>
      </w:r>
      <w:r w:rsidRPr="004D35E1">
        <w:rPr>
          <w:sz w:val="24"/>
          <w:szCs w:val="24"/>
          <w:lang w:bidi="hi-IN"/>
        </w:rPr>
        <w:t xml:space="preserve"> to compare the performance of two different image analysis models (OPF and RBM</w:t>
      </w:r>
      <w:ins w:id="31" w:author="Pratheeba Jeyananthan" w:date="2023-05-15T13:53:00Z">
        <w:r w:rsidR="00E31D58">
          <w:rPr>
            <w:sz w:val="24"/>
            <w:szCs w:val="24"/>
            <w:lang w:bidi="hi-IN"/>
          </w:rPr>
          <w:t xml:space="preserve"> ???</w:t>
        </w:r>
      </w:ins>
      <w:r w:rsidRPr="004D35E1">
        <w:rPr>
          <w:sz w:val="24"/>
          <w:szCs w:val="24"/>
          <w:lang w:bidi="hi-IN"/>
        </w:rPr>
        <w:t xml:space="preserve">) </w:t>
      </w:r>
      <w:r w:rsidR="005B4D60">
        <w:rPr>
          <w:sz w:val="24"/>
          <w:szCs w:val="24"/>
          <w:lang w:bidi="hi-IN"/>
        </w:rPr>
        <w:t>in</w:t>
      </w:r>
      <w:r w:rsidR="005B4D60" w:rsidRPr="004D35E1">
        <w:rPr>
          <w:sz w:val="24"/>
          <w:szCs w:val="24"/>
          <w:lang w:bidi="hi-IN"/>
        </w:rPr>
        <w:t xml:space="preserve"> </w:t>
      </w:r>
      <w:r w:rsidRPr="004D35E1">
        <w:rPr>
          <w:sz w:val="24"/>
          <w:szCs w:val="24"/>
          <w:lang w:bidi="hi-IN"/>
        </w:rPr>
        <w:t>the automatic detection of DR.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(4) </w:t>
      </w:r>
      <w:r w:rsidR="00B43D15" w:rsidRPr="00B43D15">
        <w:rPr>
          <w:sz w:val="24"/>
          <w:szCs w:val="24"/>
          <w:lang w:bidi="hi-IN"/>
        </w:rPr>
        <w:t xml:space="preserve">The objective of this study is to assess the efficacy of two machine learning models, OPF and RBM, in </w:t>
      </w:r>
      <w:del w:id="32" w:author="Pratheeba Jeyananthan" w:date="2023-05-15T13:54:00Z">
        <w:r w:rsidR="00B43D15" w:rsidRPr="00B43D15" w:rsidDel="00B62F94">
          <w:rPr>
            <w:sz w:val="24"/>
            <w:szCs w:val="24"/>
            <w:lang w:bidi="hi-IN"/>
          </w:rPr>
          <w:delText xml:space="preserve">identifying </w:delText>
        </w:r>
      </w:del>
      <w:ins w:id="33" w:author="Pratheeba Jeyananthan" w:date="2023-05-15T13:54:00Z">
        <w:r w:rsidR="00B62F94">
          <w:rPr>
            <w:sz w:val="24"/>
            <w:szCs w:val="24"/>
            <w:lang w:bidi="hi-IN"/>
          </w:rPr>
          <w:t>the identification of</w:t>
        </w:r>
        <w:r w:rsidR="00B62F94" w:rsidRPr="00B43D15">
          <w:rPr>
            <w:sz w:val="24"/>
            <w:szCs w:val="24"/>
            <w:lang w:bidi="hi-IN"/>
          </w:rPr>
          <w:t xml:space="preserve"> </w:t>
        </w:r>
      </w:ins>
      <w:r w:rsidR="00B43D15" w:rsidRPr="00B43D15">
        <w:rPr>
          <w:sz w:val="24"/>
          <w:szCs w:val="24"/>
          <w:lang w:bidi="hi-IN"/>
        </w:rPr>
        <w:t xml:space="preserve">diabetic retinopathy </w:t>
      </w:r>
      <w:del w:id="34" w:author="Pratheeba Jeyananthan" w:date="2023-05-15T13:54:00Z">
        <w:r w:rsidR="00B43D15" w:rsidRPr="00B43D15" w:rsidDel="00B62F94">
          <w:rPr>
            <w:sz w:val="24"/>
            <w:szCs w:val="24"/>
            <w:lang w:bidi="hi-IN"/>
          </w:rPr>
          <w:delText xml:space="preserve">from </w:delText>
        </w:r>
      </w:del>
      <w:ins w:id="35" w:author="Pratheeba Jeyananthan" w:date="2023-05-15T13:54:00Z">
        <w:r w:rsidR="00B62F94">
          <w:rPr>
            <w:sz w:val="24"/>
            <w:szCs w:val="24"/>
            <w:lang w:bidi="hi-IN"/>
          </w:rPr>
          <w:t>using</w:t>
        </w:r>
        <w:r w:rsidR="00B62F94" w:rsidRPr="00B43D15">
          <w:rPr>
            <w:sz w:val="24"/>
            <w:szCs w:val="24"/>
            <w:lang w:bidi="hi-IN"/>
          </w:rPr>
          <w:t xml:space="preserve"> </w:t>
        </w:r>
      </w:ins>
      <w:r w:rsidR="00B43D15" w:rsidRPr="00B43D15">
        <w:rPr>
          <w:sz w:val="24"/>
          <w:szCs w:val="24"/>
          <w:lang w:bidi="hi-IN"/>
        </w:rPr>
        <w:t>retinal images.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(5) </w:t>
      </w:r>
      <w:r w:rsidRPr="00116D9D">
        <w:rPr>
          <w:sz w:val="24"/>
          <w:szCs w:val="24"/>
          <w:lang w:bidi="hi-IN"/>
        </w:rPr>
        <w:t xml:space="preserve">This study is </w:t>
      </w:r>
      <w:r w:rsidR="006537F4">
        <w:rPr>
          <w:sz w:val="24"/>
          <w:szCs w:val="24"/>
          <w:lang w:bidi="hi-IN"/>
        </w:rPr>
        <w:t>helpful</w:t>
      </w:r>
      <w:r w:rsidR="006537F4" w:rsidRPr="00116D9D">
        <w:rPr>
          <w:sz w:val="24"/>
          <w:szCs w:val="24"/>
          <w:lang w:bidi="hi-IN"/>
        </w:rPr>
        <w:t xml:space="preserve"> </w:t>
      </w:r>
      <w:r w:rsidRPr="00116D9D">
        <w:rPr>
          <w:sz w:val="24"/>
          <w:szCs w:val="24"/>
          <w:lang w:bidi="hi-IN"/>
        </w:rPr>
        <w:t xml:space="preserve">for </w:t>
      </w:r>
      <w:r>
        <w:rPr>
          <w:sz w:val="24"/>
          <w:szCs w:val="24"/>
          <w:lang w:bidi="hi-IN"/>
        </w:rPr>
        <w:t>our</w:t>
      </w:r>
      <w:r w:rsidRPr="00116D9D">
        <w:rPr>
          <w:sz w:val="24"/>
          <w:szCs w:val="24"/>
          <w:lang w:bidi="hi-IN"/>
        </w:rPr>
        <w:t xml:space="preserve"> research as it </w:t>
      </w:r>
      <w:del w:id="36" w:author="Pratheeba Jeyananthan" w:date="2023-05-15T13:54:00Z">
        <w:r w:rsidDel="00B62F94">
          <w:rPr>
            <w:sz w:val="24"/>
            <w:szCs w:val="24"/>
            <w:lang w:bidi="hi-IN"/>
          </w:rPr>
          <w:delText>compares</w:delText>
        </w:r>
        <w:r w:rsidRPr="00116D9D" w:rsidDel="00B62F94">
          <w:rPr>
            <w:sz w:val="24"/>
            <w:szCs w:val="24"/>
            <w:lang w:bidi="hi-IN"/>
          </w:rPr>
          <w:delText xml:space="preserve"> </w:delText>
        </w:r>
      </w:del>
      <w:ins w:id="37" w:author="Pratheeba Jeyananthan" w:date="2023-05-15T13:54:00Z">
        <w:r w:rsidR="00B62F94">
          <w:rPr>
            <w:sz w:val="24"/>
            <w:szCs w:val="24"/>
            <w:lang w:bidi="hi-IN"/>
          </w:rPr>
          <w:t>uses</w:t>
        </w:r>
        <w:r w:rsidR="00B62F94" w:rsidRPr="00116D9D">
          <w:rPr>
            <w:sz w:val="24"/>
            <w:szCs w:val="24"/>
            <w:lang w:bidi="hi-IN"/>
          </w:rPr>
          <w:t xml:space="preserve"> </w:t>
        </w:r>
      </w:ins>
      <w:r w:rsidRPr="00116D9D">
        <w:rPr>
          <w:sz w:val="24"/>
          <w:szCs w:val="24"/>
          <w:lang w:bidi="hi-IN"/>
        </w:rPr>
        <w:t xml:space="preserve">two </w:t>
      </w:r>
      <w:r>
        <w:rPr>
          <w:sz w:val="24"/>
          <w:szCs w:val="24"/>
          <w:lang w:bidi="hi-IN"/>
        </w:rPr>
        <w:t>machine-learning</w:t>
      </w:r>
      <w:r w:rsidRPr="00116D9D">
        <w:rPr>
          <w:sz w:val="24"/>
          <w:szCs w:val="24"/>
          <w:lang w:bidi="hi-IN"/>
        </w:rPr>
        <w:t xml:space="preserve"> models in </w:t>
      </w:r>
      <w:r w:rsidR="004C2145">
        <w:rPr>
          <w:sz w:val="24"/>
          <w:szCs w:val="24"/>
          <w:lang w:bidi="hi-IN"/>
        </w:rPr>
        <w:t>identifying</w:t>
      </w:r>
      <w:r w:rsidR="009E7563" w:rsidRPr="00116D9D">
        <w:rPr>
          <w:sz w:val="24"/>
          <w:szCs w:val="24"/>
          <w:lang w:bidi="hi-IN"/>
        </w:rPr>
        <w:t xml:space="preserve"> </w:t>
      </w:r>
      <w:r w:rsidRPr="00116D9D">
        <w:rPr>
          <w:sz w:val="24"/>
          <w:szCs w:val="24"/>
          <w:lang w:bidi="hi-IN"/>
        </w:rPr>
        <w:t>diabetic retinopathy.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(6) Limitation include</w:t>
      </w:r>
      <w:r w:rsidR="00D033CA">
        <w:rPr>
          <w:sz w:val="24"/>
          <w:szCs w:val="24"/>
          <w:lang w:bidi="hi-IN"/>
        </w:rPr>
        <w:t xml:space="preserve">s </w:t>
      </w:r>
      <w:r w:rsidR="004C2145">
        <w:rPr>
          <w:sz w:val="24"/>
          <w:szCs w:val="24"/>
          <w:lang w:bidi="hi-IN"/>
        </w:rPr>
        <w:t>using</w:t>
      </w:r>
      <w:r w:rsidRPr="0002196E">
        <w:rPr>
          <w:sz w:val="24"/>
          <w:szCs w:val="24"/>
          <w:lang w:bidi="hi-IN"/>
        </w:rPr>
        <w:t xml:space="preserve"> </w:t>
      </w:r>
      <w:r>
        <w:rPr>
          <w:sz w:val="24"/>
          <w:szCs w:val="24"/>
          <w:lang w:bidi="hi-IN"/>
        </w:rPr>
        <w:t>fewer</w:t>
      </w:r>
      <w:r w:rsidRPr="0002196E">
        <w:rPr>
          <w:sz w:val="24"/>
          <w:szCs w:val="24"/>
          <w:lang w:bidi="hi-IN"/>
        </w:rPr>
        <w:t xml:space="preserve"> retinographs </w:t>
      </w:r>
      <w:r w:rsidR="00D033CA">
        <w:rPr>
          <w:sz w:val="24"/>
          <w:szCs w:val="24"/>
          <w:lang w:bidi="hi-IN"/>
        </w:rPr>
        <w:t>in the analysis</w:t>
      </w:r>
      <w:r w:rsidR="00D033CA" w:rsidRPr="0002196E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than planned and </w:t>
      </w:r>
      <w:r w:rsidR="00F7474A">
        <w:rPr>
          <w:sz w:val="24"/>
          <w:szCs w:val="24"/>
          <w:lang w:bidi="hi-IN"/>
        </w:rPr>
        <w:t>unbalanced data</w:t>
      </w:r>
      <w:ins w:id="38" w:author="Pratheeba Jeyananthan" w:date="2023-05-15T13:54:00Z">
        <w:r w:rsidR="00B62F94">
          <w:rPr>
            <w:sz w:val="24"/>
            <w:szCs w:val="24"/>
            <w:lang w:bidi="hi-IN"/>
          </w:rPr>
          <w:t xml:space="preserve"> used in the study</w:t>
        </w:r>
      </w:ins>
      <w:r w:rsidRPr="0002196E">
        <w:rPr>
          <w:sz w:val="24"/>
          <w:szCs w:val="24"/>
          <w:lang w:bidi="hi-IN"/>
        </w:rPr>
        <w:t>.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(7)</w:t>
      </w:r>
      <w:r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The study </w:t>
      </w:r>
      <w:r w:rsidR="00380255" w:rsidRPr="0002196E">
        <w:rPr>
          <w:sz w:val="24"/>
          <w:szCs w:val="24"/>
          <w:lang w:bidi="hi-IN"/>
        </w:rPr>
        <w:t>conclude</w:t>
      </w:r>
      <w:r w:rsidR="00380255">
        <w:rPr>
          <w:sz w:val="24"/>
          <w:szCs w:val="24"/>
          <w:lang w:bidi="hi-IN"/>
        </w:rPr>
        <w:t>d</w:t>
      </w:r>
      <w:r w:rsidR="00380255" w:rsidRPr="0002196E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 xml:space="preserve">that the RBM-1000 model performed best in terms of diagnostic accuracy (89.47 ± 2.64) and that </w:t>
      </w:r>
      <w:del w:id="39" w:author="Pratheeba Jeyananthan" w:date="2023-05-15T13:54:00Z">
        <w:r w:rsidR="004C2145" w:rsidRPr="004C2145" w:rsidDel="008D2976">
          <w:rPr>
            <w:sz w:val="24"/>
            <w:szCs w:val="24"/>
            <w:lang w:bidi="hi-IN"/>
          </w:rPr>
          <w:delText xml:space="preserve">the </w:delText>
        </w:r>
      </w:del>
      <w:r w:rsidR="004C2145" w:rsidRPr="004C2145">
        <w:rPr>
          <w:sz w:val="24"/>
          <w:szCs w:val="24"/>
          <w:lang w:bidi="hi-IN"/>
        </w:rPr>
        <w:t>automatic disease detection model could be used</w:t>
      </w:r>
      <w:r w:rsidRPr="0002196E">
        <w:rPr>
          <w:sz w:val="24"/>
          <w:szCs w:val="24"/>
          <w:lang w:bidi="hi-IN"/>
        </w:rPr>
        <w:t xml:space="preserve"> in </w:t>
      </w:r>
      <w:r w:rsidR="00380255">
        <w:rPr>
          <w:sz w:val="24"/>
          <w:szCs w:val="24"/>
          <w:lang w:bidi="hi-IN"/>
        </w:rPr>
        <w:t>practice</w:t>
      </w:r>
      <w:r>
        <w:rPr>
          <w:sz w:val="24"/>
          <w:szCs w:val="24"/>
          <w:lang w:bidi="hi-IN"/>
        </w:rPr>
        <w:t xml:space="preserve">. </w:t>
      </w:r>
      <w:r w:rsidRPr="0002196E">
        <w:rPr>
          <w:sz w:val="24"/>
          <w:szCs w:val="24"/>
          <w:lang w:bidi="hi-IN"/>
        </w:rPr>
        <w:t xml:space="preserve">(8) </w:t>
      </w:r>
      <w:ins w:id="40" w:author="Pratheeba Jeyananthan" w:date="2023-05-15T13:55:00Z">
        <w:r w:rsidR="008D2976">
          <w:rPr>
            <w:sz w:val="24"/>
            <w:szCs w:val="24"/>
            <w:lang w:bidi="hi-IN"/>
          </w:rPr>
          <w:t xml:space="preserve">As </w:t>
        </w:r>
      </w:ins>
      <w:del w:id="41" w:author="Pratheeba Jeyananthan" w:date="2023-05-15T13:55:00Z">
        <w:r w:rsidRPr="0002196E" w:rsidDel="008D2976">
          <w:rPr>
            <w:sz w:val="24"/>
            <w:szCs w:val="24"/>
            <w:lang w:bidi="hi-IN"/>
          </w:rPr>
          <w:delText>T</w:delText>
        </w:r>
      </w:del>
      <w:ins w:id="42" w:author="Pratheeba Jeyananthan" w:date="2023-05-15T13:55:00Z">
        <w:r w:rsidR="008D2976">
          <w:rPr>
            <w:sz w:val="24"/>
            <w:szCs w:val="24"/>
            <w:lang w:bidi="hi-IN"/>
          </w:rPr>
          <w:t>t</w:t>
        </w:r>
      </w:ins>
      <w:r w:rsidRPr="0002196E">
        <w:rPr>
          <w:sz w:val="24"/>
          <w:szCs w:val="24"/>
          <w:lang w:bidi="hi-IN"/>
        </w:rPr>
        <w:t xml:space="preserve">his </w:t>
      </w:r>
      <w:commentRangeStart w:id="43"/>
      <w:commentRangeStart w:id="44"/>
      <w:r w:rsidRPr="0002196E">
        <w:rPr>
          <w:sz w:val="24"/>
          <w:szCs w:val="24"/>
          <w:lang w:bidi="hi-IN"/>
        </w:rPr>
        <w:t>work</w:t>
      </w:r>
      <w:commentRangeEnd w:id="43"/>
      <w:r w:rsidR="001748C5">
        <w:rPr>
          <w:rStyle w:val="CommentReference"/>
        </w:rPr>
        <w:commentReference w:id="43"/>
      </w:r>
      <w:commentRangeEnd w:id="44"/>
      <w:r w:rsidR="00B76384">
        <w:rPr>
          <w:rStyle w:val="CommentReference"/>
        </w:rPr>
        <w:commentReference w:id="44"/>
      </w:r>
      <w:r w:rsidRPr="0002196E">
        <w:rPr>
          <w:sz w:val="24"/>
          <w:szCs w:val="24"/>
          <w:lang w:bidi="hi-IN"/>
        </w:rPr>
        <w:t xml:space="preserve"> </w:t>
      </w:r>
      <w:r w:rsidR="00C24F15">
        <w:rPr>
          <w:sz w:val="24"/>
          <w:szCs w:val="24"/>
          <w:lang w:bidi="hi-IN"/>
        </w:rPr>
        <w:t>also compares</w:t>
      </w:r>
      <w:r w:rsidRPr="0002196E">
        <w:rPr>
          <w:sz w:val="24"/>
          <w:szCs w:val="24"/>
          <w:lang w:bidi="hi-IN"/>
        </w:rPr>
        <w:t xml:space="preserve"> performance </w:t>
      </w:r>
      <w:r w:rsidR="00C24F15">
        <w:rPr>
          <w:sz w:val="24"/>
          <w:szCs w:val="24"/>
          <w:lang w:bidi="hi-IN"/>
        </w:rPr>
        <w:t>between</w:t>
      </w:r>
      <w:r w:rsidRPr="0002196E">
        <w:rPr>
          <w:sz w:val="24"/>
          <w:szCs w:val="24"/>
          <w:lang w:bidi="hi-IN"/>
        </w:rPr>
        <w:t xml:space="preserve"> different molecular data in </w:t>
      </w:r>
      <w:r w:rsidR="00EF2593">
        <w:rPr>
          <w:sz w:val="24"/>
          <w:szCs w:val="24"/>
          <w:lang w:bidi="hi-IN"/>
        </w:rPr>
        <w:t>identifying</w:t>
      </w:r>
      <w:r w:rsidRPr="0002196E">
        <w:rPr>
          <w:sz w:val="24"/>
          <w:szCs w:val="24"/>
          <w:lang w:bidi="hi-IN"/>
        </w:rPr>
        <w:t xml:space="preserve"> DR </w:t>
      </w:r>
      <w:r w:rsidR="006537F4">
        <w:rPr>
          <w:sz w:val="24"/>
          <w:szCs w:val="24"/>
          <w:lang w:bidi="hi-IN"/>
        </w:rPr>
        <w:t>using two</w:t>
      </w:r>
      <w:r w:rsidR="001748C5">
        <w:rPr>
          <w:sz w:val="24"/>
          <w:szCs w:val="24"/>
          <w:lang w:bidi="hi-IN"/>
        </w:rPr>
        <w:t xml:space="preserve"> </w:t>
      </w:r>
      <w:r w:rsidRPr="0002196E">
        <w:rPr>
          <w:sz w:val="24"/>
          <w:szCs w:val="24"/>
          <w:lang w:bidi="hi-IN"/>
        </w:rPr>
        <w:t>machine learning models</w:t>
      </w:r>
      <w:ins w:id="45" w:author="Pratheeba Jeyananthan" w:date="2023-05-15T13:55:00Z">
        <w:r w:rsidR="008D2976">
          <w:rPr>
            <w:sz w:val="24"/>
            <w:szCs w:val="24"/>
            <w:lang w:bidi="hi-IN"/>
          </w:rPr>
          <w:t>, it is similar to us</w:t>
        </w:r>
      </w:ins>
      <w:r w:rsidRPr="0002196E">
        <w:rPr>
          <w:sz w:val="24"/>
          <w:szCs w:val="24"/>
          <w:lang w:bidi="hi-IN"/>
        </w:rPr>
        <w:t>.</w:t>
      </w:r>
    </w:p>
    <w:p w14:paraId="1D3CC0D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5DACB25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2A041FF" w14:textId="77777777" w:rsidR="00124225" w:rsidRDefault="00124225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D96DCC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38E14F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49B07F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212D3FD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74C4E3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9DE0B5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92B4D1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856E8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62ABBC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6B2CF7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94DCC1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A6E48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01BB65A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ED91CF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85418CE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985AEA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B9E064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7839C09" w14:textId="6C296D68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060B65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5EFDA8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DA09AFC" w14:textId="4D64B660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49F6F509" w14:textId="2C9A0B35" w:rsidR="001254DC" w:rsidRDefault="001254DC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656672E9" w14:textId="63B8F3EE" w:rsidR="00C5543B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F1A1736" wp14:editId="4010FE98">
                <wp:simplePos x="0" y="0"/>
                <wp:positionH relativeFrom="margin">
                  <wp:align>left</wp:align>
                </wp:positionH>
                <wp:positionV relativeFrom="margin">
                  <wp:posOffset>5946</wp:posOffset>
                </wp:positionV>
                <wp:extent cx="1645920" cy="1074420"/>
                <wp:effectExtent l="0" t="0" r="11430" b="11430"/>
                <wp:wrapNone/>
                <wp:docPr id="800697865" name="Text Box 8006978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10A84" w14:textId="7CD15BF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E62DAE">
                              <w:rPr>
                                <w:b/>
                                <w:sz w:val="40"/>
                                <w:u w:val="thick"/>
                              </w:rPr>
                              <w:t>4</w:t>
                            </w:r>
                          </w:p>
                          <w:p w14:paraId="67CD45D0" w14:textId="3236238C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48FC30ED" w14:textId="03A9E36F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E62DAE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a="http://schemas.openxmlformats.org/drawingml/2006/main">
            <w:pict>
              <v:shape id="Text Box 800697865" style="position:absolute;margin-left:0;margin-top:.45pt;width:129.6pt;height:84.6pt;z-index:-25165823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" w14:anchorId="2F1A1736">
                <v:textbox inset="0,0,0,0">
                  <w:txbxContent>
                    <w:p w:rsidR="00C5543B" w:rsidP="00C5543B" w:rsidRDefault="00C5543B" w14:paraId="4B110A84" w14:textId="7CD15BF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E62DAE">
                        <w:rPr>
                          <w:b/>
                          <w:sz w:val="40"/>
                          <w:u w:val="thick"/>
                        </w:rPr>
                        <w:t>4</w:t>
                      </w:r>
                    </w:p>
                    <w:p w:rsidRPr="0008284F" w:rsidR="00C5543B" w:rsidP="00C5543B" w:rsidRDefault="00C5543B" w14:paraId="67CD45D0" w14:textId="3236238C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48FC30ED" w14:textId="03A9E36F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E62DAE">
                        <w:rPr>
                          <w:b/>
                          <w:spacing w:val="-3"/>
                          <w:sz w:val="24"/>
                          <w:u w:val="thick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6AD0858" w14:textId="77777777" w:rsidR="00E62DAE" w:rsidRDefault="00E62DAE" w:rsidP="00E62DAE">
      <w:pPr>
        <w:pStyle w:val="NormalWeb"/>
        <w:jc w:val="both"/>
      </w:pPr>
      <w:r>
        <w:t xml:space="preserve">(1) G. L. D’Adamo, J. T. Widdop, and E. M. Giles, “The future is now? clinical and translational aspects of ‘OMICS’ technologies,” </w:t>
      </w:r>
      <w:r>
        <w:rPr>
          <w:i/>
          <w:iCs/>
        </w:rPr>
        <w:t>Immunology &amp; Cell Biology</w:t>
      </w:r>
      <w:r>
        <w:t>, vol. 99, no. 2, pp. 168–176, 2020.</w:t>
      </w:r>
    </w:p>
    <w:p w14:paraId="17260511" w14:textId="394775EE" w:rsidR="00E62DAE" w:rsidRPr="0002196E" w:rsidRDefault="00E62DAE" w:rsidP="00E62DAE">
      <w:pPr>
        <w:pStyle w:val="NormalWeb"/>
        <w:jc w:val="both"/>
      </w:pPr>
      <w:r>
        <w:t xml:space="preserve">(2) This review </w:t>
      </w:r>
      <w:r w:rsidR="00B342EE">
        <w:t xml:space="preserve">discussed </w:t>
      </w:r>
      <w:r>
        <w:t>the</w:t>
      </w:r>
      <w:r w:rsidR="00B342EE">
        <w:t xml:space="preserve"> possibilities </w:t>
      </w:r>
      <w:r w:rsidR="006537F4">
        <w:t xml:space="preserve">of </w:t>
      </w:r>
      <w:r w:rsidR="00B342EE">
        <w:t>integrating</w:t>
      </w:r>
      <w:r>
        <w:t xml:space="preserve"> “omics” technologies </w:t>
      </w:r>
      <w:r w:rsidR="00B342EE">
        <w:t xml:space="preserve">with </w:t>
      </w:r>
      <w:r>
        <w:t xml:space="preserve">clinical practice and the potential for precision </w:t>
      </w:r>
      <w:commentRangeStart w:id="46"/>
      <w:r>
        <w:t>medicine</w:t>
      </w:r>
      <w:commentRangeEnd w:id="46"/>
      <w:r w:rsidR="00C67E85">
        <w:rPr>
          <w:rStyle w:val="CommentReference"/>
          <w:lang w:bidi="ar-SA"/>
        </w:rPr>
        <w:commentReference w:id="46"/>
      </w:r>
      <w:ins w:id="47" w:author="Pratheeba Jeyananthan" w:date="2023-05-15T15:14:00Z">
        <w:r w:rsidR="00C67E85">
          <w:t xml:space="preserve"> </w:t>
        </w:r>
      </w:ins>
      <w:r>
        <w:t xml:space="preserve">. (3) This review </w:t>
      </w:r>
      <w:del w:id="48" w:author="Pratheeba Jeyananthan" w:date="2023-05-15T15:17:00Z">
        <w:r w:rsidR="006537F4" w:rsidDel="001522ED">
          <w:delText>explores</w:delText>
        </w:r>
        <w:r w:rsidDel="001522ED">
          <w:delText xml:space="preserve"> </w:delText>
        </w:r>
      </w:del>
      <w:ins w:id="49" w:author="Pratheeba Jeyananthan" w:date="2023-05-15T15:17:00Z">
        <w:r w:rsidR="001522ED">
          <w:t xml:space="preserve">explored </w:t>
        </w:r>
      </w:ins>
      <w:r>
        <w:t xml:space="preserve">the areas of clinical medicine where omics and big data are already shaping clinical management or </w:t>
      </w:r>
      <w:r w:rsidR="005B7949">
        <w:t xml:space="preserve">are </w:t>
      </w:r>
      <w:r>
        <w:t xml:space="preserve">on the cusp of doing so. (4) The review </w:t>
      </w:r>
      <w:r w:rsidR="00E5385E">
        <w:t xml:space="preserve">covered </w:t>
      </w:r>
      <w:r>
        <w:t>omics in oncology, complex diseases, microbiome research</w:t>
      </w:r>
      <w:del w:id="50" w:author="Pratheeba Jeyananthan" w:date="2023-05-15T15:22:00Z">
        <w:r w:rsidDel="00E311F0">
          <w:delText>,</w:delText>
        </w:r>
      </w:del>
      <w:r>
        <w:t xml:space="preserve"> and the challenges ahead for clinicians and researchers. (5) This review </w:t>
      </w:r>
      <w:r w:rsidR="00E5385E">
        <w:t xml:space="preserve">provided </w:t>
      </w:r>
      <w:r>
        <w:t xml:space="preserve">an overview </w:t>
      </w:r>
      <w:r w:rsidR="005B7949" w:rsidRPr="005B7949">
        <w:t xml:space="preserve">of how omics technologies are used in clinical practices and helped </w:t>
      </w:r>
      <w:ins w:id="51" w:author="Pratheeba Jeyananthan" w:date="2023-05-15T15:32:00Z">
        <w:r w:rsidR="0090211F">
          <w:t xml:space="preserve">to </w:t>
        </w:r>
      </w:ins>
      <w:r w:rsidR="005B7949" w:rsidRPr="005B7949">
        <w:t>understand</w:t>
      </w:r>
      <w:r>
        <w:t xml:space="preserve"> how different molecular data can be used to identify diabetic retinopathy. (6) The review </w:t>
      </w:r>
      <w:r w:rsidR="00D30552">
        <w:t xml:space="preserve">acknowledged </w:t>
      </w:r>
      <w:r>
        <w:t xml:space="preserve">practical and ethical challenges </w:t>
      </w:r>
      <w:r w:rsidR="005B7949">
        <w:t xml:space="preserve">in </w:t>
      </w:r>
      <w:r>
        <w:t xml:space="preserve">implementing omics technologies </w:t>
      </w:r>
      <w:del w:id="52" w:author="Pratheeba Jeyananthan" w:date="2023-05-15T15:42:00Z">
        <w:r w:rsidR="00477FF7" w:rsidDel="00EA0A8A">
          <w:delText xml:space="preserve">for </w:delText>
        </w:r>
      </w:del>
      <w:ins w:id="53" w:author="Pratheeba Jeyananthan" w:date="2023-05-15T15:42:00Z">
        <w:r w:rsidR="00EA0A8A">
          <w:t xml:space="preserve">in </w:t>
        </w:r>
      </w:ins>
      <w:r>
        <w:t xml:space="preserve">clinical practice. (7) The review </w:t>
      </w:r>
      <w:r w:rsidR="00477FF7">
        <w:t xml:space="preserve">concluded </w:t>
      </w:r>
      <w:r>
        <w:t xml:space="preserve">that while there is enormous potential for omics technologies in clinical medicine, there are </w:t>
      </w:r>
      <w:del w:id="54" w:author="Pratheeba Jeyananthan" w:date="2023-05-15T15:44:00Z">
        <w:r w:rsidDel="00CD77FB">
          <w:delText xml:space="preserve">also </w:delText>
        </w:r>
      </w:del>
      <w:r>
        <w:t xml:space="preserve">significant challenges that </w:t>
      </w:r>
      <w:r w:rsidRPr="00221F19">
        <w:t>policymakers, funders</w:t>
      </w:r>
      <w:r>
        <w:t>,</w:t>
      </w:r>
      <w:r w:rsidRPr="00221F19">
        <w:t xml:space="preserve"> and clinicians must address</w:t>
      </w:r>
      <w:r>
        <w:t xml:space="preserve">. (8) </w:t>
      </w:r>
      <w:r w:rsidR="00A42297" w:rsidRPr="00A42297">
        <w:t xml:space="preserve">This work provides information on our topic by providing an overview of how omics technologies are </w:t>
      </w:r>
      <w:r w:rsidR="005B7949">
        <w:t>utilised</w:t>
      </w:r>
      <w:r w:rsidR="005B7949" w:rsidRPr="00A42297">
        <w:t xml:space="preserve"> </w:t>
      </w:r>
      <w:r w:rsidR="00A42297" w:rsidRPr="00A42297">
        <w:t>in clinical practices and their insight into how various molecular data can be used to identify diabetic retinopathy.</w:t>
      </w:r>
    </w:p>
    <w:p w14:paraId="2A60187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8109640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7DA736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E5DC0E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7312AD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927123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55FB13EB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95F8B1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F09753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3CC8A1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878DDAD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463E2E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4344F0C9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FAE1FD2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AD17198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3D3E58B6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FFF7E0F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E5A3204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0F98BDFC" w14:textId="77777777" w:rsidR="00C5543B" w:rsidRDefault="00C5543B" w:rsidP="00AA4849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158DA6A6" w14:textId="4D0541FA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763EFC14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695979EF" w14:textId="77777777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</w:p>
    <w:p w14:paraId="28A7AA9B" w14:textId="4D64B660" w:rsidR="00C5543B" w:rsidRDefault="00C5543B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0954881A" w14:textId="4D64B660" w:rsidR="0092400F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  <w:szCs w:val="24"/>
        </w:rPr>
      </w:pPr>
    </w:p>
    <w:p w14:paraId="584FCF63" w14:textId="61B24998" w:rsidR="00C5543B" w:rsidRDefault="0092400F" w:rsidP="00C5543B">
      <w:pPr>
        <w:tabs>
          <w:tab w:val="left" w:pos="465"/>
          <w:tab w:val="left" w:pos="845"/>
        </w:tabs>
        <w:spacing w:before="90"/>
        <w:ind w:right="12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3135665" wp14:editId="626EA8D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645920" cy="1074420"/>
                <wp:effectExtent l="0" t="0" r="11430" b="11430"/>
                <wp:wrapNone/>
                <wp:docPr id="1253564757" name="Text Box 1253564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60BF06" w14:textId="6B951E95" w:rsidR="00C5543B" w:rsidRDefault="00C5543B" w:rsidP="00C5543B">
                            <w:pPr>
                              <w:spacing w:before="1"/>
                              <w:ind w:left="20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u w:val="thick"/>
                              </w:rPr>
                              <w:t xml:space="preserve">ARTICLE </w:t>
                            </w:r>
                            <w:r w:rsidR="004557D1">
                              <w:rPr>
                                <w:b/>
                                <w:sz w:val="40"/>
                                <w:u w:val="thick"/>
                              </w:rPr>
                              <w:t>5</w:t>
                            </w:r>
                          </w:p>
                          <w:p w14:paraId="278D4591" w14:textId="737149A0" w:rsidR="00C5543B" w:rsidRPr="0008284F" w:rsidRDefault="00C5543B" w:rsidP="00C5543B">
                            <w:pPr>
                              <w:spacing w:before="275" w:line="242" w:lineRule="auto"/>
                              <w:ind w:left="20" w:right="239"/>
                              <w:rPr>
                                <w:b/>
                                <w:spacing w:val="-57"/>
                                <w:sz w:val="24"/>
                              </w:rPr>
                            </w:pPr>
                            <w:r w:rsidRPr="0008284F">
                              <w:rPr>
                                <w:b/>
                                <w:sz w:val="24"/>
                                <w:u w:val="thick"/>
                              </w:rPr>
                              <w:t>2019/E/023</w:t>
                            </w:r>
                          </w:p>
                          <w:p w14:paraId="71B283F2" w14:textId="24C7560B" w:rsidR="00C5543B" w:rsidRPr="002456B9" w:rsidRDefault="00C5543B" w:rsidP="00C5543B">
                            <w:pPr>
                              <w:spacing w:line="271" w:lineRule="exact"/>
                              <w:ind w:left="20"/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thick"/>
                              </w:rPr>
                              <w:t>Week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 xml:space="preserve"> </w:t>
                            </w:r>
                            <w:r w:rsidR="004557D1">
                              <w:rPr>
                                <w:b/>
                                <w:spacing w:val="-3"/>
                                <w:sz w:val="24"/>
                                <w:u w:val="thick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a="http://schemas.openxmlformats.org/drawingml/2006/main">
            <w:pict>
              <v:shape id="Text Box 1253564757" style="position:absolute;margin-left:0;margin-top:0;width:129.6pt;height:84.6pt;z-index:-2516582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" w14:anchorId="73135665">
                <v:textbox inset="0,0,0,0">
                  <w:txbxContent>
                    <w:p w:rsidR="00C5543B" w:rsidP="00C5543B" w:rsidRDefault="00C5543B" w14:paraId="7160BF06" w14:textId="6B951E95">
                      <w:pPr>
                        <w:spacing w:before="1"/>
                        <w:ind w:left="20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  <w:u w:val="thick"/>
                        </w:rPr>
                        <w:t xml:space="preserve">ARTICLE </w:t>
                      </w:r>
                      <w:r w:rsidR="004557D1">
                        <w:rPr>
                          <w:b/>
                          <w:sz w:val="40"/>
                          <w:u w:val="thick"/>
                        </w:rPr>
                        <w:t>5</w:t>
                      </w:r>
                    </w:p>
                    <w:p w:rsidRPr="0008284F" w:rsidR="00C5543B" w:rsidP="00C5543B" w:rsidRDefault="00C5543B" w14:paraId="278D4591" w14:textId="737149A0">
                      <w:pPr>
                        <w:spacing w:before="275" w:line="242" w:lineRule="auto"/>
                        <w:ind w:left="20" w:right="239"/>
                        <w:rPr>
                          <w:b/>
                          <w:spacing w:val="-57"/>
                          <w:sz w:val="24"/>
                        </w:rPr>
                      </w:pPr>
                      <w:r w:rsidRPr="0008284F">
                        <w:rPr>
                          <w:b/>
                          <w:sz w:val="24"/>
                          <w:u w:val="thick"/>
                        </w:rPr>
                        <w:t>2019/E/023</w:t>
                      </w:r>
                    </w:p>
                    <w:p w:rsidRPr="002456B9" w:rsidR="00C5543B" w:rsidP="00C5543B" w:rsidRDefault="00C5543B" w14:paraId="71B283F2" w14:textId="24C7560B">
                      <w:pPr>
                        <w:spacing w:line="271" w:lineRule="exact"/>
                        <w:ind w:left="20"/>
                        <w:rPr>
                          <w:b/>
                          <w:spacing w:val="-3"/>
                          <w:sz w:val="24"/>
                          <w:u w:val="thick"/>
                        </w:rPr>
                      </w:pPr>
                      <w:r>
                        <w:rPr>
                          <w:b/>
                          <w:sz w:val="24"/>
                          <w:u w:val="thick"/>
                        </w:rPr>
                        <w:t>Week</w:t>
                      </w:r>
                      <w:r>
                        <w:rPr>
                          <w:b/>
                          <w:spacing w:val="-3"/>
                          <w:sz w:val="24"/>
                          <w:u w:val="thick"/>
                        </w:rPr>
                        <w:t xml:space="preserve"> </w:t>
                      </w:r>
                      <w:r w:rsidR="004557D1">
                        <w:rPr>
                          <w:b/>
                          <w:spacing w:val="-3"/>
                          <w:sz w:val="24"/>
                          <w:u w:val="thick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305652" w14:textId="0624ABFD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00A317C9" w14:textId="43F608FF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7E130E9A" w14:textId="296B68C0" w:rsidR="1A909D5E" w:rsidRDefault="1A909D5E" w:rsidP="1A909D5E">
      <w:pPr>
        <w:jc w:val="both"/>
        <w:rPr>
          <w:color w:val="000000" w:themeColor="text1"/>
          <w:sz w:val="24"/>
          <w:szCs w:val="24"/>
          <w:lang w:bidi="hi-IN"/>
        </w:rPr>
      </w:pPr>
    </w:p>
    <w:p w14:paraId="171FB2DA" w14:textId="135C6952" w:rsidR="004557D1" w:rsidRDefault="004557D1" w:rsidP="004557D1">
      <w:pPr>
        <w:jc w:val="both"/>
        <w:rPr>
          <w:color w:val="000000"/>
          <w:sz w:val="24"/>
          <w:szCs w:val="24"/>
          <w:lang w:bidi="hi-IN"/>
        </w:rPr>
      </w:pPr>
      <w:r w:rsidRPr="1A909D5E">
        <w:rPr>
          <w:color w:val="000000" w:themeColor="text1"/>
          <w:sz w:val="24"/>
          <w:szCs w:val="24"/>
          <w:lang w:bidi="hi-IN"/>
        </w:rPr>
        <w:t>(1) L. Adlung, Y. Cohen, U. Mor, and E. Elinav, “Machine learning in clinical decision making,” </w:t>
      </w:r>
      <w:r w:rsidRPr="1A909D5E">
        <w:rPr>
          <w:i/>
          <w:iCs/>
          <w:color w:val="000000" w:themeColor="text1"/>
          <w:sz w:val="24"/>
          <w:szCs w:val="24"/>
          <w:lang w:bidi="hi-IN"/>
        </w:rPr>
        <w:t>Med</w:t>
      </w:r>
      <w:r w:rsidRPr="1A909D5E">
        <w:rPr>
          <w:color w:val="000000" w:themeColor="text1"/>
          <w:sz w:val="24"/>
          <w:szCs w:val="24"/>
          <w:lang w:bidi="hi-IN"/>
        </w:rPr>
        <w:t xml:space="preserve">, vol. 2, no. 6, pp. 642–665, Jun. 2021, doi: </w:t>
      </w:r>
      <w:r w:rsidRPr="1A909D5E">
        <w:rPr>
          <w:sz w:val="24"/>
          <w:szCs w:val="24"/>
          <w:lang w:bidi="hi-IN"/>
        </w:rPr>
        <w:t>.</w:t>
      </w:r>
    </w:p>
    <w:p w14:paraId="01D55D16" w14:textId="630A5D7C" w:rsidR="00C5543B" w:rsidRDefault="004557D1" w:rsidP="004557D1">
      <w:pPr>
        <w:pStyle w:val="NormalWeb"/>
        <w:jc w:val="both"/>
      </w:pPr>
      <w:r w:rsidRPr="00147944">
        <w:t>(2)</w:t>
      </w:r>
      <w:r>
        <w:t xml:space="preserve"> </w:t>
      </w:r>
      <w:r w:rsidRPr="00147944">
        <w:t>Machine learning is increasingly being integrated into clinical practice</w:t>
      </w:r>
      <w:r w:rsidR="00505A45">
        <w:t>,</w:t>
      </w:r>
      <w:r w:rsidRPr="00147944">
        <w:t xml:space="preserve"> with </w:t>
      </w:r>
      <w:r w:rsidR="00A657F6">
        <w:t xml:space="preserve">its </w:t>
      </w:r>
      <w:r w:rsidRPr="00147944">
        <w:t>applications ranging from pre-clinical data processing to early warning</w:t>
      </w:r>
      <w:ins w:id="55" w:author="Pratheeba Jeyananthan" w:date="2023-05-15T15:53:00Z">
        <w:r w:rsidR="00C5701D">
          <w:t>,</w:t>
        </w:r>
      </w:ins>
      <w:r w:rsidRPr="00147944">
        <w:t xml:space="preserve"> as part of primary and secondary prevention.</w:t>
      </w:r>
      <w:r>
        <w:t xml:space="preserve"> </w:t>
      </w:r>
      <w:r w:rsidRPr="00147944">
        <w:t>(3)</w:t>
      </w:r>
      <w:r>
        <w:t xml:space="preserve"> </w:t>
      </w:r>
      <w:r w:rsidRPr="00147944">
        <w:t xml:space="preserve">The article </w:t>
      </w:r>
      <w:r w:rsidR="00A657F6" w:rsidRPr="00147944">
        <w:t>aim</w:t>
      </w:r>
      <w:r w:rsidR="00A657F6">
        <w:t>ed</w:t>
      </w:r>
      <w:r w:rsidR="00A657F6" w:rsidRPr="00147944">
        <w:t xml:space="preserve"> </w:t>
      </w:r>
      <w:r w:rsidRPr="00147944">
        <w:t xml:space="preserve">to provide an overview of machine learning in clinical </w:t>
      </w:r>
      <w:r>
        <w:t>decision-making</w:t>
      </w:r>
      <w:r w:rsidRPr="00147944">
        <w:t xml:space="preserve"> and </w:t>
      </w:r>
      <w:r w:rsidR="00067465" w:rsidRPr="00147944">
        <w:t>discusse</w:t>
      </w:r>
      <w:r w:rsidR="00067465">
        <w:t>d</w:t>
      </w:r>
      <w:r w:rsidR="00067465" w:rsidRPr="00147944">
        <w:t xml:space="preserve"> </w:t>
      </w:r>
      <w:r w:rsidRPr="00147944">
        <w:t>the challenges and pitfalls in their application</w:t>
      </w:r>
      <w:r w:rsidR="00067465">
        <w:t>s</w:t>
      </w:r>
      <w:r w:rsidRPr="00147944">
        <w:t>.</w:t>
      </w:r>
      <w:r>
        <w:t xml:space="preserve"> (4)</w:t>
      </w:r>
      <w:r w:rsidRPr="00147944">
        <w:t xml:space="preserve"> The scope of the article includes pre-clinical data processing, bedside diagnosis assistance, patient stratification, treatment </w:t>
      </w:r>
      <w:r>
        <w:t>decision-making</w:t>
      </w:r>
      <w:r w:rsidRPr="00147944">
        <w:t xml:space="preserve"> and early warning as part of primary and secondary prevention.</w:t>
      </w:r>
      <w:r>
        <w:t xml:space="preserve"> </w:t>
      </w:r>
      <w:r w:rsidRPr="00147944">
        <w:t xml:space="preserve">(5) This article </w:t>
      </w:r>
      <w:r w:rsidR="00AB4C53" w:rsidRPr="00147944">
        <w:t>provide</w:t>
      </w:r>
      <w:r w:rsidR="00AB4C53">
        <w:t>d</w:t>
      </w:r>
      <w:r w:rsidR="00AB4C53" w:rsidRPr="00147944">
        <w:t xml:space="preserve"> </w:t>
      </w:r>
      <w:r w:rsidRPr="00147944">
        <w:t xml:space="preserve">a broad overview of machine learning in clinical </w:t>
      </w:r>
      <w:r>
        <w:t>decision-making</w:t>
      </w:r>
      <w:r w:rsidRPr="00147944">
        <w:t xml:space="preserve"> and could </w:t>
      </w:r>
      <w:r>
        <w:t xml:space="preserve">help </w:t>
      </w:r>
      <w:r w:rsidR="00505A45">
        <w:t>understand</w:t>
      </w:r>
      <w:r w:rsidRPr="00147944">
        <w:t xml:space="preserve"> the potential applications of machine learning in </w:t>
      </w:r>
      <w:r>
        <w:t>identifying</w:t>
      </w:r>
      <w:r w:rsidRPr="00147944">
        <w:t xml:space="preserve"> diabetic retinopathy.</w:t>
      </w:r>
      <w:r>
        <w:t xml:space="preserve"> </w:t>
      </w:r>
      <w:r w:rsidRPr="00147944">
        <w:t>(6)</w:t>
      </w:r>
      <w:r>
        <w:t xml:space="preserve"> </w:t>
      </w:r>
      <w:r w:rsidRPr="00147944">
        <w:t xml:space="preserve">The article </w:t>
      </w:r>
      <w:r w:rsidR="00AB4C53" w:rsidRPr="00147944">
        <w:t>discusse</w:t>
      </w:r>
      <w:r w:rsidR="00AB4C53">
        <w:t>d</w:t>
      </w:r>
      <w:r w:rsidR="00AB4C53" w:rsidRPr="00147944">
        <w:t xml:space="preserve"> </w:t>
      </w:r>
      <w:r w:rsidRPr="00147944">
        <w:t xml:space="preserve">the technological, medical, and ethical challenges </w:t>
      </w:r>
      <w:r>
        <w:t>of</w:t>
      </w:r>
      <w:r w:rsidRPr="00147944">
        <w:t xml:space="preserve"> </w:t>
      </w:r>
      <w:r>
        <w:t>integrating</w:t>
      </w:r>
      <w:r w:rsidRPr="00147944">
        <w:t xml:space="preserve"> machine learning into clinical practice.</w:t>
      </w:r>
      <w:r>
        <w:t xml:space="preserve"> </w:t>
      </w:r>
      <w:r w:rsidRPr="00147944">
        <w:t>(7)</w:t>
      </w:r>
      <w:r>
        <w:t xml:space="preserve"> </w:t>
      </w:r>
      <w:r w:rsidRPr="00147944">
        <w:t xml:space="preserve">The article </w:t>
      </w:r>
      <w:r w:rsidR="006603D3" w:rsidRPr="00147944">
        <w:t>conclude</w:t>
      </w:r>
      <w:r w:rsidR="006603D3">
        <w:t>d</w:t>
      </w:r>
      <w:r w:rsidR="006603D3" w:rsidRPr="00147944">
        <w:t xml:space="preserve"> </w:t>
      </w:r>
      <w:r w:rsidRPr="00147944">
        <w:t xml:space="preserve">that machine learning has the potential to revolutionize clinical </w:t>
      </w:r>
      <w:r>
        <w:t>decision-making, but challenges still</w:t>
      </w:r>
      <w:r w:rsidRPr="00147944">
        <w:t xml:space="preserve"> need to be addressed.</w:t>
      </w:r>
      <w:r>
        <w:t xml:space="preserve"> </w:t>
      </w:r>
      <w:r w:rsidRPr="00147944">
        <w:t xml:space="preserve">(8) This work </w:t>
      </w:r>
      <w:r w:rsidR="006603D3" w:rsidRPr="00147944">
        <w:t>provide</w:t>
      </w:r>
      <w:r w:rsidR="006603D3">
        <w:t>d</w:t>
      </w:r>
      <w:r w:rsidR="006603D3" w:rsidRPr="00147944">
        <w:t xml:space="preserve"> </w:t>
      </w:r>
      <w:r w:rsidRPr="00147944">
        <w:t xml:space="preserve">a broad overview of machine learning in clinical </w:t>
      </w:r>
      <w:r>
        <w:t>decision-making. It could</w:t>
      </w:r>
      <w:r w:rsidRPr="00147944">
        <w:t xml:space="preserve"> </w:t>
      </w:r>
      <w:r>
        <w:t>help understand</w:t>
      </w:r>
      <w:ins w:id="56" w:author="Pratheeba Jeyananthan" w:date="2023-05-15T16:09:00Z">
        <w:r w:rsidR="009970B9">
          <w:t>ing</w:t>
        </w:r>
      </w:ins>
      <w:r w:rsidRPr="00147944">
        <w:t xml:space="preserve"> how machine learning could be applied </w:t>
      </w:r>
      <w:r w:rsidR="006603D3">
        <w:t>in</w:t>
      </w:r>
      <w:r w:rsidR="006603D3" w:rsidRPr="00147944">
        <w:t xml:space="preserve"> </w:t>
      </w:r>
      <w:del w:id="57" w:author="Pratheeba Jeyananthan" w:date="2023-05-15T16:09:00Z">
        <w:r w:rsidDel="00807E14">
          <w:delText>identifying</w:delText>
        </w:r>
        <w:r w:rsidRPr="00147944" w:rsidDel="00807E14">
          <w:delText xml:space="preserve"> </w:delText>
        </w:r>
      </w:del>
      <w:r w:rsidRPr="00147944">
        <w:t>diabetic retinopathy</w:t>
      </w:r>
      <w:ins w:id="58" w:author="Pratheeba Jeyananthan" w:date="2023-05-15T16:09:00Z">
        <w:r w:rsidR="00807E14">
          <w:t xml:space="preserve"> diagnosis</w:t>
        </w:r>
      </w:ins>
      <w:r w:rsidRPr="00147944">
        <w:t xml:space="preserve">. </w:t>
      </w:r>
    </w:p>
    <w:p w14:paraId="6CB2AC05" w14:textId="77777777" w:rsidR="00451805" w:rsidRDefault="00451805" w:rsidP="004557D1">
      <w:pPr>
        <w:pStyle w:val="NormalWeb"/>
        <w:jc w:val="both"/>
      </w:pPr>
    </w:p>
    <w:p w14:paraId="0E86A0EE" w14:textId="77777777" w:rsidR="00451805" w:rsidRDefault="00451805" w:rsidP="004557D1">
      <w:pPr>
        <w:pStyle w:val="NormalWeb"/>
        <w:jc w:val="both"/>
      </w:pPr>
    </w:p>
    <w:p w14:paraId="552D9451" w14:textId="77777777" w:rsidR="00451805" w:rsidRDefault="00451805" w:rsidP="004557D1">
      <w:pPr>
        <w:pStyle w:val="NormalWeb"/>
        <w:jc w:val="both"/>
      </w:pPr>
    </w:p>
    <w:p w14:paraId="1BF13D70" w14:textId="77777777" w:rsidR="00451805" w:rsidRDefault="00451805" w:rsidP="004557D1">
      <w:pPr>
        <w:pStyle w:val="NormalWeb"/>
        <w:jc w:val="both"/>
      </w:pPr>
    </w:p>
    <w:p w14:paraId="64CDD4F8" w14:textId="77777777" w:rsidR="00451805" w:rsidRDefault="00451805" w:rsidP="004557D1">
      <w:pPr>
        <w:pStyle w:val="NormalWeb"/>
        <w:jc w:val="both"/>
      </w:pPr>
    </w:p>
    <w:p w14:paraId="3165BC8E" w14:textId="77777777" w:rsidR="00451805" w:rsidRDefault="00451805" w:rsidP="004557D1">
      <w:pPr>
        <w:pStyle w:val="NormalWeb"/>
        <w:jc w:val="both"/>
      </w:pPr>
    </w:p>
    <w:p w14:paraId="2F9A25D5" w14:textId="77777777" w:rsidR="00451805" w:rsidRDefault="00451805" w:rsidP="004557D1">
      <w:pPr>
        <w:pStyle w:val="NormalWeb"/>
        <w:jc w:val="both"/>
      </w:pPr>
    </w:p>
    <w:p w14:paraId="65AD0E02" w14:textId="77777777" w:rsidR="00451805" w:rsidRDefault="00451805" w:rsidP="004557D1">
      <w:pPr>
        <w:pStyle w:val="NormalWeb"/>
        <w:jc w:val="both"/>
      </w:pPr>
    </w:p>
    <w:p w14:paraId="701911EF" w14:textId="4D64B660" w:rsidR="00451805" w:rsidRDefault="00451805" w:rsidP="004557D1">
      <w:pPr>
        <w:pStyle w:val="NormalWeb"/>
        <w:jc w:val="both"/>
      </w:pPr>
    </w:p>
    <w:p w14:paraId="750F04FA" w14:textId="77777777" w:rsidR="00451805" w:rsidRDefault="00451805" w:rsidP="004557D1">
      <w:pPr>
        <w:pStyle w:val="NormalWeb"/>
        <w:jc w:val="both"/>
      </w:pPr>
    </w:p>
    <w:p w14:paraId="0B35615C" w14:textId="77777777" w:rsidR="00897641" w:rsidRDefault="00897641" w:rsidP="004557D1">
      <w:pPr>
        <w:pStyle w:val="NormalWeb"/>
        <w:jc w:val="both"/>
      </w:pPr>
    </w:p>
    <w:p w14:paraId="616DC247" w14:textId="75E87AAA" w:rsidR="0008284F" w:rsidRPr="00295801" w:rsidRDefault="0008284F" w:rsidP="0008284F">
      <w:pPr>
        <w:rPr>
          <w:rFonts w:ascii="Arial" w:hAnsi="Arial" w:cs="Arial"/>
          <w:b/>
          <w:sz w:val="40"/>
          <w:u w:val="single"/>
        </w:rPr>
      </w:pPr>
      <w:r w:rsidRPr="00295801">
        <w:rPr>
          <w:rFonts w:ascii="Arial" w:hAnsi="Arial" w:cs="Arial"/>
          <w:b/>
          <w:sz w:val="40"/>
          <w:u w:val="single"/>
        </w:rPr>
        <w:lastRenderedPageBreak/>
        <w:t>ARTICLE 0</w:t>
      </w:r>
      <w:r w:rsidR="00F056EA">
        <w:rPr>
          <w:rFonts w:ascii="Arial" w:hAnsi="Arial" w:cs="Arial"/>
          <w:b/>
          <w:sz w:val="40"/>
          <w:u w:val="single"/>
        </w:rPr>
        <w:t>6</w:t>
      </w:r>
    </w:p>
    <w:p w14:paraId="4AC2FE00" w14:textId="77777777" w:rsidR="0008284F" w:rsidRPr="00295801" w:rsidRDefault="0008284F" w:rsidP="0008284F">
      <w:pPr>
        <w:rPr>
          <w:rFonts w:ascii="Arial" w:hAnsi="Arial" w:cs="Arial"/>
          <w:b/>
          <w:u w:val="single"/>
        </w:rPr>
      </w:pPr>
    </w:p>
    <w:p w14:paraId="02FABDC8" w14:textId="6FCB8202" w:rsidR="0008284F" w:rsidRPr="00295801" w:rsidRDefault="0008284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498C0BDF" w14:textId="3E3BED99" w:rsidR="2D9FEF39" w:rsidRDefault="2D9FEF39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01</w:t>
      </w:r>
    </w:p>
    <w:p w14:paraId="684F42FF" w14:textId="77777777" w:rsidR="0008284F" w:rsidRDefault="0008284F" w:rsidP="0008284F">
      <w:pPr>
        <w:rPr>
          <w:b/>
          <w:u w:val="single"/>
        </w:rPr>
      </w:pPr>
    </w:p>
    <w:p w14:paraId="43CA2A53" w14:textId="77777777" w:rsidR="0008284F" w:rsidRDefault="0008284F" w:rsidP="0008284F">
      <w:pPr>
        <w:rPr>
          <w:b/>
          <w:u w:val="single"/>
        </w:rPr>
      </w:pPr>
    </w:p>
    <w:p w14:paraId="3DC67C08" w14:textId="77777777" w:rsidR="0008284F" w:rsidRPr="00B03F2C" w:rsidRDefault="0008284F" w:rsidP="009738A4">
      <w:pPr>
        <w:jc w:val="both"/>
        <w:rPr>
          <w:rFonts w:ascii="Arial" w:hAnsi="Arial" w:cs="Arial"/>
        </w:rPr>
      </w:pPr>
      <w:r w:rsidRPr="00B03F2C">
        <w:rPr>
          <w:rFonts w:ascii="Arial" w:hAnsi="Arial" w:cs="Arial"/>
        </w:rPr>
        <w:t>(1)Kamble, Vaibhav V., and Rajendra D., “Automated diabetic retinopathy detection using radial basis function”, Procedia Computer Science, vol.167, no. , pp. 799-808, 2020. Available: 10.1016/j.procs.2020.03.429.</w:t>
      </w:r>
    </w:p>
    <w:p w14:paraId="02911C7F" w14:textId="77777777" w:rsidR="0008284F" w:rsidRPr="00B03F2C" w:rsidRDefault="0008284F" w:rsidP="009738A4">
      <w:pPr>
        <w:jc w:val="both"/>
        <w:rPr>
          <w:rFonts w:ascii="Arial" w:hAnsi="Arial" w:cs="Arial"/>
        </w:rPr>
      </w:pPr>
    </w:p>
    <w:p w14:paraId="13FEE298" w14:textId="7B3EA0DB" w:rsidR="0008284F" w:rsidRPr="00B03F2C" w:rsidRDefault="0008284F" w:rsidP="009738A4">
      <w:pPr>
        <w:jc w:val="both"/>
        <w:rPr>
          <w:rFonts w:ascii="Arial" w:hAnsi="Arial" w:cs="Arial"/>
        </w:rPr>
      </w:pPr>
      <w:r w:rsidRPr="78D391B3">
        <w:rPr>
          <w:rFonts w:ascii="Arial" w:hAnsi="Arial" w:cs="Arial"/>
        </w:rPr>
        <w:t xml:space="preserve">(2) This paper automatically </w:t>
      </w:r>
      <w:r w:rsidR="5E3BF10D" w:rsidRPr="78D391B3">
        <w:rPr>
          <w:rFonts w:ascii="Arial" w:hAnsi="Arial" w:cs="Arial"/>
        </w:rPr>
        <w:t>separates</w:t>
      </w:r>
      <w:r w:rsidR="0034360C" w:rsidRPr="78D391B3">
        <w:rPr>
          <w:rFonts w:ascii="Arial" w:hAnsi="Arial" w:cs="Arial"/>
        </w:rPr>
        <w:t xml:space="preserve"> </w:t>
      </w:r>
      <w:r w:rsidRPr="78D391B3">
        <w:rPr>
          <w:rFonts w:ascii="Arial" w:hAnsi="Arial" w:cs="Arial"/>
        </w:rPr>
        <w:t xml:space="preserve">retinal </w:t>
      </w:r>
      <w:r w:rsidR="00505A45" w:rsidRPr="78D391B3">
        <w:rPr>
          <w:rFonts w:ascii="Arial" w:hAnsi="Arial" w:cs="Arial"/>
        </w:rPr>
        <w:t xml:space="preserve">images </w:t>
      </w:r>
      <w:r w:rsidRPr="78D391B3">
        <w:rPr>
          <w:rFonts w:ascii="Arial" w:hAnsi="Arial" w:cs="Arial"/>
        </w:rPr>
        <w:t>as Non</w:t>
      </w:r>
      <w:r w:rsidR="71F99DE3" w:rsidRPr="78D391B3">
        <w:rPr>
          <w:rFonts w:ascii="Arial" w:hAnsi="Arial" w:cs="Arial"/>
        </w:rPr>
        <w:t>-</w:t>
      </w:r>
      <w:commentRangeStart w:id="59"/>
      <w:commentRangeStart w:id="60"/>
      <w:r w:rsidR="70453A9B" w:rsidRPr="78D391B3">
        <w:rPr>
          <w:rFonts w:ascii="Arial" w:hAnsi="Arial" w:cs="Arial"/>
        </w:rPr>
        <w:t>Diabetic</w:t>
      </w:r>
      <w:commentRangeEnd w:id="59"/>
      <w:r>
        <w:rPr>
          <w:rStyle w:val="CommentReference"/>
        </w:rPr>
        <w:commentReference w:id="59"/>
      </w:r>
      <w:commentRangeEnd w:id="60"/>
      <w:r>
        <w:rPr>
          <w:rStyle w:val="CommentReference"/>
        </w:rPr>
        <w:commentReference w:id="60"/>
      </w:r>
      <w:r w:rsidR="70453A9B" w:rsidRPr="78D391B3">
        <w:rPr>
          <w:rFonts w:ascii="Arial" w:hAnsi="Arial" w:cs="Arial"/>
        </w:rPr>
        <w:t xml:space="preserve"> </w:t>
      </w:r>
      <w:r w:rsidR="09599DC8" w:rsidRPr="78D391B3">
        <w:rPr>
          <w:rFonts w:ascii="Arial" w:hAnsi="Arial" w:cs="Arial"/>
        </w:rPr>
        <w:t>Retinopathy</w:t>
      </w:r>
      <w:r w:rsidRPr="78D391B3">
        <w:rPr>
          <w:rFonts w:ascii="Arial" w:hAnsi="Arial" w:cs="Arial"/>
        </w:rPr>
        <w:t xml:space="preserve"> or </w:t>
      </w:r>
      <w:r w:rsidR="00643F8E" w:rsidRPr="78D391B3">
        <w:rPr>
          <w:rFonts w:ascii="Arial" w:hAnsi="Arial" w:cs="Arial"/>
        </w:rPr>
        <w:t xml:space="preserve">Diabetic </w:t>
      </w:r>
      <w:r w:rsidR="4F1CAFDE" w:rsidRPr="78D391B3">
        <w:rPr>
          <w:rFonts w:ascii="Arial" w:hAnsi="Arial" w:cs="Arial"/>
        </w:rPr>
        <w:t>Retinopathy</w:t>
      </w:r>
      <w:r w:rsidRPr="78D391B3">
        <w:rPr>
          <w:rFonts w:ascii="Arial" w:hAnsi="Arial" w:cs="Arial"/>
        </w:rPr>
        <w:t xml:space="preserve"> based on </w:t>
      </w:r>
      <w:r w:rsidR="00505A45" w:rsidRPr="78D391B3">
        <w:rPr>
          <w:rFonts w:ascii="Arial" w:hAnsi="Arial" w:cs="Arial"/>
        </w:rPr>
        <w:t xml:space="preserve">the </w:t>
      </w:r>
      <w:r w:rsidRPr="78D391B3">
        <w:rPr>
          <w:rFonts w:ascii="Arial" w:hAnsi="Arial" w:cs="Arial"/>
        </w:rPr>
        <w:t>radial basis function (RBF) neural network classifier. (3</w:t>
      </w:r>
      <w:r w:rsidR="49239836" w:rsidRPr="78D391B3">
        <w:rPr>
          <w:rFonts w:ascii="Arial" w:hAnsi="Arial" w:cs="Arial"/>
        </w:rPr>
        <w:t xml:space="preserve">) </w:t>
      </w:r>
      <w:r w:rsidR="00707FD5" w:rsidRPr="78D391B3">
        <w:rPr>
          <w:rFonts w:ascii="Arial" w:hAnsi="Arial" w:cs="Arial"/>
        </w:rPr>
        <w:t xml:space="preserve">Radial basis function (RBF) analysis of retinal images is one of the research approaches used in the paper to design an automated system for diagnosing diabetic </w:t>
      </w:r>
      <w:r w:rsidR="5D4BF758" w:rsidRPr="78D391B3">
        <w:rPr>
          <w:rFonts w:ascii="Arial" w:hAnsi="Arial" w:cs="Arial"/>
        </w:rPr>
        <w:t>retinopathy.</w:t>
      </w:r>
      <w:r w:rsidRPr="78D391B3">
        <w:rPr>
          <w:rFonts w:ascii="Arial" w:hAnsi="Arial" w:cs="Arial"/>
        </w:rPr>
        <w:t xml:space="preserve"> </w:t>
      </w:r>
      <w:r w:rsidR="29FA7FAE" w:rsidRPr="78D391B3">
        <w:rPr>
          <w:rFonts w:ascii="Arial" w:hAnsi="Arial" w:cs="Arial"/>
        </w:rPr>
        <w:t xml:space="preserve">(4) </w:t>
      </w:r>
      <w:r w:rsidR="00707FD5" w:rsidRPr="78D391B3">
        <w:rPr>
          <w:rFonts w:ascii="Arial" w:hAnsi="Arial" w:cs="Arial"/>
        </w:rPr>
        <w:t xml:space="preserve">As stated in the title, the focus of this paper is on the creation and assessment of an automated system for </w:t>
      </w:r>
      <w:r w:rsidR="17FEA4BC" w:rsidRPr="78D391B3">
        <w:rPr>
          <w:rFonts w:ascii="Arial" w:hAnsi="Arial" w:cs="Arial"/>
        </w:rPr>
        <w:t>diabetic</w:t>
      </w:r>
      <w:r w:rsidR="00707FD5" w:rsidRPr="78D391B3">
        <w:rPr>
          <w:rFonts w:ascii="Arial" w:hAnsi="Arial" w:cs="Arial"/>
        </w:rPr>
        <w:t xml:space="preserve"> retinopathy utilizing RBF.</w:t>
      </w:r>
      <w:r w:rsidR="5B30ADFF" w:rsidRPr="78D391B3">
        <w:rPr>
          <w:rFonts w:ascii="Arial" w:hAnsi="Arial" w:cs="Arial"/>
        </w:rPr>
        <w:t xml:space="preserve"> </w:t>
      </w:r>
      <w:r w:rsidRPr="78D391B3">
        <w:rPr>
          <w:rFonts w:ascii="Arial" w:hAnsi="Arial" w:cs="Arial"/>
        </w:rPr>
        <w:t xml:space="preserve">(5) </w:t>
      </w:r>
      <w:r w:rsidR="00707FD5" w:rsidRPr="78D391B3">
        <w:rPr>
          <w:rFonts w:ascii="Arial" w:hAnsi="Arial" w:cs="Arial"/>
        </w:rPr>
        <w:t>Insights into one particular technique for detecting diabetic retinopathy are provided in this research, which can be contrasted with molecular data-based methods.(</w:t>
      </w:r>
      <w:r w:rsidR="29FA7FAE" w:rsidRPr="78D391B3">
        <w:rPr>
          <w:rFonts w:ascii="Arial" w:hAnsi="Arial" w:cs="Arial"/>
        </w:rPr>
        <w:t>6)</w:t>
      </w:r>
      <w:r w:rsidR="4A380219" w:rsidRPr="78D391B3">
        <w:rPr>
          <w:rFonts w:ascii="Arial" w:hAnsi="Arial" w:cs="Arial"/>
        </w:rPr>
        <w:t xml:space="preserve"> </w:t>
      </w:r>
      <w:r w:rsidR="00707FD5" w:rsidRPr="78D391B3">
        <w:rPr>
          <w:rFonts w:ascii="Arial" w:hAnsi="Arial" w:cs="Arial"/>
        </w:rPr>
        <w:t>The absence of a thorough comparison with other diabetic retinopathy detection techniques and a potential lack of generalizability to different demographics or data sets could be considered the paper's limitation.</w:t>
      </w:r>
      <w:r w:rsidRPr="78D391B3">
        <w:rPr>
          <w:rFonts w:ascii="Arial" w:hAnsi="Arial" w:cs="Arial"/>
        </w:rPr>
        <w:t>(7) The system was tested using two datasets</w:t>
      </w:r>
      <w:r w:rsidR="00C951AF" w:rsidRPr="78D391B3">
        <w:rPr>
          <w:rFonts w:ascii="Arial" w:hAnsi="Arial" w:cs="Arial"/>
        </w:rPr>
        <w:t xml:space="preserve"> </w:t>
      </w:r>
      <w:r w:rsidRPr="78D391B3">
        <w:rPr>
          <w:rFonts w:ascii="Arial" w:hAnsi="Arial" w:cs="Arial"/>
        </w:rPr>
        <w:t>and achieved a sensitivity of 0.83 and 0.94, respectively</w:t>
      </w:r>
      <w:r w:rsidR="00C951AF" w:rsidRPr="78D391B3">
        <w:rPr>
          <w:rFonts w:ascii="Arial" w:hAnsi="Arial" w:cs="Arial"/>
        </w:rPr>
        <w:t xml:space="preserve">. </w:t>
      </w:r>
      <w:r w:rsidRPr="78D391B3">
        <w:rPr>
          <w:rFonts w:ascii="Arial" w:hAnsi="Arial" w:cs="Arial"/>
        </w:rPr>
        <w:t xml:space="preserve">The researcher </w:t>
      </w:r>
      <w:r w:rsidR="00217202" w:rsidRPr="78D391B3">
        <w:rPr>
          <w:rFonts w:ascii="Arial" w:hAnsi="Arial" w:cs="Arial"/>
        </w:rPr>
        <w:t>suggested</w:t>
      </w:r>
      <w:r w:rsidR="00797F68" w:rsidRPr="78D391B3">
        <w:rPr>
          <w:rFonts w:ascii="Arial" w:hAnsi="Arial" w:cs="Arial"/>
        </w:rPr>
        <w:t xml:space="preserve"> </w:t>
      </w:r>
      <w:r w:rsidR="75751A8D" w:rsidRPr="78D391B3">
        <w:rPr>
          <w:rFonts w:ascii="Arial" w:hAnsi="Arial" w:cs="Arial"/>
        </w:rPr>
        <w:t>incorporating</w:t>
      </w:r>
      <w:r w:rsidR="009B582B" w:rsidRPr="78D391B3">
        <w:rPr>
          <w:rFonts w:ascii="Arial" w:hAnsi="Arial" w:cs="Arial"/>
        </w:rPr>
        <w:t xml:space="preserve"> </w:t>
      </w:r>
      <w:r w:rsidRPr="78D391B3">
        <w:rPr>
          <w:rFonts w:ascii="Arial" w:hAnsi="Arial" w:cs="Arial"/>
        </w:rPr>
        <w:t xml:space="preserve">multiple classifier </w:t>
      </w:r>
      <w:r w:rsidR="00296F90" w:rsidRPr="78D391B3">
        <w:rPr>
          <w:rFonts w:ascii="Arial" w:hAnsi="Arial" w:cs="Arial"/>
        </w:rPr>
        <w:t xml:space="preserve">systems </w:t>
      </w:r>
      <w:r w:rsidRPr="78D391B3">
        <w:rPr>
          <w:rFonts w:ascii="Arial" w:hAnsi="Arial" w:cs="Arial"/>
        </w:rPr>
        <w:t>(MCS) to improve the</w:t>
      </w:r>
      <w:r w:rsidR="008854A5" w:rsidRPr="78D391B3">
        <w:rPr>
          <w:rFonts w:ascii="Arial" w:hAnsi="Arial" w:cs="Arial"/>
        </w:rPr>
        <w:t xml:space="preserve"> system’s </w:t>
      </w:r>
      <w:r w:rsidR="00296F90" w:rsidRPr="78D391B3">
        <w:rPr>
          <w:rFonts w:ascii="Arial" w:hAnsi="Arial" w:cs="Arial"/>
        </w:rPr>
        <w:t>accuracy</w:t>
      </w:r>
      <w:r w:rsidRPr="78D391B3">
        <w:rPr>
          <w:rFonts w:ascii="Arial" w:hAnsi="Arial" w:cs="Arial"/>
        </w:rPr>
        <w:t xml:space="preserve">. (8) This research </w:t>
      </w:r>
      <w:r w:rsidR="00D01452" w:rsidRPr="78D391B3">
        <w:rPr>
          <w:rFonts w:ascii="Arial" w:hAnsi="Arial" w:cs="Arial"/>
        </w:rPr>
        <w:t xml:space="preserve">also used machine learning algorithms </w:t>
      </w:r>
      <w:r w:rsidR="00296F90" w:rsidRPr="78D391B3">
        <w:rPr>
          <w:rFonts w:ascii="Arial" w:hAnsi="Arial" w:cs="Arial"/>
        </w:rPr>
        <w:t xml:space="preserve">to </w:t>
      </w:r>
      <w:bookmarkStart w:id="61" w:name="_GoBack"/>
      <w:bookmarkEnd w:id="61"/>
      <w:r w:rsidR="00296F90" w:rsidRPr="78D391B3">
        <w:rPr>
          <w:rFonts w:ascii="Arial" w:hAnsi="Arial" w:cs="Arial"/>
        </w:rPr>
        <w:t>separate</w:t>
      </w:r>
      <w:r w:rsidR="00D01452" w:rsidRPr="78D391B3">
        <w:rPr>
          <w:rFonts w:ascii="Arial" w:hAnsi="Arial" w:cs="Arial"/>
        </w:rPr>
        <w:t xml:space="preserve"> DR </w:t>
      </w:r>
      <w:r w:rsidR="008854A5" w:rsidRPr="78D391B3">
        <w:rPr>
          <w:rFonts w:ascii="Arial" w:hAnsi="Arial" w:cs="Arial"/>
        </w:rPr>
        <w:t>and</w:t>
      </w:r>
      <w:r w:rsidR="00D01452" w:rsidRPr="78D391B3">
        <w:rPr>
          <w:rFonts w:ascii="Arial" w:hAnsi="Arial" w:cs="Arial"/>
        </w:rPr>
        <w:t xml:space="preserve"> non</w:t>
      </w:r>
      <w:r w:rsidR="6A56A1AD" w:rsidRPr="78D391B3">
        <w:rPr>
          <w:rFonts w:ascii="Arial" w:hAnsi="Arial" w:cs="Arial"/>
        </w:rPr>
        <w:t>-</w:t>
      </w:r>
      <w:r w:rsidR="00D01452" w:rsidRPr="78D391B3">
        <w:rPr>
          <w:rFonts w:ascii="Arial" w:hAnsi="Arial" w:cs="Arial"/>
        </w:rPr>
        <w:t>DR patients.</w:t>
      </w:r>
    </w:p>
    <w:p w14:paraId="3447AC60" w14:textId="77777777" w:rsidR="0008284F" w:rsidRDefault="0008284F" w:rsidP="0008284F"/>
    <w:p w14:paraId="3CACB079" w14:textId="77777777" w:rsidR="0008284F" w:rsidRDefault="0008284F" w:rsidP="0008284F"/>
    <w:p w14:paraId="47FAE461" w14:textId="77777777" w:rsidR="0008284F" w:rsidRDefault="0008284F" w:rsidP="0008284F"/>
    <w:p w14:paraId="7F182F95" w14:textId="77777777" w:rsidR="0008284F" w:rsidRDefault="0008284F" w:rsidP="0008284F"/>
    <w:p w14:paraId="5DE658DE" w14:textId="77777777" w:rsidR="0008284F" w:rsidRDefault="0008284F" w:rsidP="0008284F"/>
    <w:p w14:paraId="68EC32A9" w14:textId="77777777" w:rsidR="0008284F" w:rsidRDefault="0008284F" w:rsidP="0008284F"/>
    <w:p w14:paraId="48605A75" w14:textId="77777777" w:rsidR="0008284F" w:rsidRDefault="0008284F" w:rsidP="0008284F"/>
    <w:p w14:paraId="337B04E9" w14:textId="77777777" w:rsidR="0008284F" w:rsidRDefault="0008284F" w:rsidP="0008284F"/>
    <w:p w14:paraId="11782049" w14:textId="77777777" w:rsidR="0008284F" w:rsidRDefault="0008284F" w:rsidP="0008284F"/>
    <w:p w14:paraId="487B487E" w14:textId="77777777" w:rsidR="0008284F" w:rsidRDefault="0008284F" w:rsidP="0008284F"/>
    <w:p w14:paraId="3C98D78D" w14:textId="77777777" w:rsidR="0008284F" w:rsidRDefault="0008284F" w:rsidP="0008284F"/>
    <w:p w14:paraId="4E920487" w14:textId="77777777" w:rsidR="0008284F" w:rsidRDefault="0008284F" w:rsidP="0008284F"/>
    <w:p w14:paraId="52C493BF" w14:textId="77777777" w:rsidR="0008284F" w:rsidRDefault="0008284F" w:rsidP="0008284F"/>
    <w:p w14:paraId="5A64E505" w14:textId="77777777" w:rsidR="0008284F" w:rsidRDefault="0008284F" w:rsidP="0008284F"/>
    <w:p w14:paraId="6BB2DA77" w14:textId="77777777" w:rsidR="0008284F" w:rsidRDefault="0008284F" w:rsidP="0008284F"/>
    <w:p w14:paraId="4773E56A" w14:textId="77777777" w:rsidR="0008284F" w:rsidRDefault="0008284F" w:rsidP="0008284F"/>
    <w:p w14:paraId="4434F9C9" w14:textId="77777777" w:rsidR="0008284F" w:rsidRDefault="0008284F" w:rsidP="0008284F"/>
    <w:p w14:paraId="3F5F6B89" w14:textId="77777777" w:rsidR="0008284F" w:rsidRDefault="0008284F" w:rsidP="0008284F"/>
    <w:p w14:paraId="4AAD469A" w14:textId="77777777" w:rsidR="0008284F" w:rsidRDefault="0008284F" w:rsidP="0008284F"/>
    <w:p w14:paraId="747A67FF" w14:textId="77777777" w:rsidR="0008284F" w:rsidRDefault="0008284F" w:rsidP="0008284F"/>
    <w:p w14:paraId="332ED2C6" w14:textId="77777777" w:rsidR="00897641" w:rsidRDefault="00897641" w:rsidP="0008284F"/>
    <w:p w14:paraId="16F48A9D" w14:textId="77777777" w:rsidR="0008284F" w:rsidRDefault="0008284F" w:rsidP="0008284F"/>
    <w:p w14:paraId="3E766EF2" w14:textId="77777777" w:rsidR="0008284F" w:rsidRDefault="0008284F" w:rsidP="0008284F"/>
    <w:p w14:paraId="1748DB8F" w14:textId="77777777" w:rsidR="00F60AC1" w:rsidRDefault="00F60AC1" w:rsidP="0008284F"/>
    <w:p w14:paraId="7E071A5F" w14:textId="77777777" w:rsidR="00F60AC1" w:rsidRDefault="00F60AC1" w:rsidP="0008284F"/>
    <w:p w14:paraId="143C50F1" w14:textId="77777777" w:rsidR="00F60AC1" w:rsidRDefault="00F60AC1" w:rsidP="0008284F"/>
    <w:p w14:paraId="089C3AC5" w14:textId="77777777" w:rsidR="00F60AC1" w:rsidRDefault="00F60AC1" w:rsidP="0008284F"/>
    <w:p w14:paraId="608AFF72" w14:textId="77777777" w:rsidR="0008284F" w:rsidRDefault="0008284F" w:rsidP="0008284F"/>
    <w:p w14:paraId="4F76A7D5" w14:textId="77777777" w:rsidR="0008284F" w:rsidRDefault="0008284F" w:rsidP="0008284F"/>
    <w:p w14:paraId="1611740B" w14:textId="77777777" w:rsidR="0008284F" w:rsidRDefault="0008284F" w:rsidP="0008284F"/>
    <w:p w14:paraId="720226F6" w14:textId="445D8628" w:rsidR="00897641" w:rsidRPr="00897641" w:rsidRDefault="0008284F" w:rsidP="0008284F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lastRenderedPageBreak/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7</w:t>
      </w:r>
    </w:p>
    <w:p w14:paraId="6A0024EF" w14:textId="77777777" w:rsidR="00897641" w:rsidRDefault="00897641" w:rsidP="1A909D5E">
      <w:pPr>
        <w:rPr>
          <w:rFonts w:ascii="Arial" w:hAnsi="Arial" w:cs="Arial"/>
          <w:b/>
          <w:bCs/>
          <w:u w:val="single"/>
        </w:rPr>
      </w:pPr>
    </w:p>
    <w:p w14:paraId="495D550D" w14:textId="40A73745" w:rsidR="0008284F" w:rsidRDefault="63A50A2D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0EF98DC2" w14:textId="09BFC79E" w:rsidR="0008284F" w:rsidRDefault="63A50A2D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02</w:t>
      </w:r>
    </w:p>
    <w:p w14:paraId="532E1944" w14:textId="274620C3" w:rsidR="0008284F" w:rsidRDefault="0008284F" w:rsidP="1A909D5E">
      <w:pPr>
        <w:rPr>
          <w:b/>
          <w:bCs/>
          <w:sz w:val="40"/>
          <w:szCs w:val="40"/>
          <w:u w:val="single"/>
        </w:rPr>
      </w:pPr>
    </w:p>
    <w:p w14:paraId="2A8C2709" w14:textId="62748F08" w:rsidR="0008284F" w:rsidRPr="00B03F2C" w:rsidRDefault="0008284F" w:rsidP="00F60AC1">
      <w:pPr>
        <w:jc w:val="both"/>
        <w:rPr>
          <w:rFonts w:ascii="Arial" w:hAnsi="Arial" w:cs="Arial"/>
          <w:color w:val="222222"/>
          <w:shd w:val="clear" w:color="auto" w:fill="FFFFFF"/>
          <w:rPrChange w:id="62" w:author="ASHFA A.G.F." w:date="2023-06-17T13:05:00Z">
            <w:rPr>
              <w:rFonts w:ascii="Arial" w:hAnsi="Arial" w:cs="Arial"/>
              <w:color w:val="222222"/>
              <w:szCs w:val="20"/>
              <w:shd w:val="clear" w:color="auto" w:fill="FFFFFF"/>
            </w:rPr>
          </w:rPrChange>
        </w:rPr>
      </w:pPr>
      <w:r w:rsidRPr="00790E88">
        <w:rPr>
          <w:rFonts w:ascii="Arial" w:hAnsi="Arial" w:cs="Arial"/>
          <w:color w:val="222222"/>
          <w:shd w:val="clear" w:color="auto" w:fill="FFFFFF"/>
        </w:rPr>
        <w:t xml:space="preserve">(1)Das, D., Biswas, S.K. and Bandyopadhyay, S., “A critical review on </w:t>
      </w:r>
      <w:r w:rsidR="00D170AE" w:rsidRPr="00790E88">
        <w:rPr>
          <w:rFonts w:ascii="Arial" w:hAnsi="Arial" w:cs="Arial"/>
          <w:color w:val="222222"/>
          <w:shd w:val="clear" w:color="auto" w:fill="FFFFFF"/>
        </w:rPr>
        <w:t xml:space="preserve">the </w:t>
      </w:r>
      <w:r w:rsidRPr="00790E88">
        <w:rPr>
          <w:rFonts w:ascii="Arial" w:hAnsi="Arial" w:cs="Arial"/>
          <w:color w:val="222222"/>
          <w:shd w:val="clear" w:color="auto" w:fill="FFFFFF"/>
        </w:rPr>
        <w:t>diagnosis of diabetic retinopathy using machine learning and deep learning”, </w:t>
      </w:r>
      <w:r w:rsidRPr="00756A14">
        <w:rPr>
          <w:rFonts w:ascii="Arial" w:hAnsi="Arial" w:cs="Arial"/>
          <w:i/>
          <w:iCs/>
          <w:color w:val="222222"/>
          <w:shd w:val="clear" w:color="auto" w:fill="FFFFFF"/>
        </w:rPr>
        <w:t>Multimedia Tools and Applications</w:t>
      </w:r>
      <w:r w:rsidRPr="00756A14">
        <w:rPr>
          <w:rFonts w:ascii="Arial" w:hAnsi="Arial" w:cs="Arial"/>
          <w:color w:val="222222"/>
          <w:shd w:val="clear" w:color="auto" w:fill="FFFFFF"/>
        </w:rPr>
        <w:t>, vol.</w:t>
      </w:r>
      <w:r w:rsidRPr="00756A14">
        <w:rPr>
          <w:rFonts w:ascii="Arial" w:hAnsi="Arial" w:cs="Arial"/>
          <w:i/>
          <w:iCs/>
          <w:color w:val="222222"/>
          <w:shd w:val="clear" w:color="auto" w:fill="FFFFFF"/>
        </w:rPr>
        <w:t xml:space="preserve">81 </w:t>
      </w:r>
      <w:r w:rsidRPr="00B03F2C">
        <w:rPr>
          <w:rFonts w:ascii="Arial" w:hAnsi="Arial" w:cs="Arial"/>
          <w:color w:val="222222"/>
          <w:shd w:val="clear" w:color="auto" w:fill="FFFFFF"/>
          <w:rPrChange w:id="63" w:author="ASHFA A.G.F." w:date="2023-06-17T13:05:00Z">
            <w:rPr>
              <w:rFonts w:ascii="Arial" w:hAnsi="Arial" w:cs="Arial"/>
              <w:color w:val="222222"/>
              <w:szCs w:val="20"/>
              <w:shd w:val="clear" w:color="auto" w:fill="FFFFFF"/>
            </w:rPr>
          </w:rPrChange>
        </w:rPr>
        <w:t>(18), no., pp.25613-25655, 2022. Available: 10.1007/s11042-022-12642-4.</w:t>
      </w:r>
    </w:p>
    <w:p w14:paraId="5DC25C3C" w14:textId="77777777" w:rsidR="0008284F" w:rsidRPr="00B03F2C" w:rsidRDefault="0008284F" w:rsidP="00F60AC1">
      <w:pPr>
        <w:jc w:val="both"/>
        <w:rPr>
          <w:rFonts w:ascii="Arial" w:hAnsi="Arial" w:cs="Arial"/>
          <w:color w:val="222222"/>
          <w:shd w:val="clear" w:color="auto" w:fill="FFFFFF"/>
          <w:rPrChange w:id="64" w:author="ASHFA A.G.F." w:date="2023-06-17T13:05:00Z">
            <w:rPr>
              <w:rFonts w:ascii="Arial" w:hAnsi="Arial" w:cs="Arial"/>
              <w:color w:val="222222"/>
              <w:szCs w:val="20"/>
              <w:shd w:val="clear" w:color="auto" w:fill="FFFFFF"/>
            </w:rPr>
          </w:rPrChange>
        </w:rPr>
      </w:pPr>
    </w:p>
    <w:p w14:paraId="04594D15" w14:textId="6DED0D41" w:rsidR="0008284F" w:rsidRPr="00B03F2C" w:rsidRDefault="0008284F" w:rsidP="00F60AC1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B03F2C">
        <w:rPr>
          <w:rFonts w:ascii="Arial" w:hAnsi="Arial" w:cs="Arial"/>
          <w:color w:val="222222"/>
          <w:shd w:val="clear" w:color="auto" w:fill="FFFFFF"/>
        </w:rPr>
        <w:t xml:space="preserve">(2)This article </w:t>
      </w:r>
      <w:r w:rsidR="00106D03" w:rsidRPr="00B03F2C">
        <w:rPr>
          <w:rFonts w:ascii="Arial" w:hAnsi="Arial" w:cs="Arial"/>
          <w:color w:val="222222"/>
          <w:shd w:val="clear" w:color="auto" w:fill="FFFFFF"/>
        </w:rPr>
        <w:t xml:space="preserve">reviewed the studies related to </w:t>
      </w:r>
      <w:r w:rsidR="004E4D0C" w:rsidRPr="00B03F2C">
        <w:rPr>
          <w:rFonts w:ascii="Arial" w:hAnsi="Arial" w:cs="Arial"/>
          <w:color w:val="222222"/>
          <w:shd w:val="clear" w:color="auto" w:fill="FFFFFF"/>
        </w:rPr>
        <w:t xml:space="preserve">automatic </w:t>
      </w:r>
      <w:r w:rsidR="004E4D0C" w:rsidRPr="00B03F2C">
        <w:rPr>
          <w:rFonts w:ascii="Arial" w:hAnsi="Arial" w:cs="Arial"/>
          <w:color w:val="222222"/>
        </w:rPr>
        <w:t xml:space="preserve">diabetic </w:t>
      </w:r>
      <w:r w:rsidR="004E4D0C" w:rsidRPr="00B03F2C">
        <w:rPr>
          <w:rFonts w:ascii="Arial" w:hAnsi="Arial" w:cs="Arial"/>
          <w:color w:val="222222"/>
          <w:shd w:val="clear" w:color="auto" w:fill="FFFFFF"/>
        </w:rPr>
        <w:t xml:space="preserve">retinopathy 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detection systems using deep learning methods </w:t>
      </w:r>
      <w:r w:rsidR="004E4D0C" w:rsidRPr="00B03F2C">
        <w:rPr>
          <w:rFonts w:ascii="Arial" w:hAnsi="Arial" w:cs="Arial"/>
          <w:color w:val="222222"/>
          <w:shd w:val="clear" w:color="auto" w:fill="FFFFFF"/>
        </w:rPr>
        <w:t>and</w:t>
      </w:r>
      <w:r w:rsidR="00106D03" w:rsidRPr="00B03F2C">
        <w:rPr>
          <w:rFonts w:ascii="Arial" w:hAnsi="Arial" w:cs="Arial"/>
          <w:color w:val="222222"/>
          <w:shd w:val="clear" w:color="auto" w:fill="FFFFFF"/>
        </w:rPr>
        <w:t xml:space="preserve"> images</w:t>
      </w:r>
      <w:r w:rsidRPr="00B03F2C">
        <w:rPr>
          <w:rFonts w:ascii="Arial" w:hAnsi="Arial" w:cs="Arial"/>
          <w:color w:val="222222"/>
          <w:shd w:val="clear" w:color="auto" w:fill="FFFFFF"/>
        </w:rPr>
        <w:t>. (3)</w:t>
      </w:r>
      <w:r w:rsidR="0DD01F8A" w:rsidRPr="00B03F2C">
        <w:rPr>
          <w:rFonts w:ascii="Arial" w:hAnsi="Arial" w:cs="Arial"/>
          <w:color w:val="222222"/>
        </w:rPr>
        <w:t xml:space="preserve"> </w:t>
      </w:r>
      <w:r w:rsidR="001A657E" w:rsidRPr="78D391B3">
        <w:rPr>
          <w:rFonts w:ascii="Arial" w:hAnsi="Arial" w:cs="Arial"/>
          <w:color w:val="222222"/>
        </w:rPr>
        <w:t>The research methodologies used in this work involve a systematic evaluation and analysis of pertinent papers. The paper's objective</w:t>
      </w:r>
      <w:r w:rsidR="001A657E" w:rsidRPr="00B03F2C">
        <w:rPr>
          <w:rFonts w:ascii="Arial" w:hAnsi="Arial" w:cs="Arial"/>
          <w:color w:val="222222"/>
        </w:rPr>
        <w:t xml:space="preserve"> is to critically examine the body of literature on the diagnosis of diabetic retinopathy using machine learning and deep learning.</w:t>
      </w:r>
      <w:r w:rsidR="0DD01F8A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222222"/>
        </w:rPr>
        <w:t>(4)</w:t>
      </w:r>
      <w:r w:rsidR="114B884B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A657E" w:rsidRPr="78D391B3">
        <w:rPr>
          <w:rFonts w:ascii="Arial" w:hAnsi="Arial" w:cs="Arial"/>
          <w:color w:val="222222"/>
        </w:rPr>
        <w:t>The scope of this review is to provide</w:t>
      </w:r>
      <w:r w:rsidR="001A657E" w:rsidRPr="00B03F2C">
        <w:rPr>
          <w:rFonts w:ascii="Arial" w:hAnsi="Arial" w:cs="Arial"/>
          <w:color w:val="222222"/>
          <w:shd w:val="clear" w:color="auto" w:fill="FFFFFF"/>
        </w:rPr>
        <w:t xml:space="preserve"> a thorough evaluation and critical critique of the machine learning and deep learning methods used to diagnose diabetic retinopathy. (5)</w:t>
      </w:r>
      <w:r w:rsidR="001A657E" w:rsidRPr="00B03F2C">
        <w:rPr>
          <w:rFonts w:ascii="Arial" w:hAnsi="Arial" w:cs="Arial"/>
          <w:rPrChange w:id="65" w:author="ASHFA A.G.F." w:date="2023-06-17T13:05:00Z">
            <w:rPr/>
          </w:rPrChange>
        </w:rPr>
        <w:t xml:space="preserve"> </w:t>
      </w:r>
      <w:r w:rsidR="001A657E" w:rsidRPr="78D391B3">
        <w:rPr>
          <w:rFonts w:ascii="Arial" w:hAnsi="Arial" w:cs="Arial"/>
          <w:color w:val="222222"/>
        </w:rPr>
        <w:t xml:space="preserve">This review provides insights into </w:t>
      </w:r>
      <w:r w:rsidR="76ABE940" w:rsidRPr="78D391B3">
        <w:rPr>
          <w:rFonts w:ascii="Arial" w:hAnsi="Arial" w:cs="Arial"/>
          <w:color w:val="222222"/>
        </w:rPr>
        <w:t>innovative</w:t>
      </w:r>
      <w:r w:rsidR="001A657E" w:rsidRPr="78D391B3">
        <w:rPr>
          <w:rFonts w:ascii="Arial" w:hAnsi="Arial" w:cs="Arial"/>
          <w:color w:val="222222"/>
        </w:rPr>
        <w:t xml:space="preserve"> machine learning and deep learning techniques that may be compared to those based on molecular </w:t>
      </w:r>
      <w:r w:rsidR="65FC1105" w:rsidRPr="00B03F2C">
        <w:rPr>
          <w:rFonts w:ascii="Arial" w:hAnsi="Arial" w:cs="Arial"/>
          <w:color w:val="222222"/>
          <w:shd w:val="clear" w:color="auto" w:fill="FFFFFF"/>
        </w:rPr>
        <w:t>data. (</w:t>
      </w:r>
      <w:r w:rsidR="39EC5232" w:rsidRPr="00B03F2C">
        <w:rPr>
          <w:rFonts w:ascii="Arial" w:hAnsi="Arial" w:cs="Arial"/>
          <w:color w:val="222222"/>
        </w:rPr>
        <w:t xml:space="preserve">6) </w:t>
      </w:r>
      <w:r w:rsidR="001A657E" w:rsidRPr="00B03F2C">
        <w:rPr>
          <w:rFonts w:ascii="Arial" w:hAnsi="Arial" w:cs="Arial"/>
          <w:color w:val="222222"/>
        </w:rPr>
        <w:t>Potential biases in the studies that were chosen as examples and the lack of a direct comparison to identification techniques based on molecular data may be considered this paper's shortcomings.</w:t>
      </w:r>
      <w:r w:rsidR="00257A3C" w:rsidRPr="00B03F2C">
        <w:rPr>
          <w:rFonts w:ascii="Arial" w:hAnsi="Arial" w:cs="Arial"/>
          <w:color w:val="222222"/>
        </w:rPr>
        <w:t xml:space="preserve"> </w:t>
      </w:r>
      <w:r w:rsidRPr="00B03F2C">
        <w:rPr>
          <w:rFonts w:ascii="Arial" w:hAnsi="Arial" w:cs="Arial"/>
          <w:color w:val="222222"/>
        </w:rPr>
        <w:t xml:space="preserve">(7) ML and DL </w:t>
      </w:r>
      <w:r w:rsidR="68C57A57" w:rsidRPr="00B03F2C">
        <w:rPr>
          <w:rFonts w:ascii="Arial" w:hAnsi="Arial" w:cs="Arial"/>
          <w:color w:val="222222"/>
        </w:rPr>
        <w:t>can</w:t>
      </w:r>
      <w:r w:rsidRPr="00B03F2C">
        <w:rPr>
          <w:rFonts w:ascii="Arial" w:hAnsi="Arial" w:cs="Arial"/>
          <w:color w:val="222222"/>
        </w:rPr>
        <w:t xml:space="preserve"> improve the diagnosis of DR. These techniques </w:t>
      </w:r>
      <w:r w:rsidR="00AF1958" w:rsidRPr="00B03F2C">
        <w:rPr>
          <w:rFonts w:ascii="Arial" w:hAnsi="Arial" w:cs="Arial"/>
          <w:color w:val="222222"/>
        </w:rPr>
        <w:t>are</w:t>
      </w:r>
      <w:r w:rsidRPr="00B03F2C">
        <w:rPr>
          <w:rFonts w:ascii="Arial" w:hAnsi="Arial" w:cs="Arial"/>
          <w:color w:val="222222"/>
        </w:rPr>
        <w:t xml:space="preserve"> more accurate than traditional methods </w:t>
      </w:r>
      <w:r w:rsidR="00AF1958" w:rsidRPr="00B03F2C">
        <w:rPr>
          <w:rFonts w:ascii="Arial" w:hAnsi="Arial" w:cs="Arial"/>
          <w:color w:val="222222"/>
        </w:rPr>
        <w:t xml:space="preserve">of </w:t>
      </w:r>
      <w:r w:rsidRPr="00B03F2C">
        <w:rPr>
          <w:rFonts w:ascii="Arial" w:hAnsi="Arial" w:cs="Arial"/>
          <w:color w:val="222222"/>
        </w:rPr>
        <w:t>DR diagnosis</w:t>
      </w:r>
      <w:r w:rsidR="5BF1E3CA" w:rsidRPr="00B03F2C">
        <w:rPr>
          <w:rFonts w:ascii="Arial" w:hAnsi="Arial" w:cs="Arial"/>
          <w:color w:val="222222"/>
        </w:rPr>
        <w:t>.</w:t>
      </w:r>
      <w:r w:rsidRPr="00B03F2C">
        <w:rPr>
          <w:rFonts w:ascii="Arial" w:hAnsi="Arial" w:cs="Arial"/>
          <w:color w:val="222222"/>
        </w:rPr>
        <w:t xml:space="preserve"> (8) The paper </w:t>
      </w:r>
      <w:r w:rsidR="5BF1E3CA" w:rsidRPr="00B03F2C">
        <w:rPr>
          <w:rFonts w:ascii="Arial" w:hAnsi="Arial" w:cs="Arial"/>
          <w:color w:val="222222"/>
        </w:rPr>
        <w:t>discusse</w:t>
      </w:r>
      <w:r w:rsidR="556D3DC4" w:rsidRPr="00B03F2C">
        <w:rPr>
          <w:rFonts w:ascii="Arial" w:hAnsi="Arial" w:cs="Arial"/>
          <w:color w:val="222222"/>
        </w:rPr>
        <w:t>d</w:t>
      </w:r>
      <w:r w:rsidRPr="00B03F2C">
        <w:rPr>
          <w:rFonts w:ascii="Arial" w:hAnsi="Arial" w:cs="Arial"/>
          <w:color w:val="222222"/>
        </w:rPr>
        <w:t xml:space="preserve"> challenges such as data acquisition, preprocessing, and model constraints. </w:t>
      </w:r>
      <w:r w:rsidR="7823E5C6" w:rsidRPr="00B03F2C">
        <w:rPr>
          <w:rFonts w:ascii="Arial" w:hAnsi="Arial" w:cs="Arial"/>
          <w:color w:val="222222"/>
          <w:shd w:val="clear" w:color="auto" w:fill="FFFFFF"/>
        </w:rPr>
        <w:t>These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 discussions and challenges </w:t>
      </w:r>
      <w:r w:rsidR="23F41E31" w:rsidRPr="00B03F2C">
        <w:rPr>
          <w:rFonts w:ascii="Arial" w:hAnsi="Arial" w:cs="Arial"/>
          <w:color w:val="222222"/>
          <w:shd w:val="clear" w:color="auto" w:fill="FFFFFF"/>
        </w:rPr>
        <w:t>are</w:t>
      </w:r>
      <w:r w:rsidRPr="00B03F2C" w:rsidDel="005E098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F1958" w:rsidRPr="00B03F2C">
        <w:rPr>
          <w:rFonts w:ascii="Arial" w:hAnsi="Arial" w:cs="Arial"/>
          <w:color w:val="222222"/>
          <w:shd w:val="clear" w:color="auto" w:fill="FFFFFF"/>
        </w:rPr>
        <w:t xml:space="preserve">helpful </w:t>
      </w:r>
      <w:r w:rsidRPr="00B03F2C">
        <w:rPr>
          <w:rFonts w:ascii="Arial" w:hAnsi="Arial" w:cs="Arial"/>
          <w:color w:val="222222"/>
        </w:rPr>
        <w:t>for our research.</w:t>
      </w:r>
    </w:p>
    <w:p w14:paraId="70EEC597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31F1D1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BAB5F69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6877FC2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E109F0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B0F6D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5F9FA7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20A335F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C61875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4913D65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2ED05AF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9FFFB0C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C4EA13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F8AF0F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04A88CD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466ED0E0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4500841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D59768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5C25463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D0309F7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8A210BD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C68EB7E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001F0988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41BD683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1A530C1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F0308D2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2764AE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F24B8C3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D1152A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7625BDB4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3EA00301" w14:textId="77777777" w:rsidR="00F60AC1" w:rsidRDefault="00F60AC1" w:rsidP="0008284F">
      <w:pPr>
        <w:rPr>
          <w:color w:val="222222"/>
          <w:szCs w:val="20"/>
          <w:shd w:val="clear" w:color="auto" w:fill="FFFFFF"/>
        </w:rPr>
      </w:pPr>
    </w:p>
    <w:p w14:paraId="20EB8D3E" w14:textId="77777777" w:rsidR="0008284F" w:rsidRDefault="0008284F" w:rsidP="0008284F">
      <w:pPr>
        <w:rPr>
          <w:color w:val="222222"/>
          <w:szCs w:val="20"/>
          <w:shd w:val="clear" w:color="auto" w:fill="FFFFFF"/>
        </w:rPr>
      </w:pPr>
    </w:p>
    <w:p w14:paraId="28EB4B1F" w14:textId="075F7AC8" w:rsidR="0008284F" w:rsidRPr="00F60AC1" w:rsidRDefault="0008284F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8</w:t>
      </w:r>
    </w:p>
    <w:p w14:paraId="303909A2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2993182E" w14:textId="05D0A43A" w:rsidR="04D6C9B7" w:rsidRDefault="04D6C9B7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301FA0B5" w14:textId="6BC53292" w:rsidR="04D6C9B7" w:rsidRDefault="04D6C9B7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03</w:t>
      </w:r>
    </w:p>
    <w:p w14:paraId="4A8A22CD" w14:textId="6E3DB0C1" w:rsidR="1A909D5E" w:rsidRDefault="1A909D5E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65ADB28F" w14:textId="77777777" w:rsidR="0008284F" w:rsidRPr="00295801" w:rsidRDefault="0008284F" w:rsidP="0008284F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14:paraId="53A81108" w14:textId="77777777" w:rsidR="0008284F" w:rsidRPr="00B03F2C" w:rsidRDefault="0008284F" w:rsidP="00F60AC1">
      <w:pPr>
        <w:jc w:val="both"/>
        <w:rPr>
          <w:rFonts w:ascii="Arial" w:hAnsi="Arial" w:cs="Arial"/>
          <w:color w:val="222222"/>
          <w:shd w:val="clear" w:color="auto" w:fill="FFFFFF"/>
          <w:rPrChange w:id="66" w:author="ASHFA A.G.F." w:date="2023-06-17T13:05:00Z">
            <w:rPr>
              <w:rFonts w:ascii="Arial" w:hAnsi="Arial" w:cs="Arial"/>
              <w:color w:val="222222"/>
              <w:szCs w:val="24"/>
              <w:shd w:val="clear" w:color="auto" w:fill="FFFFFF"/>
            </w:rPr>
          </w:rPrChange>
        </w:rPr>
      </w:pPr>
      <w:r w:rsidRPr="00790E88">
        <w:rPr>
          <w:rFonts w:ascii="Arial" w:hAnsi="Arial" w:cs="Arial"/>
          <w:color w:val="222222"/>
          <w:shd w:val="clear" w:color="auto" w:fill="FFFFFF"/>
        </w:rPr>
        <w:t xml:space="preserve">(1)Gupta, S., Thakur, S. and Gupta, A., “Optimized hybrid machine learning approach for smartphone based diabetic retinopathy detection”, </w:t>
      </w:r>
      <w:r w:rsidRPr="00790E88">
        <w:rPr>
          <w:rFonts w:ascii="Arial" w:hAnsi="Arial" w:cs="Arial"/>
          <w:i/>
          <w:iCs/>
          <w:color w:val="222222"/>
          <w:shd w:val="clear" w:color="auto" w:fill="FFFFFF"/>
        </w:rPr>
        <w:t>Multimedia Tools and Applications</w:t>
      </w:r>
      <w:r w:rsidRPr="00790E88">
        <w:rPr>
          <w:rFonts w:ascii="Arial" w:hAnsi="Arial" w:cs="Arial"/>
          <w:color w:val="222222"/>
          <w:shd w:val="clear" w:color="auto" w:fill="FFFFFF"/>
        </w:rPr>
        <w:t>, vol.</w:t>
      </w:r>
      <w:r w:rsidRPr="00756A14">
        <w:rPr>
          <w:rFonts w:ascii="Arial" w:hAnsi="Arial" w:cs="Arial"/>
          <w:i/>
          <w:iCs/>
          <w:color w:val="222222"/>
          <w:shd w:val="clear" w:color="auto" w:fill="FFFFFF"/>
        </w:rPr>
        <w:t xml:space="preserve">81 </w:t>
      </w:r>
      <w:r w:rsidRPr="00756A14">
        <w:rPr>
          <w:rFonts w:ascii="Arial" w:hAnsi="Arial" w:cs="Arial"/>
          <w:color w:val="222222"/>
          <w:shd w:val="clear" w:color="auto" w:fill="FFFFFF"/>
        </w:rPr>
        <w:t>(10), pp.14475-14501, 2022. Available: 10.1007/s11042-022-12103-y.</w:t>
      </w:r>
    </w:p>
    <w:p w14:paraId="71A24E20" w14:textId="77777777" w:rsidR="0008284F" w:rsidRPr="00B03F2C" w:rsidRDefault="0008284F" w:rsidP="00F60AC1">
      <w:pPr>
        <w:jc w:val="both"/>
        <w:rPr>
          <w:rFonts w:ascii="Arial" w:hAnsi="Arial" w:cs="Arial"/>
          <w:color w:val="222222"/>
          <w:shd w:val="clear" w:color="auto" w:fill="FFFFFF"/>
          <w:rPrChange w:id="67" w:author="ASHFA A.G.F." w:date="2023-06-17T13:05:00Z">
            <w:rPr>
              <w:rFonts w:ascii="Arial" w:hAnsi="Arial" w:cs="Arial"/>
              <w:color w:val="222222"/>
              <w:szCs w:val="24"/>
              <w:shd w:val="clear" w:color="auto" w:fill="FFFFFF"/>
            </w:rPr>
          </w:rPrChange>
        </w:rPr>
      </w:pPr>
    </w:p>
    <w:p w14:paraId="4E276940" w14:textId="47263B0B" w:rsidR="0008284F" w:rsidRPr="00295801" w:rsidRDefault="0008284F" w:rsidP="1A909D5E">
      <w:pPr>
        <w:jc w:val="both"/>
        <w:rPr>
          <w:rFonts w:ascii="Arial" w:hAnsi="Arial" w:cs="Arial"/>
          <w:color w:val="222222"/>
        </w:rPr>
      </w:pPr>
      <w:r w:rsidRPr="00B03F2C">
        <w:rPr>
          <w:rFonts w:ascii="Arial" w:hAnsi="Arial" w:cs="Arial"/>
          <w:color w:val="222222"/>
          <w:shd w:val="clear" w:color="auto" w:fill="FFFFFF"/>
        </w:rPr>
        <w:t>(2)</w:t>
      </w:r>
      <w:r w:rsidR="001A657E" w:rsidRPr="00B03F2C">
        <w:rPr>
          <w:rFonts w:ascii="Arial" w:hAnsi="Arial" w:cs="Arial"/>
          <w:rPrChange w:id="68" w:author="ASHFA A.G.F." w:date="2023-06-17T13:05:00Z">
            <w:rPr/>
          </w:rPrChange>
        </w:rPr>
        <w:t xml:space="preserve"> </w:t>
      </w:r>
      <w:r w:rsidR="001A657E" w:rsidRPr="78D391B3">
        <w:rPr>
          <w:rFonts w:ascii="Arial" w:hAnsi="Arial" w:cs="Arial"/>
          <w:color w:val="222222"/>
        </w:rPr>
        <w:t xml:space="preserve">This paper's introduction gives a general overview of the issue of diabetic retinopathy and proposes a hybrid machine learning approach that has been tailored for smartphone </w:t>
      </w:r>
      <w:r w:rsidR="1C4D9B8B" w:rsidRPr="00B03F2C">
        <w:rPr>
          <w:rFonts w:ascii="Arial" w:hAnsi="Arial" w:cs="Arial"/>
          <w:color w:val="222222"/>
          <w:shd w:val="clear" w:color="auto" w:fill="FFFFFF"/>
        </w:rPr>
        <w:t>technology. (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3) </w:t>
      </w:r>
      <w:r w:rsidR="00F86BEA" w:rsidRPr="78D391B3">
        <w:rPr>
          <w:rFonts w:ascii="Arial" w:hAnsi="Arial" w:cs="Arial"/>
          <w:color w:val="222222"/>
        </w:rPr>
        <w:t xml:space="preserve">The aim of the research paper is to build and improve a hybrid machine learning strategy for the diagnosis of diabetic retinopathy utilizing data obtained from smartphone imaging. The research methodologies entail putting the suggested methodology into practice and evaluating </w:t>
      </w:r>
      <w:r w:rsidR="00F86BEA" w:rsidRPr="00B03F2C">
        <w:rPr>
          <w:rFonts w:ascii="Arial" w:hAnsi="Arial" w:cs="Arial"/>
          <w:color w:val="222222"/>
          <w:shd w:val="clear" w:color="auto" w:fill="FFFFFF"/>
        </w:rPr>
        <w:t>it.</w:t>
      </w:r>
      <w:r w:rsidR="72A1AB51" w:rsidRPr="00B03F2C">
        <w:rPr>
          <w:rFonts w:ascii="Arial" w:hAnsi="Arial" w:cs="Arial"/>
          <w:color w:val="222222"/>
          <w:shd w:val="clear" w:color="auto" w:fill="FFFFFF"/>
        </w:rPr>
        <w:t>(</w:t>
      </w:r>
      <w:r w:rsidR="30E8E9D3" w:rsidRPr="00B03F2C">
        <w:rPr>
          <w:rFonts w:ascii="Arial" w:hAnsi="Arial" w:cs="Arial"/>
          <w:color w:val="222222"/>
          <w:shd w:val="clear" w:color="auto" w:fill="FFFFFF"/>
        </w:rPr>
        <w:t xml:space="preserve">4) </w:t>
      </w:r>
      <w:r w:rsidR="00F86BEA" w:rsidRPr="00B03F2C">
        <w:rPr>
          <w:rFonts w:ascii="Arial" w:hAnsi="Arial" w:cs="Arial"/>
          <w:color w:val="222222"/>
          <w:shd w:val="clear" w:color="auto" w:fill="FFFFFF"/>
        </w:rPr>
        <w:t>The scope of this study is to build and improve a hybrid machine learning approach that is designed exclusively for smartphone-based diabetic retinopathy identification.</w:t>
      </w:r>
      <w:del w:id="69" w:author="ASHFA A.G.F." w:date="2023-06-17T12:50:00Z">
        <w:r w:rsidRPr="78D391B3" w:rsidDel="09BE1DAA">
          <w:rPr>
            <w:rFonts w:ascii="Arial" w:hAnsi="Arial" w:cs="Arial"/>
            <w:color w:val="222222"/>
          </w:rPr>
          <w:delText xml:space="preserve"> (</w:delText>
        </w:r>
      </w:del>
      <w:r w:rsidRPr="00B03F2C">
        <w:rPr>
          <w:rFonts w:ascii="Arial" w:hAnsi="Arial" w:cs="Arial"/>
          <w:color w:val="222222"/>
          <w:shd w:val="clear" w:color="auto" w:fill="FFFFFF"/>
        </w:rPr>
        <w:t>5)</w:t>
      </w:r>
      <w:r w:rsidR="3CFB28F2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83BA5" w:rsidRPr="00B03F2C">
        <w:rPr>
          <w:rFonts w:ascii="Arial" w:hAnsi="Arial" w:cs="Arial"/>
          <w:color w:val="222222"/>
          <w:shd w:val="clear" w:color="auto" w:fill="FFFFFF"/>
        </w:rPr>
        <w:t xml:space="preserve">This </w:t>
      </w:r>
      <w:r w:rsidR="5A9D2396" w:rsidRPr="00B03F2C">
        <w:rPr>
          <w:rFonts w:ascii="Arial" w:hAnsi="Arial" w:cs="Arial"/>
          <w:color w:val="222222"/>
          <w:shd w:val="clear" w:color="auto" w:fill="FFFFFF"/>
        </w:rPr>
        <w:t xml:space="preserve">paper is </w:t>
      </w:r>
      <w:r w:rsidR="00796759" w:rsidRPr="00B03F2C">
        <w:rPr>
          <w:rFonts w:ascii="Arial" w:hAnsi="Arial" w:cs="Arial"/>
          <w:color w:val="222222"/>
          <w:shd w:val="clear" w:color="auto" w:fill="FFFFFF"/>
        </w:rPr>
        <w:t xml:space="preserve">helpful </w:t>
      </w:r>
      <w:r w:rsidR="00775CD8" w:rsidRPr="00B03F2C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72D64975" w:rsidRPr="00B03F2C">
        <w:rPr>
          <w:rFonts w:ascii="Arial" w:hAnsi="Arial" w:cs="Arial"/>
          <w:color w:val="222222"/>
          <w:shd w:val="clear" w:color="auto" w:fill="FFFFFF"/>
        </w:rPr>
        <w:t>interesting</w:t>
      </w:r>
      <w:r w:rsidR="5A9D2396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83BA5" w:rsidRPr="00B03F2C">
        <w:rPr>
          <w:rFonts w:ascii="Arial" w:hAnsi="Arial" w:cs="Arial"/>
          <w:color w:val="222222"/>
          <w:shd w:val="clear" w:color="auto" w:fill="FFFFFF"/>
        </w:rPr>
        <w:t xml:space="preserve">as it is </w:t>
      </w:r>
      <w:r w:rsidR="00775CD8" w:rsidRPr="00B03F2C">
        <w:rPr>
          <w:rFonts w:ascii="Arial" w:hAnsi="Arial" w:cs="Arial"/>
          <w:color w:val="222222"/>
          <w:shd w:val="clear" w:color="auto" w:fill="FFFFFF"/>
        </w:rPr>
        <w:t>using machine learning to detect</w:t>
      </w:r>
      <w:r w:rsidR="194208C8" w:rsidRPr="00B03F2C">
        <w:rPr>
          <w:rFonts w:ascii="Arial" w:hAnsi="Arial" w:cs="Arial"/>
          <w:color w:val="222222"/>
          <w:shd w:val="clear" w:color="auto" w:fill="FFFFFF"/>
        </w:rPr>
        <w:t xml:space="preserve"> diabetic retinopathy, particular</w:t>
      </w:r>
      <w:r w:rsidR="0B440C6B" w:rsidRPr="00B03F2C">
        <w:rPr>
          <w:rFonts w:ascii="Arial" w:hAnsi="Arial" w:cs="Arial"/>
          <w:color w:val="222222"/>
          <w:shd w:val="clear" w:color="auto" w:fill="FFFFFF"/>
        </w:rPr>
        <w:t xml:space="preserve">ly </w:t>
      </w:r>
      <w:r w:rsidR="00B11773" w:rsidRPr="00B03F2C">
        <w:rPr>
          <w:rFonts w:ascii="Arial" w:hAnsi="Arial" w:cs="Arial"/>
          <w:color w:val="222222"/>
          <w:shd w:val="clear" w:color="auto" w:fill="FFFFFF"/>
        </w:rPr>
        <w:t xml:space="preserve">it explores </w:t>
      </w:r>
      <w:r w:rsidR="0B440C6B" w:rsidRPr="00B03F2C">
        <w:rPr>
          <w:rFonts w:ascii="Arial" w:hAnsi="Arial" w:cs="Arial"/>
          <w:color w:val="222222"/>
          <w:shd w:val="clear" w:color="auto" w:fill="FFFFFF"/>
        </w:rPr>
        <w:t xml:space="preserve">the potential of </w:t>
      </w:r>
      <w:r w:rsidR="3053687E" w:rsidRPr="00B03F2C">
        <w:rPr>
          <w:rFonts w:ascii="Arial" w:hAnsi="Arial" w:cs="Arial"/>
          <w:color w:val="222222"/>
          <w:shd w:val="clear" w:color="auto" w:fill="FFFFFF"/>
        </w:rPr>
        <w:t>smartphone</w:t>
      </w:r>
      <w:r w:rsidR="0B440C6B" w:rsidRPr="00B03F2C">
        <w:rPr>
          <w:rFonts w:ascii="Arial" w:hAnsi="Arial" w:cs="Arial"/>
          <w:color w:val="222222"/>
          <w:shd w:val="clear" w:color="auto" w:fill="FFFFFF"/>
        </w:rPr>
        <w:t xml:space="preserve">-based </w:t>
      </w:r>
      <w:r w:rsidR="00E35C48" w:rsidRPr="00B03F2C">
        <w:rPr>
          <w:rFonts w:ascii="Arial" w:hAnsi="Arial" w:cs="Arial"/>
          <w:color w:val="222222"/>
          <w:shd w:val="clear" w:color="auto" w:fill="FFFFFF"/>
        </w:rPr>
        <w:t>images</w:t>
      </w:r>
      <w:r w:rsidR="0B440C6B" w:rsidRPr="00B03F2C">
        <w:rPr>
          <w:rFonts w:ascii="Arial" w:hAnsi="Arial" w:cs="Arial"/>
          <w:color w:val="222222"/>
          <w:shd w:val="clear" w:color="auto" w:fill="FFFFFF"/>
        </w:rPr>
        <w:t>. (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6) The </w:t>
      </w:r>
      <w:r w:rsidR="00FB18E2" w:rsidRPr="00B03F2C">
        <w:rPr>
          <w:rFonts w:ascii="Arial" w:hAnsi="Arial" w:cs="Arial"/>
          <w:color w:val="222222"/>
          <w:shd w:val="clear" w:color="auto" w:fill="FFFFFF"/>
        </w:rPr>
        <w:t xml:space="preserve">model 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was developed and evaluated using a small dataset of fundus images. Further studies are </w:t>
      </w:r>
      <w:r w:rsidR="49FDE275" w:rsidRPr="00B03F2C">
        <w:rPr>
          <w:rFonts w:ascii="Arial" w:hAnsi="Arial" w:cs="Arial"/>
          <w:color w:val="222222"/>
          <w:shd w:val="clear" w:color="auto" w:fill="FFFFFF"/>
        </w:rPr>
        <w:t>needed</w:t>
      </w:r>
      <w:r w:rsidR="0089558D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to </w:t>
      </w:r>
      <w:r w:rsidR="0089558D" w:rsidRPr="00B03F2C">
        <w:rPr>
          <w:rFonts w:ascii="Arial" w:hAnsi="Arial" w:cs="Arial"/>
          <w:color w:val="222222"/>
          <w:shd w:val="clear" w:color="auto" w:fill="FFFFFF"/>
        </w:rPr>
        <w:t xml:space="preserve">confirm </w:t>
      </w:r>
      <w:r w:rsidR="49FDE275" w:rsidRPr="00B03F2C">
        <w:rPr>
          <w:rFonts w:ascii="Arial" w:hAnsi="Arial" w:cs="Arial"/>
          <w:color w:val="222222"/>
          <w:shd w:val="clear" w:color="auto" w:fill="FFFFFF"/>
        </w:rPr>
        <w:t>this paper's</w:t>
      </w:r>
      <w:r w:rsidR="0089558D" w:rsidRPr="00B03F2C">
        <w:rPr>
          <w:rFonts w:ascii="Arial" w:hAnsi="Arial" w:cs="Arial"/>
          <w:color w:val="222222"/>
          <w:shd w:val="clear" w:color="auto" w:fill="FFFFFF"/>
        </w:rPr>
        <w:t xml:space="preserve"> findings </w:t>
      </w:r>
      <w:r w:rsidR="00B76509" w:rsidRPr="78D391B3">
        <w:rPr>
          <w:rFonts w:ascii="Arial" w:hAnsi="Arial" w:cs="Arial"/>
          <w:color w:val="222222"/>
        </w:rPr>
        <w:t xml:space="preserve">as the sample size is </w:t>
      </w:r>
      <w:r w:rsidR="00B76509" w:rsidRPr="00B03F2C">
        <w:rPr>
          <w:rFonts w:ascii="Arial" w:hAnsi="Arial" w:cs="Arial"/>
          <w:color w:val="222222"/>
          <w:shd w:val="clear" w:color="auto" w:fill="FFFFFF"/>
        </w:rPr>
        <w:t>very small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. (7) The </w:t>
      </w:r>
      <w:r w:rsidR="004F6803" w:rsidRPr="00B03F2C">
        <w:rPr>
          <w:rFonts w:ascii="Arial" w:hAnsi="Arial" w:cs="Arial"/>
          <w:color w:val="222222"/>
          <w:shd w:val="clear" w:color="auto" w:fill="FFFFFF"/>
        </w:rPr>
        <w:t>optimized</w:t>
      </w:r>
      <w:r w:rsidR="00796759" w:rsidRPr="00B03F2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hybrid machine learning approach </w:t>
      </w:r>
      <w:r w:rsidR="11B14179" w:rsidRPr="00B03F2C">
        <w:rPr>
          <w:rFonts w:ascii="Arial" w:hAnsi="Arial" w:cs="Arial"/>
          <w:color w:val="222222"/>
          <w:shd w:val="clear" w:color="auto" w:fill="FFFFFF"/>
        </w:rPr>
        <w:t xml:space="preserve">can accurately and efficiently detect diabetic retinopathy </w:t>
      </w:r>
      <w:r w:rsidR="002F7D5B" w:rsidRPr="00B03F2C">
        <w:rPr>
          <w:rFonts w:ascii="Arial" w:hAnsi="Arial" w:cs="Arial"/>
          <w:color w:val="222222"/>
          <w:shd w:val="clear" w:color="auto" w:fill="FFFFFF"/>
        </w:rPr>
        <w:t xml:space="preserve">in </w:t>
      </w:r>
      <w:r w:rsidR="11B14179" w:rsidRPr="00B03F2C">
        <w:rPr>
          <w:rFonts w:ascii="Arial" w:hAnsi="Arial" w:cs="Arial"/>
          <w:color w:val="222222"/>
          <w:shd w:val="clear" w:color="auto" w:fill="FFFFFF"/>
        </w:rPr>
        <w:t>a sma</w:t>
      </w:r>
      <w:r w:rsidR="0BCEDD37" w:rsidRPr="00B03F2C">
        <w:rPr>
          <w:rFonts w:ascii="Arial" w:hAnsi="Arial" w:cs="Arial"/>
          <w:color w:val="222222"/>
          <w:shd w:val="clear" w:color="auto" w:fill="FFFFFF"/>
        </w:rPr>
        <w:t xml:space="preserve">rtphone-based </w:t>
      </w:r>
      <w:r w:rsidR="29C63501" w:rsidRPr="00B03F2C">
        <w:rPr>
          <w:rFonts w:ascii="Arial" w:hAnsi="Arial" w:cs="Arial"/>
          <w:color w:val="222222"/>
          <w:shd w:val="clear" w:color="auto" w:fill="FFFFFF"/>
        </w:rPr>
        <w:t xml:space="preserve">platform </w:t>
      </w:r>
      <w:r w:rsidR="002F7D5B" w:rsidRPr="00B03F2C">
        <w:rPr>
          <w:rFonts w:ascii="Arial" w:hAnsi="Arial" w:cs="Arial"/>
          <w:color w:val="222222"/>
          <w:shd w:val="clear" w:color="auto" w:fill="FFFFFF"/>
        </w:rPr>
        <w:t xml:space="preserve">which can </w:t>
      </w:r>
      <w:r w:rsidR="00083244" w:rsidRPr="00B03F2C">
        <w:rPr>
          <w:rFonts w:ascii="Arial" w:hAnsi="Arial" w:cs="Arial"/>
          <w:color w:val="222222"/>
          <w:shd w:val="clear" w:color="auto" w:fill="FFFFFF"/>
        </w:rPr>
        <w:t>potentially improve healthcare access</w:t>
      </w:r>
      <w:r w:rsidR="4A73C268" w:rsidRPr="00B03F2C">
        <w:rPr>
          <w:rFonts w:ascii="Arial" w:hAnsi="Arial" w:cs="Arial"/>
          <w:color w:val="222222"/>
          <w:shd w:val="clear" w:color="auto" w:fill="FFFFFF"/>
        </w:rPr>
        <w:t xml:space="preserve"> for diabetic patients</w:t>
      </w:r>
      <w:r w:rsidRPr="00B03F2C">
        <w:rPr>
          <w:rFonts w:ascii="Arial" w:hAnsi="Arial" w:cs="Arial"/>
          <w:color w:val="222222"/>
          <w:shd w:val="clear" w:color="auto" w:fill="FFFFFF"/>
        </w:rPr>
        <w:t xml:space="preserve">. (8) </w:t>
      </w:r>
      <w:r w:rsidR="00F86BEA" w:rsidRPr="00B03F2C">
        <w:rPr>
          <w:rFonts w:ascii="Arial" w:hAnsi="Arial" w:cs="Arial"/>
          <w:color w:val="222222"/>
          <w:shd w:val="clear" w:color="auto" w:fill="FFFFFF"/>
        </w:rPr>
        <w:t>This paper examines the performance of a machine learning strategy for smartphone-based DR detection.</w:t>
      </w:r>
    </w:p>
    <w:p w14:paraId="58FD8B4C" w14:textId="77777777" w:rsidR="0008284F" w:rsidRDefault="0008284F" w:rsidP="0008284F">
      <w:pPr>
        <w:rPr>
          <w:b/>
        </w:rPr>
      </w:pPr>
      <w:r>
        <w:rPr>
          <w:b/>
          <w:sz w:val="40"/>
        </w:rPr>
        <w:t xml:space="preserve">          </w:t>
      </w:r>
    </w:p>
    <w:p w14:paraId="11D5D4A7" w14:textId="77777777" w:rsidR="0008284F" w:rsidRDefault="0008284F" w:rsidP="0008284F">
      <w:pPr>
        <w:rPr>
          <w:b/>
        </w:rPr>
      </w:pPr>
      <w:r>
        <w:rPr>
          <w:b/>
        </w:rPr>
        <w:t xml:space="preserve">   </w:t>
      </w:r>
    </w:p>
    <w:p w14:paraId="534BCFAD" w14:textId="77777777" w:rsidR="0008284F" w:rsidRDefault="0008284F" w:rsidP="0008284F">
      <w:pPr>
        <w:rPr>
          <w:b/>
        </w:rPr>
      </w:pPr>
    </w:p>
    <w:p w14:paraId="1E6B04DA" w14:textId="77777777" w:rsidR="0008284F" w:rsidRDefault="0008284F" w:rsidP="0008284F">
      <w:pPr>
        <w:rPr>
          <w:b/>
        </w:rPr>
      </w:pPr>
    </w:p>
    <w:p w14:paraId="0AA5F358" w14:textId="77777777" w:rsidR="0008284F" w:rsidRDefault="0008284F" w:rsidP="0008284F">
      <w:pPr>
        <w:rPr>
          <w:b/>
        </w:rPr>
      </w:pPr>
    </w:p>
    <w:p w14:paraId="1B7529C6" w14:textId="77777777" w:rsidR="0008284F" w:rsidRDefault="0008284F" w:rsidP="0008284F">
      <w:pPr>
        <w:rPr>
          <w:b/>
        </w:rPr>
      </w:pPr>
    </w:p>
    <w:p w14:paraId="78D04A3F" w14:textId="77777777" w:rsidR="0008284F" w:rsidRDefault="0008284F" w:rsidP="0008284F">
      <w:pPr>
        <w:rPr>
          <w:b/>
        </w:rPr>
      </w:pPr>
    </w:p>
    <w:p w14:paraId="69BD515D" w14:textId="77777777" w:rsidR="0008284F" w:rsidRDefault="0008284F" w:rsidP="0008284F">
      <w:pPr>
        <w:rPr>
          <w:b/>
        </w:rPr>
      </w:pPr>
    </w:p>
    <w:p w14:paraId="1EE74E01" w14:textId="77777777" w:rsidR="0008284F" w:rsidRDefault="0008284F" w:rsidP="0008284F">
      <w:pPr>
        <w:rPr>
          <w:b/>
        </w:rPr>
      </w:pPr>
    </w:p>
    <w:p w14:paraId="2AA84173" w14:textId="77777777" w:rsidR="0008284F" w:rsidRDefault="0008284F" w:rsidP="0008284F">
      <w:pPr>
        <w:rPr>
          <w:b/>
        </w:rPr>
      </w:pPr>
    </w:p>
    <w:p w14:paraId="13E39E64" w14:textId="77777777" w:rsidR="0008284F" w:rsidRDefault="0008284F" w:rsidP="0008284F">
      <w:pPr>
        <w:rPr>
          <w:b/>
        </w:rPr>
      </w:pPr>
    </w:p>
    <w:p w14:paraId="1E400BFE" w14:textId="77777777" w:rsidR="0008284F" w:rsidRDefault="0008284F" w:rsidP="0008284F">
      <w:pPr>
        <w:rPr>
          <w:b/>
        </w:rPr>
      </w:pPr>
    </w:p>
    <w:p w14:paraId="1A18C274" w14:textId="77777777" w:rsidR="0008284F" w:rsidRDefault="0008284F" w:rsidP="0008284F">
      <w:pPr>
        <w:rPr>
          <w:b/>
        </w:rPr>
      </w:pPr>
    </w:p>
    <w:p w14:paraId="42E891F0" w14:textId="77777777" w:rsidR="0008284F" w:rsidRDefault="0008284F" w:rsidP="0008284F">
      <w:pPr>
        <w:rPr>
          <w:b/>
        </w:rPr>
      </w:pPr>
    </w:p>
    <w:p w14:paraId="6F338E0F" w14:textId="77777777" w:rsidR="0008284F" w:rsidRDefault="0008284F" w:rsidP="0008284F">
      <w:pPr>
        <w:rPr>
          <w:b/>
        </w:rPr>
      </w:pPr>
    </w:p>
    <w:p w14:paraId="27DDC88A" w14:textId="77777777" w:rsidR="0008284F" w:rsidRDefault="0008284F" w:rsidP="0008284F">
      <w:pPr>
        <w:rPr>
          <w:b/>
        </w:rPr>
      </w:pPr>
    </w:p>
    <w:p w14:paraId="02632FFA" w14:textId="77777777" w:rsidR="0008284F" w:rsidRDefault="0008284F" w:rsidP="0008284F">
      <w:pPr>
        <w:rPr>
          <w:b/>
        </w:rPr>
      </w:pPr>
    </w:p>
    <w:p w14:paraId="32343521" w14:textId="77777777" w:rsidR="0008284F" w:rsidRDefault="0008284F" w:rsidP="0008284F">
      <w:pPr>
        <w:rPr>
          <w:b/>
        </w:rPr>
      </w:pPr>
    </w:p>
    <w:p w14:paraId="17E70C62" w14:textId="77777777" w:rsidR="0008284F" w:rsidRDefault="0008284F" w:rsidP="0008284F">
      <w:pPr>
        <w:rPr>
          <w:b/>
        </w:rPr>
      </w:pPr>
    </w:p>
    <w:p w14:paraId="15D2CA78" w14:textId="77777777" w:rsidR="0008284F" w:rsidRDefault="0008284F" w:rsidP="0008284F">
      <w:pPr>
        <w:rPr>
          <w:b/>
        </w:rPr>
      </w:pPr>
    </w:p>
    <w:p w14:paraId="52AE2047" w14:textId="77777777" w:rsidR="0008284F" w:rsidRDefault="0008284F" w:rsidP="0008284F">
      <w:pPr>
        <w:rPr>
          <w:b/>
        </w:rPr>
      </w:pPr>
    </w:p>
    <w:p w14:paraId="7D1936F4" w14:textId="77777777" w:rsidR="0008284F" w:rsidRDefault="0008284F" w:rsidP="0008284F">
      <w:pPr>
        <w:rPr>
          <w:b/>
        </w:rPr>
      </w:pPr>
    </w:p>
    <w:p w14:paraId="4B5E35D0" w14:textId="77777777" w:rsidR="0008284F" w:rsidRDefault="0008284F" w:rsidP="0008284F">
      <w:pPr>
        <w:rPr>
          <w:b/>
        </w:rPr>
      </w:pPr>
    </w:p>
    <w:p w14:paraId="78433A1C" w14:textId="77777777" w:rsidR="0008284F" w:rsidRDefault="0008284F" w:rsidP="0008284F">
      <w:pPr>
        <w:rPr>
          <w:b/>
        </w:rPr>
      </w:pPr>
    </w:p>
    <w:p w14:paraId="4619444D" w14:textId="77777777" w:rsidR="0008284F" w:rsidRDefault="0008284F" w:rsidP="0008284F">
      <w:pPr>
        <w:rPr>
          <w:b/>
        </w:rPr>
      </w:pPr>
    </w:p>
    <w:p w14:paraId="525E08D3" w14:textId="77777777" w:rsidR="0008284F" w:rsidRDefault="0008284F" w:rsidP="0008284F">
      <w:pPr>
        <w:rPr>
          <w:b/>
        </w:rPr>
      </w:pPr>
    </w:p>
    <w:p w14:paraId="7C857219" w14:textId="77777777" w:rsidR="0008284F" w:rsidRDefault="0008284F" w:rsidP="0008284F">
      <w:pPr>
        <w:rPr>
          <w:b/>
        </w:rPr>
      </w:pPr>
    </w:p>
    <w:p w14:paraId="64AC91C7" w14:textId="77777777" w:rsidR="00F60AC1" w:rsidRDefault="00F60AC1" w:rsidP="0008284F">
      <w:pPr>
        <w:rPr>
          <w:b/>
        </w:rPr>
      </w:pPr>
    </w:p>
    <w:p w14:paraId="719C73E6" w14:textId="77777777" w:rsidR="00F60AC1" w:rsidRDefault="00F60AC1" w:rsidP="0008284F">
      <w:pPr>
        <w:rPr>
          <w:b/>
        </w:rPr>
      </w:pPr>
    </w:p>
    <w:p w14:paraId="2677150E" w14:textId="77777777" w:rsidR="0008284F" w:rsidRDefault="0008284F" w:rsidP="0008284F">
      <w:pPr>
        <w:rPr>
          <w:b/>
        </w:rPr>
      </w:pPr>
    </w:p>
    <w:p w14:paraId="24828CF2" w14:textId="77777777" w:rsidR="0008284F" w:rsidRDefault="0008284F" w:rsidP="0008284F">
      <w:pPr>
        <w:rPr>
          <w:b/>
        </w:rPr>
      </w:pPr>
    </w:p>
    <w:p w14:paraId="3F65F016" w14:textId="1BAD5554" w:rsidR="0008284F" w:rsidRPr="00295801" w:rsidRDefault="0008284F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1A909D5E">
        <w:rPr>
          <w:rFonts w:ascii="Arial" w:hAnsi="Arial" w:cs="Arial"/>
          <w:b/>
          <w:bCs/>
          <w:sz w:val="40"/>
          <w:szCs w:val="40"/>
          <w:u w:val="single"/>
        </w:rPr>
        <w:t>ARTICLE 0</w:t>
      </w:r>
      <w:r w:rsidR="00F60AC1" w:rsidRPr="1A909D5E">
        <w:rPr>
          <w:rFonts w:ascii="Arial" w:hAnsi="Arial" w:cs="Arial"/>
          <w:b/>
          <w:bCs/>
          <w:sz w:val="40"/>
          <w:szCs w:val="40"/>
          <w:u w:val="single"/>
        </w:rPr>
        <w:t>9</w:t>
      </w:r>
    </w:p>
    <w:p w14:paraId="6F45C75B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31D5E997" w14:textId="7A8C3121" w:rsidR="72AB6ACE" w:rsidRDefault="72AB6ACE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047226C3" w14:textId="429FA6E1" w:rsidR="72AB6ACE" w:rsidRDefault="72AB6ACE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04</w:t>
      </w:r>
    </w:p>
    <w:p w14:paraId="695156AB" w14:textId="053E95B9" w:rsidR="1A909D5E" w:rsidRDefault="1A909D5E" w:rsidP="1A909D5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44B86378" w14:textId="77777777" w:rsidR="0008284F" w:rsidRDefault="0008284F" w:rsidP="0008284F">
      <w:r>
        <w:rPr>
          <w:b/>
        </w:rPr>
        <w:t xml:space="preserve">  </w:t>
      </w:r>
    </w:p>
    <w:p w14:paraId="70CCC683" w14:textId="68E8C25F" w:rsidR="0008284F" w:rsidRPr="00B03F2C" w:rsidRDefault="78D391B3" w:rsidP="78D391B3">
      <w:pPr>
        <w:jc w:val="both"/>
        <w:rPr>
          <w:color w:val="222222"/>
          <w:shd w:val="clear" w:color="auto" w:fill="FFFFFF"/>
        </w:rPr>
      </w:pPr>
      <w:r w:rsidRPr="00790E88">
        <w:rPr>
          <w:rFonts w:ascii="Arial" w:hAnsi="Arial" w:cs="Arial"/>
          <w:color w:val="222222"/>
          <w:shd w:val="clear" w:color="auto" w:fill="FFFFFF"/>
        </w:rPr>
        <w:t xml:space="preserve">(1) </w:t>
      </w:r>
      <w:r w:rsidR="0008284F" w:rsidRPr="00790E88">
        <w:rPr>
          <w:rFonts w:ascii="Arial" w:hAnsi="Arial" w:cs="Arial"/>
          <w:color w:val="222222"/>
          <w:shd w:val="clear" w:color="auto" w:fill="FFFFFF"/>
        </w:rPr>
        <w:t>Nomura, A., Noguchi, M., Kometani, M., Furukawa, K. and Yoneda, T., “Artificial intelligence in current diabetes management and prediction</w:t>
      </w:r>
      <w:r w:rsidR="70CE406B" w:rsidRPr="00790E88">
        <w:rPr>
          <w:rFonts w:ascii="Arial" w:hAnsi="Arial" w:cs="Arial"/>
          <w:color w:val="222222"/>
          <w:shd w:val="clear" w:color="auto" w:fill="FFFFFF"/>
        </w:rPr>
        <w:t>,”</w:t>
      </w:r>
      <w:r w:rsidR="0008284F" w:rsidRPr="00790E88">
        <w:rPr>
          <w:rFonts w:ascii="Arial" w:hAnsi="Arial" w:cs="Arial"/>
          <w:color w:val="222222"/>
          <w:shd w:val="clear" w:color="auto" w:fill="FFFFFF"/>
        </w:rPr>
        <w:t> </w:t>
      </w:r>
      <w:r w:rsidR="0008284F" w:rsidRPr="78D391B3">
        <w:rPr>
          <w:rFonts w:ascii="Arial" w:hAnsi="Arial" w:cs="Arial"/>
          <w:i/>
          <w:iCs/>
          <w:color w:val="222222"/>
          <w:shd w:val="clear" w:color="auto" w:fill="FFFFFF"/>
        </w:rPr>
        <w:t>Current Diabetes Reports</w:t>
      </w:r>
      <w:r w:rsidR="0008284F" w:rsidRPr="00790E88">
        <w:rPr>
          <w:rFonts w:ascii="Arial" w:hAnsi="Arial" w:cs="Arial"/>
          <w:color w:val="222222"/>
          <w:shd w:val="clear" w:color="auto" w:fill="FFFFFF"/>
        </w:rPr>
        <w:t>, vol.</w:t>
      </w:r>
      <w:r w:rsidR="0008284F" w:rsidRPr="78D391B3">
        <w:rPr>
          <w:rFonts w:ascii="Arial" w:hAnsi="Arial" w:cs="Arial"/>
          <w:i/>
          <w:iCs/>
          <w:color w:val="222222"/>
          <w:shd w:val="clear" w:color="auto" w:fill="FFFFFF"/>
        </w:rPr>
        <w:t>21</w:t>
      </w:r>
      <w:r w:rsidR="0008284F" w:rsidRPr="78D391B3">
        <w:rPr>
          <w:rFonts w:ascii="Arial" w:hAnsi="Arial" w:cs="Arial"/>
          <w:color w:val="222222"/>
          <w:shd w:val="clear" w:color="auto" w:fill="FFFFFF"/>
        </w:rPr>
        <w:t>(12), pp.61, 2021. Available: 10.1007/s11892-021-01423-2.</w:t>
      </w:r>
    </w:p>
    <w:p w14:paraId="7AE87A36" w14:textId="77777777" w:rsidR="0008284F" w:rsidRPr="00B03F2C" w:rsidRDefault="0008284F" w:rsidP="00F60AC1">
      <w:pPr>
        <w:jc w:val="both"/>
        <w:rPr>
          <w:rFonts w:ascii="Arial" w:hAnsi="Arial" w:cs="Arial"/>
          <w:b/>
          <w:rPrChange w:id="70" w:author="ASHFA A.G.F." w:date="2023-06-17T13:05:00Z">
            <w:rPr>
              <w:rFonts w:ascii="Arial" w:hAnsi="Arial" w:cs="Arial"/>
              <w:b/>
              <w:sz w:val="32"/>
            </w:rPr>
          </w:rPrChange>
        </w:rPr>
      </w:pPr>
    </w:p>
    <w:p w14:paraId="43A555BD" w14:textId="74942DD2" w:rsidR="0008284F" w:rsidRPr="00B03F2C" w:rsidRDefault="0008284F" w:rsidP="1A909D5E">
      <w:pPr>
        <w:jc w:val="both"/>
        <w:rPr>
          <w:rFonts w:ascii="Arial" w:hAnsi="Arial" w:cs="Arial"/>
        </w:rPr>
      </w:pPr>
      <w:r w:rsidRPr="78D391B3">
        <w:rPr>
          <w:rFonts w:ascii="Arial" w:hAnsi="Arial" w:cs="Arial"/>
        </w:rPr>
        <w:t>(2)</w:t>
      </w:r>
      <w:r w:rsidR="76B0A4AD" w:rsidRPr="78D391B3">
        <w:rPr>
          <w:rFonts w:ascii="Arial" w:hAnsi="Arial" w:cs="Arial"/>
        </w:rPr>
        <w:t xml:space="preserve"> </w:t>
      </w:r>
      <w:r w:rsidRPr="78D391B3">
        <w:rPr>
          <w:rFonts w:ascii="Arial" w:hAnsi="Arial" w:cs="Arial"/>
        </w:rPr>
        <w:t xml:space="preserve">Artificial Intelligence (AI) </w:t>
      </w:r>
      <w:r w:rsidR="0064689C" w:rsidRPr="78D391B3">
        <w:rPr>
          <w:rFonts w:ascii="Arial" w:hAnsi="Arial" w:cs="Arial"/>
        </w:rPr>
        <w:t>can potentially</w:t>
      </w:r>
      <w:r w:rsidRPr="78D391B3">
        <w:rPr>
          <w:rFonts w:ascii="Arial" w:hAnsi="Arial" w:cs="Arial"/>
        </w:rPr>
        <w:t xml:space="preserve"> improve diabetes care by automating tasks, </w:t>
      </w:r>
      <w:r w:rsidR="00E51AD2" w:rsidRPr="78D391B3">
        <w:rPr>
          <w:rFonts w:ascii="Arial" w:hAnsi="Arial" w:cs="Arial"/>
        </w:rPr>
        <w:t xml:space="preserve">making </w:t>
      </w:r>
      <w:r w:rsidR="004F6803" w:rsidRPr="78D391B3">
        <w:rPr>
          <w:rFonts w:ascii="Arial" w:hAnsi="Arial" w:cs="Arial"/>
        </w:rPr>
        <w:t>personalized</w:t>
      </w:r>
      <w:r w:rsidR="00083244" w:rsidRPr="78D391B3">
        <w:rPr>
          <w:rFonts w:ascii="Arial" w:hAnsi="Arial" w:cs="Arial"/>
        </w:rPr>
        <w:t xml:space="preserve"> </w:t>
      </w:r>
      <w:r w:rsidR="00E51AD2" w:rsidRPr="78D391B3">
        <w:rPr>
          <w:rFonts w:ascii="Arial" w:hAnsi="Arial" w:cs="Arial"/>
        </w:rPr>
        <w:t>recommendations</w:t>
      </w:r>
      <w:r w:rsidRPr="78D391B3">
        <w:rPr>
          <w:rFonts w:ascii="Arial" w:hAnsi="Arial" w:cs="Arial"/>
        </w:rPr>
        <w:t xml:space="preserve">, and predicting future outcomes. </w:t>
      </w:r>
      <w:r w:rsidR="2DF524B2" w:rsidRPr="78D391B3">
        <w:rPr>
          <w:rFonts w:ascii="Arial" w:hAnsi="Arial" w:cs="Arial"/>
        </w:rPr>
        <w:t xml:space="preserve">(3) </w:t>
      </w:r>
      <w:r w:rsidR="00F86BEA" w:rsidRPr="78D391B3">
        <w:rPr>
          <w:rFonts w:ascii="Arial" w:hAnsi="Arial" w:cs="Arial"/>
        </w:rPr>
        <w:t xml:space="preserve">The research conducted a literature assessment on the application of AI to the prediction and management of diabetes. Additionally, it recognized the corresponding potential and </w:t>
      </w:r>
      <w:r w:rsidR="7BA00E23" w:rsidRPr="78D391B3">
        <w:rPr>
          <w:rFonts w:ascii="Arial" w:hAnsi="Arial" w:cs="Arial"/>
        </w:rPr>
        <w:t>difficulties. (</w:t>
      </w:r>
      <w:r w:rsidRPr="78D391B3">
        <w:rPr>
          <w:rFonts w:ascii="Arial" w:hAnsi="Arial" w:cs="Arial"/>
        </w:rPr>
        <w:t xml:space="preserve">4) </w:t>
      </w:r>
      <w:r w:rsidR="00F86BEA" w:rsidRPr="78D391B3">
        <w:rPr>
          <w:rFonts w:ascii="Arial" w:hAnsi="Arial" w:cs="Arial"/>
        </w:rPr>
        <w:t xml:space="preserve">In the paper, numerous AI applications for managing diabetes were discussed, including automated retinal screening, clinical decision support, population risk prediction, and patient self-management tools. </w:t>
      </w:r>
      <w:r w:rsidRPr="78D391B3">
        <w:rPr>
          <w:rFonts w:ascii="Arial" w:hAnsi="Arial" w:cs="Arial"/>
        </w:rPr>
        <w:t xml:space="preserve">(5) This paper </w:t>
      </w:r>
      <w:r w:rsidR="00733DEA" w:rsidRPr="78D391B3">
        <w:rPr>
          <w:rFonts w:ascii="Arial" w:hAnsi="Arial" w:cs="Arial"/>
        </w:rPr>
        <w:t xml:space="preserve">provided </w:t>
      </w:r>
      <w:r w:rsidRPr="78D391B3">
        <w:rPr>
          <w:rFonts w:ascii="Arial" w:hAnsi="Arial" w:cs="Arial"/>
        </w:rPr>
        <w:t xml:space="preserve">a comprehensive overview of the current state of AI in diabetes care. (6) </w:t>
      </w:r>
      <w:r w:rsidR="6A798843" w:rsidRPr="78D391B3">
        <w:rPr>
          <w:rFonts w:ascii="Arial" w:hAnsi="Arial" w:cs="Arial"/>
        </w:rPr>
        <w:t xml:space="preserve">The paper </w:t>
      </w:r>
      <w:r w:rsidR="002A1A58" w:rsidRPr="78D391B3">
        <w:rPr>
          <w:rFonts w:ascii="Arial" w:hAnsi="Arial" w:cs="Arial"/>
        </w:rPr>
        <w:t xml:space="preserve">focused </w:t>
      </w:r>
      <w:r w:rsidR="6A798843" w:rsidRPr="78D391B3">
        <w:rPr>
          <w:rFonts w:ascii="Arial" w:hAnsi="Arial" w:cs="Arial"/>
        </w:rPr>
        <w:t xml:space="preserve">on the </w:t>
      </w:r>
      <w:r w:rsidR="67C352A6" w:rsidRPr="78D391B3">
        <w:rPr>
          <w:rFonts w:ascii="Arial" w:hAnsi="Arial" w:cs="Arial"/>
        </w:rPr>
        <w:t>opportunities</w:t>
      </w:r>
      <w:r w:rsidR="6A798843" w:rsidRPr="78D391B3">
        <w:rPr>
          <w:rFonts w:ascii="Arial" w:hAnsi="Arial" w:cs="Arial"/>
        </w:rPr>
        <w:t xml:space="preserve"> and challenges of AI in</w:t>
      </w:r>
      <w:r w:rsidR="49CBFADC" w:rsidRPr="78D391B3">
        <w:rPr>
          <w:rFonts w:ascii="Arial" w:hAnsi="Arial" w:cs="Arial"/>
        </w:rPr>
        <w:t xml:space="preserve"> </w:t>
      </w:r>
      <w:r w:rsidR="6A798843" w:rsidRPr="78D391B3">
        <w:rPr>
          <w:rFonts w:ascii="Arial" w:hAnsi="Arial" w:cs="Arial"/>
        </w:rPr>
        <w:t>diabetes</w:t>
      </w:r>
      <w:r w:rsidR="5C7B8BE6" w:rsidRPr="78D391B3">
        <w:rPr>
          <w:rFonts w:ascii="Arial" w:hAnsi="Arial" w:cs="Arial"/>
        </w:rPr>
        <w:t xml:space="preserve"> management and </w:t>
      </w:r>
      <w:r w:rsidR="4B686147" w:rsidRPr="78D391B3">
        <w:rPr>
          <w:rFonts w:ascii="Arial" w:hAnsi="Arial" w:cs="Arial"/>
        </w:rPr>
        <w:t>prediction</w:t>
      </w:r>
      <w:r w:rsidR="00111792" w:rsidRPr="78D391B3">
        <w:rPr>
          <w:rFonts w:ascii="Arial" w:hAnsi="Arial" w:cs="Arial"/>
        </w:rPr>
        <w:t xml:space="preserve">. Still, it </w:t>
      </w:r>
      <w:r w:rsidR="002A1A58" w:rsidRPr="78D391B3">
        <w:rPr>
          <w:rFonts w:ascii="Arial" w:hAnsi="Arial" w:cs="Arial"/>
        </w:rPr>
        <w:t xml:space="preserve">did </w:t>
      </w:r>
      <w:r w:rsidR="5C7B8BE6" w:rsidRPr="78D391B3">
        <w:rPr>
          <w:rFonts w:ascii="Arial" w:hAnsi="Arial" w:cs="Arial"/>
        </w:rPr>
        <w:t>not provide a detailed discussion of specific implementation strate</w:t>
      </w:r>
      <w:r w:rsidR="4816F925" w:rsidRPr="78D391B3">
        <w:rPr>
          <w:rFonts w:ascii="Arial" w:hAnsi="Arial" w:cs="Arial"/>
        </w:rPr>
        <w:t xml:space="preserve">gies or technical aspects of </w:t>
      </w:r>
      <w:r w:rsidR="38C1A3A9" w:rsidRPr="78D391B3">
        <w:rPr>
          <w:rFonts w:ascii="Arial" w:hAnsi="Arial" w:cs="Arial"/>
        </w:rPr>
        <w:t>AI.</w:t>
      </w:r>
      <w:r w:rsidRPr="78D391B3">
        <w:rPr>
          <w:rFonts w:ascii="Arial" w:hAnsi="Arial" w:cs="Arial"/>
        </w:rPr>
        <w:t xml:space="preserve"> (7) </w:t>
      </w:r>
      <w:r w:rsidR="00F86BEA" w:rsidRPr="78D391B3">
        <w:rPr>
          <w:rFonts w:ascii="Arial" w:hAnsi="Arial" w:cs="Arial"/>
        </w:rPr>
        <w:t xml:space="preserve">According to the paper's conclusion, the suggested optimized hybrid machine learning approach shows </w:t>
      </w:r>
      <w:r w:rsidR="57AC796A" w:rsidRPr="78D391B3">
        <w:rPr>
          <w:rFonts w:ascii="Arial" w:hAnsi="Arial" w:cs="Arial"/>
        </w:rPr>
        <w:t>superior results</w:t>
      </w:r>
      <w:r w:rsidR="00F86BEA" w:rsidRPr="78D391B3">
        <w:rPr>
          <w:rFonts w:ascii="Arial" w:hAnsi="Arial" w:cs="Arial"/>
        </w:rPr>
        <w:t xml:space="preserve"> for smartphone-based diabetic retinopathy detection, indicating potential for widespread screening and early identification.</w:t>
      </w:r>
      <w:r w:rsidR="18C56370" w:rsidRPr="78D391B3">
        <w:rPr>
          <w:rFonts w:ascii="Arial" w:eastAsia="Arial" w:hAnsi="Arial" w:cs="Arial"/>
          <w:rPrChange w:id="71" w:author="ASHFA A.G.F." w:date="2023-06-17T13:05:00Z">
            <w:rPr>
              <w:rFonts w:ascii="Arial" w:eastAsia="Arial" w:hAnsi="Arial" w:cs="Arial"/>
              <w:sz w:val="24"/>
              <w:szCs w:val="24"/>
            </w:rPr>
          </w:rPrChange>
        </w:rPr>
        <w:t xml:space="preserve"> </w:t>
      </w:r>
      <w:r w:rsidRPr="78D391B3">
        <w:rPr>
          <w:rFonts w:ascii="Arial" w:hAnsi="Arial" w:cs="Arial"/>
        </w:rPr>
        <w:t xml:space="preserve">(8) The authors found that AI-based models </w:t>
      </w:r>
      <w:r w:rsidR="4CC0DCE1" w:rsidRPr="78D391B3">
        <w:rPr>
          <w:rFonts w:ascii="Arial" w:hAnsi="Arial" w:cs="Arial"/>
        </w:rPr>
        <w:t>can</w:t>
      </w:r>
      <w:r w:rsidRPr="78D391B3">
        <w:rPr>
          <w:rFonts w:ascii="Arial" w:hAnsi="Arial" w:cs="Arial"/>
        </w:rPr>
        <w:t xml:space="preserve"> outperform traditional methods </w:t>
      </w:r>
      <w:r w:rsidR="00170D80" w:rsidRPr="78D391B3">
        <w:rPr>
          <w:rFonts w:ascii="Arial" w:hAnsi="Arial" w:cs="Arial"/>
        </w:rPr>
        <w:t xml:space="preserve">in the detection of </w:t>
      </w:r>
      <w:r w:rsidRPr="78D391B3">
        <w:rPr>
          <w:rFonts w:ascii="Arial" w:hAnsi="Arial" w:cs="Arial"/>
        </w:rPr>
        <w:t>DR</w:t>
      </w:r>
      <w:r w:rsidR="0064689C" w:rsidRPr="78D391B3">
        <w:rPr>
          <w:rFonts w:ascii="Arial" w:hAnsi="Arial" w:cs="Arial"/>
        </w:rPr>
        <w:t>. AI</w:t>
      </w:r>
      <w:r w:rsidRPr="78D391B3">
        <w:rPr>
          <w:rFonts w:ascii="Arial" w:hAnsi="Arial" w:cs="Arial"/>
        </w:rPr>
        <w:t xml:space="preserve"> could be a valuable tool for early diagnosis and treatment of this </w:t>
      </w:r>
      <w:r w:rsidR="00950805" w:rsidRPr="78D391B3">
        <w:rPr>
          <w:rFonts w:ascii="Arial" w:hAnsi="Arial" w:cs="Arial"/>
        </w:rPr>
        <w:t>disease</w:t>
      </w:r>
      <w:r w:rsidRPr="78D391B3">
        <w:rPr>
          <w:rFonts w:ascii="Arial" w:hAnsi="Arial" w:cs="Arial"/>
        </w:rPr>
        <w:t>.</w:t>
      </w:r>
    </w:p>
    <w:p w14:paraId="38D711B2" w14:textId="77777777" w:rsidR="0008284F" w:rsidRDefault="0008284F" w:rsidP="0008284F"/>
    <w:p w14:paraId="2DCEB1EE" w14:textId="77777777" w:rsidR="0008284F" w:rsidRDefault="0008284F" w:rsidP="0008284F"/>
    <w:p w14:paraId="6D8CD040" w14:textId="77777777" w:rsidR="0008284F" w:rsidRDefault="0008284F" w:rsidP="0008284F"/>
    <w:p w14:paraId="4E1E0A74" w14:textId="77777777" w:rsidR="0008284F" w:rsidRDefault="0008284F" w:rsidP="0008284F"/>
    <w:p w14:paraId="7183F0DC" w14:textId="77777777" w:rsidR="0008284F" w:rsidRDefault="0008284F" w:rsidP="0008284F"/>
    <w:p w14:paraId="6DBC1743" w14:textId="77777777" w:rsidR="0008284F" w:rsidRDefault="0008284F" w:rsidP="0008284F"/>
    <w:p w14:paraId="63D5628B" w14:textId="77777777" w:rsidR="0008284F" w:rsidRDefault="0008284F" w:rsidP="0008284F"/>
    <w:p w14:paraId="0C325C6B" w14:textId="77777777" w:rsidR="0008284F" w:rsidRDefault="0008284F" w:rsidP="0008284F"/>
    <w:p w14:paraId="03103A42" w14:textId="77777777" w:rsidR="0008284F" w:rsidRDefault="0008284F" w:rsidP="0008284F"/>
    <w:p w14:paraId="2097B119" w14:textId="77777777" w:rsidR="0008284F" w:rsidRDefault="0008284F" w:rsidP="0008284F"/>
    <w:p w14:paraId="7671CB9F" w14:textId="77777777" w:rsidR="0008284F" w:rsidRDefault="0008284F" w:rsidP="0008284F"/>
    <w:p w14:paraId="069D84CE" w14:textId="77777777" w:rsidR="0008284F" w:rsidRDefault="0008284F" w:rsidP="0008284F"/>
    <w:p w14:paraId="63FC97FE" w14:textId="77777777" w:rsidR="0008284F" w:rsidRDefault="0008284F" w:rsidP="0008284F"/>
    <w:p w14:paraId="6C5FDE36" w14:textId="77777777" w:rsidR="0008284F" w:rsidRDefault="0008284F" w:rsidP="0008284F"/>
    <w:p w14:paraId="34DCAFE2" w14:textId="77777777" w:rsidR="0008284F" w:rsidRDefault="0008284F" w:rsidP="0008284F"/>
    <w:p w14:paraId="11544B18" w14:textId="77777777" w:rsidR="0008284F" w:rsidRDefault="0008284F" w:rsidP="0008284F"/>
    <w:p w14:paraId="69D190F6" w14:textId="77777777" w:rsidR="0008284F" w:rsidRDefault="0008284F" w:rsidP="0008284F"/>
    <w:p w14:paraId="27B324E1" w14:textId="77777777" w:rsidR="0008284F" w:rsidRDefault="0008284F" w:rsidP="0008284F"/>
    <w:p w14:paraId="1E9A9AB7" w14:textId="77777777" w:rsidR="0008284F" w:rsidRDefault="0008284F" w:rsidP="0008284F"/>
    <w:p w14:paraId="2C2E2331" w14:textId="77777777" w:rsidR="0008284F" w:rsidRDefault="0008284F" w:rsidP="0008284F"/>
    <w:p w14:paraId="0108D7EF" w14:textId="77777777" w:rsidR="0008284F" w:rsidRDefault="0008284F" w:rsidP="0008284F"/>
    <w:p w14:paraId="4B50AA17" w14:textId="77777777" w:rsidR="0008284F" w:rsidRDefault="0008284F" w:rsidP="0008284F"/>
    <w:p w14:paraId="709A0C05" w14:textId="77777777" w:rsidR="0008284F" w:rsidRDefault="0008284F" w:rsidP="0008284F"/>
    <w:p w14:paraId="60CC150C" w14:textId="77777777" w:rsidR="0008284F" w:rsidRDefault="0008284F" w:rsidP="0008284F"/>
    <w:p w14:paraId="105069AB" w14:textId="77777777" w:rsidR="0008284F" w:rsidRDefault="0008284F" w:rsidP="0008284F"/>
    <w:p w14:paraId="77F285B5" w14:textId="77777777" w:rsidR="0008284F" w:rsidRDefault="0008284F" w:rsidP="0008284F"/>
    <w:p w14:paraId="2E0060A0" w14:textId="77777777" w:rsidR="0008284F" w:rsidRDefault="0008284F" w:rsidP="0008284F"/>
    <w:p w14:paraId="136EED89" w14:textId="77777777" w:rsidR="00A7236F" w:rsidRDefault="00A7236F" w:rsidP="1A909D5E">
      <w:pPr>
        <w:rPr>
          <w:b/>
          <w:bCs/>
          <w:sz w:val="40"/>
          <w:szCs w:val="40"/>
          <w:u w:val="single"/>
        </w:rPr>
      </w:pPr>
    </w:p>
    <w:p w14:paraId="5E44FD5E" w14:textId="6D8B48A6" w:rsidR="0008284F" w:rsidRDefault="0008284F" w:rsidP="1A909D5E">
      <w:pPr>
        <w:rPr>
          <w:b/>
          <w:bCs/>
          <w:sz w:val="40"/>
          <w:szCs w:val="40"/>
          <w:u w:val="single"/>
        </w:rPr>
      </w:pPr>
      <w:r w:rsidRPr="1A909D5E">
        <w:rPr>
          <w:b/>
          <w:bCs/>
          <w:sz w:val="40"/>
          <w:szCs w:val="40"/>
          <w:u w:val="single"/>
        </w:rPr>
        <w:t xml:space="preserve">ARTICLE </w:t>
      </w:r>
      <w:r w:rsidR="00F60AC1" w:rsidRPr="1A909D5E">
        <w:rPr>
          <w:b/>
          <w:bCs/>
          <w:sz w:val="40"/>
          <w:szCs w:val="40"/>
          <w:u w:val="single"/>
        </w:rPr>
        <w:t>10</w:t>
      </w:r>
    </w:p>
    <w:p w14:paraId="35B591E8" w14:textId="77777777" w:rsidR="00A7236F" w:rsidRDefault="00A7236F" w:rsidP="1A909D5E">
      <w:pPr>
        <w:rPr>
          <w:rFonts w:ascii="Arial" w:hAnsi="Arial" w:cs="Arial"/>
          <w:b/>
          <w:bCs/>
          <w:u w:val="single"/>
        </w:rPr>
      </w:pPr>
    </w:p>
    <w:p w14:paraId="4A09694B" w14:textId="7F56883D" w:rsidR="5D18F9CF" w:rsidRDefault="5D18F9C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2019/E/011</w:t>
      </w:r>
    </w:p>
    <w:p w14:paraId="59EA9B3B" w14:textId="3BFA755A" w:rsidR="5D18F9CF" w:rsidRDefault="5D18F9CF" w:rsidP="1A909D5E">
      <w:pPr>
        <w:rPr>
          <w:rFonts w:ascii="Arial" w:hAnsi="Arial" w:cs="Arial"/>
          <w:b/>
          <w:bCs/>
          <w:u w:val="single"/>
        </w:rPr>
      </w:pPr>
      <w:r w:rsidRPr="1A909D5E">
        <w:rPr>
          <w:rFonts w:ascii="Arial" w:hAnsi="Arial" w:cs="Arial"/>
          <w:b/>
          <w:bCs/>
          <w:u w:val="single"/>
        </w:rPr>
        <w:t>WEEK 05</w:t>
      </w:r>
    </w:p>
    <w:p w14:paraId="42175AA5" w14:textId="33B0BDDF" w:rsidR="1A909D5E" w:rsidRDefault="1A909D5E" w:rsidP="1A909D5E">
      <w:pPr>
        <w:rPr>
          <w:b/>
          <w:bCs/>
          <w:sz w:val="40"/>
          <w:szCs w:val="40"/>
          <w:u w:val="single"/>
        </w:rPr>
      </w:pPr>
    </w:p>
    <w:p w14:paraId="17B8EF9E" w14:textId="77777777" w:rsidR="0008284F" w:rsidRDefault="0008284F" w:rsidP="0008284F"/>
    <w:p w14:paraId="2CCD4C87" w14:textId="77777777" w:rsidR="0008284F" w:rsidRPr="00B03F2C" w:rsidRDefault="0008284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  <w:r w:rsidRPr="00B03F2C">
        <w:rPr>
          <w:rFonts w:ascii="Arial" w:hAnsi="Arial" w:cs="Arial"/>
          <w:color w:val="1F1F1F"/>
          <w:shd w:val="clear" w:color="auto" w:fill="FFFFFF"/>
        </w:rPr>
        <w:t>(1)Miotto, R., Wang, F., Wang, S., Jiang, X., &amp; Dudley, J. T., Deep learning for healthcare: review, opportunities and challenges, Briefings in bioinformatics, vol.19(6), pp.1236-1246, 2018. Available: 19/6/1236/3800524</w:t>
      </w:r>
    </w:p>
    <w:p w14:paraId="5AFD9F7F" w14:textId="77777777" w:rsidR="0008284F" w:rsidRPr="00B03F2C" w:rsidRDefault="0008284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</w:p>
    <w:p w14:paraId="4EDCBDC7" w14:textId="23960999" w:rsidR="0008284F" w:rsidRPr="00B03F2C" w:rsidRDefault="22D69A7F" w:rsidP="00F60AC1">
      <w:pPr>
        <w:jc w:val="both"/>
        <w:rPr>
          <w:rFonts w:ascii="Arial" w:hAnsi="Arial" w:cs="Arial"/>
          <w:color w:val="1F1F1F"/>
          <w:shd w:val="clear" w:color="auto" w:fill="FFFFFF"/>
        </w:rPr>
      </w:pPr>
      <w:r w:rsidRPr="00B03F2C">
        <w:rPr>
          <w:rFonts w:ascii="Arial" w:hAnsi="Arial" w:cs="Arial"/>
          <w:color w:val="1F1F1F"/>
          <w:shd w:val="clear" w:color="auto" w:fill="FFFFFF"/>
        </w:rPr>
        <w:t xml:space="preserve">(2) Deep learning </w:t>
      </w:r>
      <w:r w:rsidR="00760D70" w:rsidRPr="00B03F2C">
        <w:rPr>
          <w:rFonts w:ascii="Arial" w:hAnsi="Arial" w:cs="Arial"/>
          <w:color w:val="1F1F1F"/>
          <w:shd w:val="clear" w:color="auto" w:fill="FFFFFF"/>
        </w:rPr>
        <w:t>is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effective in </w:t>
      </w:r>
      <w:r w:rsidR="79B82370" w:rsidRPr="00B03F2C">
        <w:rPr>
          <w:rFonts w:ascii="Arial" w:hAnsi="Arial" w:cs="Arial"/>
          <w:color w:val="1F1F1F"/>
          <w:shd w:val="clear" w:color="auto" w:fill="FFFFFF"/>
        </w:rPr>
        <w:t>various healthcare applications including disease diagnosis, prognosis, and treatment planning.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(3)</w:t>
      </w:r>
      <w:r w:rsidR="00096CDF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F86BEA" w:rsidRPr="00B03F2C">
        <w:rPr>
          <w:rFonts w:ascii="Arial" w:hAnsi="Arial" w:cs="Arial"/>
          <w:color w:val="1F1F1F"/>
          <w:shd w:val="clear" w:color="auto" w:fill="FFFFFF"/>
        </w:rPr>
        <w:t>The current state of DL in healthcare was examined, along with the benefits and drawbacks of employing this technology, in this report. It also made suggestions for further research.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="5AF280BC" w:rsidRPr="00B03F2C">
        <w:rPr>
          <w:rFonts w:ascii="Arial" w:hAnsi="Arial" w:cs="Arial"/>
          <w:color w:val="1F1F1F"/>
          <w:shd w:val="clear" w:color="auto" w:fill="FFFFFF"/>
        </w:rPr>
        <w:t>(4) In relation to DL in healthcare, the paper discussed several subjects.</w:t>
      </w:r>
      <w:r w:rsidR="00B03F2C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="446A703A" w:rsidRPr="00B03F2C">
        <w:rPr>
          <w:rFonts w:ascii="Arial" w:hAnsi="Arial" w:cs="Arial"/>
          <w:color w:val="1F1F1F"/>
          <w:shd w:val="clear" w:color="auto" w:fill="FFFFFF"/>
        </w:rPr>
        <w:t>(5) This paper is helpful for researchers in healthcare and provides a comprehensive overview of the potential uses of deep learning in healthcare.</w:t>
      </w:r>
      <w:commentRangeStart w:id="72"/>
      <w:commentRangeEnd w:id="72"/>
      <w:r w:rsidR="002B3C6E" w:rsidRPr="00B03F2C">
        <w:rPr>
          <w:rStyle w:val="CommentReference"/>
          <w:rFonts w:ascii="Arial" w:hAnsi="Arial" w:cs="Arial"/>
          <w:sz w:val="22"/>
          <w:szCs w:val="22"/>
          <w:rPrChange w:id="73" w:author="ASHFA A.G.F." w:date="2023-06-17T13:06:00Z">
            <w:rPr>
              <w:rStyle w:val="CommentReference"/>
            </w:rPr>
          </w:rPrChange>
        </w:rPr>
        <w:commentReference w:id="72"/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(</w:t>
      </w:r>
      <w:r w:rsidRPr="78D391B3">
        <w:rPr>
          <w:rFonts w:ascii="Arial" w:hAnsi="Arial" w:cs="Arial"/>
          <w:i/>
          <w:iCs/>
          <w:color w:val="1F1F1F"/>
          <w:shd w:val="clear" w:color="auto" w:fill="FFFFFF"/>
        </w:rPr>
        <w:t>6</w:t>
      </w:r>
      <w:r w:rsidRPr="78D391B3">
        <w:rPr>
          <w:rFonts w:ascii="Arial" w:hAnsi="Arial" w:cs="Arial"/>
          <w:color w:val="1F1F1F"/>
          <w:shd w:val="clear" w:color="auto" w:fill="FFFFFF"/>
        </w:rPr>
        <w:t>)</w:t>
      </w:r>
      <w:r w:rsidR="00AF23E6" w:rsidRPr="78D391B3">
        <w:rPr>
          <w:rFonts w:ascii="Arial" w:hAnsi="Arial" w:cs="Arial"/>
          <w:color w:val="1F1F1F"/>
          <w:shd w:val="clear" w:color="auto" w:fill="FFFFFF"/>
        </w:rPr>
        <w:t xml:space="preserve"> </w:t>
      </w:r>
      <w:r w:rsidR="00B03F2C" w:rsidRPr="78D391B3">
        <w:rPr>
          <w:rFonts w:ascii="Arial" w:hAnsi="Arial" w:cs="Arial"/>
          <w:color w:val="1F1F1F"/>
        </w:rPr>
        <w:t>This paper may have some drawbacks, including a potential lack of precise methodology</w:t>
      </w:r>
      <w:r w:rsidR="00B03F2C" w:rsidRPr="78D391B3">
        <w:rPr>
          <w:rFonts w:ascii="Arial" w:hAnsi="Arial" w:cs="Arial"/>
          <w:color w:val="1F1F1F"/>
          <w:shd w:val="clear" w:color="auto" w:fill="FFFFFF"/>
        </w:rPr>
        <w:t xml:space="preserve"> for molecular data analysis and a lack of special attention on the performance comparison of various molecular data in the detection of diabetic retinopathy.</w:t>
      </w:r>
      <w:r w:rsidR="502D1AA0" w:rsidRPr="00B03F2C">
        <w:rPr>
          <w:rFonts w:ascii="Arial" w:hAnsi="Arial" w:cs="Arial"/>
          <w:color w:val="1F1F1F"/>
          <w:shd w:val="clear" w:color="auto" w:fill="FFFFFF"/>
        </w:rPr>
        <w:t xml:space="preserve"> (</w:t>
      </w:r>
      <w:r w:rsidRPr="00B03F2C">
        <w:rPr>
          <w:rFonts w:ascii="Arial" w:hAnsi="Arial" w:cs="Arial"/>
          <w:color w:val="1F1F1F"/>
          <w:shd w:val="clear" w:color="auto" w:fill="FFFFFF"/>
        </w:rPr>
        <w:t>7)</w:t>
      </w:r>
      <w:r w:rsidR="3A5EEC5C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1F1F1F"/>
          <w:shd w:val="clear" w:color="auto" w:fill="FFFFFF"/>
        </w:rPr>
        <w:t>The authors conclude</w:t>
      </w:r>
      <w:r w:rsidR="79E1FA38" w:rsidRPr="00B03F2C">
        <w:rPr>
          <w:rFonts w:ascii="Arial" w:hAnsi="Arial" w:cs="Arial"/>
          <w:color w:val="1F1F1F"/>
          <w:shd w:val="clear" w:color="auto" w:fill="FFFFFF"/>
        </w:rPr>
        <w:t>d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that DL has the potential to </w:t>
      </w:r>
      <w:r w:rsidR="004F6803" w:rsidRPr="00B03F2C">
        <w:rPr>
          <w:rFonts w:ascii="Arial" w:hAnsi="Arial" w:cs="Arial"/>
          <w:color w:val="1F1F1F"/>
          <w:shd w:val="clear" w:color="auto" w:fill="FFFFFF"/>
        </w:rPr>
        <w:t>revolutionize</w:t>
      </w:r>
      <w:r w:rsidR="00123F9D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healthcare. However, they also </w:t>
      </w:r>
      <w:r w:rsidR="67246700" w:rsidRPr="00B03F2C">
        <w:rPr>
          <w:rFonts w:ascii="Arial" w:hAnsi="Arial" w:cs="Arial"/>
          <w:color w:val="1F1F1F"/>
          <w:shd w:val="clear" w:color="auto" w:fill="FFFFFF"/>
        </w:rPr>
        <w:t>alert us</w:t>
      </w:r>
      <w:r w:rsidR="4E80B586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that </w:t>
      </w:r>
      <w:r w:rsidR="00123F9D" w:rsidRPr="00B03F2C">
        <w:rPr>
          <w:rFonts w:ascii="Arial" w:hAnsi="Arial" w:cs="Arial"/>
          <w:color w:val="1F1F1F"/>
          <w:shd w:val="clear" w:color="auto" w:fill="FFFFFF"/>
        </w:rPr>
        <w:t>several challenges must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be addressed before </w:t>
      </w:r>
      <w:r w:rsidR="4E80B586" w:rsidRPr="00B03F2C">
        <w:rPr>
          <w:rFonts w:ascii="Arial" w:hAnsi="Arial" w:cs="Arial"/>
          <w:color w:val="1F1F1F"/>
          <w:shd w:val="clear" w:color="auto" w:fill="FFFFFF"/>
        </w:rPr>
        <w:t xml:space="preserve">applying </w:t>
      </w:r>
      <w:r w:rsidRPr="00B03F2C">
        <w:rPr>
          <w:rFonts w:ascii="Arial" w:hAnsi="Arial" w:cs="Arial"/>
          <w:color w:val="1F1F1F"/>
          <w:shd w:val="clear" w:color="auto" w:fill="FFFFFF"/>
        </w:rPr>
        <w:t>this technology. (8)</w:t>
      </w:r>
      <w:r w:rsidR="15299873" w:rsidRPr="00B03F2C">
        <w:rPr>
          <w:rFonts w:ascii="Arial" w:hAnsi="Arial" w:cs="Arial"/>
          <w:color w:val="1F1F1F"/>
          <w:shd w:val="clear" w:color="auto" w:fill="FFFFFF"/>
        </w:rPr>
        <w:t xml:space="preserve"> </w:t>
      </w:r>
      <w:r w:rsidRPr="00B03F2C">
        <w:rPr>
          <w:rFonts w:ascii="Arial" w:hAnsi="Arial" w:cs="Arial"/>
          <w:color w:val="1F1F1F"/>
          <w:shd w:val="clear" w:color="auto" w:fill="FFFFFF"/>
        </w:rPr>
        <w:t>The authors discuss</w:t>
      </w:r>
      <w:r w:rsidR="707B6C9B" w:rsidRPr="00B03F2C">
        <w:rPr>
          <w:rFonts w:ascii="Arial" w:hAnsi="Arial" w:cs="Arial"/>
          <w:color w:val="1F1F1F"/>
          <w:shd w:val="clear" w:color="auto" w:fill="FFFFFF"/>
        </w:rPr>
        <w:t>ed</w:t>
      </w:r>
      <w:r w:rsidRPr="00B03F2C">
        <w:rPr>
          <w:rFonts w:ascii="Arial" w:hAnsi="Arial" w:cs="Arial"/>
          <w:color w:val="1F1F1F"/>
          <w:shd w:val="clear" w:color="auto" w:fill="FFFFFF"/>
        </w:rPr>
        <w:t xml:space="preserve"> the potential of DL to improve the accuracy of disease diagnosis, </w:t>
      </w:r>
      <w:r w:rsidR="3C42A470" w:rsidRPr="00B03F2C">
        <w:rPr>
          <w:rFonts w:ascii="Arial" w:hAnsi="Arial" w:cs="Arial"/>
          <w:color w:val="1F1F1F"/>
          <w:shd w:val="clear" w:color="auto" w:fill="FFFFFF"/>
        </w:rPr>
        <w:t>which supports the scope of our study.</w:t>
      </w:r>
    </w:p>
    <w:p w14:paraId="761B67B8" w14:textId="77777777" w:rsidR="00451805" w:rsidRPr="00B03F2C" w:rsidRDefault="00451805" w:rsidP="004557D1">
      <w:pPr>
        <w:pStyle w:val="NormalWeb"/>
        <w:jc w:val="both"/>
        <w:rPr>
          <w:rFonts w:ascii="Arial" w:hAnsi="Arial" w:cs="Arial"/>
        </w:rPr>
      </w:pPr>
    </w:p>
    <w:p w14:paraId="7E1995CD" w14:textId="77777777" w:rsidR="008827C9" w:rsidRPr="00AF200D" w:rsidRDefault="008827C9" w:rsidP="004557D1">
      <w:pPr>
        <w:pStyle w:val="NormalWeb"/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</w:p>
    <w:p w14:paraId="091A7AA2" w14:textId="77777777" w:rsidR="00CC08F1" w:rsidRDefault="00220729" w:rsidP="00220729">
      <w:pPr>
        <w:pStyle w:val="NormalWeb"/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In summary, this response contains eight sentences covering the following aspects:</w:t>
      </w:r>
    </w:p>
    <w:p w14:paraId="6AD9D1D2" w14:textId="39B9B7BE" w:rsidR="00CC08F1" w:rsidRDefault="00CC08F1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itation</w:t>
      </w:r>
    </w:p>
    <w:p w14:paraId="2CAA9762" w14:textId="24CACF96" w:rsidR="00CC08F1" w:rsidRDefault="00CC08F1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ntroduction</w:t>
      </w:r>
    </w:p>
    <w:p w14:paraId="34035298" w14:textId="4442DBE1" w:rsidR="00AD3031" w:rsidRDefault="00CC08F1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A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 xml:space="preserve">ims and </w:t>
      </w:r>
      <w:r w:rsidR="00AD3031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R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esearch methods</w:t>
      </w:r>
    </w:p>
    <w:p w14:paraId="2FC1A709" w14:textId="3D4DA49C" w:rsidR="00AD3031" w:rsidRDefault="00AD3031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S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cope</w:t>
      </w:r>
    </w:p>
    <w:p w14:paraId="298735E4" w14:textId="347659C3" w:rsidR="00AF200D" w:rsidRDefault="00AD3031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U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sefulness to our research</w:t>
      </w:r>
    </w:p>
    <w:p w14:paraId="55137369" w14:textId="3AC63997" w:rsidR="00AF200D" w:rsidRDefault="00AF200D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L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imitation</w:t>
      </w:r>
    </w:p>
    <w:p w14:paraId="318E4B73" w14:textId="619C29EC" w:rsidR="00AF200D" w:rsidRDefault="00AF200D" w:rsidP="00CC08F1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C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onclusion</w:t>
      </w:r>
    </w:p>
    <w:p w14:paraId="1FE860E5" w14:textId="4EB88DEB" w:rsidR="5103B23D" w:rsidRPr="00AF200D" w:rsidRDefault="00AF200D" w:rsidP="00AF200D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</w:pPr>
      <w:r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R</w:t>
      </w:r>
      <w:r w:rsidR="00220729" w:rsidRPr="00AF200D">
        <w:rPr>
          <w:rFonts w:ascii="Arial" w:hAnsi="Arial" w:cs="Arial"/>
          <w:color w:val="1F1F1F"/>
          <w:sz w:val="22"/>
          <w:szCs w:val="22"/>
          <w:shd w:val="clear" w:color="auto" w:fill="FFFFFF"/>
          <w:lang w:bidi="ar-SA"/>
        </w:rPr>
        <w:t>eflection.</w:t>
      </w:r>
    </w:p>
    <w:sectPr w:rsidR="5103B23D" w:rsidRPr="00AF200D" w:rsidSect="00402F3F">
      <w:headerReference w:type="default" r:id="rId10"/>
      <w:pgSz w:w="12240" w:h="15840"/>
      <w:pgMar w:top="1276" w:right="1320" w:bottom="280" w:left="1340" w:header="1455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Pratheeba Jeyananthan" w:date="2023-05-15T13:05:00Z" w:initials="PJ">
    <w:p w14:paraId="4CCB837F" w14:textId="59C28D29" w:rsidR="002C605B" w:rsidRDefault="002C605B">
      <w:pPr>
        <w:pStyle w:val="CommentText"/>
      </w:pPr>
      <w:r>
        <w:rPr>
          <w:rStyle w:val="CommentReference"/>
        </w:rPr>
        <w:annotationRef/>
      </w:r>
      <w:r>
        <w:t>Aims to second time here.3 and 4 are same sentence, change it</w:t>
      </w:r>
    </w:p>
  </w:comment>
  <w:comment w:id="6" w:author="Pratheeba Jeyananthan" w:date="2023-05-15T13:11:00Z" w:initials="PJ">
    <w:p w14:paraId="6A16F99B" w14:textId="0361F1DE" w:rsidR="009D181B" w:rsidRDefault="009D181B">
      <w:pPr>
        <w:pStyle w:val="CommentText"/>
      </w:pPr>
      <w:r>
        <w:rPr>
          <w:rStyle w:val="CommentReference"/>
        </w:rPr>
        <w:annotationRef/>
      </w:r>
      <w:r w:rsidR="00D42839">
        <w:t xml:space="preserve">These three words </w:t>
      </w:r>
      <w:r>
        <w:t>Need to be rephrase, unable to get the actual meaning</w:t>
      </w:r>
    </w:p>
  </w:comment>
  <w:comment w:id="7" w:author="Pratheeba Jeyananthan" w:date="2023-05-15T13:12:00Z" w:initials="PJ">
    <w:p w14:paraId="2D3E905D" w14:textId="1310ED37" w:rsidR="00F67B0B" w:rsidRDefault="00F67B0B">
      <w:pPr>
        <w:pStyle w:val="CommentText"/>
      </w:pPr>
      <w:r>
        <w:rPr>
          <w:rStyle w:val="CommentReference"/>
        </w:rPr>
        <w:annotationRef/>
      </w:r>
      <w:r>
        <w:t>what</w:t>
      </w:r>
    </w:p>
  </w:comment>
  <w:comment w:id="25" w:author="Pratheeba Jeyananthan" w:date="2023-05-15T13:50:00Z" w:initials="PJ">
    <w:p w14:paraId="459214FC" w14:textId="14D046AA" w:rsidR="001132E2" w:rsidRDefault="001132E2">
      <w:pPr>
        <w:pStyle w:val="CommentText"/>
      </w:pPr>
      <w:r>
        <w:rPr>
          <w:rStyle w:val="CommentReference"/>
        </w:rPr>
        <w:annotationRef/>
      </w:r>
      <w:r>
        <w:t>What this word means?</w:t>
      </w:r>
    </w:p>
  </w:comment>
  <w:comment w:id="30" w:author="Pratheeba Jeyananthan" w:date="2023-05-15T13:53:00Z" w:initials="PJ">
    <w:p w14:paraId="3ED1E4FA" w14:textId="5F00AB87" w:rsidR="00C3353E" w:rsidRDefault="00C3353E">
      <w:pPr>
        <w:pStyle w:val="CommentText"/>
      </w:pPr>
      <w:r>
        <w:rPr>
          <w:rStyle w:val="CommentReference"/>
        </w:rPr>
        <w:annotationRef/>
      </w:r>
      <w:r>
        <w:t>What they are?</w:t>
      </w:r>
    </w:p>
  </w:comment>
  <w:comment w:id="43" w:author="Pratheeba Jeyananthan" w:date="2023-05-11T12:59:00Z" w:initials="PJ">
    <w:p w14:paraId="6E280665" w14:textId="4C12117A" w:rsidR="001748C5" w:rsidRDefault="001748C5">
      <w:pPr>
        <w:pStyle w:val="CommentText"/>
      </w:pPr>
      <w:r>
        <w:rPr>
          <w:rStyle w:val="CommentReference"/>
        </w:rPr>
        <w:annotationRef/>
      </w:r>
      <w:r>
        <w:t>What do you mean by the word illuminate?</w:t>
      </w:r>
    </w:p>
  </w:comment>
  <w:comment w:id="44" w:author="CHANDRASIRI H.V.B.L." w:date="2023-05-12T16:26:00Z" w:initials="CH">
    <w:p w14:paraId="0DE7394B" w14:textId="4B526E18" w:rsidR="00B76384" w:rsidRDefault="00B76384">
      <w:pPr>
        <w:pStyle w:val="CommentText"/>
      </w:pPr>
      <w:r>
        <w:rPr>
          <w:rStyle w:val="CommentReference"/>
        </w:rPr>
        <w:annotationRef/>
      </w:r>
      <w:r w:rsidR="005D58B5">
        <w:t>I mean this paper information re</w:t>
      </w:r>
      <w:r w:rsidR="0020628E">
        <w:t>flect to my research with these things.</w:t>
      </w:r>
      <w:r w:rsidR="00A10152">
        <w:t xml:space="preserve"> However I deleted that word mdm.</w:t>
      </w:r>
    </w:p>
  </w:comment>
  <w:comment w:id="46" w:author="Pratheeba Jeyananthan" w:date="2023-05-15T15:14:00Z" w:initials="PJ">
    <w:p w14:paraId="4503AB5B" w14:textId="5B56CAAF" w:rsidR="00C67E85" w:rsidRDefault="00C67E85">
      <w:pPr>
        <w:pStyle w:val="CommentText"/>
      </w:pPr>
      <w:r>
        <w:rPr>
          <w:rStyle w:val="CommentReference"/>
        </w:rPr>
        <w:annotationRef/>
      </w:r>
      <w:r>
        <w:t>For which disease?</w:t>
      </w:r>
    </w:p>
  </w:comment>
  <w:comment w:id="59" w:author="Pratheeba Jeyananthan" w:date="2023-05-15T16:11:00Z" w:initials="PJ">
    <w:p w14:paraId="1E1C9A94" w14:textId="46EF9327" w:rsidR="00224C87" w:rsidRDefault="00224C87">
      <w:pPr>
        <w:pStyle w:val="CommentText"/>
      </w:pPr>
      <w:r>
        <w:rPr>
          <w:rStyle w:val="CommentReference"/>
        </w:rPr>
        <w:annotationRef/>
      </w:r>
      <w:r>
        <w:t>Keep same font for all 10 articles</w:t>
      </w:r>
      <w:r>
        <w:rPr>
          <w:rStyle w:val="CommentReference"/>
        </w:rPr>
        <w:annotationRef/>
      </w:r>
    </w:p>
  </w:comment>
  <w:comment w:id="60" w:author="ASHFA A.G.F." w:date="2023-06-22T17:42:00Z" w:initials="AA">
    <w:p w14:paraId="5E84A7D9" w14:textId="22282672" w:rsidR="00790E88" w:rsidRDefault="00790E8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d="72" w:author="Pratheeba Jeyananthan" w:date="2023-05-11T16:10:00Z" w:initials="PJ">
    <w:p w14:paraId="7CBB9C26" w14:textId="6AD74F21" w:rsidR="002B3C6E" w:rsidRDefault="002B3C6E">
      <w:pPr>
        <w:pStyle w:val="CommentText"/>
      </w:pPr>
      <w:r>
        <w:rPr>
          <w:rStyle w:val="CommentReference"/>
        </w:rPr>
        <w:annotationRef/>
      </w:r>
      <w:r>
        <w:t>Use for you?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CB837F" w15:done="0"/>
  <w15:commentEx w15:paraId="6A16F99B" w15:done="0"/>
  <w15:commentEx w15:paraId="2D3E905D" w15:done="0"/>
  <w15:commentEx w15:paraId="459214FC" w15:done="0"/>
  <w15:commentEx w15:paraId="3ED1E4FA" w15:done="0"/>
  <w15:commentEx w15:paraId="6E280665" w15:done="1"/>
  <w15:commentEx w15:paraId="0DE7394B" w15:paraIdParent="6E280665" w15:done="0"/>
  <w15:commentEx w15:paraId="4503AB5B" w15:done="0"/>
  <w15:commentEx w15:paraId="1E1C9A94" w15:done="1"/>
  <w15:commentEx w15:paraId="5E84A7D9" w15:paraIdParent="1E1C9A94" w15:done="1"/>
  <w15:commentEx w15:paraId="7CBB9C26" w15:done="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08E6C6" w16cex:dateUtc="2023-05-12T10:54:00Z"/>
  <w16cex:commentExtensible w16cex:durableId="2808E706" w16cex:dateUtc="2023-05-12T10:55:00Z"/>
  <w16cex:commentExtensible w16cex:durableId="2808E73C" w16cex:dateUtc="2023-05-12T10:56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7D3F71B" w16cid:durableId="2808CD74"/>
  <w16cid:commentId w16cid:paraId="12DE5BFF" w16cid:durableId="2808E6C6"/>
  <w16cid:commentId w16cid:paraId="322DFBB9" w16cid:durableId="2808CD75"/>
  <w16cid:commentId w16cid:paraId="5AD733AF" w16cid:durableId="2808E706"/>
  <w16cid:commentId w16cid:paraId="6E280665" w16cid:durableId="2808CD7A"/>
  <w16cid:commentId w16cid:paraId="0DE7394B" w16cid:durableId="2808E73C"/>
  <w16cid:commentId w16cid:paraId="2FEFE740" w16cid:durableId="2808CD7C"/>
  <w16cid:commentId w16cid:paraId="31DA5A4A" w16cid:durableId="2808CD7D"/>
  <w16cid:commentId w16cid:paraId="7BB44F09" w16cid:durableId="2808CD7E"/>
  <w16cid:commentId w16cid:paraId="0601053B" w16cid:durableId="2808CD80"/>
  <w16cid:commentId w16cid:paraId="037D7F28" w16cid:durableId="2808CD81"/>
  <w16cid:commentId w16cid:paraId="6D3C9B87" w16cid:durableId="2808CD83"/>
  <w16cid:commentId w16cid:paraId="315A634B" w16cid:durableId="2808CD86"/>
  <w16cid:commentId w16cid:paraId="6E152E07" w16cid:durableId="2808CD87"/>
  <w16cid:commentId w16cid:paraId="0AA3E4B7" w16cid:durableId="2808CD88"/>
  <w16cid:commentId w16cid:paraId="7CBB9C26" w16cid:durableId="2808CD8F"/>
  <w16cid:commentId w16cid:paraId="4CCB837F" w16cid:durableId="6899B8D2"/>
  <w16cid:commentId w16cid:paraId="6A16F99B" w16cid:durableId="3EE5A358"/>
  <w16cid:commentId w16cid:paraId="2D3E905D" w16cid:durableId="6F568C63"/>
  <w16cid:commentId w16cid:paraId="459214FC" w16cid:durableId="40521419"/>
  <w16cid:commentId w16cid:paraId="3ED1E4FA" w16cid:durableId="07492719"/>
  <w16cid:commentId w16cid:paraId="4503AB5B" w16cid:durableId="3DE6A510"/>
  <w16cid:commentId w16cid:paraId="1E1C9A94" w16cid:durableId="219DB5D0"/>
  <w16cid:commentId w16cid:paraId="5E84A7D9" w16cid:durableId="53F02B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C7110" w14:textId="77777777" w:rsidR="00CC411F" w:rsidRDefault="00CC411F">
      <w:r>
        <w:separator/>
      </w:r>
    </w:p>
  </w:endnote>
  <w:endnote w:type="continuationSeparator" w:id="0">
    <w:p w14:paraId="06AB5523" w14:textId="77777777" w:rsidR="00CC411F" w:rsidRDefault="00CC411F">
      <w:r>
        <w:continuationSeparator/>
      </w:r>
    </w:p>
  </w:endnote>
  <w:endnote w:type="continuationNotice" w:id="1">
    <w:p w14:paraId="3EAF3D47" w14:textId="77777777" w:rsidR="00CC411F" w:rsidRDefault="00CC41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107943" w14:textId="77777777" w:rsidR="00CC411F" w:rsidRDefault="00CC411F">
      <w:r>
        <w:separator/>
      </w:r>
    </w:p>
  </w:footnote>
  <w:footnote w:type="continuationSeparator" w:id="0">
    <w:p w14:paraId="2836D3CF" w14:textId="77777777" w:rsidR="00CC411F" w:rsidRDefault="00CC411F">
      <w:r>
        <w:continuationSeparator/>
      </w:r>
    </w:p>
  </w:footnote>
  <w:footnote w:type="continuationNotice" w:id="1">
    <w:p w14:paraId="71FFF7F2" w14:textId="77777777" w:rsidR="00CC411F" w:rsidRDefault="00CC41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B5F86" w14:textId="2758354A" w:rsidR="002077A4" w:rsidRPr="00402F3F" w:rsidRDefault="002077A4" w:rsidP="00402F3F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17E3"/>
    <w:multiLevelType w:val="hybridMultilevel"/>
    <w:tmpl w:val="1BE8FABE"/>
    <w:lvl w:ilvl="0" w:tplc="D39217E0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724E9FD2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CFE4FF36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852A3E34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BACEE4EA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6B180D28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F58A610E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EBB4FB02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43D0E8E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2DB82231"/>
    <w:multiLevelType w:val="hybridMultilevel"/>
    <w:tmpl w:val="D4AC7FA0"/>
    <w:lvl w:ilvl="0" w:tplc="8856EB74">
      <w:start w:val="1"/>
      <w:numFmt w:val="decimal"/>
      <w:lvlText w:val="(%1)"/>
      <w:lvlJc w:val="left"/>
      <w:pPr>
        <w:ind w:left="100" w:hanging="399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63621CE6">
      <w:numFmt w:val="bullet"/>
      <w:lvlText w:val="•"/>
      <w:lvlJc w:val="left"/>
      <w:pPr>
        <w:ind w:left="1048" w:hanging="399"/>
      </w:pPr>
      <w:rPr>
        <w:rFonts w:hint="default"/>
        <w:lang w:val="en-US" w:eastAsia="en-US" w:bidi="ar-SA"/>
      </w:rPr>
    </w:lvl>
    <w:lvl w:ilvl="2" w:tplc="E85E0980">
      <w:numFmt w:val="bullet"/>
      <w:lvlText w:val="•"/>
      <w:lvlJc w:val="left"/>
      <w:pPr>
        <w:ind w:left="1996" w:hanging="399"/>
      </w:pPr>
      <w:rPr>
        <w:rFonts w:hint="default"/>
        <w:lang w:val="en-US" w:eastAsia="en-US" w:bidi="ar-SA"/>
      </w:rPr>
    </w:lvl>
    <w:lvl w:ilvl="3" w:tplc="C0B2E46C">
      <w:numFmt w:val="bullet"/>
      <w:lvlText w:val="•"/>
      <w:lvlJc w:val="left"/>
      <w:pPr>
        <w:ind w:left="2944" w:hanging="399"/>
      </w:pPr>
      <w:rPr>
        <w:rFonts w:hint="default"/>
        <w:lang w:val="en-US" w:eastAsia="en-US" w:bidi="ar-SA"/>
      </w:rPr>
    </w:lvl>
    <w:lvl w:ilvl="4" w:tplc="8D3CC032">
      <w:numFmt w:val="bullet"/>
      <w:lvlText w:val="•"/>
      <w:lvlJc w:val="left"/>
      <w:pPr>
        <w:ind w:left="3892" w:hanging="399"/>
      </w:pPr>
      <w:rPr>
        <w:rFonts w:hint="default"/>
        <w:lang w:val="en-US" w:eastAsia="en-US" w:bidi="ar-SA"/>
      </w:rPr>
    </w:lvl>
    <w:lvl w:ilvl="5" w:tplc="C2F01CBC">
      <w:numFmt w:val="bullet"/>
      <w:lvlText w:val="•"/>
      <w:lvlJc w:val="left"/>
      <w:pPr>
        <w:ind w:left="4840" w:hanging="399"/>
      </w:pPr>
      <w:rPr>
        <w:rFonts w:hint="default"/>
        <w:lang w:val="en-US" w:eastAsia="en-US" w:bidi="ar-SA"/>
      </w:rPr>
    </w:lvl>
    <w:lvl w:ilvl="6" w:tplc="E0B41F3C">
      <w:numFmt w:val="bullet"/>
      <w:lvlText w:val="•"/>
      <w:lvlJc w:val="left"/>
      <w:pPr>
        <w:ind w:left="5788" w:hanging="399"/>
      </w:pPr>
      <w:rPr>
        <w:rFonts w:hint="default"/>
        <w:lang w:val="en-US" w:eastAsia="en-US" w:bidi="ar-SA"/>
      </w:rPr>
    </w:lvl>
    <w:lvl w:ilvl="7" w:tplc="A846EE82">
      <w:numFmt w:val="bullet"/>
      <w:lvlText w:val="•"/>
      <w:lvlJc w:val="left"/>
      <w:pPr>
        <w:ind w:left="6736" w:hanging="399"/>
      </w:pPr>
      <w:rPr>
        <w:rFonts w:hint="default"/>
        <w:lang w:val="en-US" w:eastAsia="en-US" w:bidi="ar-SA"/>
      </w:rPr>
    </w:lvl>
    <w:lvl w:ilvl="8" w:tplc="94B2EC6C">
      <w:numFmt w:val="bullet"/>
      <w:lvlText w:val="•"/>
      <w:lvlJc w:val="left"/>
      <w:pPr>
        <w:ind w:left="7684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3B574534"/>
    <w:multiLevelType w:val="hybridMultilevel"/>
    <w:tmpl w:val="24B8E85E"/>
    <w:lvl w:ilvl="0" w:tplc="DCEE4536">
      <w:start w:val="1"/>
      <w:numFmt w:val="decimal"/>
      <w:lvlText w:val="(%1)"/>
      <w:lvlJc w:val="left"/>
      <w:pPr>
        <w:ind w:left="720" w:hanging="360"/>
      </w:pPr>
    </w:lvl>
    <w:lvl w:ilvl="1" w:tplc="8BFA5610">
      <w:start w:val="1"/>
      <w:numFmt w:val="lowerLetter"/>
      <w:lvlText w:val="%2."/>
      <w:lvlJc w:val="left"/>
      <w:pPr>
        <w:ind w:left="1440" w:hanging="360"/>
      </w:pPr>
    </w:lvl>
    <w:lvl w:ilvl="2" w:tplc="24A2BA3E">
      <w:start w:val="1"/>
      <w:numFmt w:val="lowerRoman"/>
      <w:lvlText w:val="%3."/>
      <w:lvlJc w:val="right"/>
      <w:pPr>
        <w:ind w:left="2160" w:hanging="180"/>
      </w:pPr>
    </w:lvl>
    <w:lvl w:ilvl="3" w:tplc="6078795E">
      <w:start w:val="1"/>
      <w:numFmt w:val="decimal"/>
      <w:lvlText w:val="%4."/>
      <w:lvlJc w:val="left"/>
      <w:pPr>
        <w:ind w:left="2880" w:hanging="360"/>
      </w:pPr>
    </w:lvl>
    <w:lvl w:ilvl="4" w:tplc="8B26BCA4">
      <w:start w:val="1"/>
      <w:numFmt w:val="lowerLetter"/>
      <w:lvlText w:val="%5."/>
      <w:lvlJc w:val="left"/>
      <w:pPr>
        <w:ind w:left="3600" w:hanging="360"/>
      </w:pPr>
    </w:lvl>
    <w:lvl w:ilvl="5" w:tplc="4ECA2836">
      <w:start w:val="1"/>
      <w:numFmt w:val="lowerRoman"/>
      <w:lvlText w:val="%6."/>
      <w:lvlJc w:val="right"/>
      <w:pPr>
        <w:ind w:left="4320" w:hanging="180"/>
      </w:pPr>
    </w:lvl>
    <w:lvl w:ilvl="6" w:tplc="06846E7E">
      <w:start w:val="1"/>
      <w:numFmt w:val="decimal"/>
      <w:lvlText w:val="%7."/>
      <w:lvlJc w:val="left"/>
      <w:pPr>
        <w:ind w:left="5040" w:hanging="360"/>
      </w:pPr>
    </w:lvl>
    <w:lvl w:ilvl="7" w:tplc="71B81946">
      <w:start w:val="1"/>
      <w:numFmt w:val="lowerLetter"/>
      <w:lvlText w:val="%8."/>
      <w:lvlJc w:val="left"/>
      <w:pPr>
        <w:ind w:left="5760" w:hanging="360"/>
      </w:pPr>
    </w:lvl>
    <w:lvl w:ilvl="8" w:tplc="EC6EB53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64A"/>
    <w:multiLevelType w:val="hybridMultilevel"/>
    <w:tmpl w:val="428EA498"/>
    <w:lvl w:ilvl="0" w:tplc="EDBE15D0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662EE2A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8138D862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ABE2693A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57F606B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ED2079E6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E976D27C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9E28E4E0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F4AE4184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3D2F6CF0"/>
    <w:multiLevelType w:val="hybridMultilevel"/>
    <w:tmpl w:val="157EC01A"/>
    <w:lvl w:ilvl="0" w:tplc="4796D2CC">
      <w:start w:val="1"/>
      <w:numFmt w:val="decimal"/>
      <w:lvlText w:val="(%1)"/>
      <w:lvlJc w:val="left"/>
      <w:pPr>
        <w:ind w:left="100" w:hanging="35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DEC8ADC">
      <w:numFmt w:val="bullet"/>
      <w:lvlText w:val="•"/>
      <w:lvlJc w:val="left"/>
      <w:pPr>
        <w:ind w:left="1048" w:hanging="356"/>
      </w:pPr>
      <w:rPr>
        <w:rFonts w:hint="default"/>
        <w:lang w:val="en-US" w:eastAsia="en-US" w:bidi="ar-SA"/>
      </w:rPr>
    </w:lvl>
    <w:lvl w:ilvl="2" w:tplc="8FD6A18E">
      <w:numFmt w:val="bullet"/>
      <w:lvlText w:val="•"/>
      <w:lvlJc w:val="left"/>
      <w:pPr>
        <w:ind w:left="1996" w:hanging="356"/>
      </w:pPr>
      <w:rPr>
        <w:rFonts w:hint="default"/>
        <w:lang w:val="en-US" w:eastAsia="en-US" w:bidi="ar-SA"/>
      </w:rPr>
    </w:lvl>
    <w:lvl w:ilvl="3" w:tplc="473663F8">
      <w:numFmt w:val="bullet"/>
      <w:lvlText w:val="•"/>
      <w:lvlJc w:val="left"/>
      <w:pPr>
        <w:ind w:left="2944" w:hanging="356"/>
      </w:pPr>
      <w:rPr>
        <w:rFonts w:hint="default"/>
        <w:lang w:val="en-US" w:eastAsia="en-US" w:bidi="ar-SA"/>
      </w:rPr>
    </w:lvl>
    <w:lvl w:ilvl="4" w:tplc="B10480B2">
      <w:numFmt w:val="bullet"/>
      <w:lvlText w:val="•"/>
      <w:lvlJc w:val="left"/>
      <w:pPr>
        <w:ind w:left="3892" w:hanging="356"/>
      </w:pPr>
      <w:rPr>
        <w:rFonts w:hint="default"/>
        <w:lang w:val="en-US" w:eastAsia="en-US" w:bidi="ar-SA"/>
      </w:rPr>
    </w:lvl>
    <w:lvl w:ilvl="5" w:tplc="99C46906">
      <w:numFmt w:val="bullet"/>
      <w:lvlText w:val="•"/>
      <w:lvlJc w:val="left"/>
      <w:pPr>
        <w:ind w:left="4840" w:hanging="356"/>
      </w:pPr>
      <w:rPr>
        <w:rFonts w:hint="default"/>
        <w:lang w:val="en-US" w:eastAsia="en-US" w:bidi="ar-SA"/>
      </w:rPr>
    </w:lvl>
    <w:lvl w:ilvl="6" w:tplc="935A8B0A">
      <w:numFmt w:val="bullet"/>
      <w:lvlText w:val="•"/>
      <w:lvlJc w:val="left"/>
      <w:pPr>
        <w:ind w:left="5788" w:hanging="356"/>
      </w:pPr>
      <w:rPr>
        <w:rFonts w:hint="default"/>
        <w:lang w:val="en-US" w:eastAsia="en-US" w:bidi="ar-SA"/>
      </w:rPr>
    </w:lvl>
    <w:lvl w:ilvl="7" w:tplc="89DAFE34">
      <w:numFmt w:val="bullet"/>
      <w:lvlText w:val="•"/>
      <w:lvlJc w:val="left"/>
      <w:pPr>
        <w:ind w:left="6736" w:hanging="356"/>
      </w:pPr>
      <w:rPr>
        <w:rFonts w:hint="default"/>
        <w:lang w:val="en-US" w:eastAsia="en-US" w:bidi="ar-SA"/>
      </w:rPr>
    </w:lvl>
    <w:lvl w:ilvl="8" w:tplc="AA0E5CC2">
      <w:numFmt w:val="bullet"/>
      <w:lvlText w:val="•"/>
      <w:lvlJc w:val="left"/>
      <w:pPr>
        <w:ind w:left="7684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474446C7"/>
    <w:multiLevelType w:val="hybridMultilevel"/>
    <w:tmpl w:val="F85CA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96995"/>
    <w:multiLevelType w:val="hybridMultilevel"/>
    <w:tmpl w:val="8E409150"/>
    <w:lvl w:ilvl="0" w:tplc="250EDF74">
      <w:start w:val="1"/>
      <w:numFmt w:val="decimal"/>
      <w:lvlText w:val="(%1)"/>
      <w:lvlJc w:val="left"/>
      <w:pPr>
        <w:ind w:left="100" w:hanging="413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14AA1FD4">
      <w:numFmt w:val="bullet"/>
      <w:lvlText w:val="•"/>
      <w:lvlJc w:val="left"/>
      <w:pPr>
        <w:ind w:left="1048" w:hanging="413"/>
      </w:pPr>
      <w:rPr>
        <w:rFonts w:hint="default"/>
        <w:lang w:val="en-US" w:eastAsia="en-US" w:bidi="ar-SA"/>
      </w:rPr>
    </w:lvl>
    <w:lvl w:ilvl="2" w:tplc="6102F3B4">
      <w:numFmt w:val="bullet"/>
      <w:lvlText w:val="•"/>
      <w:lvlJc w:val="left"/>
      <w:pPr>
        <w:ind w:left="1996" w:hanging="413"/>
      </w:pPr>
      <w:rPr>
        <w:rFonts w:hint="default"/>
        <w:lang w:val="en-US" w:eastAsia="en-US" w:bidi="ar-SA"/>
      </w:rPr>
    </w:lvl>
    <w:lvl w:ilvl="3" w:tplc="EB88860A">
      <w:numFmt w:val="bullet"/>
      <w:lvlText w:val="•"/>
      <w:lvlJc w:val="left"/>
      <w:pPr>
        <w:ind w:left="2944" w:hanging="413"/>
      </w:pPr>
      <w:rPr>
        <w:rFonts w:hint="default"/>
        <w:lang w:val="en-US" w:eastAsia="en-US" w:bidi="ar-SA"/>
      </w:rPr>
    </w:lvl>
    <w:lvl w:ilvl="4" w:tplc="CD1E8E64">
      <w:numFmt w:val="bullet"/>
      <w:lvlText w:val="•"/>
      <w:lvlJc w:val="left"/>
      <w:pPr>
        <w:ind w:left="3892" w:hanging="413"/>
      </w:pPr>
      <w:rPr>
        <w:rFonts w:hint="default"/>
        <w:lang w:val="en-US" w:eastAsia="en-US" w:bidi="ar-SA"/>
      </w:rPr>
    </w:lvl>
    <w:lvl w:ilvl="5" w:tplc="14A8DC48">
      <w:numFmt w:val="bullet"/>
      <w:lvlText w:val="•"/>
      <w:lvlJc w:val="left"/>
      <w:pPr>
        <w:ind w:left="4840" w:hanging="413"/>
      </w:pPr>
      <w:rPr>
        <w:rFonts w:hint="default"/>
        <w:lang w:val="en-US" w:eastAsia="en-US" w:bidi="ar-SA"/>
      </w:rPr>
    </w:lvl>
    <w:lvl w:ilvl="6" w:tplc="430453D2">
      <w:numFmt w:val="bullet"/>
      <w:lvlText w:val="•"/>
      <w:lvlJc w:val="left"/>
      <w:pPr>
        <w:ind w:left="5788" w:hanging="413"/>
      </w:pPr>
      <w:rPr>
        <w:rFonts w:hint="default"/>
        <w:lang w:val="en-US" w:eastAsia="en-US" w:bidi="ar-SA"/>
      </w:rPr>
    </w:lvl>
    <w:lvl w:ilvl="7" w:tplc="F55E982A">
      <w:numFmt w:val="bullet"/>
      <w:lvlText w:val="•"/>
      <w:lvlJc w:val="left"/>
      <w:pPr>
        <w:ind w:left="6736" w:hanging="413"/>
      </w:pPr>
      <w:rPr>
        <w:rFonts w:hint="default"/>
        <w:lang w:val="en-US" w:eastAsia="en-US" w:bidi="ar-SA"/>
      </w:rPr>
    </w:lvl>
    <w:lvl w:ilvl="8" w:tplc="308E1CB0">
      <w:numFmt w:val="bullet"/>
      <w:lvlText w:val="•"/>
      <w:lvlJc w:val="left"/>
      <w:pPr>
        <w:ind w:left="7684" w:hanging="413"/>
      </w:pPr>
      <w:rPr>
        <w:rFonts w:hint="default"/>
        <w:lang w:val="en-US" w:eastAsia="en-US" w:bidi="ar-SA"/>
      </w:rPr>
    </w:lvl>
  </w:abstractNum>
  <w:abstractNum w:abstractNumId="7" w15:restartNumberingAfterBreak="0">
    <w:nsid w:val="75F34944"/>
    <w:multiLevelType w:val="hybridMultilevel"/>
    <w:tmpl w:val="E244EA4E"/>
    <w:lvl w:ilvl="0" w:tplc="58C61CD2">
      <w:start w:val="2"/>
      <w:numFmt w:val="decimal"/>
      <w:lvlText w:val="(%1)"/>
      <w:lvlJc w:val="left"/>
      <w:pPr>
        <w:ind w:left="100" w:hanging="36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0298C4B4">
      <w:start w:val="1"/>
      <w:numFmt w:val="decimal"/>
      <w:lvlText w:val="(%2)"/>
      <w:lvlJc w:val="left"/>
      <w:pPr>
        <w:ind w:left="845" w:hanging="38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AD82DC3E">
      <w:numFmt w:val="bullet"/>
      <w:lvlText w:val="•"/>
      <w:lvlJc w:val="left"/>
      <w:pPr>
        <w:ind w:left="1811" w:hanging="385"/>
      </w:pPr>
      <w:rPr>
        <w:rFonts w:hint="default"/>
        <w:lang w:val="en-US" w:eastAsia="en-US" w:bidi="ar-SA"/>
      </w:rPr>
    </w:lvl>
    <w:lvl w:ilvl="3" w:tplc="C1CC32C4">
      <w:numFmt w:val="bullet"/>
      <w:lvlText w:val="•"/>
      <w:lvlJc w:val="left"/>
      <w:pPr>
        <w:ind w:left="2782" w:hanging="385"/>
      </w:pPr>
      <w:rPr>
        <w:rFonts w:hint="default"/>
        <w:lang w:val="en-US" w:eastAsia="en-US" w:bidi="ar-SA"/>
      </w:rPr>
    </w:lvl>
    <w:lvl w:ilvl="4" w:tplc="EAD6CA92">
      <w:numFmt w:val="bullet"/>
      <w:lvlText w:val="•"/>
      <w:lvlJc w:val="left"/>
      <w:pPr>
        <w:ind w:left="3753" w:hanging="385"/>
      </w:pPr>
      <w:rPr>
        <w:rFonts w:hint="default"/>
        <w:lang w:val="en-US" w:eastAsia="en-US" w:bidi="ar-SA"/>
      </w:rPr>
    </w:lvl>
    <w:lvl w:ilvl="5" w:tplc="CD3ABFD0">
      <w:numFmt w:val="bullet"/>
      <w:lvlText w:val="•"/>
      <w:lvlJc w:val="left"/>
      <w:pPr>
        <w:ind w:left="4724" w:hanging="385"/>
      </w:pPr>
      <w:rPr>
        <w:rFonts w:hint="default"/>
        <w:lang w:val="en-US" w:eastAsia="en-US" w:bidi="ar-SA"/>
      </w:rPr>
    </w:lvl>
    <w:lvl w:ilvl="6" w:tplc="03DC6620">
      <w:numFmt w:val="bullet"/>
      <w:lvlText w:val="•"/>
      <w:lvlJc w:val="left"/>
      <w:pPr>
        <w:ind w:left="5695" w:hanging="385"/>
      </w:pPr>
      <w:rPr>
        <w:rFonts w:hint="default"/>
        <w:lang w:val="en-US" w:eastAsia="en-US" w:bidi="ar-SA"/>
      </w:rPr>
    </w:lvl>
    <w:lvl w:ilvl="7" w:tplc="72D848AC">
      <w:numFmt w:val="bullet"/>
      <w:lvlText w:val="•"/>
      <w:lvlJc w:val="left"/>
      <w:pPr>
        <w:ind w:left="6666" w:hanging="385"/>
      </w:pPr>
      <w:rPr>
        <w:rFonts w:hint="default"/>
        <w:lang w:val="en-US" w:eastAsia="en-US" w:bidi="ar-SA"/>
      </w:rPr>
    </w:lvl>
    <w:lvl w:ilvl="8" w:tplc="77AEB852">
      <w:numFmt w:val="bullet"/>
      <w:lvlText w:val="•"/>
      <w:lvlJc w:val="left"/>
      <w:pPr>
        <w:ind w:left="7637" w:hanging="385"/>
      </w:pPr>
      <w:rPr>
        <w:rFonts w:hint="default"/>
        <w:lang w:val="en-US" w:eastAsia="en-US" w:bidi="ar-SA"/>
      </w:rPr>
    </w:lvl>
  </w:abstractNum>
  <w:abstractNum w:abstractNumId="8" w15:restartNumberingAfterBreak="0">
    <w:nsid w:val="7E9A25CE"/>
    <w:multiLevelType w:val="hybridMultilevel"/>
    <w:tmpl w:val="1AE072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7ED33712"/>
    <w:multiLevelType w:val="hybridMultilevel"/>
    <w:tmpl w:val="B58AE1A6"/>
    <w:lvl w:ilvl="0" w:tplc="311EBC24">
      <w:start w:val="1"/>
      <w:numFmt w:val="decimal"/>
      <w:lvlText w:val="(%1)"/>
      <w:lvlJc w:val="left"/>
      <w:pPr>
        <w:ind w:left="100" w:hanging="375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59966046">
      <w:numFmt w:val="bullet"/>
      <w:lvlText w:val="•"/>
      <w:lvlJc w:val="left"/>
      <w:pPr>
        <w:ind w:left="1048" w:hanging="375"/>
      </w:pPr>
      <w:rPr>
        <w:rFonts w:hint="default"/>
        <w:lang w:val="en-US" w:eastAsia="en-US" w:bidi="ar-SA"/>
      </w:rPr>
    </w:lvl>
    <w:lvl w:ilvl="2" w:tplc="CAF49AEC">
      <w:numFmt w:val="bullet"/>
      <w:lvlText w:val="•"/>
      <w:lvlJc w:val="left"/>
      <w:pPr>
        <w:ind w:left="1996" w:hanging="375"/>
      </w:pPr>
      <w:rPr>
        <w:rFonts w:hint="default"/>
        <w:lang w:val="en-US" w:eastAsia="en-US" w:bidi="ar-SA"/>
      </w:rPr>
    </w:lvl>
    <w:lvl w:ilvl="3" w:tplc="E28A796C">
      <w:numFmt w:val="bullet"/>
      <w:lvlText w:val="•"/>
      <w:lvlJc w:val="left"/>
      <w:pPr>
        <w:ind w:left="2944" w:hanging="375"/>
      </w:pPr>
      <w:rPr>
        <w:rFonts w:hint="default"/>
        <w:lang w:val="en-US" w:eastAsia="en-US" w:bidi="ar-SA"/>
      </w:rPr>
    </w:lvl>
    <w:lvl w:ilvl="4" w:tplc="BE8A3FC2">
      <w:numFmt w:val="bullet"/>
      <w:lvlText w:val="•"/>
      <w:lvlJc w:val="left"/>
      <w:pPr>
        <w:ind w:left="3892" w:hanging="375"/>
      </w:pPr>
      <w:rPr>
        <w:rFonts w:hint="default"/>
        <w:lang w:val="en-US" w:eastAsia="en-US" w:bidi="ar-SA"/>
      </w:rPr>
    </w:lvl>
    <w:lvl w:ilvl="5" w:tplc="6AB6525E">
      <w:numFmt w:val="bullet"/>
      <w:lvlText w:val="•"/>
      <w:lvlJc w:val="left"/>
      <w:pPr>
        <w:ind w:left="4840" w:hanging="375"/>
      </w:pPr>
      <w:rPr>
        <w:rFonts w:hint="default"/>
        <w:lang w:val="en-US" w:eastAsia="en-US" w:bidi="ar-SA"/>
      </w:rPr>
    </w:lvl>
    <w:lvl w:ilvl="6" w:tplc="38E86688">
      <w:numFmt w:val="bullet"/>
      <w:lvlText w:val="•"/>
      <w:lvlJc w:val="left"/>
      <w:pPr>
        <w:ind w:left="5788" w:hanging="375"/>
      </w:pPr>
      <w:rPr>
        <w:rFonts w:hint="default"/>
        <w:lang w:val="en-US" w:eastAsia="en-US" w:bidi="ar-SA"/>
      </w:rPr>
    </w:lvl>
    <w:lvl w:ilvl="7" w:tplc="EA1CE536">
      <w:numFmt w:val="bullet"/>
      <w:lvlText w:val="•"/>
      <w:lvlJc w:val="left"/>
      <w:pPr>
        <w:ind w:left="6736" w:hanging="375"/>
      </w:pPr>
      <w:rPr>
        <w:rFonts w:hint="default"/>
        <w:lang w:val="en-US" w:eastAsia="en-US" w:bidi="ar-SA"/>
      </w:rPr>
    </w:lvl>
    <w:lvl w:ilvl="8" w:tplc="0F20AC8A">
      <w:numFmt w:val="bullet"/>
      <w:lvlText w:val="•"/>
      <w:lvlJc w:val="left"/>
      <w:pPr>
        <w:ind w:left="7684" w:hanging="375"/>
      </w:pPr>
      <w:rPr>
        <w:rFonts w:hint="default"/>
        <w:lang w:val="en-US" w:eastAsia="en-US" w:bidi="ar-SA"/>
      </w:rPr>
    </w:lvl>
  </w:abstractNum>
  <w:abstractNum w:abstractNumId="10" w15:restartNumberingAfterBreak="0">
    <w:nsid w:val="7F3722A6"/>
    <w:multiLevelType w:val="hybridMultilevel"/>
    <w:tmpl w:val="E7763438"/>
    <w:lvl w:ilvl="0" w:tplc="B95CB636">
      <w:start w:val="1"/>
      <w:numFmt w:val="decimal"/>
      <w:lvlText w:val="(%1)"/>
      <w:lvlJc w:val="left"/>
      <w:pPr>
        <w:ind w:left="100" w:hanging="346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DC14A2DC">
      <w:numFmt w:val="bullet"/>
      <w:lvlText w:val="•"/>
      <w:lvlJc w:val="left"/>
      <w:pPr>
        <w:ind w:left="1048" w:hanging="346"/>
      </w:pPr>
      <w:rPr>
        <w:rFonts w:hint="default"/>
        <w:lang w:val="en-US" w:eastAsia="en-US" w:bidi="ar-SA"/>
      </w:rPr>
    </w:lvl>
    <w:lvl w:ilvl="2" w:tplc="3C96C42A">
      <w:numFmt w:val="bullet"/>
      <w:lvlText w:val="•"/>
      <w:lvlJc w:val="left"/>
      <w:pPr>
        <w:ind w:left="1996" w:hanging="346"/>
      </w:pPr>
      <w:rPr>
        <w:rFonts w:hint="default"/>
        <w:lang w:val="en-US" w:eastAsia="en-US" w:bidi="ar-SA"/>
      </w:rPr>
    </w:lvl>
    <w:lvl w:ilvl="3" w:tplc="28EA0C1E">
      <w:numFmt w:val="bullet"/>
      <w:lvlText w:val="•"/>
      <w:lvlJc w:val="left"/>
      <w:pPr>
        <w:ind w:left="2944" w:hanging="346"/>
      </w:pPr>
      <w:rPr>
        <w:rFonts w:hint="default"/>
        <w:lang w:val="en-US" w:eastAsia="en-US" w:bidi="ar-SA"/>
      </w:rPr>
    </w:lvl>
    <w:lvl w:ilvl="4" w:tplc="4DE47286">
      <w:numFmt w:val="bullet"/>
      <w:lvlText w:val="•"/>
      <w:lvlJc w:val="left"/>
      <w:pPr>
        <w:ind w:left="3892" w:hanging="346"/>
      </w:pPr>
      <w:rPr>
        <w:rFonts w:hint="default"/>
        <w:lang w:val="en-US" w:eastAsia="en-US" w:bidi="ar-SA"/>
      </w:rPr>
    </w:lvl>
    <w:lvl w:ilvl="5" w:tplc="0D2A52A0">
      <w:numFmt w:val="bullet"/>
      <w:lvlText w:val="•"/>
      <w:lvlJc w:val="left"/>
      <w:pPr>
        <w:ind w:left="4840" w:hanging="346"/>
      </w:pPr>
      <w:rPr>
        <w:rFonts w:hint="default"/>
        <w:lang w:val="en-US" w:eastAsia="en-US" w:bidi="ar-SA"/>
      </w:rPr>
    </w:lvl>
    <w:lvl w:ilvl="6" w:tplc="51103666">
      <w:numFmt w:val="bullet"/>
      <w:lvlText w:val="•"/>
      <w:lvlJc w:val="left"/>
      <w:pPr>
        <w:ind w:left="5788" w:hanging="346"/>
      </w:pPr>
      <w:rPr>
        <w:rFonts w:hint="default"/>
        <w:lang w:val="en-US" w:eastAsia="en-US" w:bidi="ar-SA"/>
      </w:rPr>
    </w:lvl>
    <w:lvl w:ilvl="7" w:tplc="7582591C">
      <w:numFmt w:val="bullet"/>
      <w:lvlText w:val="•"/>
      <w:lvlJc w:val="left"/>
      <w:pPr>
        <w:ind w:left="6736" w:hanging="346"/>
      </w:pPr>
      <w:rPr>
        <w:rFonts w:hint="default"/>
        <w:lang w:val="en-US" w:eastAsia="en-US" w:bidi="ar-SA"/>
      </w:rPr>
    </w:lvl>
    <w:lvl w:ilvl="8" w:tplc="1A0CC5C8">
      <w:numFmt w:val="bullet"/>
      <w:lvlText w:val="•"/>
      <w:lvlJc w:val="left"/>
      <w:pPr>
        <w:ind w:left="7684" w:hanging="34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ratheeba Jeyananthan">
    <w15:presenceInfo w15:providerId="AD" w15:userId="S-1-5-21-600949669-2096656205-3715810146-1540"/>
  </w15:person>
  <w15:person w15:author="CHANDRASIRI H.V.B.L.">
    <w15:presenceInfo w15:providerId="AD" w15:userId="S::2019e023@eng.jfn.ac.lk::d0553f0c-7141-4133-864c-c8f646d254e4"/>
  </w15:person>
  <w15:person w15:author="ASHFA A.G.F.">
    <w15:presenceInfo w15:providerId="None" w15:userId="ASHFA A.G.F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A4"/>
    <w:rsid w:val="000018B2"/>
    <w:rsid w:val="000124C7"/>
    <w:rsid w:val="00024772"/>
    <w:rsid w:val="000464F5"/>
    <w:rsid w:val="00052BED"/>
    <w:rsid w:val="00056A62"/>
    <w:rsid w:val="00064B3B"/>
    <w:rsid w:val="00067465"/>
    <w:rsid w:val="000677BE"/>
    <w:rsid w:val="00080D13"/>
    <w:rsid w:val="0008284F"/>
    <w:rsid w:val="00083244"/>
    <w:rsid w:val="00096CDF"/>
    <w:rsid w:val="000A34F1"/>
    <w:rsid w:val="000A6212"/>
    <w:rsid w:val="000A7CD6"/>
    <w:rsid w:val="000B1BE2"/>
    <w:rsid w:val="000C5ABA"/>
    <w:rsid w:val="000D41E1"/>
    <w:rsid w:val="000D5602"/>
    <w:rsid w:val="000D76EB"/>
    <w:rsid w:val="000E04C0"/>
    <w:rsid w:val="000E37C5"/>
    <w:rsid w:val="000E5C91"/>
    <w:rsid w:val="000F4558"/>
    <w:rsid w:val="00106D03"/>
    <w:rsid w:val="00110D76"/>
    <w:rsid w:val="00111792"/>
    <w:rsid w:val="001132E2"/>
    <w:rsid w:val="0011560D"/>
    <w:rsid w:val="00120274"/>
    <w:rsid w:val="00123489"/>
    <w:rsid w:val="00123F9D"/>
    <w:rsid w:val="00124225"/>
    <w:rsid w:val="00124915"/>
    <w:rsid w:val="001254DC"/>
    <w:rsid w:val="001327BE"/>
    <w:rsid w:val="00144144"/>
    <w:rsid w:val="001465CC"/>
    <w:rsid w:val="001522ED"/>
    <w:rsid w:val="00170D80"/>
    <w:rsid w:val="001748C5"/>
    <w:rsid w:val="00175C4E"/>
    <w:rsid w:val="0018086A"/>
    <w:rsid w:val="00182170"/>
    <w:rsid w:val="00194A5A"/>
    <w:rsid w:val="001A0624"/>
    <w:rsid w:val="001A657E"/>
    <w:rsid w:val="001A7010"/>
    <w:rsid w:val="001B1D8A"/>
    <w:rsid w:val="001B614C"/>
    <w:rsid w:val="001C36F5"/>
    <w:rsid w:val="001D0173"/>
    <w:rsid w:val="001D64D2"/>
    <w:rsid w:val="001E07E0"/>
    <w:rsid w:val="001E1F09"/>
    <w:rsid w:val="001E6398"/>
    <w:rsid w:val="001F139E"/>
    <w:rsid w:val="001F13F3"/>
    <w:rsid w:val="001F2BE0"/>
    <w:rsid w:val="001F6F17"/>
    <w:rsid w:val="00203D72"/>
    <w:rsid w:val="0020553F"/>
    <w:rsid w:val="0020592E"/>
    <w:rsid w:val="0020628E"/>
    <w:rsid w:val="002077A4"/>
    <w:rsid w:val="00212A61"/>
    <w:rsid w:val="002158A5"/>
    <w:rsid w:val="00217202"/>
    <w:rsid w:val="00220729"/>
    <w:rsid w:val="00221EC8"/>
    <w:rsid w:val="00224C87"/>
    <w:rsid w:val="00225FBD"/>
    <w:rsid w:val="002365C1"/>
    <w:rsid w:val="00243E89"/>
    <w:rsid w:val="002456B9"/>
    <w:rsid w:val="00251269"/>
    <w:rsid w:val="0025282C"/>
    <w:rsid w:val="00255545"/>
    <w:rsid w:val="00257A3C"/>
    <w:rsid w:val="00260937"/>
    <w:rsid w:val="002627A6"/>
    <w:rsid w:val="00262CDF"/>
    <w:rsid w:val="00262F5C"/>
    <w:rsid w:val="00266BAF"/>
    <w:rsid w:val="00292802"/>
    <w:rsid w:val="00296F90"/>
    <w:rsid w:val="002A1A58"/>
    <w:rsid w:val="002A7E8F"/>
    <w:rsid w:val="002B1824"/>
    <w:rsid w:val="002B3C6E"/>
    <w:rsid w:val="002C605B"/>
    <w:rsid w:val="002D2D22"/>
    <w:rsid w:val="002D5B0B"/>
    <w:rsid w:val="002D688B"/>
    <w:rsid w:val="002E4CB2"/>
    <w:rsid w:val="002E5069"/>
    <w:rsid w:val="002F55CC"/>
    <w:rsid w:val="002F7D5B"/>
    <w:rsid w:val="0030183E"/>
    <w:rsid w:val="00303C77"/>
    <w:rsid w:val="003074DE"/>
    <w:rsid w:val="00312653"/>
    <w:rsid w:val="0031392B"/>
    <w:rsid w:val="0031413E"/>
    <w:rsid w:val="0032580F"/>
    <w:rsid w:val="0033076C"/>
    <w:rsid w:val="0034264F"/>
    <w:rsid w:val="0034360C"/>
    <w:rsid w:val="0034772C"/>
    <w:rsid w:val="00360F7E"/>
    <w:rsid w:val="00364ACA"/>
    <w:rsid w:val="00364E96"/>
    <w:rsid w:val="00380255"/>
    <w:rsid w:val="003806FB"/>
    <w:rsid w:val="00381DB9"/>
    <w:rsid w:val="00391FD8"/>
    <w:rsid w:val="00393C96"/>
    <w:rsid w:val="003A2FA8"/>
    <w:rsid w:val="003A7ABC"/>
    <w:rsid w:val="003B519F"/>
    <w:rsid w:val="003B7B5B"/>
    <w:rsid w:val="003C224A"/>
    <w:rsid w:val="003D182E"/>
    <w:rsid w:val="003D2D32"/>
    <w:rsid w:val="003E2490"/>
    <w:rsid w:val="003E6E52"/>
    <w:rsid w:val="003E7CB1"/>
    <w:rsid w:val="003F57A6"/>
    <w:rsid w:val="00402F07"/>
    <w:rsid w:val="00402F3F"/>
    <w:rsid w:val="004039D8"/>
    <w:rsid w:val="00403F9C"/>
    <w:rsid w:val="00407D74"/>
    <w:rsid w:val="00415B04"/>
    <w:rsid w:val="00416B72"/>
    <w:rsid w:val="00417209"/>
    <w:rsid w:val="00422D36"/>
    <w:rsid w:val="00430088"/>
    <w:rsid w:val="0044394F"/>
    <w:rsid w:val="00451805"/>
    <w:rsid w:val="004521ED"/>
    <w:rsid w:val="0045252A"/>
    <w:rsid w:val="004557D1"/>
    <w:rsid w:val="00461F87"/>
    <w:rsid w:val="00477FF7"/>
    <w:rsid w:val="004878C4"/>
    <w:rsid w:val="004B4F18"/>
    <w:rsid w:val="004C2145"/>
    <w:rsid w:val="004E0B3E"/>
    <w:rsid w:val="004E4D0C"/>
    <w:rsid w:val="004E66CB"/>
    <w:rsid w:val="004F3897"/>
    <w:rsid w:val="004F62DF"/>
    <w:rsid w:val="004F6803"/>
    <w:rsid w:val="005026AE"/>
    <w:rsid w:val="00505A45"/>
    <w:rsid w:val="00513960"/>
    <w:rsid w:val="00517FBD"/>
    <w:rsid w:val="00520B7C"/>
    <w:rsid w:val="0053402F"/>
    <w:rsid w:val="00534FD3"/>
    <w:rsid w:val="005361F9"/>
    <w:rsid w:val="00541C0F"/>
    <w:rsid w:val="00543B83"/>
    <w:rsid w:val="00564450"/>
    <w:rsid w:val="00566095"/>
    <w:rsid w:val="0056656B"/>
    <w:rsid w:val="00567577"/>
    <w:rsid w:val="00584EA6"/>
    <w:rsid w:val="005A56DA"/>
    <w:rsid w:val="005B3273"/>
    <w:rsid w:val="005B4D60"/>
    <w:rsid w:val="005B7949"/>
    <w:rsid w:val="005C0908"/>
    <w:rsid w:val="005D2D8D"/>
    <w:rsid w:val="005D58B5"/>
    <w:rsid w:val="005E098F"/>
    <w:rsid w:val="005E500D"/>
    <w:rsid w:val="005F1A14"/>
    <w:rsid w:val="005F7561"/>
    <w:rsid w:val="00612364"/>
    <w:rsid w:val="006137E5"/>
    <w:rsid w:val="00623668"/>
    <w:rsid w:val="00636B20"/>
    <w:rsid w:val="00642D60"/>
    <w:rsid w:val="00643F8E"/>
    <w:rsid w:val="0064689C"/>
    <w:rsid w:val="006511CE"/>
    <w:rsid w:val="006537F4"/>
    <w:rsid w:val="00657F5E"/>
    <w:rsid w:val="006603D3"/>
    <w:rsid w:val="006702F8"/>
    <w:rsid w:val="006706E4"/>
    <w:rsid w:val="00684B9D"/>
    <w:rsid w:val="006932A5"/>
    <w:rsid w:val="00693E96"/>
    <w:rsid w:val="006A5197"/>
    <w:rsid w:val="006A5366"/>
    <w:rsid w:val="006C2B73"/>
    <w:rsid w:val="006D0742"/>
    <w:rsid w:val="006E4A71"/>
    <w:rsid w:val="006E59A7"/>
    <w:rsid w:val="00707FD5"/>
    <w:rsid w:val="0072391C"/>
    <w:rsid w:val="00733DEA"/>
    <w:rsid w:val="00737C09"/>
    <w:rsid w:val="00744738"/>
    <w:rsid w:val="007456E3"/>
    <w:rsid w:val="007458B5"/>
    <w:rsid w:val="00753179"/>
    <w:rsid w:val="00756A14"/>
    <w:rsid w:val="00760D70"/>
    <w:rsid w:val="00767AC5"/>
    <w:rsid w:val="00771849"/>
    <w:rsid w:val="00775CD8"/>
    <w:rsid w:val="00777D65"/>
    <w:rsid w:val="00777FFA"/>
    <w:rsid w:val="00790E88"/>
    <w:rsid w:val="00796759"/>
    <w:rsid w:val="00797F68"/>
    <w:rsid w:val="007A1745"/>
    <w:rsid w:val="007B6077"/>
    <w:rsid w:val="007BDED3"/>
    <w:rsid w:val="007C2DC4"/>
    <w:rsid w:val="007C5DAB"/>
    <w:rsid w:val="007C79DE"/>
    <w:rsid w:val="007D0D95"/>
    <w:rsid w:val="007D2EA4"/>
    <w:rsid w:val="007E448F"/>
    <w:rsid w:val="007E4D32"/>
    <w:rsid w:val="007E5B8F"/>
    <w:rsid w:val="008042C7"/>
    <w:rsid w:val="00807E14"/>
    <w:rsid w:val="0081691C"/>
    <w:rsid w:val="00822E96"/>
    <w:rsid w:val="0082398E"/>
    <w:rsid w:val="00824FCC"/>
    <w:rsid w:val="00835903"/>
    <w:rsid w:val="00836BBE"/>
    <w:rsid w:val="0085022E"/>
    <w:rsid w:val="008554AD"/>
    <w:rsid w:val="00855D72"/>
    <w:rsid w:val="008827C9"/>
    <w:rsid w:val="00884F2B"/>
    <w:rsid w:val="008854A5"/>
    <w:rsid w:val="00890C75"/>
    <w:rsid w:val="00893390"/>
    <w:rsid w:val="0089558D"/>
    <w:rsid w:val="00897641"/>
    <w:rsid w:val="008A1E37"/>
    <w:rsid w:val="008C0652"/>
    <w:rsid w:val="008D17F6"/>
    <w:rsid w:val="008D2976"/>
    <w:rsid w:val="008D4463"/>
    <w:rsid w:val="008D4CD9"/>
    <w:rsid w:val="008E0D28"/>
    <w:rsid w:val="008E3DD2"/>
    <w:rsid w:val="008E6606"/>
    <w:rsid w:val="0090211F"/>
    <w:rsid w:val="00903065"/>
    <w:rsid w:val="00904529"/>
    <w:rsid w:val="00905B2D"/>
    <w:rsid w:val="00907DA0"/>
    <w:rsid w:val="00914C28"/>
    <w:rsid w:val="0091615A"/>
    <w:rsid w:val="0092400F"/>
    <w:rsid w:val="0092721C"/>
    <w:rsid w:val="009314EF"/>
    <w:rsid w:val="009333E7"/>
    <w:rsid w:val="00950805"/>
    <w:rsid w:val="00960A01"/>
    <w:rsid w:val="00960C64"/>
    <w:rsid w:val="00967CF4"/>
    <w:rsid w:val="009738A4"/>
    <w:rsid w:val="00977EB4"/>
    <w:rsid w:val="009808B5"/>
    <w:rsid w:val="00983B8B"/>
    <w:rsid w:val="00986B8A"/>
    <w:rsid w:val="00991680"/>
    <w:rsid w:val="00991A7D"/>
    <w:rsid w:val="009968D7"/>
    <w:rsid w:val="009970B9"/>
    <w:rsid w:val="009A0D5E"/>
    <w:rsid w:val="009B582B"/>
    <w:rsid w:val="009C1761"/>
    <w:rsid w:val="009C4213"/>
    <w:rsid w:val="009C5CB3"/>
    <w:rsid w:val="009D181B"/>
    <w:rsid w:val="009D2B85"/>
    <w:rsid w:val="009D452D"/>
    <w:rsid w:val="009D57D5"/>
    <w:rsid w:val="009E7563"/>
    <w:rsid w:val="00A0046D"/>
    <w:rsid w:val="00A013C3"/>
    <w:rsid w:val="00A06249"/>
    <w:rsid w:val="00A06318"/>
    <w:rsid w:val="00A10152"/>
    <w:rsid w:val="00A34B9F"/>
    <w:rsid w:val="00A34BD3"/>
    <w:rsid w:val="00A42297"/>
    <w:rsid w:val="00A42757"/>
    <w:rsid w:val="00A44805"/>
    <w:rsid w:val="00A6165E"/>
    <w:rsid w:val="00A61CB1"/>
    <w:rsid w:val="00A657F6"/>
    <w:rsid w:val="00A703D7"/>
    <w:rsid w:val="00A7222B"/>
    <w:rsid w:val="00A7236F"/>
    <w:rsid w:val="00A763B4"/>
    <w:rsid w:val="00A82A59"/>
    <w:rsid w:val="00A84DF6"/>
    <w:rsid w:val="00A859AA"/>
    <w:rsid w:val="00A86C39"/>
    <w:rsid w:val="00A87F6D"/>
    <w:rsid w:val="00A94517"/>
    <w:rsid w:val="00A9608F"/>
    <w:rsid w:val="00A96DD4"/>
    <w:rsid w:val="00AA4219"/>
    <w:rsid w:val="00AA4849"/>
    <w:rsid w:val="00AA5126"/>
    <w:rsid w:val="00AB4A0D"/>
    <w:rsid w:val="00AB4C53"/>
    <w:rsid w:val="00AB76CE"/>
    <w:rsid w:val="00AC08FC"/>
    <w:rsid w:val="00AC13F1"/>
    <w:rsid w:val="00AC6C79"/>
    <w:rsid w:val="00AD3031"/>
    <w:rsid w:val="00AD314C"/>
    <w:rsid w:val="00AD4568"/>
    <w:rsid w:val="00AE496F"/>
    <w:rsid w:val="00AE6FA5"/>
    <w:rsid w:val="00AE7CA6"/>
    <w:rsid w:val="00AF1958"/>
    <w:rsid w:val="00AF200D"/>
    <w:rsid w:val="00AF23E6"/>
    <w:rsid w:val="00B03F2C"/>
    <w:rsid w:val="00B05DBE"/>
    <w:rsid w:val="00B11773"/>
    <w:rsid w:val="00B124CA"/>
    <w:rsid w:val="00B17BBE"/>
    <w:rsid w:val="00B26DEC"/>
    <w:rsid w:val="00B342EE"/>
    <w:rsid w:val="00B37444"/>
    <w:rsid w:val="00B43D15"/>
    <w:rsid w:val="00B46853"/>
    <w:rsid w:val="00B548FE"/>
    <w:rsid w:val="00B62F94"/>
    <w:rsid w:val="00B63AEA"/>
    <w:rsid w:val="00B72922"/>
    <w:rsid w:val="00B72CD5"/>
    <w:rsid w:val="00B75547"/>
    <w:rsid w:val="00B76384"/>
    <w:rsid w:val="00B76509"/>
    <w:rsid w:val="00B77AFF"/>
    <w:rsid w:val="00B81018"/>
    <w:rsid w:val="00B82CFB"/>
    <w:rsid w:val="00B83BA5"/>
    <w:rsid w:val="00B85F41"/>
    <w:rsid w:val="00B9145A"/>
    <w:rsid w:val="00BA365F"/>
    <w:rsid w:val="00BB23D5"/>
    <w:rsid w:val="00BB44CC"/>
    <w:rsid w:val="00BC166E"/>
    <w:rsid w:val="00BC5829"/>
    <w:rsid w:val="00BF6070"/>
    <w:rsid w:val="00C00BB5"/>
    <w:rsid w:val="00C05F3D"/>
    <w:rsid w:val="00C065B6"/>
    <w:rsid w:val="00C1053F"/>
    <w:rsid w:val="00C10573"/>
    <w:rsid w:val="00C10617"/>
    <w:rsid w:val="00C2266F"/>
    <w:rsid w:val="00C22A8C"/>
    <w:rsid w:val="00C24F15"/>
    <w:rsid w:val="00C2663B"/>
    <w:rsid w:val="00C3353E"/>
    <w:rsid w:val="00C505CF"/>
    <w:rsid w:val="00C5543B"/>
    <w:rsid w:val="00C55E7D"/>
    <w:rsid w:val="00C5701D"/>
    <w:rsid w:val="00C67E85"/>
    <w:rsid w:val="00C7648B"/>
    <w:rsid w:val="00C76519"/>
    <w:rsid w:val="00C819E4"/>
    <w:rsid w:val="00C86CCB"/>
    <w:rsid w:val="00C86FB7"/>
    <w:rsid w:val="00C87239"/>
    <w:rsid w:val="00C92B36"/>
    <w:rsid w:val="00C951AF"/>
    <w:rsid w:val="00C971AA"/>
    <w:rsid w:val="00C97FAF"/>
    <w:rsid w:val="00CA2B14"/>
    <w:rsid w:val="00CA6A53"/>
    <w:rsid w:val="00CB7BA8"/>
    <w:rsid w:val="00CB7FC0"/>
    <w:rsid w:val="00CC08F1"/>
    <w:rsid w:val="00CC0AA2"/>
    <w:rsid w:val="00CC3516"/>
    <w:rsid w:val="00CC411F"/>
    <w:rsid w:val="00CD3059"/>
    <w:rsid w:val="00CD77FB"/>
    <w:rsid w:val="00CF0985"/>
    <w:rsid w:val="00CF2959"/>
    <w:rsid w:val="00D01452"/>
    <w:rsid w:val="00D0337E"/>
    <w:rsid w:val="00D033CA"/>
    <w:rsid w:val="00D11081"/>
    <w:rsid w:val="00D170AE"/>
    <w:rsid w:val="00D3009B"/>
    <w:rsid w:val="00D30552"/>
    <w:rsid w:val="00D305F1"/>
    <w:rsid w:val="00D30FF6"/>
    <w:rsid w:val="00D4198F"/>
    <w:rsid w:val="00D42839"/>
    <w:rsid w:val="00D46465"/>
    <w:rsid w:val="00D77911"/>
    <w:rsid w:val="00D82F41"/>
    <w:rsid w:val="00D96687"/>
    <w:rsid w:val="00DA3903"/>
    <w:rsid w:val="00DC5379"/>
    <w:rsid w:val="00DC56BA"/>
    <w:rsid w:val="00DC61B2"/>
    <w:rsid w:val="00DE4C49"/>
    <w:rsid w:val="00E038E2"/>
    <w:rsid w:val="00E10A3E"/>
    <w:rsid w:val="00E11A5F"/>
    <w:rsid w:val="00E311F0"/>
    <w:rsid w:val="00E31291"/>
    <w:rsid w:val="00E31D58"/>
    <w:rsid w:val="00E35C48"/>
    <w:rsid w:val="00E365A4"/>
    <w:rsid w:val="00E4019E"/>
    <w:rsid w:val="00E43098"/>
    <w:rsid w:val="00E51AD2"/>
    <w:rsid w:val="00E5385E"/>
    <w:rsid w:val="00E62DAE"/>
    <w:rsid w:val="00E66529"/>
    <w:rsid w:val="00E67032"/>
    <w:rsid w:val="00EA0A8A"/>
    <w:rsid w:val="00EB23B6"/>
    <w:rsid w:val="00EB255F"/>
    <w:rsid w:val="00EB4E36"/>
    <w:rsid w:val="00EB6471"/>
    <w:rsid w:val="00EC286C"/>
    <w:rsid w:val="00EC52E4"/>
    <w:rsid w:val="00ED32F3"/>
    <w:rsid w:val="00ED6CDB"/>
    <w:rsid w:val="00EE1E40"/>
    <w:rsid w:val="00EE75A7"/>
    <w:rsid w:val="00EF2593"/>
    <w:rsid w:val="00F056EA"/>
    <w:rsid w:val="00F1113E"/>
    <w:rsid w:val="00F1229B"/>
    <w:rsid w:val="00F13BE6"/>
    <w:rsid w:val="00F15162"/>
    <w:rsid w:val="00F166CC"/>
    <w:rsid w:val="00F2152F"/>
    <w:rsid w:val="00F2596A"/>
    <w:rsid w:val="00F479AE"/>
    <w:rsid w:val="00F5388C"/>
    <w:rsid w:val="00F60AC1"/>
    <w:rsid w:val="00F67B0B"/>
    <w:rsid w:val="00F704DB"/>
    <w:rsid w:val="00F7474A"/>
    <w:rsid w:val="00F7490A"/>
    <w:rsid w:val="00F86BEA"/>
    <w:rsid w:val="00F92823"/>
    <w:rsid w:val="00F933A4"/>
    <w:rsid w:val="00F93E77"/>
    <w:rsid w:val="00F942C2"/>
    <w:rsid w:val="00FA4904"/>
    <w:rsid w:val="00FA62F3"/>
    <w:rsid w:val="00FA7E0B"/>
    <w:rsid w:val="00FB18E2"/>
    <w:rsid w:val="00FC0187"/>
    <w:rsid w:val="00FC1BDF"/>
    <w:rsid w:val="00FC7E91"/>
    <w:rsid w:val="00FD3BF3"/>
    <w:rsid w:val="00FD7449"/>
    <w:rsid w:val="00FE2ED8"/>
    <w:rsid w:val="00FE4E4C"/>
    <w:rsid w:val="01CC3718"/>
    <w:rsid w:val="0217AF34"/>
    <w:rsid w:val="02E8BE9C"/>
    <w:rsid w:val="03955323"/>
    <w:rsid w:val="03B37F95"/>
    <w:rsid w:val="04D6C9B7"/>
    <w:rsid w:val="05608ACD"/>
    <w:rsid w:val="0586CD5F"/>
    <w:rsid w:val="069FA83B"/>
    <w:rsid w:val="0717064C"/>
    <w:rsid w:val="07537E26"/>
    <w:rsid w:val="07841999"/>
    <w:rsid w:val="088D2ABC"/>
    <w:rsid w:val="0918AE6D"/>
    <w:rsid w:val="09599DC8"/>
    <w:rsid w:val="099D79B0"/>
    <w:rsid w:val="09BE1DAA"/>
    <w:rsid w:val="09D132C1"/>
    <w:rsid w:val="09F424A2"/>
    <w:rsid w:val="0AC69FA7"/>
    <w:rsid w:val="0B440C6B"/>
    <w:rsid w:val="0BAF2F94"/>
    <w:rsid w:val="0BCEDD37"/>
    <w:rsid w:val="0C1649F5"/>
    <w:rsid w:val="0C1827D7"/>
    <w:rsid w:val="0C3A2BFC"/>
    <w:rsid w:val="0D4B9C08"/>
    <w:rsid w:val="0DD01F8A"/>
    <w:rsid w:val="0E7DF0C1"/>
    <w:rsid w:val="0E97C137"/>
    <w:rsid w:val="0EEE44B6"/>
    <w:rsid w:val="0F2FFBC2"/>
    <w:rsid w:val="0F43478C"/>
    <w:rsid w:val="1080236C"/>
    <w:rsid w:val="1083DE6C"/>
    <w:rsid w:val="111F0692"/>
    <w:rsid w:val="1135E12B"/>
    <w:rsid w:val="114B884B"/>
    <w:rsid w:val="11A6C450"/>
    <w:rsid w:val="11B14179"/>
    <w:rsid w:val="121BF3CD"/>
    <w:rsid w:val="1300800E"/>
    <w:rsid w:val="1384C9BC"/>
    <w:rsid w:val="13B7C42E"/>
    <w:rsid w:val="1416B8AF"/>
    <w:rsid w:val="14DFDC00"/>
    <w:rsid w:val="15299873"/>
    <w:rsid w:val="1550FBDF"/>
    <w:rsid w:val="1664634C"/>
    <w:rsid w:val="16D730B3"/>
    <w:rsid w:val="17006DF1"/>
    <w:rsid w:val="172B4919"/>
    <w:rsid w:val="175E3215"/>
    <w:rsid w:val="1787194A"/>
    <w:rsid w:val="179DAB20"/>
    <w:rsid w:val="17A9AA4F"/>
    <w:rsid w:val="17D486A7"/>
    <w:rsid w:val="17FA2531"/>
    <w:rsid w:val="17FEA4BC"/>
    <w:rsid w:val="189B5592"/>
    <w:rsid w:val="18C56370"/>
    <w:rsid w:val="18D8EEFB"/>
    <w:rsid w:val="18EF16FE"/>
    <w:rsid w:val="194208C8"/>
    <w:rsid w:val="1948E096"/>
    <w:rsid w:val="1A909D5E"/>
    <w:rsid w:val="1AE14B11"/>
    <w:rsid w:val="1AF6A968"/>
    <w:rsid w:val="1B0C2769"/>
    <w:rsid w:val="1BD4B544"/>
    <w:rsid w:val="1C4D9B8B"/>
    <w:rsid w:val="1C6BC544"/>
    <w:rsid w:val="1C7D1B72"/>
    <w:rsid w:val="1D9A9871"/>
    <w:rsid w:val="1DD02BA6"/>
    <w:rsid w:val="1DDE40AD"/>
    <w:rsid w:val="1E022EE3"/>
    <w:rsid w:val="1E1C51B9"/>
    <w:rsid w:val="1E6D95E9"/>
    <w:rsid w:val="1E80AA3B"/>
    <w:rsid w:val="1EB3D770"/>
    <w:rsid w:val="1EC0DDEA"/>
    <w:rsid w:val="1F02645B"/>
    <w:rsid w:val="1FCE5DB5"/>
    <w:rsid w:val="203EA917"/>
    <w:rsid w:val="205CAE4B"/>
    <w:rsid w:val="207642A9"/>
    <w:rsid w:val="213748E1"/>
    <w:rsid w:val="214EDF10"/>
    <w:rsid w:val="223A051D"/>
    <w:rsid w:val="22BF0342"/>
    <w:rsid w:val="22D69A7F"/>
    <w:rsid w:val="23056901"/>
    <w:rsid w:val="23493100"/>
    <w:rsid w:val="23ED6291"/>
    <w:rsid w:val="23F41E31"/>
    <w:rsid w:val="243F6D2A"/>
    <w:rsid w:val="2476D729"/>
    <w:rsid w:val="24B27439"/>
    <w:rsid w:val="251A6DD4"/>
    <w:rsid w:val="25301F6E"/>
    <w:rsid w:val="25384962"/>
    <w:rsid w:val="254247DD"/>
    <w:rsid w:val="25DB3D8B"/>
    <w:rsid w:val="25FF1F92"/>
    <w:rsid w:val="26016CB3"/>
    <w:rsid w:val="2658A6EB"/>
    <w:rsid w:val="2680D1C2"/>
    <w:rsid w:val="26D419C3"/>
    <w:rsid w:val="270D109E"/>
    <w:rsid w:val="27166B6C"/>
    <w:rsid w:val="2743A775"/>
    <w:rsid w:val="280C3EE6"/>
    <w:rsid w:val="281E4F4F"/>
    <w:rsid w:val="28DF39F9"/>
    <w:rsid w:val="2912DE4D"/>
    <w:rsid w:val="29425AC6"/>
    <w:rsid w:val="29C63501"/>
    <w:rsid w:val="29D61F94"/>
    <w:rsid w:val="29FA7FAE"/>
    <w:rsid w:val="2A464453"/>
    <w:rsid w:val="2A471B27"/>
    <w:rsid w:val="2AA69AD6"/>
    <w:rsid w:val="2AC8F60D"/>
    <w:rsid w:val="2AD4DDD6"/>
    <w:rsid w:val="2B2ABF53"/>
    <w:rsid w:val="2B9300F1"/>
    <w:rsid w:val="2C2EE5E2"/>
    <w:rsid w:val="2C76FC93"/>
    <w:rsid w:val="2CABDE44"/>
    <w:rsid w:val="2CBD861E"/>
    <w:rsid w:val="2D9FEF39"/>
    <w:rsid w:val="2DF524B2"/>
    <w:rsid w:val="2E06CA02"/>
    <w:rsid w:val="2E2EB6DD"/>
    <w:rsid w:val="2EC5EBE9"/>
    <w:rsid w:val="2F271400"/>
    <w:rsid w:val="2F34868B"/>
    <w:rsid w:val="2FDADC21"/>
    <w:rsid w:val="2FF526E0"/>
    <w:rsid w:val="2FFD1466"/>
    <w:rsid w:val="30130655"/>
    <w:rsid w:val="3053687E"/>
    <w:rsid w:val="30656103"/>
    <w:rsid w:val="30E8E9D3"/>
    <w:rsid w:val="30FAD214"/>
    <w:rsid w:val="31A06DAB"/>
    <w:rsid w:val="31BE3385"/>
    <w:rsid w:val="321EB9F0"/>
    <w:rsid w:val="33E0813C"/>
    <w:rsid w:val="34927EF0"/>
    <w:rsid w:val="354577B5"/>
    <w:rsid w:val="357C519D"/>
    <w:rsid w:val="35A3C80F"/>
    <w:rsid w:val="366C55EA"/>
    <w:rsid w:val="36D822B8"/>
    <w:rsid w:val="378EBDB8"/>
    <w:rsid w:val="37C49BB5"/>
    <w:rsid w:val="37FE1285"/>
    <w:rsid w:val="3807040F"/>
    <w:rsid w:val="3867CC4C"/>
    <w:rsid w:val="38B07122"/>
    <w:rsid w:val="38C1A3A9"/>
    <w:rsid w:val="39899406"/>
    <w:rsid w:val="399A0501"/>
    <w:rsid w:val="39EC5232"/>
    <w:rsid w:val="3A21DE4F"/>
    <w:rsid w:val="3A25CA09"/>
    <w:rsid w:val="3A40FB8E"/>
    <w:rsid w:val="3A44F355"/>
    <w:rsid w:val="3A5EEC5C"/>
    <w:rsid w:val="3A773932"/>
    <w:rsid w:val="3AEB01A0"/>
    <w:rsid w:val="3B9F6D0E"/>
    <w:rsid w:val="3BA40F2D"/>
    <w:rsid w:val="3C42A470"/>
    <w:rsid w:val="3C7EE47B"/>
    <w:rsid w:val="3CA168B5"/>
    <w:rsid w:val="3CD1A5C3"/>
    <w:rsid w:val="3CFB28F2"/>
    <w:rsid w:val="3D5EE400"/>
    <w:rsid w:val="3D5F1F76"/>
    <w:rsid w:val="3D60F65C"/>
    <w:rsid w:val="3DAA04D6"/>
    <w:rsid w:val="3EB9C895"/>
    <w:rsid w:val="3EC0C4C9"/>
    <w:rsid w:val="4072DE31"/>
    <w:rsid w:val="40BF0444"/>
    <w:rsid w:val="4156FD3A"/>
    <w:rsid w:val="415BC9D9"/>
    <w:rsid w:val="4193DA9B"/>
    <w:rsid w:val="41E53209"/>
    <w:rsid w:val="420D0F45"/>
    <w:rsid w:val="431675C1"/>
    <w:rsid w:val="43AA7EF3"/>
    <w:rsid w:val="43B0B0A9"/>
    <w:rsid w:val="43D6FC77"/>
    <w:rsid w:val="446A703A"/>
    <w:rsid w:val="44D5006F"/>
    <w:rsid w:val="44FF0899"/>
    <w:rsid w:val="453C4252"/>
    <w:rsid w:val="454AF977"/>
    <w:rsid w:val="46CAD53A"/>
    <w:rsid w:val="46D812B3"/>
    <w:rsid w:val="46ECD95F"/>
    <w:rsid w:val="4715C53F"/>
    <w:rsid w:val="47C984A8"/>
    <w:rsid w:val="4816F925"/>
    <w:rsid w:val="49239836"/>
    <w:rsid w:val="4976E190"/>
    <w:rsid w:val="49C9E7A5"/>
    <w:rsid w:val="49CBFADC"/>
    <w:rsid w:val="49ECA79E"/>
    <w:rsid w:val="49FDE275"/>
    <w:rsid w:val="4A380219"/>
    <w:rsid w:val="4A67D3D0"/>
    <w:rsid w:val="4A73C268"/>
    <w:rsid w:val="4AE61643"/>
    <w:rsid w:val="4AFE6092"/>
    <w:rsid w:val="4B67F792"/>
    <w:rsid w:val="4B686147"/>
    <w:rsid w:val="4C30856D"/>
    <w:rsid w:val="4C42109B"/>
    <w:rsid w:val="4C5B38F8"/>
    <w:rsid w:val="4CB4DD02"/>
    <w:rsid w:val="4CC0DCE1"/>
    <w:rsid w:val="4E45D117"/>
    <w:rsid w:val="4E80B586"/>
    <w:rsid w:val="4EAB1E43"/>
    <w:rsid w:val="4EAD4D67"/>
    <w:rsid w:val="4EAE61CD"/>
    <w:rsid w:val="4F0B0D36"/>
    <w:rsid w:val="4F1CAFDE"/>
    <w:rsid w:val="4F737950"/>
    <w:rsid w:val="502D1AA0"/>
    <w:rsid w:val="5042FE2E"/>
    <w:rsid w:val="50EFCCA8"/>
    <w:rsid w:val="5103B23D"/>
    <w:rsid w:val="515D6E05"/>
    <w:rsid w:val="5189CBB9"/>
    <w:rsid w:val="52494372"/>
    <w:rsid w:val="524B0184"/>
    <w:rsid w:val="52D25419"/>
    <w:rsid w:val="52F93E66"/>
    <w:rsid w:val="536FC058"/>
    <w:rsid w:val="53CDA988"/>
    <w:rsid w:val="53E513D3"/>
    <w:rsid w:val="54950EC7"/>
    <w:rsid w:val="554A1C99"/>
    <w:rsid w:val="556D3DC4"/>
    <w:rsid w:val="562605AE"/>
    <w:rsid w:val="5630DF28"/>
    <w:rsid w:val="568333C7"/>
    <w:rsid w:val="57625AC0"/>
    <w:rsid w:val="57AC796A"/>
    <w:rsid w:val="57CCAF89"/>
    <w:rsid w:val="580C132F"/>
    <w:rsid w:val="58324B81"/>
    <w:rsid w:val="58ECE8A9"/>
    <w:rsid w:val="58F4B9D8"/>
    <w:rsid w:val="58FC5CEF"/>
    <w:rsid w:val="59230484"/>
    <w:rsid w:val="59D03E40"/>
    <w:rsid w:val="5A9D2396"/>
    <w:rsid w:val="5AF280BC"/>
    <w:rsid w:val="5B30ADFF"/>
    <w:rsid w:val="5B3B2484"/>
    <w:rsid w:val="5B83C956"/>
    <w:rsid w:val="5BF1E3CA"/>
    <w:rsid w:val="5C7B8BE6"/>
    <w:rsid w:val="5CF6FCEB"/>
    <w:rsid w:val="5D18F9CF"/>
    <w:rsid w:val="5D1AAC3B"/>
    <w:rsid w:val="5D1F99B7"/>
    <w:rsid w:val="5D378A4D"/>
    <w:rsid w:val="5D4BF758"/>
    <w:rsid w:val="5D7A8A8F"/>
    <w:rsid w:val="5E3BF10D"/>
    <w:rsid w:val="5E8AD06D"/>
    <w:rsid w:val="5E990987"/>
    <w:rsid w:val="602E9DAD"/>
    <w:rsid w:val="60AEEE1B"/>
    <w:rsid w:val="614CA782"/>
    <w:rsid w:val="61F30ADA"/>
    <w:rsid w:val="638EDB3B"/>
    <w:rsid w:val="63A50A2D"/>
    <w:rsid w:val="6461884B"/>
    <w:rsid w:val="6598C610"/>
    <w:rsid w:val="65FC1105"/>
    <w:rsid w:val="660CF23C"/>
    <w:rsid w:val="662536C2"/>
    <w:rsid w:val="67246700"/>
    <w:rsid w:val="67349671"/>
    <w:rsid w:val="67C352A6"/>
    <w:rsid w:val="683D1578"/>
    <w:rsid w:val="6852BB9D"/>
    <w:rsid w:val="6888C570"/>
    <w:rsid w:val="68C57A57"/>
    <w:rsid w:val="6968F43E"/>
    <w:rsid w:val="69D0C36A"/>
    <w:rsid w:val="6A4B29F7"/>
    <w:rsid w:val="6A56A1AD"/>
    <w:rsid w:val="6A614AB8"/>
    <w:rsid w:val="6A798843"/>
    <w:rsid w:val="6B93A3AA"/>
    <w:rsid w:val="6C146594"/>
    <w:rsid w:val="6C5F14A1"/>
    <w:rsid w:val="70453A9B"/>
    <w:rsid w:val="70567572"/>
    <w:rsid w:val="707B6C9B"/>
    <w:rsid w:val="70CE406B"/>
    <w:rsid w:val="71671822"/>
    <w:rsid w:val="7169FAD2"/>
    <w:rsid w:val="71A28B55"/>
    <w:rsid w:val="71DFE6B4"/>
    <w:rsid w:val="71E07681"/>
    <w:rsid w:val="71F245D3"/>
    <w:rsid w:val="71F99DE3"/>
    <w:rsid w:val="72A1AB51"/>
    <w:rsid w:val="72AB6ACE"/>
    <w:rsid w:val="72B02925"/>
    <w:rsid w:val="72D64975"/>
    <w:rsid w:val="7339D3C2"/>
    <w:rsid w:val="740B2BF3"/>
    <w:rsid w:val="75027023"/>
    <w:rsid w:val="75751A8D"/>
    <w:rsid w:val="75C4498D"/>
    <w:rsid w:val="765659F6"/>
    <w:rsid w:val="76ABE940"/>
    <w:rsid w:val="76ADB430"/>
    <w:rsid w:val="76B0A4AD"/>
    <w:rsid w:val="76D22D23"/>
    <w:rsid w:val="7762A373"/>
    <w:rsid w:val="7823E5C6"/>
    <w:rsid w:val="78ACBB4F"/>
    <w:rsid w:val="78D391B3"/>
    <w:rsid w:val="78D9C03F"/>
    <w:rsid w:val="78E6E35C"/>
    <w:rsid w:val="79327C4E"/>
    <w:rsid w:val="7989B8F9"/>
    <w:rsid w:val="79AFEA5B"/>
    <w:rsid w:val="79B82370"/>
    <w:rsid w:val="79E1FA38"/>
    <w:rsid w:val="7A09CDE5"/>
    <w:rsid w:val="7A6F5077"/>
    <w:rsid w:val="7B520918"/>
    <w:rsid w:val="7B6FD633"/>
    <w:rsid w:val="7BA00E23"/>
    <w:rsid w:val="7BA1159F"/>
    <w:rsid w:val="7C1337EB"/>
    <w:rsid w:val="7CB6B8CA"/>
    <w:rsid w:val="7D5A4B1D"/>
    <w:rsid w:val="7D64D32F"/>
    <w:rsid w:val="7DC839A2"/>
    <w:rsid w:val="7DD5B0D5"/>
    <w:rsid w:val="7F6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E5C4DD7"/>
  <w15:docId w15:val="{F4B13CFE-7757-4568-8EEB-5094A8B5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43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6"/>
      <w:ind w:left="753" w:right="767" w:hanging="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 w:right="11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300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D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1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D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AE496F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4557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8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80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80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8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53179"/>
    <w:pPr>
      <w:widowControl/>
      <w:autoSpaceDE/>
      <w:autoSpaceDN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0B1E57-F375-4CAF-8037-84B83482B0C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6CD1F63-2B9F-49B6-B399-D2DB477C0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2312</Words>
  <Characters>13179</Characters>
  <Application>Microsoft Office Word</Application>
  <DocSecurity>0</DocSecurity>
  <Lines>109</Lines>
  <Paragraphs>30</Paragraphs>
  <ScaleCrop>false</ScaleCrop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ASHFA A.G.F.</cp:lastModifiedBy>
  <cp:revision>96</cp:revision>
  <dcterms:created xsi:type="dcterms:W3CDTF">2023-05-15T07:31:00Z</dcterms:created>
  <dcterms:modified xsi:type="dcterms:W3CDTF">2023-06-22T13:01:00Z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2023-04-23T00:00:00Z</vt:filetime>
  </property>
  <property fmtid="{D5CDD505-2E9C-101B-9397-08002B2CF9AE}" pid="5" name="GrammarlyDocumentId">
    <vt:lpwstr>d0e9c6e46f2a0dd64695fa5d832a5058860b4e3c88556b36ecc963e07b29a6ef</vt:lpwstr>
  </property>
</Properties>
</file>