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843C4" w14:textId="10AFBC61" w:rsidR="005518CB" w:rsidRPr="00DF15BC" w:rsidRDefault="00AD5B20" w:rsidP="00D02AD2">
      <w:pPr>
        <w:spacing w:line="240" w:lineRule="auto"/>
        <w:ind w:left="993" w:right="1053"/>
        <w:jc w:val="center"/>
        <w:rPr>
          <w:rFonts w:ascii="Times New Roman" w:hAnsi="Times New Roman" w:cs="Times New Roman"/>
          <w:b/>
          <w:bCs/>
          <w:color w:val="222222"/>
          <w:sz w:val="56"/>
          <w:szCs w:val="56"/>
          <w:shd w:val="clear" w:color="auto" w:fill="FFFFFF"/>
        </w:rPr>
      </w:pPr>
      <w:r w:rsidRPr="00DF15BC">
        <w:rPr>
          <w:rFonts w:ascii="Times New Roman" w:hAnsi="Times New Roman" w:cs="Times New Roman"/>
          <w:b/>
          <w:bCs/>
          <w:color w:val="222222"/>
          <w:sz w:val="56"/>
          <w:szCs w:val="56"/>
          <w:shd w:val="clear" w:color="auto" w:fill="FFFFFF"/>
        </w:rPr>
        <w:t>PERFORMANCE COMPARISON OF DIFFERENT MOLECULAR DATA IN THE IDENTIFICATION OF DIABETIC RETINOPATHY</w:t>
      </w:r>
    </w:p>
    <w:p w14:paraId="67905129" w14:textId="77777777" w:rsidR="00630EA9" w:rsidRPr="00B319F1" w:rsidRDefault="00630EA9" w:rsidP="00D02AD2">
      <w:pPr>
        <w:spacing w:line="240" w:lineRule="auto"/>
        <w:ind w:left="993" w:right="1053"/>
        <w:jc w:val="center"/>
        <w:rPr>
          <w:rFonts w:ascii="Times New Roman" w:hAnsi="Times New Roman" w:cs="Times New Roman"/>
          <w:b/>
          <w:bCs/>
          <w:color w:val="222222"/>
          <w:sz w:val="60"/>
          <w:szCs w:val="60"/>
          <w:shd w:val="clear" w:color="auto" w:fill="FFFFFF"/>
        </w:rPr>
      </w:pPr>
    </w:p>
    <w:p w14:paraId="5FBC97AF" w14:textId="77777777" w:rsidR="005518CB" w:rsidRPr="00B319F1" w:rsidRDefault="005518CB" w:rsidP="00D02AD2">
      <w:pPr>
        <w:pStyle w:val="Default"/>
        <w:ind w:left="993" w:right="1053"/>
      </w:pPr>
    </w:p>
    <w:p w14:paraId="5B841A6E" w14:textId="77777777" w:rsidR="00624592" w:rsidRPr="00B319F1" w:rsidRDefault="00624592" w:rsidP="00D02AD2">
      <w:pPr>
        <w:pStyle w:val="BodyText"/>
        <w:spacing w:before="137"/>
        <w:ind w:left="993" w:right="1053"/>
        <w:jc w:val="center"/>
      </w:pPr>
      <w:r w:rsidRPr="00B319F1">
        <w:t>UNDERGRADUATE RESEARCH PROPOSAL SUBMITTED</w:t>
      </w:r>
    </w:p>
    <w:p w14:paraId="75F6E7DE" w14:textId="77777777" w:rsidR="00624592" w:rsidRPr="00B319F1" w:rsidRDefault="00624592" w:rsidP="00D02AD2">
      <w:pPr>
        <w:pStyle w:val="BodyText"/>
        <w:spacing w:before="137"/>
        <w:ind w:left="993" w:right="1053"/>
        <w:jc w:val="center"/>
        <w:rPr>
          <w:spacing w:val="-57"/>
        </w:rPr>
      </w:pPr>
      <w:r w:rsidRPr="00B319F1">
        <w:t>IN PARTIAL FULFILMENT OF THE REQUIREMENTS OF THE DEGREE OF</w:t>
      </w:r>
    </w:p>
    <w:p w14:paraId="1C2A1DCC" w14:textId="77777777" w:rsidR="00624592" w:rsidRPr="00B319F1" w:rsidRDefault="00624592" w:rsidP="00D02AD2">
      <w:pPr>
        <w:pStyle w:val="BodyText"/>
        <w:spacing w:before="137"/>
        <w:ind w:left="993" w:right="1053"/>
        <w:jc w:val="center"/>
      </w:pPr>
      <w:r w:rsidRPr="00B319F1">
        <w:t>BACHELOR</w:t>
      </w:r>
      <w:r w:rsidRPr="00B319F1">
        <w:rPr>
          <w:spacing w:val="-1"/>
        </w:rPr>
        <w:t xml:space="preserve"> </w:t>
      </w:r>
      <w:r w:rsidRPr="00B319F1">
        <w:t>OF</w:t>
      </w:r>
      <w:r w:rsidRPr="00B319F1">
        <w:rPr>
          <w:spacing w:val="-1"/>
        </w:rPr>
        <w:t xml:space="preserve"> </w:t>
      </w:r>
      <w:r w:rsidRPr="00B319F1">
        <w:t>THE</w:t>
      </w:r>
      <w:r w:rsidRPr="00B319F1">
        <w:rPr>
          <w:spacing w:val="3"/>
        </w:rPr>
        <w:t xml:space="preserve"> </w:t>
      </w:r>
      <w:r w:rsidRPr="00B319F1">
        <w:t>SCIENCE</w:t>
      </w:r>
      <w:r w:rsidRPr="00B319F1">
        <w:rPr>
          <w:spacing w:val="5"/>
        </w:rPr>
        <w:t xml:space="preserve"> </w:t>
      </w:r>
      <w:r w:rsidRPr="00B319F1">
        <w:t>OF</w:t>
      </w:r>
      <w:r w:rsidRPr="00B319F1">
        <w:rPr>
          <w:spacing w:val="-3"/>
        </w:rPr>
        <w:t xml:space="preserve"> </w:t>
      </w:r>
      <w:r w:rsidRPr="00B319F1">
        <w:t>ENGINEERING</w:t>
      </w:r>
    </w:p>
    <w:p w14:paraId="01240264" w14:textId="7E6A9FDF" w:rsidR="005518CB" w:rsidRPr="00B319F1" w:rsidRDefault="005518CB" w:rsidP="00D02AD2">
      <w:pPr>
        <w:spacing w:line="240" w:lineRule="auto"/>
        <w:ind w:left="993" w:right="1053"/>
        <w:jc w:val="center"/>
        <w:rPr>
          <w:rFonts w:ascii="Times New Roman" w:hAnsi="Times New Roman" w:cs="Times New Roman"/>
          <w:sz w:val="23"/>
          <w:szCs w:val="23"/>
        </w:rPr>
      </w:pPr>
      <w:r w:rsidRPr="00B319F1">
        <w:rPr>
          <w:rFonts w:ascii="Times New Roman" w:hAnsi="Times New Roman" w:cs="Times New Roman"/>
          <w:sz w:val="23"/>
          <w:szCs w:val="23"/>
        </w:rPr>
        <w:t xml:space="preserve"> </w:t>
      </w:r>
    </w:p>
    <w:p w14:paraId="5D7C7484" w14:textId="77777777" w:rsidR="005518CB" w:rsidRPr="00B319F1" w:rsidRDefault="005518CB" w:rsidP="00D02AD2">
      <w:pPr>
        <w:spacing w:line="240" w:lineRule="auto"/>
        <w:ind w:left="993" w:right="1053"/>
        <w:jc w:val="center"/>
        <w:rPr>
          <w:rFonts w:ascii="Times New Roman" w:hAnsi="Times New Roman" w:cs="Times New Roman"/>
          <w:sz w:val="23"/>
          <w:szCs w:val="23"/>
        </w:rPr>
      </w:pPr>
    </w:p>
    <w:p w14:paraId="0A8EE305" w14:textId="77777777" w:rsidR="005518CB" w:rsidRPr="00B319F1" w:rsidRDefault="005518CB" w:rsidP="00D02AD2">
      <w:pPr>
        <w:spacing w:line="240" w:lineRule="auto"/>
        <w:ind w:left="993" w:right="1053"/>
        <w:jc w:val="center"/>
        <w:rPr>
          <w:rFonts w:ascii="Times New Roman" w:hAnsi="Times New Roman" w:cs="Times New Roman"/>
          <w:sz w:val="23"/>
          <w:szCs w:val="23"/>
        </w:rPr>
      </w:pPr>
    </w:p>
    <w:p w14:paraId="301D8A75" w14:textId="77777777" w:rsidR="00AB0FBB" w:rsidRPr="00B319F1" w:rsidRDefault="00AB0FBB" w:rsidP="00D02AD2">
      <w:pPr>
        <w:spacing w:line="240" w:lineRule="auto"/>
        <w:ind w:left="993" w:right="1053"/>
        <w:rPr>
          <w:rFonts w:ascii="Times New Roman" w:hAnsi="Times New Roman" w:cs="Times New Roman"/>
          <w:sz w:val="23"/>
          <w:szCs w:val="23"/>
        </w:rPr>
      </w:pPr>
    </w:p>
    <w:p w14:paraId="7F8FE601" w14:textId="77777777" w:rsidR="00AB0FBB" w:rsidRPr="00B319F1" w:rsidRDefault="00AB0FBB" w:rsidP="00D02AD2">
      <w:pPr>
        <w:spacing w:line="240" w:lineRule="auto"/>
        <w:ind w:left="993" w:right="1053"/>
        <w:jc w:val="center"/>
        <w:rPr>
          <w:rFonts w:ascii="Times New Roman" w:hAnsi="Times New Roman" w:cs="Times New Roman"/>
          <w:sz w:val="23"/>
          <w:szCs w:val="23"/>
        </w:rPr>
      </w:pPr>
    </w:p>
    <w:p w14:paraId="26A7E772" w14:textId="77777777" w:rsidR="005518CB" w:rsidRPr="00B319F1" w:rsidRDefault="005518CB" w:rsidP="00D02AD2">
      <w:pPr>
        <w:spacing w:line="240" w:lineRule="auto"/>
        <w:ind w:left="993" w:right="1053"/>
        <w:jc w:val="center"/>
        <w:rPr>
          <w:rFonts w:ascii="Times New Roman" w:hAnsi="Times New Roman" w:cs="Times New Roman"/>
          <w:sz w:val="23"/>
          <w:szCs w:val="23"/>
        </w:rPr>
      </w:pPr>
    </w:p>
    <w:p w14:paraId="1266D5D6" w14:textId="77777777" w:rsidR="005518CB" w:rsidRPr="00B319F1" w:rsidRDefault="005518CB" w:rsidP="00E17EFD">
      <w:pPr>
        <w:pStyle w:val="Default"/>
        <w:ind w:left="992" w:right="1055"/>
      </w:pPr>
    </w:p>
    <w:p w14:paraId="0E2628EB" w14:textId="77777777" w:rsidR="005518CB" w:rsidRPr="008E1885" w:rsidRDefault="005518CB" w:rsidP="00E17EFD">
      <w:pPr>
        <w:pStyle w:val="Default"/>
        <w:ind w:left="992" w:right="1055"/>
        <w:jc w:val="center"/>
      </w:pPr>
      <w:r w:rsidRPr="008E1885">
        <w:rPr>
          <w:b/>
          <w:bCs/>
        </w:rPr>
        <w:t>Submitted by:</w:t>
      </w:r>
    </w:p>
    <w:p w14:paraId="607A73FE" w14:textId="0C3A8E8F" w:rsidR="00631380" w:rsidRPr="008E1885" w:rsidRDefault="00631380" w:rsidP="00E17EFD">
      <w:pPr>
        <w:pStyle w:val="BodyText"/>
        <w:spacing w:before="132"/>
        <w:ind w:left="992" w:right="1055"/>
        <w:jc w:val="center"/>
      </w:pPr>
      <w:r w:rsidRPr="008E1885">
        <w:t>Ashfa A.G.F. [2019/E/011]</w:t>
      </w:r>
    </w:p>
    <w:p w14:paraId="01AB01FF" w14:textId="17923EA8" w:rsidR="005518CB" w:rsidRPr="008E1885" w:rsidRDefault="00AB0FBB" w:rsidP="00E17EFD">
      <w:pPr>
        <w:pStyle w:val="BodyText"/>
        <w:spacing w:before="132"/>
        <w:ind w:left="992" w:right="1055"/>
        <w:jc w:val="center"/>
        <w:rPr>
          <w:lang w:val="sv-SE"/>
        </w:rPr>
      </w:pPr>
      <w:r w:rsidRPr="008E1885">
        <w:rPr>
          <w:lang w:val="sv-SE"/>
        </w:rPr>
        <w:t>Chandrasiri H.V.B.L.</w:t>
      </w:r>
      <w:r w:rsidRPr="008E1885">
        <w:rPr>
          <w:spacing w:val="6"/>
          <w:lang w:val="sv-SE"/>
        </w:rPr>
        <w:t xml:space="preserve"> </w:t>
      </w:r>
      <w:r w:rsidRPr="008E1885">
        <w:rPr>
          <w:lang w:val="sv-SE"/>
        </w:rPr>
        <w:t>[2019/E/023]</w:t>
      </w:r>
    </w:p>
    <w:p w14:paraId="187853B4" w14:textId="77777777" w:rsidR="005518CB" w:rsidRPr="008E1885" w:rsidRDefault="005518CB" w:rsidP="00E17EFD">
      <w:pPr>
        <w:pStyle w:val="Default"/>
        <w:spacing w:line="360" w:lineRule="auto"/>
        <w:ind w:left="993" w:right="1053"/>
        <w:rPr>
          <w:lang w:val="sv-SE"/>
        </w:rPr>
      </w:pPr>
    </w:p>
    <w:p w14:paraId="3102D211" w14:textId="77777777" w:rsidR="00AB0FBB" w:rsidRPr="008E1885" w:rsidRDefault="00AB0FBB" w:rsidP="00E17EFD">
      <w:pPr>
        <w:pStyle w:val="Default"/>
        <w:spacing w:line="360" w:lineRule="auto"/>
        <w:ind w:left="993" w:right="1053"/>
        <w:rPr>
          <w:lang w:val="sv-SE"/>
        </w:rPr>
      </w:pPr>
    </w:p>
    <w:p w14:paraId="766C423C" w14:textId="77777777" w:rsidR="00AB0FBB" w:rsidRPr="008E1885" w:rsidRDefault="00AB0FBB" w:rsidP="00E17EFD">
      <w:pPr>
        <w:pStyle w:val="Default"/>
        <w:spacing w:line="360" w:lineRule="auto"/>
        <w:ind w:left="993" w:right="1053"/>
        <w:rPr>
          <w:lang w:val="sv-SE"/>
        </w:rPr>
      </w:pPr>
    </w:p>
    <w:p w14:paraId="39276E57" w14:textId="77777777" w:rsidR="00F55B77" w:rsidRPr="008E1885" w:rsidRDefault="00F55B77" w:rsidP="00E17EFD">
      <w:pPr>
        <w:pStyle w:val="Default"/>
        <w:spacing w:line="360" w:lineRule="auto"/>
        <w:ind w:right="1053"/>
        <w:rPr>
          <w:lang w:val="sv-SE"/>
        </w:rPr>
      </w:pPr>
    </w:p>
    <w:p w14:paraId="56DED90E" w14:textId="77777777" w:rsidR="00F55B77" w:rsidRPr="008E1885" w:rsidRDefault="00F55B77" w:rsidP="00E17EFD">
      <w:pPr>
        <w:pStyle w:val="Default"/>
        <w:spacing w:line="360" w:lineRule="auto"/>
        <w:ind w:left="993" w:right="1053"/>
        <w:rPr>
          <w:lang w:val="sv-SE"/>
        </w:rPr>
      </w:pPr>
    </w:p>
    <w:p w14:paraId="41415ACC" w14:textId="77777777" w:rsidR="005518CB" w:rsidRPr="008E1885" w:rsidRDefault="005518CB" w:rsidP="00E17EFD">
      <w:pPr>
        <w:pStyle w:val="Default"/>
        <w:spacing w:line="360" w:lineRule="auto"/>
        <w:ind w:right="1053"/>
        <w:rPr>
          <w:lang w:val="sv-SE"/>
        </w:rPr>
      </w:pPr>
    </w:p>
    <w:p w14:paraId="03452D8A" w14:textId="77777777" w:rsidR="005518CB" w:rsidRPr="008E1885" w:rsidRDefault="005518CB" w:rsidP="00E17EFD">
      <w:pPr>
        <w:pStyle w:val="Default"/>
        <w:spacing w:line="360" w:lineRule="auto"/>
        <w:ind w:left="993" w:right="1053"/>
        <w:rPr>
          <w:lang w:val="sv-SE"/>
        </w:rPr>
      </w:pPr>
    </w:p>
    <w:p w14:paraId="0FF0AA0D" w14:textId="77777777" w:rsidR="005518CB" w:rsidRPr="008E1885" w:rsidRDefault="005518CB" w:rsidP="00E17EFD">
      <w:pPr>
        <w:pStyle w:val="Default"/>
        <w:spacing w:line="360" w:lineRule="auto"/>
        <w:ind w:left="993" w:right="1053"/>
        <w:jc w:val="center"/>
      </w:pPr>
      <w:r w:rsidRPr="008E1885">
        <w:rPr>
          <w:b/>
          <w:bCs/>
        </w:rPr>
        <w:t>DEPARTMENT OF COMPUTER ENGINEERING</w:t>
      </w:r>
    </w:p>
    <w:p w14:paraId="1EB880EE" w14:textId="77777777" w:rsidR="005518CB" w:rsidRPr="008E1885" w:rsidRDefault="005518CB" w:rsidP="00E17EFD">
      <w:pPr>
        <w:pStyle w:val="Default"/>
        <w:spacing w:line="360" w:lineRule="auto"/>
        <w:ind w:left="993" w:right="1053"/>
        <w:jc w:val="center"/>
      </w:pPr>
      <w:r w:rsidRPr="008E1885">
        <w:rPr>
          <w:b/>
          <w:bCs/>
        </w:rPr>
        <w:t>FACULTY OF ENGINEERING</w:t>
      </w:r>
    </w:p>
    <w:p w14:paraId="2736EA87" w14:textId="77777777" w:rsidR="005518CB" w:rsidRPr="008E1885" w:rsidRDefault="005518CB" w:rsidP="00E17EFD">
      <w:pPr>
        <w:pStyle w:val="Default"/>
        <w:spacing w:line="360" w:lineRule="auto"/>
        <w:ind w:left="993" w:right="1053"/>
        <w:jc w:val="center"/>
      </w:pPr>
      <w:r w:rsidRPr="008E1885">
        <w:rPr>
          <w:b/>
          <w:bCs/>
        </w:rPr>
        <w:t>UNIVERSITY OF JAFFNA</w:t>
      </w:r>
    </w:p>
    <w:p w14:paraId="17514E9A" w14:textId="53F3698E" w:rsidR="00D411ED" w:rsidRPr="008E1885" w:rsidRDefault="00AB0FBB" w:rsidP="00E17EFD">
      <w:pPr>
        <w:spacing w:line="360" w:lineRule="auto"/>
        <w:ind w:left="993" w:right="1053"/>
        <w:jc w:val="center"/>
        <w:rPr>
          <w:rFonts w:ascii="Times New Roman" w:hAnsi="Times New Roman" w:cs="Times New Roman"/>
          <w:color w:val="000000"/>
          <w14:ligatures w14:val="standardContextual"/>
        </w:rPr>
      </w:pPr>
      <w:r w:rsidRPr="008E1885">
        <w:rPr>
          <w:rFonts w:ascii="Times New Roman" w:hAnsi="Times New Roman" w:cs="Times New Roman"/>
          <w:color w:val="000000"/>
          <w14:ligatures w14:val="standardContextual"/>
        </w:rPr>
        <w:t>[</w:t>
      </w:r>
      <w:r w:rsidR="005518CB" w:rsidRPr="008E1885">
        <w:rPr>
          <w:rFonts w:ascii="Times New Roman" w:hAnsi="Times New Roman" w:cs="Times New Roman"/>
          <w:color w:val="000000"/>
          <w14:ligatures w14:val="standardContextual"/>
        </w:rPr>
        <w:t>AUGUST</w:t>
      </w:r>
      <w:r w:rsidRPr="008E1885">
        <w:rPr>
          <w:rFonts w:ascii="Times New Roman" w:hAnsi="Times New Roman" w:cs="Times New Roman"/>
          <w:color w:val="000000"/>
          <w14:ligatures w14:val="standardContextual"/>
        </w:rPr>
        <w:t>]</w:t>
      </w:r>
      <w:r w:rsidR="005518CB" w:rsidRPr="008E1885">
        <w:rPr>
          <w:rFonts w:ascii="Times New Roman" w:hAnsi="Times New Roman" w:cs="Times New Roman"/>
          <w:color w:val="000000"/>
          <w14:ligatures w14:val="standardContextual"/>
        </w:rPr>
        <w:t xml:space="preserve"> 2023</w:t>
      </w:r>
    </w:p>
    <w:p w14:paraId="7E9A3507" w14:textId="77777777" w:rsidR="003B31E5" w:rsidRPr="00B319F1" w:rsidRDefault="003B31E5" w:rsidP="00E17EFD">
      <w:pPr>
        <w:spacing w:line="360" w:lineRule="auto"/>
        <w:ind w:right="1053"/>
        <w:rPr>
          <w:rFonts w:ascii="Times New Roman" w:hAnsi="Times New Roman" w:cs="Times New Roman"/>
          <w:b/>
          <w:sz w:val="40"/>
        </w:rPr>
      </w:pPr>
    </w:p>
    <w:p w14:paraId="65C56545" w14:textId="77777777" w:rsidR="003B31E5" w:rsidRPr="005A712C" w:rsidRDefault="003B31E5" w:rsidP="000172AC">
      <w:pPr>
        <w:spacing w:line="360" w:lineRule="auto"/>
        <w:ind w:left="992" w:right="1055"/>
        <w:jc w:val="center"/>
        <w:rPr>
          <w:rFonts w:ascii="Times New Roman" w:hAnsi="Times New Roman" w:cs="Times New Roman"/>
          <w:b/>
          <w:sz w:val="32"/>
          <w:szCs w:val="20"/>
        </w:rPr>
      </w:pPr>
      <w:r w:rsidRPr="005A712C">
        <w:rPr>
          <w:rFonts w:ascii="Times New Roman" w:hAnsi="Times New Roman" w:cs="Times New Roman"/>
          <w:b/>
          <w:sz w:val="32"/>
          <w:szCs w:val="20"/>
        </w:rPr>
        <w:t>PERFORMANCE COMPARISON OF DIFFERENT MOLECULAR DATA IN THE IDENTIFICATION OF DIABETIC RETINOPATHY</w:t>
      </w:r>
    </w:p>
    <w:p w14:paraId="644EBBAC" w14:textId="77777777" w:rsidR="003B31E5" w:rsidRPr="00B319F1" w:rsidRDefault="003B31E5" w:rsidP="00D02AD2">
      <w:pPr>
        <w:spacing w:line="240" w:lineRule="auto"/>
        <w:ind w:left="993" w:right="1053"/>
        <w:jc w:val="center"/>
        <w:rPr>
          <w:rFonts w:ascii="Times New Roman" w:hAnsi="Times New Roman" w:cs="Times New Roman"/>
          <w:b/>
          <w:sz w:val="40"/>
        </w:rPr>
      </w:pPr>
    </w:p>
    <w:p w14:paraId="5D0E9AF8" w14:textId="74AE8230" w:rsidR="003B31E5" w:rsidRPr="00B319F1" w:rsidRDefault="003B31E5" w:rsidP="00D02AD2">
      <w:pPr>
        <w:spacing w:line="240" w:lineRule="auto"/>
        <w:ind w:left="993" w:right="1053"/>
        <w:rPr>
          <w:rFonts w:ascii="Times New Roman" w:hAnsi="Times New Roman" w:cs="Times New Roman"/>
        </w:rPr>
      </w:pPr>
      <w:r w:rsidRPr="00B319F1">
        <w:rPr>
          <w:rFonts w:ascii="Times New Roman" w:hAnsi="Times New Roman" w:cs="Times New Roman"/>
        </w:rPr>
        <w:t xml:space="preserve">Supervisor(s): </w:t>
      </w:r>
    </w:p>
    <w:p w14:paraId="145BFD47" w14:textId="77777777" w:rsidR="003B31E5" w:rsidRPr="00B319F1" w:rsidRDefault="003B31E5" w:rsidP="00D02AD2">
      <w:pPr>
        <w:spacing w:line="240" w:lineRule="auto"/>
        <w:ind w:left="993" w:right="1053"/>
        <w:rPr>
          <w:rFonts w:ascii="Times New Roman" w:hAnsi="Times New Roman" w:cs="Times New Roman"/>
        </w:rPr>
      </w:pPr>
    </w:p>
    <w:p w14:paraId="642FA979" w14:textId="73C8C33E" w:rsidR="00E43F05" w:rsidRPr="00B319F1" w:rsidRDefault="003B31E5" w:rsidP="00D02AD2">
      <w:pPr>
        <w:spacing w:line="240" w:lineRule="auto"/>
        <w:ind w:left="993" w:right="1053"/>
        <w:rPr>
          <w:rFonts w:ascii="Times New Roman" w:hAnsi="Times New Roman" w:cs="Times New Roman"/>
        </w:rPr>
      </w:pPr>
      <w:r w:rsidRPr="00B319F1">
        <w:rPr>
          <w:rFonts w:ascii="Times New Roman" w:hAnsi="Times New Roman" w:cs="Times New Roman"/>
        </w:rPr>
        <w:t>Supervisor</w:t>
      </w:r>
      <w:r w:rsidRPr="00B319F1">
        <w:rPr>
          <w:rFonts w:ascii="Times New Roman" w:hAnsi="Times New Roman" w:cs="Times New Roman"/>
        </w:rPr>
        <w:tab/>
      </w:r>
      <w:r w:rsidRPr="00B319F1">
        <w:rPr>
          <w:rFonts w:ascii="Times New Roman" w:hAnsi="Times New Roman" w:cs="Times New Roman"/>
        </w:rPr>
        <w:tab/>
      </w:r>
      <w:r w:rsidR="00E43F05" w:rsidRPr="00B319F1">
        <w:rPr>
          <w:rFonts w:ascii="Times New Roman" w:hAnsi="Times New Roman" w:cs="Times New Roman"/>
        </w:rPr>
        <w:tab/>
      </w:r>
      <w:r w:rsidRPr="00B319F1">
        <w:rPr>
          <w:rFonts w:ascii="Times New Roman" w:hAnsi="Times New Roman" w:cs="Times New Roman"/>
        </w:rPr>
        <w:t>:</w:t>
      </w:r>
      <w:r w:rsidRPr="00B319F1">
        <w:rPr>
          <w:rFonts w:ascii="Times New Roman" w:hAnsi="Times New Roman" w:cs="Times New Roman"/>
        </w:rPr>
        <w:tab/>
        <w:t>Dr. P. Jeyananthan</w:t>
      </w:r>
    </w:p>
    <w:p w14:paraId="15DFA1D0" w14:textId="77777777" w:rsidR="003B31E5" w:rsidRPr="00B319F1" w:rsidRDefault="003B31E5" w:rsidP="00D02AD2">
      <w:pPr>
        <w:spacing w:line="240" w:lineRule="auto"/>
        <w:ind w:left="993" w:right="1053"/>
        <w:rPr>
          <w:rFonts w:ascii="Times New Roman" w:hAnsi="Times New Roman" w:cs="Times New Roman"/>
        </w:rPr>
      </w:pPr>
      <w:r w:rsidRPr="00B319F1">
        <w:rPr>
          <w:rFonts w:ascii="Times New Roman" w:hAnsi="Times New Roman" w:cs="Times New Roman"/>
        </w:rPr>
        <w:t>External Supervisor</w:t>
      </w:r>
      <w:r w:rsidRPr="00B319F1">
        <w:rPr>
          <w:rFonts w:ascii="Times New Roman" w:hAnsi="Times New Roman" w:cs="Times New Roman"/>
        </w:rPr>
        <w:tab/>
        <w:t>:</w:t>
      </w:r>
      <w:r w:rsidRPr="00B319F1">
        <w:rPr>
          <w:rFonts w:ascii="Times New Roman" w:hAnsi="Times New Roman" w:cs="Times New Roman"/>
        </w:rPr>
        <w:tab/>
      </w:r>
    </w:p>
    <w:p w14:paraId="3F4F7524" w14:textId="77777777" w:rsidR="003B31E5" w:rsidRPr="00B319F1" w:rsidRDefault="003B31E5" w:rsidP="00D02AD2">
      <w:pPr>
        <w:spacing w:line="240" w:lineRule="auto"/>
        <w:ind w:left="993" w:right="1053"/>
        <w:rPr>
          <w:rFonts w:ascii="Times New Roman" w:hAnsi="Times New Roman" w:cs="Times New Roman"/>
        </w:rPr>
      </w:pPr>
    </w:p>
    <w:p w14:paraId="0F3B7B97" w14:textId="77777777" w:rsidR="00E43F05" w:rsidRPr="00B319F1" w:rsidRDefault="00E43F05" w:rsidP="00D02AD2">
      <w:pPr>
        <w:spacing w:line="240" w:lineRule="auto"/>
        <w:ind w:left="993" w:right="1053"/>
        <w:rPr>
          <w:rFonts w:ascii="Times New Roman" w:hAnsi="Times New Roman" w:cs="Times New Roman"/>
        </w:rPr>
      </w:pPr>
    </w:p>
    <w:p w14:paraId="59FAE4C6" w14:textId="1A9B58E3" w:rsidR="00E43F05" w:rsidRPr="00B319F1" w:rsidRDefault="003B31E5" w:rsidP="00D02AD2">
      <w:pPr>
        <w:spacing w:line="240" w:lineRule="auto"/>
        <w:ind w:left="993" w:right="1053"/>
        <w:rPr>
          <w:rFonts w:ascii="Times New Roman" w:hAnsi="Times New Roman" w:cs="Times New Roman"/>
        </w:rPr>
      </w:pPr>
      <w:r w:rsidRPr="00B319F1">
        <w:rPr>
          <w:rFonts w:ascii="Times New Roman" w:hAnsi="Times New Roman" w:cs="Times New Roman"/>
        </w:rPr>
        <w:t>Examination Committee:</w:t>
      </w:r>
    </w:p>
    <w:p w14:paraId="47A5957A" w14:textId="2C60CB7D" w:rsidR="00E43F05" w:rsidRPr="00B319F1" w:rsidRDefault="003B31E5" w:rsidP="00D02AD2">
      <w:pPr>
        <w:spacing w:line="240" w:lineRule="auto"/>
        <w:ind w:left="993" w:right="1053"/>
        <w:rPr>
          <w:rFonts w:ascii="Times New Roman" w:hAnsi="Times New Roman" w:cs="Times New Roman"/>
        </w:rPr>
      </w:pPr>
      <w:r w:rsidRPr="00B319F1">
        <w:rPr>
          <w:rFonts w:ascii="Times New Roman" w:hAnsi="Times New Roman" w:cs="Times New Roman"/>
        </w:rPr>
        <w:t xml:space="preserve">Lecturer 1 </w:t>
      </w:r>
      <w:r w:rsidRPr="00B319F1">
        <w:rPr>
          <w:rFonts w:ascii="Times New Roman" w:hAnsi="Times New Roman" w:cs="Times New Roman"/>
        </w:rPr>
        <w:tab/>
      </w:r>
      <w:r w:rsidRPr="00B319F1">
        <w:rPr>
          <w:rFonts w:ascii="Times New Roman" w:hAnsi="Times New Roman" w:cs="Times New Roman"/>
        </w:rPr>
        <w:tab/>
      </w:r>
      <w:r w:rsidRPr="00B319F1">
        <w:rPr>
          <w:rFonts w:ascii="Times New Roman" w:hAnsi="Times New Roman" w:cs="Times New Roman"/>
        </w:rPr>
        <w:tab/>
        <w:t>..........................................</w:t>
      </w:r>
    </w:p>
    <w:p w14:paraId="37BCCBB9" w14:textId="77777777" w:rsidR="003B31E5" w:rsidRPr="00B319F1" w:rsidRDefault="003B31E5" w:rsidP="00D02AD2">
      <w:pPr>
        <w:spacing w:line="240" w:lineRule="auto"/>
        <w:ind w:left="993" w:right="1053"/>
        <w:rPr>
          <w:rFonts w:ascii="Times New Roman" w:hAnsi="Times New Roman" w:cs="Times New Roman"/>
        </w:rPr>
      </w:pPr>
      <w:r w:rsidRPr="00B319F1">
        <w:rPr>
          <w:rFonts w:ascii="Times New Roman" w:hAnsi="Times New Roman" w:cs="Times New Roman"/>
        </w:rPr>
        <w:t xml:space="preserve">Lecturer 2 </w:t>
      </w:r>
      <w:r w:rsidRPr="00B319F1">
        <w:rPr>
          <w:rFonts w:ascii="Times New Roman" w:hAnsi="Times New Roman" w:cs="Times New Roman"/>
        </w:rPr>
        <w:tab/>
      </w:r>
      <w:r w:rsidRPr="00B319F1">
        <w:rPr>
          <w:rFonts w:ascii="Times New Roman" w:hAnsi="Times New Roman" w:cs="Times New Roman"/>
        </w:rPr>
        <w:tab/>
      </w:r>
      <w:r w:rsidRPr="00B319F1">
        <w:rPr>
          <w:rFonts w:ascii="Times New Roman" w:hAnsi="Times New Roman" w:cs="Times New Roman"/>
        </w:rPr>
        <w:tab/>
        <w:t>..........................................</w:t>
      </w:r>
    </w:p>
    <w:p w14:paraId="27B62655" w14:textId="77777777" w:rsidR="00A71C89" w:rsidRPr="00B319F1" w:rsidRDefault="00A71C89" w:rsidP="00D02AD2">
      <w:pPr>
        <w:spacing w:line="240" w:lineRule="auto"/>
        <w:ind w:left="993" w:right="1053"/>
        <w:jc w:val="center"/>
        <w:rPr>
          <w:rFonts w:ascii="Times New Roman" w:hAnsi="Times New Roman" w:cs="Times New Roman"/>
        </w:rPr>
      </w:pPr>
    </w:p>
    <w:p w14:paraId="496CAA24" w14:textId="77777777" w:rsidR="00AC6B48" w:rsidRPr="00B319F1" w:rsidRDefault="00AC6B48" w:rsidP="00D02AD2">
      <w:pPr>
        <w:spacing w:line="240" w:lineRule="auto"/>
        <w:ind w:left="993" w:right="1053"/>
        <w:jc w:val="center"/>
        <w:rPr>
          <w:rFonts w:ascii="Times New Roman" w:hAnsi="Times New Roman" w:cs="Times New Roman"/>
        </w:rPr>
      </w:pPr>
    </w:p>
    <w:p w14:paraId="5A739914" w14:textId="77777777" w:rsidR="00AC6B48" w:rsidRPr="00B319F1" w:rsidRDefault="00AC6B48" w:rsidP="00D02AD2">
      <w:pPr>
        <w:spacing w:line="240" w:lineRule="auto"/>
        <w:ind w:left="993" w:right="1053"/>
        <w:jc w:val="center"/>
        <w:rPr>
          <w:rFonts w:ascii="Times New Roman" w:hAnsi="Times New Roman" w:cs="Times New Roman"/>
        </w:rPr>
      </w:pPr>
    </w:p>
    <w:p w14:paraId="4F86FF0C" w14:textId="77777777" w:rsidR="00AC6B48" w:rsidRPr="00B319F1" w:rsidRDefault="00AC6B48" w:rsidP="00D02AD2">
      <w:pPr>
        <w:spacing w:line="240" w:lineRule="auto"/>
        <w:ind w:left="993" w:right="1053"/>
        <w:jc w:val="center"/>
        <w:rPr>
          <w:rFonts w:ascii="Times New Roman" w:hAnsi="Times New Roman" w:cs="Times New Roman"/>
        </w:rPr>
      </w:pPr>
    </w:p>
    <w:p w14:paraId="7862FA29" w14:textId="77777777" w:rsidR="00AC6B48" w:rsidRPr="00B319F1" w:rsidRDefault="00AC6B48" w:rsidP="00D02AD2">
      <w:pPr>
        <w:spacing w:line="240" w:lineRule="auto"/>
        <w:ind w:left="993" w:right="1053"/>
        <w:jc w:val="center"/>
        <w:rPr>
          <w:rFonts w:ascii="Times New Roman" w:hAnsi="Times New Roman" w:cs="Times New Roman"/>
        </w:rPr>
      </w:pPr>
    </w:p>
    <w:p w14:paraId="6789034B" w14:textId="77777777" w:rsidR="00AC6B48" w:rsidRPr="00B319F1" w:rsidRDefault="00AC6B48" w:rsidP="00D02AD2">
      <w:pPr>
        <w:spacing w:line="240" w:lineRule="auto"/>
        <w:ind w:left="993" w:right="1053"/>
        <w:jc w:val="center"/>
        <w:rPr>
          <w:rFonts w:ascii="Times New Roman" w:hAnsi="Times New Roman" w:cs="Times New Roman"/>
        </w:rPr>
      </w:pPr>
    </w:p>
    <w:p w14:paraId="357AAE5D" w14:textId="77777777" w:rsidR="00AC6B48" w:rsidRPr="00B319F1" w:rsidRDefault="00AC6B48" w:rsidP="00D02AD2">
      <w:pPr>
        <w:spacing w:line="240" w:lineRule="auto"/>
        <w:ind w:left="993" w:right="1053"/>
        <w:jc w:val="center"/>
        <w:rPr>
          <w:rFonts w:ascii="Times New Roman" w:hAnsi="Times New Roman" w:cs="Times New Roman"/>
        </w:rPr>
      </w:pPr>
    </w:p>
    <w:p w14:paraId="4D1A2A58" w14:textId="77777777" w:rsidR="00AC6B48" w:rsidRPr="00B319F1" w:rsidRDefault="00AC6B48" w:rsidP="00D02AD2">
      <w:pPr>
        <w:spacing w:line="240" w:lineRule="auto"/>
        <w:ind w:left="993" w:right="1053"/>
        <w:jc w:val="center"/>
        <w:rPr>
          <w:rFonts w:ascii="Times New Roman" w:hAnsi="Times New Roman" w:cs="Times New Roman"/>
        </w:rPr>
      </w:pPr>
    </w:p>
    <w:p w14:paraId="00C37E8A" w14:textId="77777777" w:rsidR="00AC6B48" w:rsidRPr="00B319F1" w:rsidRDefault="00AC6B48" w:rsidP="00D02AD2">
      <w:pPr>
        <w:spacing w:line="240" w:lineRule="auto"/>
        <w:ind w:left="993" w:right="1053"/>
        <w:jc w:val="center"/>
        <w:rPr>
          <w:rFonts w:ascii="Times New Roman" w:hAnsi="Times New Roman" w:cs="Times New Roman"/>
        </w:rPr>
      </w:pPr>
    </w:p>
    <w:p w14:paraId="5B4250EE" w14:textId="77777777" w:rsidR="00AC6B48" w:rsidRPr="00B319F1" w:rsidRDefault="00AC6B48" w:rsidP="00D02AD2">
      <w:pPr>
        <w:spacing w:line="240" w:lineRule="auto"/>
        <w:ind w:left="993" w:right="1053"/>
        <w:jc w:val="center"/>
        <w:rPr>
          <w:rFonts w:ascii="Times New Roman" w:hAnsi="Times New Roman" w:cs="Times New Roman"/>
        </w:rPr>
      </w:pPr>
    </w:p>
    <w:p w14:paraId="7B4BC153" w14:textId="77777777" w:rsidR="00AC6B48" w:rsidRPr="00B319F1" w:rsidRDefault="00AC6B48" w:rsidP="00D02AD2">
      <w:pPr>
        <w:spacing w:line="240" w:lineRule="auto"/>
        <w:ind w:left="993" w:right="1053"/>
        <w:jc w:val="center"/>
        <w:rPr>
          <w:rFonts w:ascii="Times New Roman" w:hAnsi="Times New Roman" w:cs="Times New Roman"/>
        </w:rPr>
      </w:pPr>
    </w:p>
    <w:p w14:paraId="71663677" w14:textId="77777777" w:rsidR="00AC6B48" w:rsidRDefault="00AC6B48" w:rsidP="00D02AD2">
      <w:pPr>
        <w:spacing w:line="240" w:lineRule="auto"/>
        <w:ind w:left="993" w:right="1053"/>
        <w:jc w:val="center"/>
        <w:rPr>
          <w:rFonts w:ascii="Times New Roman" w:hAnsi="Times New Roman" w:cs="Times New Roman"/>
        </w:rPr>
      </w:pPr>
    </w:p>
    <w:p w14:paraId="3B8E1A24" w14:textId="77777777" w:rsidR="00170EFC" w:rsidRDefault="00170EFC" w:rsidP="00D02AD2">
      <w:pPr>
        <w:spacing w:line="240" w:lineRule="auto"/>
        <w:ind w:left="993" w:right="1053"/>
        <w:jc w:val="center"/>
        <w:rPr>
          <w:rFonts w:ascii="Times New Roman" w:hAnsi="Times New Roman" w:cs="Times New Roman"/>
        </w:rPr>
      </w:pPr>
    </w:p>
    <w:p w14:paraId="38922FFE" w14:textId="77777777" w:rsidR="00170EFC" w:rsidRDefault="00170EFC" w:rsidP="00D02AD2">
      <w:pPr>
        <w:spacing w:line="240" w:lineRule="auto"/>
        <w:ind w:left="993" w:right="1053"/>
        <w:jc w:val="center"/>
        <w:rPr>
          <w:rFonts w:ascii="Times New Roman" w:hAnsi="Times New Roman" w:cs="Times New Roman"/>
        </w:rPr>
      </w:pPr>
    </w:p>
    <w:p w14:paraId="70B83662" w14:textId="77777777" w:rsidR="00170EFC" w:rsidRDefault="00170EFC" w:rsidP="00D02AD2">
      <w:pPr>
        <w:spacing w:line="240" w:lineRule="auto"/>
        <w:ind w:left="993" w:right="1053"/>
        <w:jc w:val="center"/>
        <w:rPr>
          <w:rFonts w:ascii="Times New Roman" w:hAnsi="Times New Roman" w:cs="Times New Roman"/>
        </w:rPr>
      </w:pPr>
    </w:p>
    <w:p w14:paraId="56259E17" w14:textId="77777777" w:rsidR="00170EFC" w:rsidRDefault="00170EFC" w:rsidP="00D02AD2">
      <w:pPr>
        <w:spacing w:line="240" w:lineRule="auto"/>
        <w:ind w:left="993" w:right="1053"/>
        <w:jc w:val="center"/>
        <w:rPr>
          <w:rFonts w:ascii="Times New Roman" w:hAnsi="Times New Roman" w:cs="Times New Roman"/>
        </w:rPr>
      </w:pPr>
    </w:p>
    <w:p w14:paraId="2537E831" w14:textId="77777777" w:rsidR="00170EFC" w:rsidRDefault="00170EFC" w:rsidP="00D02AD2">
      <w:pPr>
        <w:spacing w:line="240" w:lineRule="auto"/>
        <w:ind w:left="993" w:right="1053"/>
        <w:jc w:val="center"/>
        <w:rPr>
          <w:rFonts w:ascii="Times New Roman" w:hAnsi="Times New Roman" w:cs="Times New Roman"/>
        </w:rPr>
      </w:pPr>
    </w:p>
    <w:p w14:paraId="076FDFF2" w14:textId="77777777" w:rsidR="00170EFC" w:rsidRDefault="00170EFC" w:rsidP="00D02AD2">
      <w:pPr>
        <w:spacing w:line="240" w:lineRule="auto"/>
        <w:ind w:left="993" w:right="1053"/>
        <w:jc w:val="center"/>
        <w:rPr>
          <w:rFonts w:ascii="Times New Roman" w:hAnsi="Times New Roman" w:cs="Times New Roman"/>
        </w:rPr>
      </w:pPr>
    </w:p>
    <w:p w14:paraId="0E6AB2A0" w14:textId="77777777" w:rsidR="00170EFC" w:rsidRDefault="00170EFC" w:rsidP="00D02AD2">
      <w:pPr>
        <w:spacing w:line="240" w:lineRule="auto"/>
        <w:ind w:left="993" w:right="1053"/>
        <w:jc w:val="center"/>
        <w:rPr>
          <w:rFonts w:ascii="Times New Roman" w:hAnsi="Times New Roman" w:cs="Times New Roman"/>
        </w:rPr>
      </w:pPr>
    </w:p>
    <w:p w14:paraId="50F5225B" w14:textId="77777777" w:rsidR="00170EFC" w:rsidRDefault="00170EFC" w:rsidP="00D02AD2">
      <w:pPr>
        <w:spacing w:line="240" w:lineRule="auto"/>
        <w:ind w:left="993" w:right="1053"/>
        <w:jc w:val="center"/>
        <w:rPr>
          <w:rFonts w:ascii="Times New Roman" w:hAnsi="Times New Roman" w:cs="Times New Roman"/>
        </w:rPr>
      </w:pPr>
    </w:p>
    <w:p w14:paraId="49ED910E" w14:textId="77777777" w:rsidR="00170EFC" w:rsidRDefault="00170EFC" w:rsidP="00D02AD2">
      <w:pPr>
        <w:spacing w:line="240" w:lineRule="auto"/>
        <w:ind w:left="993" w:right="1053"/>
        <w:jc w:val="center"/>
        <w:rPr>
          <w:rFonts w:ascii="Times New Roman" w:hAnsi="Times New Roman" w:cs="Times New Roman"/>
        </w:rPr>
      </w:pPr>
    </w:p>
    <w:p w14:paraId="46FE4EAF" w14:textId="77777777" w:rsidR="00170EFC" w:rsidRPr="00B319F1" w:rsidRDefault="00170EFC" w:rsidP="00D02AD2">
      <w:pPr>
        <w:spacing w:line="240" w:lineRule="auto"/>
        <w:ind w:left="993" w:right="1053"/>
        <w:jc w:val="center"/>
        <w:rPr>
          <w:rFonts w:ascii="Times New Roman" w:hAnsi="Times New Roman" w:cs="Times New Roman"/>
        </w:rPr>
      </w:pPr>
    </w:p>
    <w:p w14:paraId="510D66A8" w14:textId="77777777" w:rsidR="00AC6B48" w:rsidRDefault="00AC6B48" w:rsidP="00D02AD2">
      <w:pPr>
        <w:spacing w:line="240" w:lineRule="auto"/>
        <w:ind w:left="993" w:right="1053"/>
        <w:jc w:val="center"/>
        <w:rPr>
          <w:rFonts w:ascii="Times New Roman" w:hAnsi="Times New Roman" w:cs="Times New Roman"/>
        </w:rPr>
      </w:pPr>
    </w:p>
    <w:p w14:paraId="1A4E4F9E" w14:textId="77777777" w:rsidR="006B2612" w:rsidRDefault="006B2612" w:rsidP="00D02AD2">
      <w:pPr>
        <w:spacing w:line="240" w:lineRule="auto"/>
        <w:ind w:left="993" w:right="1053"/>
        <w:jc w:val="center"/>
        <w:rPr>
          <w:rFonts w:ascii="Times New Roman" w:hAnsi="Times New Roman" w:cs="Times New Roman"/>
        </w:rPr>
      </w:pPr>
    </w:p>
    <w:p w14:paraId="49234B23" w14:textId="77777777" w:rsidR="006B2612" w:rsidRPr="00B319F1" w:rsidRDefault="006B2612" w:rsidP="00D02AD2">
      <w:pPr>
        <w:spacing w:line="240" w:lineRule="auto"/>
        <w:ind w:left="993" w:right="1053"/>
        <w:jc w:val="center"/>
        <w:rPr>
          <w:rFonts w:ascii="Times New Roman" w:hAnsi="Times New Roman" w:cs="Times New Roman"/>
        </w:rPr>
      </w:pPr>
    </w:p>
    <w:p w14:paraId="3E370660" w14:textId="77777777" w:rsidR="00AC6B48" w:rsidRPr="00B319F1" w:rsidRDefault="00AC6B48" w:rsidP="00D02AD2">
      <w:pPr>
        <w:spacing w:line="240" w:lineRule="auto"/>
        <w:ind w:left="993" w:right="1053"/>
        <w:jc w:val="center"/>
        <w:rPr>
          <w:rFonts w:ascii="Times New Roman" w:hAnsi="Times New Roman" w:cs="Times New Roman"/>
        </w:rPr>
      </w:pPr>
    </w:p>
    <w:p w14:paraId="6FF31308" w14:textId="77777777" w:rsidR="00AC6B48" w:rsidRPr="00B319F1" w:rsidRDefault="00AC6B48" w:rsidP="00D02AD2">
      <w:pPr>
        <w:spacing w:line="240" w:lineRule="auto"/>
        <w:ind w:left="993" w:right="1053"/>
        <w:jc w:val="center"/>
        <w:rPr>
          <w:rFonts w:ascii="Times New Roman" w:hAnsi="Times New Roman" w:cs="Times New Roman"/>
        </w:rPr>
      </w:pPr>
    </w:p>
    <w:p w14:paraId="10C98BA6" w14:textId="77777777" w:rsidR="00AC6B48" w:rsidRPr="00B319F1" w:rsidRDefault="00AC6B48" w:rsidP="00D02AD2">
      <w:pPr>
        <w:spacing w:line="240" w:lineRule="auto"/>
        <w:ind w:left="993" w:right="1053"/>
        <w:jc w:val="center"/>
        <w:rPr>
          <w:rFonts w:ascii="Times New Roman" w:hAnsi="Times New Roman" w:cs="Times New Roman"/>
        </w:rPr>
      </w:pPr>
    </w:p>
    <w:p w14:paraId="3BBF65F9" w14:textId="77777777" w:rsidR="00AC6B48" w:rsidRPr="00B319F1" w:rsidRDefault="00AC6B48" w:rsidP="00D02AD2">
      <w:pPr>
        <w:spacing w:line="240" w:lineRule="auto"/>
        <w:ind w:left="993" w:right="1053"/>
        <w:jc w:val="center"/>
        <w:rPr>
          <w:rFonts w:ascii="Times New Roman" w:hAnsi="Times New Roman" w:cs="Times New Roman"/>
        </w:rPr>
      </w:pPr>
    </w:p>
    <w:p w14:paraId="00C3A005" w14:textId="77777777" w:rsidR="00AC6B48" w:rsidRPr="00B319F1" w:rsidRDefault="00AC6B48" w:rsidP="00D02AD2">
      <w:pPr>
        <w:spacing w:line="240" w:lineRule="auto"/>
        <w:ind w:left="993" w:right="1053"/>
        <w:jc w:val="center"/>
        <w:rPr>
          <w:rFonts w:ascii="Times New Roman" w:hAnsi="Times New Roman" w:cs="Times New Roman"/>
        </w:rPr>
      </w:pPr>
    </w:p>
    <w:p w14:paraId="40DEE0C5" w14:textId="77777777" w:rsidR="00AC6B48" w:rsidRPr="00B319F1" w:rsidRDefault="00AC6B48" w:rsidP="00D02AD2">
      <w:pPr>
        <w:spacing w:line="240" w:lineRule="auto"/>
        <w:ind w:left="993" w:right="1053"/>
        <w:rPr>
          <w:rFonts w:ascii="Times New Roman" w:hAnsi="Times New Roman" w:cs="Times New Roman"/>
        </w:rPr>
      </w:pPr>
    </w:p>
    <w:p w14:paraId="5D749067" w14:textId="77777777" w:rsidR="00AC6B48" w:rsidRPr="00B319F1" w:rsidRDefault="00AC6B48" w:rsidP="00D02AD2">
      <w:pPr>
        <w:spacing w:line="240" w:lineRule="auto"/>
        <w:ind w:left="993" w:right="1053"/>
        <w:jc w:val="center"/>
        <w:rPr>
          <w:rFonts w:ascii="Times New Roman" w:hAnsi="Times New Roman" w:cs="Times New Roman"/>
        </w:rPr>
      </w:pPr>
    </w:p>
    <w:p w14:paraId="4E1788DA" w14:textId="77777777" w:rsidR="00D23FCC" w:rsidRDefault="00D23FCC" w:rsidP="00D02AD2">
      <w:pPr>
        <w:spacing w:line="240" w:lineRule="auto"/>
        <w:ind w:left="993" w:right="1053"/>
        <w:jc w:val="center"/>
        <w:rPr>
          <w:rFonts w:ascii="Times New Roman" w:hAnsi="Times New Roman" w:cs="Times New Roman"/>
          <w:b/>
        </w:rPr>
      </w:pPr>
      <w:r w:rsidRPr="006B2612">
        <w:rPr>
          <w:rFonts w:ascii="Times New Roman" w:hAnsi="Times New Roman" w:cs="Times New Roman"/>
          <w:b/>
        </w:rPr>
        <w:lastRenderedPageBreak/>
        <w:t>CONTRIBUTION TO THE PROPOSAL BY THE MEMBERS IN GROUP</w:t>
      </w:r>
    </w:p>
    <w:p w14:paraId="014F5586" w14:textId="77777777" w:rsidR="004658C9" w:rsidRPr="006B2612" w:rsidRDefault="004658C9" w:rsidP="00D02AD2">
      <w:pPr>
        <w:spacing w:line="240" w:lineRule="auto"/>
        <w:ind w:left="993" w:right="1053"/>
        <w:jc w:val="center"/>
        <w:rPr>
          <w:rFonts w:ascii="Times New Roman" w:hAnsi="Times New Roman" w:cs="Times New Roman"/>
          <w:b/>
        </w:rPr>
      </w:pPr>
    </w:p>
    <w:p w14:paraId="725A21D5" w14:textId="77777777" w:rsidR="00D23FCC" w:rsidRPr="006B2612" w:rsidRDefault="00D23FCC" w:rsidP="00D02AD2">
      <w:pPr>
        <w:spacing w:line="240" w:lineRule="auto"/>
        <w:ind w:left="993" w:right="1053"/>
        <w:jc w:val="center"/>
        <w:rPr>
          <w:rFonts w:ascii="Times New Roman" w:hAnsi="Times New Roman" w:cs="Times New Roman"/>
          <w:b/>
        </w:rPr>
      </w:pPr>
    </w:p>
    <w:tbl>
      <w:tblPr>
        <w:tblStyle w:val="TableGrid"/>
        <w:tblW w:w="8086" w:type="dxa"/>
        <w:jc w:val="center"/>
        <w:tblLayout w:type="fixed"/>
        <w:tblLook w:val="04A0" w:firstRow="1" w:lastRow="0" w:firstColumn="1" w:lastColumn="0" w:noHBand="0" w:noVBand="1"/>
      </w:tblPr>
      <w:tblGrid>
        <w:gridCol w:w="4815"/>
        <w:gridCol w:w="1558"/>
        <w:gridCol w:w="1701"/>
        <w:gridCol w:w="12"/>
      </w:tblGrid>
      <w:tr w:rsidR="001A12F6" w:rsidRPr="006B2612" w14:paraId="0C41B918" w14:textId="77777777" w:rsidTr="008B4E79">
        <w:trPr>
          <w:gridAfter w:val="1"/>
          <w:wAfter w:w="12" w:type="dxa"/>
          <w:trHeight w:val="400"/>
          <w:jc w:val="center"/>
        </w:trPr>
        <w:tc>
          <w:tcPr>
            <w:tcW w:w="4815" w:type="dxa"/>
            <w:vAlign w:val="center"/>
          </w:tcPr>
          <w:p w14:paraId="77EA005D" w14:textId="77777777" w:rsidR="00D23FCC" w:rsidRPr="006B2612" w:rsidRDefault="00D23FCC" w:rsidP="003546DD">
            <w:pPr>
              <w:ind w:left="34" w:right="1053"/>
              <w:rPr>
                <w:rFonts w:ascii="Times New Roman" w:hAnsi="Times New Roman" w:cs="Times New Roman"/>
              </w:rPr>
            </w:pPr>
            <w:r w:rsidRPr="006B2612">
              <w:rPr>
                <w:rFonts w:ascii="Times New Roman" w:hAnsi="Times New Roman" w:cs="Times New Roman"/>
              </w:rPr>
              <w:t>Sections</w:t>
            </w:r>
          </w:p>
        </w:tc>
        <w:tc>
          <w:tcPr>
            <w:tcW w:w="1558" w:type="dxa"/>
            <w:vAlign w:val="center"/>
          </w:tcPr>
          <w:p w14:paraId="671CE293" w14:textId="71CCD2BB" w:rsidR="00D23FCC" w:rsidRPr="006B2612" w:rsidRDefault="00D23FCC" w:rsidP="00295CC7">
            <w:pPr>
              <w:ind w:left="-396" w:right="-396"/>
              <w:jc w:val="center"/>
              <w:rPr>
                <w:rFonts w:ascii="Times New Roman" w:hAnsi="Times New Roman" w:cs="Times New Roman"/>
              </w:rPr>
            </w:pPr>
            <w:r w:rsidRPr="006B2612">
              <w:rPr>
                <w:rFonts w:ascii="Times New Roman" w:hAnsi="Times New Roman" w:cs="Times New Roman"/>
              </w:rPr>
              <w:t>2019/E/0</w:t>
            </w:r>
            <w:r w:rsidR="002C3BF4" w:rsidRPr="006B2612">
              <w:rPr>
                <w:rFonts w:ascii="Times New Roman" w:hAnsi="Times New Roman" w:cs="Times New Roman"/>
              </w:rPr>
              <w:t>11</w:t>
            </w:r>
          </w:p>
        </w:tc>
        <w:tc>
          <w:tcPr>
            <w:tcW w:w="1701" w:type="dxa"/>
            <w:vAlign w:val="center"/>
          </w:tcPr>
          <w:p w14:paraId="5A2D05BB" w14:textId="36A6820A" w:rsidR="00D23FCC" w:rsidRPr="006B2612" w:rsidRDefault="00D23FCC" w:rsidP="003546DD">
            <w:pPr>
              <w:ind w:left="-113" w:right="-110"/>
              <w:jc w:val="center"/>
              <w:rPr>
                <w:rFonts w:ascii="Times New Roman" w:hAnsi="Times New Roman" w:cs="Times New Roman"/>
              </w:rPr>
            </w:pPr>
            <w:r w:rsidRPr="006B2612">
              <w:rPr>
                <w:rFonts w:ascii="Times New Roman" w:hAnsi="Times New Roman" w:cs="Times New Roman"/>
              </w:rPr>
              <w:t>2019/E/</w:t>
            </w:r>
            <w:r w:rsidR="002C3BF4" w:rsidRPr="006B2612">
              <w:rPr>
                <w:rFonts w:ascii="Times New Roman" w:hAnsi="Times New Roman" w:cs="Times New Roman"/>
              </w:rPr>
              <w:t>023</w:t>
            </w:r>
          </w:p>
        </w:tc>
      </w:tr>
      <w:tr w:rsidR="00F3233D" w:rsidRPr="006B2612" w14:paraId="7B92AC4D" w14:textId="77777777" w:rsidTr="008B4E79">
        <w:trPr>
          <w:trHeight w:val="400"/>
          <w:jc w:val="center"/>
        </w:trPr>
        <w:tc>
          <w:tcPr>
            <w:tcW w:w="8086" w:type="dxa"/>
            <w:gridSpan w:val="4"/>
            <w:vAlign w:val="center"/>
          </w:tcPr>
          <w:p w14:paraId="4ED925F9" w14:textId="43A38757" w:rsidR="00F3233D" w:rsidRPr="006B2612" w:rsidRDefault="00E0180C" w:rsidP="003546DD">
            <w:pPr>
              <w:ind w:left="34" w:right="1053"/>
              <w:rPr>
                <w:rFonts w:ascii="Times New Roman" w:hAnsi="Times New Roman" w:cs="Times New Roman"/>
              </w:rPr>
            </w:pPr>
            <w:r w:rsidRPr="006B2612">
              <w:rPr>
                <w:rFonts w:ascii="Times New Roman" w:hAnsi="Times New Roman" w:cs="Times New Roman"/>
                <w:b/>
              </w:rPr>
              <w:t>Chapter 1: Introduction</w:t>
            </w:r>
          </w:p>
        </w:tc>
      </w:tr>
      <w:tr w:rsidR="001A12F6" w:rsidRPr="006B2612" w14:paraId="7DE60E65" w14:textId="77777777" w:rsidTr="008B4E79">
        <w:trPr>
          <w:gridAfter w:val="1"/>
          <w:wAfter w:w="12" w:type="dxa"/>
          <w:trHeight w:val="400"/>
          <w:jc w:val="center"/>
        </w:trPr>
        <w:tc>
          <w:tcPr>
            <w:tcW w:w="4815" w:type="dxa"/>
            <w:vAlign w:val="center"/>
          </w:tcPr>
          <w:p w14:paraId="44E906ED" w14:textId="77777777" w:rsidR="00D23FCC" w:rsidRPr="006B2612" w:rsidRDefault="00D23FCC" w:rsidP="003546DD">
            <w:pPr>
              <w:ind w:left="34" w:right="1053"/>
              <w:rPr>
                <w:rFonts w:ascii="Times New Roman" w:hAnsi="Times New Roman" w:cs="Times New Roman"/>
              </w:rPr>
            </w:pPr>
            <w:r w:rsidRPr="006B2612">
              <w:rPr>
                <w:rFonts w:ascii="Times New Roman" w:hAnsi="Times New Roman" w:cs="Times New Roman"/>
              </w:rPr>
              <w:t>1.1 Motivation and Overview</w:t>
            </w:r>
          </w:p>
        </w:tc>
        <w:tc>
          <w:tcPr>
            <w:tcW w:w="1558" w:type="dxa"/>
            <w:vAlign w:val="center"/>
          </w:tcPr>
          <w:p w14:paraId="3ABB7CCD" w14:textId="77777777" w:rsidR="00D23FCC" w:rsidRPr="006B2612" w:rsidRDefault="00D23FCC" w:rsidP="00295CC7">
            <w:pPr>
              <w:ind w:left="597" w:right="1053"/>
              <w:jc w:val="center"/>
              <w:rPr>
                <w:rFonts w:ascii="Times New Roman" w:hAnsi="Times New Roman" w:cs="Times New Roman"/>
              </w:rPr>
            </w:pPr>
          </w:p>
        </w:tc>
        <w:tc>
          <w:tcPr>
            <w:tcW w:w="1701" w:type="dxa"/>
            <w:vAlign w:val="center"/>
          </w:tcPr>
          <w:p w14:paraId="45AFA1FC" w14:textId="77777777" w:rsidR="00D23FCC" w:rsidRPr="006B2612" w:rsidRDefault="00D23FCC" w:rsidP="003546DD">
            <w:pPr>
              <w:ind w:left="738" w:right="1053"/>
              <w:jc w:val="center"/>
              <w:rPr>
                <w:rFonts w:ascii="Times New Roman" w:hAnsi="Times New Roman" w:cs="Times New Roman"/>
              </w:rPr>
            </w:pPr>
            <w:r w:rsidRPr="006B2612">
              <w:rPr>
                <w:rFonts w:ascii="Times New Roman" w:hAnsi="Times New Roman" w:cs="Times New Roman"/>
              </w:rPr>
              <w:sym w:font="Wingdings" w:char="F0FC"/>
            </w:r>
          </w:p>
        </w:tc>
      </w:tr>
      <w:tr w:rsidR="001A12F6" w:rsidRPr="006B2612" w14:paraId="7BB6C722" w14:textId="77777777" w:rsidTr="008B4E79">
        <w:trPr>
          <w:gridAfter w:val="1"/>
          <w:wAfter w:w="12" w:type="dxa"/>
          <w:trHeight w:val="419"/>
          <w:jc w:val="center"/>
        </w:trPr>
        <w:tc>
          <w:tcPr>
            <w:tcW w:w="4815" w:type="dxa"/>
            <w:vAlign w:val="center"/>
          </w:tcPr>
          <w:p w14:paraId="7DC32E53" w14:textId="77777777" w:rsidR="00D23FCC" w:rsidRPr="006B2612" w:rsidRDefault="00D23FCC" w:rsidP="003546DD">
            <w:pPr>
              <w:ind w:left="34" w:right="1053"/>
              <w:rPr>
                <w:rFonts w:ascii="Times New Roman" w:hAnsi="Times New Roman" w:cs="Times New Roman"/>
              </w:rPr>
            </w:pPr>
            <w:r w:rsidRPr="006B2612">
              <w:rPr>
                <w:rFonts w:ascii="Times New Roman" w:hAnsi="Times New Roman" w:cs="Times New Roman"/>
              </w:rPr>
              <w:t>1.2 Aims and Objectives</w:t>
            </w:r>
          </w:p>
        </w:tc>
        <w:tc>
          <w:tcPr>
            <w:tcW w:w="1558" w:type="dxa"/>
            <w:vAlign w:val="center"/>
          </w:tcPr>
          <w:p w14:paraId="43D52D40" w14:textId="77777777" w:rsidR="00D23FCC" w:rsidRPr="006B2612" w:rsidRDefault="00D23FCC" w:rsidP="00295CC7">
            <w:pPr>
              <w:ind w:left="597" w:right="1053"/>
              <w:jc w:val="center"/>
              <w:rPr>
                <w:rFonts w:ascii="Times New Roman" w:hAnsi="Times New Roman" w:cs="Times New Roman"/>
              </w:rPr>
            </w:pPr>
          </w:p>
        </w:tc>
        <w:tc>
          <w:tcPr>
            <w:tcW w:w="1701" w:type="dxa"/>
            <w:vAlign w:val="center"/>
          </w:tcPr>
          <w:p w14:paraId="6435B6E8" w14:textId="77777777" w:rsidR="00D23FCC" w:rsidRPr="006B2612" w:rsidRDefault="00D23FCC" w:rsidP="003546DD">
            <w:pPr>
              <w:ind w:left="738" w:right="1053"/>
              <w:jc w:val="center"/>
              <w:rPr>
                <w:rFonts w:ascii="Times New Roman" w:hAnsi="Times New Roman" w:cs="Times New Roman"/>
              </w:rPr>
            </w:pPr>
            <w:r w:rsidRPr="006B2612">
              <w:rPr>
                <w:rFonts w:ascii="Times New Roman" w:hAnsi="Times New Roman" w:cs="Times New Roman"/>
              </w:rPr>
              <w:sym w:font="Wingdings" w:char="F0FC"/>
            </w:r>
          </w:p>
        </w:tc>
      </w:tr>
      <w:tr w:rsidR="001A12F6" w:rsidRPr="006B2612" w14:paraId="5E367223" w14:textId="77777777" w:rsidTr="008B4E79">
        <w:trPr>
          <w:gridAfter w:val="1"/>
          <w:wAfter w:w="12" w:type="dxa"/>
          <w:trHeight w:val="400"/>
          <w:jc w:val="center"/>
        </w:trPr>
        <w:tc>
          <w:tcPr>
            <w:tcW w:w="4815" w:type="dxa"/>
            <w:vAlign w:val="center"/>
          </w:tcPr>
          <w:p w14:paraId="2E024FED" w14:textId="77777777" w:rsidR="00D23FCC" w:rsidRPr="006B2612" w:rsidRDefault="00D23FCC" w:rsidP="003546DD">
            <w:pPr>
              <w:ind w:left="34" w:right="1053"/>
              <w:rPr>
                <w:rFonts w:ascii="Times New Roman" w:hAnsi="Times New Roman" w:cs="Times New Roman"/>
              </w:rPr>
            </w:pPr>
            <w:r w:rsidRPr="006B2612">
              <w:rPr>
                <w:rFonts w:ascii="Times New Roman" w:hAnsi="Times New Roman" w:cs="Times New Roman"/>
              </w:rPr>
              <w:t>1.3 Research Scope</w:t>
            </w:r>
          </w:p>
        </w:tc>
        <w:tc>
          <w:tcPr>
            <w:tcW w:w="1558" w:type="dxa"/>
            <w:vAlign w:val="center"/>
          </w:tcPr>
          <w:p w14:paraId="29C0F238" w14:textId="77777777" w:rsidR="00D23FCC" w:rsidRPr="006B2612" w:rsidRDefault="00D23FCC" w:rsidP="00295CC7">
            <w:pPr>
              <w:ind w:left="597" w:right="1053"/>
              <w:jc w:val="center"/>
              <w:rPr>
                <w:rFonts w:ascii="Times New Roman" w:hAnsi="Times New Roman" w:cs="Times New Roman"/>
              </w:rPr>
            </w:pPr>
          </w:p>
        </w:tc>
        <w:tc>
          <w:tcPr>
            <w:tcW w:w="1701" w:type="dxa"/>
            <w:vAlign w:val="center"/>
          </w:tcPr>
          <w:p w14:paraId="6A190DE1" w14:textId="77777777" w:rsidR="00D23FCC" w:rsidRPr="006B2612" w:rsidRDefault="00D23FCC" w:rsidP="003546DD">
            <w:pPr>
              <w:ind w:left="738" w:right="1053"/>
              <w:jc w:val="center"/>
              <w:rPr>
                <w:rFonts w:ascii="Times New Roman" w:hAnsi="Times New Roman" w:cs="Times New Roman"/>
              </w:rPr>
            </w:pPr>
            <w:r w:rsidRPr="006B2612">
              <w:rPr>
                <w:rFonts w:ascii="Times New Roman" w:hAnsi="Times New Roman" w:cs="Times New Roman"/>
              </w:rPr>
              <w:sym w:font="Wingdings" w:char="F0FC"/>
            </w:r>
          </w:p>
        </w:tc>
      </w:tr>
      <w:tr w:rsidR="00F3233D" w:rsidRPr="006B2612" w14:paraId="0AE4F05C" w14:textId="77777777" w:rsidTr="008B4E79">
        <w:trPr>
          <w:trHeight w:val="400"/>
          <w:jc w:val="center"/>
        </w:trPr>
        <w:tc>
          <w:tcPr>
            <w:tcW w:w="8086" w:type="dxa"/>
            <w:gridSpan w:val="4"/>
            <w:vAlign w:val="center"/>
          </w:tcPr>
          <w:p w14:paraId="4CE1BB8D" w14:textId="36D5F1BA" w:rsidR="00F3233D" w:rsidRPr="006B2612" w:rsidRDefault="00E0180C" w:rsidP="003546DD">
            <w:pPr>
              <w:ind w:left="34" w:right="1053"/>
              <w:rPr>
                <w:rFonts w:ascii="Times New Roman" w:hAnsi="Times New Roman" w:cs="Times New Roman"/>
              </w:rPr>
            </w:pPr>
            <w:r w:rsidRPr="006B2612">
              <w:rPr>
                <w:rFonts w:ascii="Times New Roman" w:hAnsi="Times New Roman" w:cs="Times New Roman"/>
                <w:b/>
              </w:rPr>
              <w:t>Chapter 2: Literature Review</w:t>
            </w:r>
          </w:p>
        </w:tc>
      </w:tr>
      <w:tr w:rsidR="001A12F6" w:rsidRPr="006B2612" w14:paraId="162A80C2" w14:textId="77777777" w:rsidTr="008B4E79">
        <w:trPr>
          <w:gridAfter w:val="1"/>
          <w:wAfter w:w="12" w:type="dxa"/>
          <w:trHeight w:val="400"/>
          <w:jc w:val="center"/>
        </w:trPr>
        <w:tc>
          <w:tcPr>
            <w:tcW w:w="4815" w:type="dxa"/>
            <w:vAlign w:val="center"/>
          </w:tcPr>
          <w:p w14:paraId="0BE5AEA0" w14:textId="77777777" w:rsidR="00D23FCC" w:rsidRPr="006B2612" w:rsidRDefault="00D23FCC" w:rsidP="003546DD">
            <w:pPr>
              <w:ind w:left="34" w:right="1053"/>
              <w:rPr>
                <w:rFonts w:ascii="Times New Roman" w:hAnsi="Times New Roman" w:cs="Times New Roman"/>
              </w:rPr>
            </w:pPr>
            <w:r w:rsidRPr="006B2612">
              <w:rPr>
                <w:rFonts w:ascii="Times New Roman" w:hAnsi="Times New Roman" w:cs="Times New Roman"/>
              </w:rPr>
              <w:t>2.1 Introduction</w:t>
            </w:r>
          </w:p>
        </w:tc>
        <w:tc>
          <w:tcPr>
            <w:tcW w:w="1558" w:type="dxa"/>
            <w:vAlign w:val="center"/>
          </w:tcPr>
          <w:p w14:paraId="0568E242" w14:textId="77777777" w:rsidR="00D23FCC" w:rsidRPr="006B2612" w:rsidRDefault="00D23FCC" w:rsidP="00295CC7">
            <w:pPr>
              <w:ind w:left="597" w:right="1053"/>
              <w:jc w:val="center"/>
              <w:rPr>
                <w:rFonts w:ascii="Times New Roman" w:hAnsi="Times New Roman" w:cs="Times New Roman"/>
              </w:rPr>
            </w:pPr>
          </w:p>
        </w:tc>
        <w:tc>
          <w:tcPr>
            <w:tcW w:w="1701" w:type="dxa"/>
            <w:vAlign w:val="center"/>
          </w:tcPr>
          <w:p w14:paraId="23BC9EF2" w14:textId="77777777" w:rsidR="00D23FCC" w:rsidRPr="006B2612" w:rsidRDefault="00D23FCC" w:rsidP="003546DD">
            <w:pPr>
              <w:ind w:left="738" w:right="1053"/>
              <w:jc w:val="center"/>
              <w:rPr>
                <w:rFonts w:ascii="Times New Roman" w:hAnsi="Times New Roman" w:cs="Times New Roman"/>
              </w:rPr>
            </w:pPr>
            <w:r w:rsidRPr="006B2612">
              <w:rPr>
                <w:rFonts w:ascii="Times New Roman" w:hAnsi="Times New Roman" w:cs="Times New Roman"/>
              </w:rPr>
              <w:sym w:font="Wingdings" w:char="F0FC"/>
            </w:r>
          </w:p>
        </w:tc>
      </w:tr>
      <w:tr w:rsidR="001A12F6" w:rsidRPr="006B2612" w14:paraId="3B8DBF73" w14:textId="77777777" w:rsidTr="008B4E79">
        <w:trPr>
          <w:gridAfter w:val="1"/>
          <w:wAfter w:w="12" w:type="dxa"/>
          <w:trHeight w:val="400"/>
          <w:jc w:val="center"/>
        </w:trPr>
        <w:tc>
          <w:tcPr>
            <w:tcW w:w="4815" w:type="dxa"/>
            <w:vAlign w:val="center"/>
          </w:tcPr>
          <w:p w14:paraId="779A59F5" w14:textId="77777777" w:rsidR="00D23FCC" w:rsidRPr="006B2612" w:rsidRDefault="00D23FCC" w:rsidP="003546DD">
            <w:pPr>
              <w:ind w:left="34" w:right="1053"/>
              <w:rPr>
                <w:rFonts w:ascii="Times New Roman" w:hAnsi="Times New Roman" w:cs="Times New Roman"/>
              </w:rPr>
            </w:pPr>
            <w:r w:rsidRPr="006B2612">
              <w:rPr>
                <w:rFonts w:ascii="Times New Roman" w:hAnsi="Times New Roman" w:cs="Times New Roman"/>
              </w:rPr>
              <w:t>2.2 Forecasting Models &amp; Prediction Models</w:t>
            </w:r>
          </w:p>
        </w:tc>
        <w:tc>
          <w:tcPr>
            <w:tcW w:w="1558" w:type="dxa"/>
            <w:vAlign w:val="center"/>
          </w:tcPr>
          <w:p w14:paraId="7779F0C8" w14:textId="77777777" w:rsidR="00D23FCC" w:rsidRPr="006B2612" w:rsidRDefault="00D23FCC" w:rsidP="00295CC7">
            <w:pPr>
              <w:ind w:left="597" w:right="1053"/>
              <w:jc w:val="center"/>
              <w:rPr>
                <w:rFonts w:ascii="Times New Roman" w:hAnsi="Times New Roman" w:cs="Times New Roman"/>
              </w:rPr>
            </w:pPr>
            <w:r w:rsidRPr="006B2612">
              <w:rPr>
                <w:rFonts w:ascii="Times New Roman" w:hAnsi="Times New Roman" w:cs="Times New Roman"/>
              </w:rPr>
              <w:sym w:font="Wingdings" w:char="F0FC"/>
            </w:r>
          </w:p>
        </w:tc>
        <w:tc>
          <w:tcPr>
            <w:tcW w:w="1701" w:type="dxa"/>
            <w:vAlign w:val="center"/>
          </w:tcPr>
          <w:p w14:paraId="1C170E56" w14:textId="77777777" w:rsidR="00D23FCC" w:rsidRPr="006B2612" w:rsidRDefault="00D23FCC" w:rsidP="003546DD">
            <w:pPr>
              <w:ind w:left="738" w:right="1053"/>
              <w:jc w:val="center"/>
              <w:rPr>
                <w:rFonts w:ascii="Times New Roman" w:hAnsi="Times New Roman" w:cs="Times New Roman"/>
              </w:rPr>
            </w:pPr>
          </w:p>
        </w:tc>
      </w:tr>
      <w:tr w:rsidR="001A12F6" w:rsidRPr="006B2612" w14:paraId="6B8EAB2A" w14:textId="77777777" w:rsidTr="008B4E79">
        <w:trPr>
          <w:gridAfter w:val="1"/>
          <w:wAfter w:w="12" w:type="dxa"/>
          <w:trHeight w:val="400"/>
          <w:jc w:val="center"/>
        </w:trPr>
        <w:tc>
          <w:tcPr>
            <w:tcW w:w="4815" w:type="dxa"/>
            <w:vAlign w:val="center"/>
          </w:tcPr>
          <w:p w14:paraId="47F6802F" w14:textId="77777777" w:rsidR="00D23FCC" w:rsidRPr="006B2612" w:rsidRDefault="00D23FCC" w:rsidP="003546DD">
            <w:pPr>
              <w:ind w:left="34" w:right="1053"/>
              <w:rPr>
                <w:rFonts w:ascii="Times New Roman" w:hAnsi="Times New Roman" w:cs="Times New Roman"/>
              </w:rPr>
            </w:pPr>
            <w:r w:rsidRPr="006B2612">
              <w:rPr>
                <w:rFonts w:ascii="Times New Roman" w:hAnsi="Times New Roman" w:cs="Times New Roman"/>
              </w:rPr>
              <w:t>2.2.1 Forecasting Models</w:t>
            </w:r>
          </w:p>
        </w:tc>
        <w:tc>
          <w:tcPr>
            <w:tcW w:w="1558" w:type="dxa"/>
            <w:vAlign w:val="center"/>
          </w:tcPr>
          <w:p w14:paraId="56A06A02" w14:textId="77777777" w:rsidR="00D23FCC" w:rsidRPr="006B2612" w:rsidRDefault="00D23FCC" w:rsidP="00295CC7">
            <w:pPr>
              <w:ind w:left="597" w:right="1053"/>
              <w:jc w:val="center"/>
              <w:rPr>
                <w:rFonts w:ascii="Times New Roman" w:hAnsi="Times New Roman" w:cs="Times New Roman"/>
              </w:rPr>
            </w:pPr>
            <w:r w:rsidRPr="006B2612">
              <w:rPr>
                <w:rFonts w:ascii="Times New Roman" w:hAnsi="Times New Roman" w:cs="Times New Roman"/>
              </w:rPr>
              <w:sym w:font="Wingdings" w:char="F0FC"/>
            </w:r>
          </w:p>
        </w:tc>
        <w:tc>
          <w:tcPr>
            <w:tcW w:w="1701" w:type="dxa"/>
            <w:vAlign w:val="center"/>
          </w:tcPr>
          <w:p w14:paraId="630FADE2" w14:textId="77777777" w:rsidR="00D23FCC" w:rsidRPr="006B2612" w:rsidRDefault="00D23FCC" w:rsidP="003546DD">
            <w:pPr>
              <w:ind w:left="738" w:right="1053"/>
              <w:jc w:val="center"/>
              <w:rPr>
                <w:rFonts w:ascii="Times New Roman" w:hAnsi="Times New Roman" w:cs="Times New Roman"/>
              </w:rPr>
            </w:pPr>
          </w:p>
        </w:tc>
      </w:tr>
      <w:tr w:rsidR="001A12F6" w:rsidRPr="006B2612" w14:paraId="0A900D9B" w14:textId="77777777" w:rsidTr="008B4E79">
        <w:trPr>
          <w:gridAfter w:val="1"/>
          <w:wAfter w:w="12" w:type="dxa"/>
          <w:trHeight w:val="400"/>
          <w:jc w:val="center"/>
        </w:trPr>
        <w:tc>
          <w:tcPr>
            <w:tcW w:w="4815" w:type="dxa"/>
            <w:vAlign w:val="center"/>
          </w:tcPr>
          <w:p w14:paraId="5B4951F5" w14:textId="77777777" w:rsidR="00D23FCC" w:rsidRPr="006B2612" w:rsidRDefault="00D23FCC" w:rsidP="003546DD">
            <w:pPr>
              <w:ind w:left="34" w:right="1053"/>
              <w:rPr>
                <w:rFonts w:ascii="Times New Roman" w:hAnsi="Times New Roman" w:cs="Times New Roman"/>
              </w:rPr>
            </w:pPr>
            <w:r w:rsidRPr="006B2612">
              <w:rPr>
                <w:rFonts w:ascii="Times New Roman" w:hAnsi="Times New Roman" w:cs="Times New Roman"/>
              </w:rPr>
              <w:t>2.2.2 Prediction Models</w:t>
            </w:r>
          </w:p>
        </w:tc>
        <w:tc>
          <w:tcPr>
            <w:tcW w:w="1558" w:type="dxa"/>
            <w:vAlign w:val="center"/>
          </w:tcPr>
          <w:p w14:paraId="26DA0CD5" w14:textId="77777777" w:rsidR="00D23FCC" w:rsidRPr="006B2612" w:rsidRDefault="00D23FCC" w:rsidP="00295CC7">
            <w:pPr>
              <w:ind w:left="597" w:right="1053"/>
              <w:jc w:val="center"/>
              <w:rPr>
                <w:rFonts w:ascii="Times New Roman" w:hAnsi="Times New Roman" w:cs="Times New Roman"/>
              </w:rPr>
            </w:pPr>
            <w:r w:rsidRPr="006B2612">
              <w:rPr>
                <w:rFonts w:ascii="Times New Roman" w:hAnsi="Times New Roman" w:cs="Times New Roman"/>
              </w:rPr>
              <w:sym w:font="Wingdings" w:char="F0FC"/>
            </w:r>
          </w:p>
        </w:tc>
        <w:tc>
          <w:tcPr>
            <w:tcW w:w="1701" w:type="dxa"/>
            <w:vAlign w:val="center"/>
          </w:tcPr>
          <w:p w14:paraId="162AFF47" w14:textId="77777777" w:rsidR="00D23FCC" w:rsidRPr="006B2612" w:rsidRDefault="00D23FCC" w:rsidP="003546DD">
            <w:pPr>
              <w:ind w:left="738" w:right="1053"/>
              <w:jc w:val="center"/>
              <w:rPr>
                <w:rFonts w:ascii="Times New Roman" w:hAnsi="Times New Roman" w:cs="Times New Roman"/>
              </w:rPr>
            </w:pPr>
          </w:p>
        </w:tc>
      </w:tr>
      <w:tr w:rsidR="001A12F6" w:rsidRPr="006B2612" w14:paraId="3ECA713B" w14:textId="77777777" w:rsidTr="008B4E79">
        <w:trPr>
          <w:gridAfter w:val="1"/>
          <w:wAfter w:w="12" w:type="dxa"/>
          <w:trHeight w:val="400"/>
          <w:jc w:val="center"/>
        </w:trPr>
        <w:tc>
          <w:tcPr>
            <w:tcW w:w="4815" w:type="dxa"/>
            <w:vAlign w:val="center"/>
          </w:tcPr>
          <w:p w14:paraId="5366995F" w14:textId="77777777" w:rsidR="00D23FCC" w:rsidRPr="006B2612" w:rsidRDefault="00D23FCC" w:rsidP="003546DD">
            <w:pPr>
              <w:ind w:left="34" w:right="1053"/>
              <w:rPr>
                <w:rFonts w:ascii="Times New Roman" w:hAnsi="Times New Roman" w:cs="Times New Roman"/>
              </w:rPr>
            </w:pPr>
            <w:r w:rsidRPr="006B2612">
              <w:rPr>
                <w:rFonts w:ascii="Times New Roman" w:hAnsi="Times New Roman" w:cs="Times New Roman"/>
              </w:rPr>
              <w:t>2.3 Performance Analysis</w:t>
            </w:r>
          </w:p>
        </w:tc>
        <w:tc>
          <w:tcPr>
            <w:tcW w:w="1558" w:type="dxa"/>
            <w:vAlign w:val="center"/>
          </w:tcPr>
          <w:p w14:paraId="2216B5D8" w14:textId="77777777" w:rsidR="00D23FCC" w:rsidRPr="006B2612" w:rsidRDefault="00D23FCC" w:rsidP="00295CC7">
            <w:pPr>
              <w:ind w:left="597" w:right="1053"/>
              <w:jc w:val="center"/>
              <w:rPr>
                <w:rFonts w:ascii="Times New Roman" w:hAnsi="Times New Roman" w:cs="Times New Roman"/>
              </w:rPr>
            </w:pPr>
            <w:r w:rsidRPr="006B2612">
              <w:rPr>
                <w:rFonts w:ascii="Times New Roman" w:hAnsi="Times New Roman" w:cs="Times New Roman"/>
              </w:rPr>
              <w:sym w:font="Wingdings" w:char="F0FC"/>
            </w:r>
          </w:p>
        </w:tc>
        <w:tc>
          <w:tcPr>
            <w:tcW w:w="1701" w:type="dxa"/>
            <w:vAlign w:val="center"/>
          </w:tcPr>
          <w:p w14:paraId="5C4ADB43" w14:textId="77777777" w:rsidR="00D23FCC" w:rsidRPr="006B2612" w:rsidRDefault="00D23FCC" w:rsidP="003546DD">
            <w:pPr>
              <w:ind w:left="738" w:right="1053"/>
              <w:jc w:val="center"/>
              <w:rPr>
                <w:rFonts w:ascii="Times New Roman" w:hAnsi="Times New Roman" w:cs="Times New Roman"/>
              </w:rPr>
            </w:pPr>
          </w:p>
        </w:tc>
      </w:tr>
      <w:tr w:rsidR="001A12F6" w:rsidRPr="006B2612" w14:paraId="7860D987" w14:textId="77777777" w:rsidTr="008B4E79">
        <w:trPr>
          <w:gridAfter w:val="1"/>
          <w:wAfter w:w="12" w:type="dxa"/>
          <w:trHeight w:val="400"/>
          <w:jc w:val="center"/>
        </w:trPr>
        <w:tc>
          <w:tcPr>
            <w:tcW w:w="4815" w:type="dxa"/>
            <w:vAlign w:val="center"/>
          </w:tcPr>
          <w:p w14:paraId="7766C0BE" w14:textId="77777777" w:rsidR="00D23FCC" w:rsidRPr="006B2612" w:rsidRDefault="00D23FCC" w:rsidP="003546DD">
            <w:pPr>
              <w:ind w:left="34" w:right="1053"/>
              <w:rPr>
                <w:rFonts w:ascii="Times New Roman" w:hAnsi="Times New Roman" w:cs="Times New Roman"/>
              </w:rPr>
            </w:pPr>
            <w:r w:rsidRPr="006B2612">
              <w:rPr>
                <w:rFonts w:ascii="Times New Roman" w:hAnsi="Times New Roman" w:cs="Times New Roman"/>
              </w:rPr>
              <w:t>2.4 Available Databases</w:t>
            </w:r>
          </w:p>
        </w:tc>
        <w:tc>
          <w:tcPr>
            <w:tcW w:w="1558" w:type="dxa"/>
            <w:vAlign w:val="center"/>
          </w:tcPr>
          <w:p w14:paraId="3BFD30D6" w14:textId="77777777" w:rsidR="00D23FCC" w:rsidRPr="006B2612" w:rsidRDefault="00D23FCC" w:rsidP="00295CC7">
            <w:pPr>
              <w:ind w:left="597" w:right="1053"/>
              <w:jc w:val="center"/>
              <w:rPr>
                <w:rFonts w:ascii="Times New Roman" w:hAnsi="Times New Roman" w:cs="Times New Roman"/>
              </w:rPr>
            </w:pPr>
            <w:r w:rsidRPr="006B2612">
              <w:rPr>
                <w:rFonts w:ascii="Times New Roman" w:hAnsi="Times New Roman" w:cs="Times New Roman"/>
              </w:rPr>
              <w:sym w:font="Wingdings" w:char="F0FC"/>
            </w:r>
          </w:p>
        </w:tc>
        <w:tc>
          <w:tcPr>
            <w:tcW w:w="1701" w:type="dxa"/>
            <w:vAlign w:val="center"/>
          </w:tcPr>
          <w:p w14:paraId="7B47464C" w14:textId="77777777" w:rsidR="00D23FCC" w:rsidRPr="006B2612" w:rsidRDefault="00D23FCC" w:rsidP="003546DD">
            <w:pPr>
              <w:ind w:left="738" w:right="1053"/>
              <w:jc w:val="center"/>
              <w:rPr>
                <w:rFonts w:ascii="Times New Roman" w:hAnsi="Times New Roman" w:cs="Times New Roman"/>
              </w:rPr>
            </w:pPr>
          </w:p>
        </w:tc>
      </w:tr>
      <w:tr w:rsidR="001A12F6" w:rsidRPr="006B2612" w14:paraId="1D5FFAD1" w14:textId="77777777" w:rsidTr="008B4E79">
        <w:trPr>
          <w:gridAfter w:val="1"/>
          <w:wAfter w:w="12" w:type="dxa"/>
          <w:trHeight w:val="400"/>
          <w:jc w:val="center"/>
        </w:trPr>
        <w:tc>
          <w:tcPr>
            <w:tcW w:w="4815" w:type="dxa"/>
            <w:vAlign w:val="center"/>
          </w:tcPr>
          <w:p w14:paraId="3685FD11" w14:textId="77777777" w:rsidR="00D23FCC" w:rsidRPr="006B2612" w:rsidRDefault="00D23FCC" w:rsidP="003546DD">
            <w:pPr>
              <w:ind w:left="34" w:right="1053"/>
              <w:rPr>
                <w:rFonts w:ascii="Times New Roman" w:hAnsi="Times New Roman" w:cs="Times New Roman"/>
              </w:rPr>
            </w:pPr>
            <w:r w:rsidRPr="006B2612">
              <w:rPr>
                <w:rFonts w:ascii="Times New Roman" w:hAnsi="Times New Roman" w:cs="Times New Roman"/>
              </w:rPr>
              <w:t>2.5 Research Gap</w:t>
            </w:r>
          </w:p>
        </w:tc>
        <w:tc>
          <w:tcPr>
            <w:tcW w:w="1558" w:type="dxa"/>
            <w:vAlign w:val="center"/>
          </w:tcPr>
          <w:p w14:paraId="4D4A33BE" w14:textId="77777777" w:rsidR="00D23FCC" w:rsidRPr="006B2612" w:rsidRDefault="00D23FCC" w:rsidP="00295CC7">
            <w:pPr>
              <w:ind w:left="597" w:right="1053"/>
              <w:jc w:val="center"/>
              <w:rPr>
                <w:rFonts w:ascii="Times New Roman" w:hAnsi="Times New Roman" w:cs="Times New Roman"/>
              </w:rPr>
            </w:pPr>
          </w:p>
        </w:tc>
        <w:tc>
          <w:tcPr>
            <w:tcW w:w="1701" w:type="dxa"/>
            <w:vAlign w:val="center"/>
          </w:tcPr>
          <w:p w14:paraId="32AFCD33" w14:textId="77777777" w:rsidR="00D23FCC" w:rsidRPr="006B2612" w:rsidRDefault="00D23FCC" w:rsidP="003546DD">
            <w:pPr>
              <w:ind w:left="738" w:right="1053"/>
              <w:jc w:val="center"/>
              <w:rPr>
                <w:rFonts w:ascii="Times New Roman" w:hAnsi="Times New Roman" w:cs="Times New Roman"/>
              </w:rPr>
            </w:pPr>
            <w:r w:rsidRPr="006B2612">
              <w:rPr>
                <w:rFonts w:ascii="Times New Roman" w:hAnsi="Times New Roman" w:cs="Times New Roman"/>
              </w:rPr>
              <w:sym w:font="Wingdings" w:char="F0FC"/>
            </w:r>
          </w:p>
        </w:tc>
      </w:tr>
      <w:tr w:rsidR="00F3233D" w:rsidRPr="006B2612" w14:paraId="53DAC790" w14:textId="77777777" w:rsidTr="008B4E79">
        <w:trPr>
          <w:trHeight w:val="400"/>
          <w:jc w:val="center"/>
        </w:trPr>
        <w:tc>
          <w:tcPr>
            <w:tcW w:w="8086" w:type="dxa"/>
            <w:gridSpan w:val="4"/>
            <w:vAlign w:val="center"/>
          </w:tcPr>
          <w:p w14:paraId="447EE9C3" w14:textId="4BC39E86" w:rsidR="00F3233D" w:rsidRPr="006B2612" w:rsidRDefault="00E0180C" w:rsidP="003546DD">
            <w:pPr>
              <w:ind w:left="34" w:right="1053"/>
              <w:rPr>
                <w:rFonts w:ascii="Times New Roman" w:hAnsi="Times New Roman" w:cs="Times New Roman"/>
              </w:rPr>
            </w:pPr>
            <w:r w:rsidRPr="006B2612">
              <w:rPr>
                <w:rFonts w:ascii="Times New Roman" w:hAnsi="Times New Roman" w:cs="Times New Roman"/>
                <w:b/>
              </w:rPr>
              <w:t>Chapter 3: Methodology And Research Plan</w:t>
            </w:r>
          </w:p>
        </w:tc>
      </w:tr>
      <w:tr w:rsidR="001A12F6" w:rsidRPr="006B2612" w14:paraId="2FBD9FFB" w14:textId="77777777" w:rsidTr="008B4E79">
        <w:trPr>
          <w:gridAfter w:val="1"/>
          <w:wAfter w:w="12" w:type="dxa"/>
          <w:trHeight w:val="400"/>
          <w:jc w:val="center"/>
        </w:trPr>
        <w:tc>
          <w:tcPr>
            <w:tcW w:w="4815" w:type="dxa"/>
            <w:vAlign w:val="center"/>
          </w:tcPr>
          <w:p w14:paraId="0B26C478" w14:textId="77777777" w:rsidR="00D23FCC" w:rsidRPr="006B2612" w:rsidRDefault="00D23FCC" w:rsidP="003546DD">
            <w:pPr>
              <w:ind w:left="34" w:right="1053"/>
              <w:rPr>
                <w:rFonts w:ascii="Times New Roman" w:hAnsi="Times New Roman" w:cs="Times New Roman"/>
              </w:rPr>
            </w:pPr>
            <w:r w:rsidRPr="006B2612">
              <w:rPr>
                <w:rFonts w:ascii="Times New Roman" w:hAnsi="Times New Roman" w:cs="Times New Roman"/>
              </w:rPr>
              <w:t>3.1 Methodology in Brief</w:t>
            </w:r>
          </w:p>
        </w:tc>
        <w:tc>
          <w:tcPr>
            <w:tcW w:w="1558" w:type="dxa"/>
            <w:vAlign w:val="center"/>
          </w:tcPr>
          <w:p w14:paraId="694BEB4F" w14:textId="77777777" w:rsidR="00D23FCC" w:rsidRPr="006B2612" w:rsidRDefault="00D23FCC" w:rsidP="00295CC7">
            <w:pPr>
              <w:ind w:left="597" w:right="1053"/>
              <w:jc w:val="center"/>
              <w:rPr>
                <w:rFonts w:ascii="Times New Roman" w:hAnsi="Times New Roman" w:cs="Times New Roman"/>
              </w:rPr>
            </w:pPr>
            <w:r w:rsidRPr="006B2612">
              <w:rPr>
                <w:rFonts w:ascii="Times New Roman" w:hAnsi="Times New Roman" w:cs="Times New Roman"/>
              </w:rPr>
              <w:sym w:font="Wingdings" w:char="F0FC"/>
            </w:r>
          </w:p>
        </w:tc>
        <w:tc>
          <w:tcPr>
            <w:tcW w:w="1701" w:type="dxa"/>
            <w:vAlign w:val="center"/>
          </w:tcPr>
          <w:p w14:paraId="208F2CFD" w14:textId="77777777" w:rsidR="00D23FCC" w:rsidRPr="006B2612" w:rsidRDefault="00D23FCC" w:rsidP="003546DD">
            <w:pPr>
              <w:ind w:left="738" w:right="1053"/>
              <w:jc w:val="center"/>
              <w:rPr>
                <w:rFonts w:ascii="Times New Roman" w:hAnsi="Times New Roman" w:cs="Times New Roman"/>
              </w:rPr>
            </w:pPr>
            <w:r w:rsidRPr="006B2612">
              <w:rPr>
                <w:rFonts w:ascii="Times New Roman" w:hAnsi="Times New Roman" w:cs="Times New Roman"/>
              </w:rPr>
              <w:sym w:font="Wingdings" w:char="F0FC"/>
            </w:r>
          </w:p>
        </w:tc>
      </w:tr>
      <w:tr w:rsidR="001A12F6" w:rsidRPr="006B2612" w14:paraId="4FFF65FE" w14:textId="77777777" w:rsidTr="008B4E79">
        <w:trPr>
          <w:gridAfter w:val="1"/>
          <w:wAfter w:w="12" w:type="dxa"/>
          <w:trHeight w:val="400"/>
          <w:jc w:val="center"/>
        </w:trPr>
        <w:tc>
          <w:tcPr>
            <w:tcW w:w="4815" w:type="dxa"/>
            <w:vAlign w:val="center"/>
          </w:tcPr>
          <w:p w14:paraId="18AF3142" w14:textId="77777777" w:rsidR="00D23FCC" w:rsidRPr="006B2612" w:rsidRDefault="00D23FCC" w:rsidP="003546DD">
            <w:pPr>
              <w:ind w:left="34" w:right="1053"/>
              <w:rPr>
                <w:rFonts w:ascii="Times New Roman" w:hAnsi="Times New Roman" w:cs="Times New Roman"/>
              </w:rPr>
            </w:pPr>
            <w:r w:rsidRPr="006B2612">
              <w:rPr>
                <w:rFonts w:ascii="Times New Roman" w:hAnsi="Times New Roman" w:cs="Times New Roman"/>
              </w:rPr>
              <w:t>3.2 Detailed Methodology</w:t>
            </w:r>
          </w:p>
        </w:tc>
        <w:tc>
          <w:tcPr>
            <w:tcW w:w="1558" w:type="dxa"/>
            <w:vAlign w:val="center"/>
          </w:tcPr>
          <w:p w14:paraId="140178FC" w14:textId="77777777" w:rsidR="00D23FCC" w:rsidRPr="006B2612" w:rsidRDefault="00D23FCC" w:rsidP="00295CC7">
            <w:pPr>
              <w:ind w:left="597" w:right="1053"/>
              <w:jc w:val="center"/>
              <w:rPr>
                <w:rFonts w:ascii="Times New Roman" w:hAnsi="Times New Roman" w:cs="Times New Roman"/>
              </w:rPr>
            </w:pPr>
            <w:r w:rsidRPr="006B2612">
              <w:rPr>
                <w:rFonts w:ascii="Times New Roman" w:hAnsi="Times New Roman" w:cs="Times New Roman"/>
              </w:rPr>
              <w:sym w:font="Wingdings" w:char="F0FC"/>
            </w:r>
          </w:p>
        </w:tc>
        <w:tc>
          <w:tcPr>
            <w:tcW w:w="1701" w:type="dxa"/>
            <w:vAlign w:val="center"/>
          </w:tcPr>
          <w:p w14:paraId="178B2461" w14:textId="77777777" w:rsidR="00D23FCC" w:rsidRPr="006B2612" w:rsidRDefault="00D23FCC" w:rsidP="003546DD">
            <w:pPr>
              <w:ind w:left="738" w:right="1053"/>
              <w:jc w:val="center"/>
              <w:rPr>
                <w:rFonts w:ascii="Times New Roman" w:hAnsi="Times New Roman" w:cs="Times New Roman"/>
              </w:rPr>
            </w:pPr>
            <w:r w:rsidRPr="006B2612">
              <w:rPr>
                <w:rFonts w:ascii="Times New Roman" w:hAnsi="Times New Roman" w:cs="Times New Roman"/>
              </w:rPr>
              <w:sym w:font="Wingdings" w:char="F0FC"/>
            </w:r>
          </w:p>
        </w:tc>
      </w:tr>
      <w:tr w:rsidR="001A12F6" w:rsidRPr="006B2612" w14:paraId="1E0DC1E6" w14:textId="77777777" w:rsidTr="008B4E79">
        <w:trPr>
          <w:gridAfter w:val="1"/>
          <w:wAfter w:w="12" w:type="dxa"/>
          <w:trHeight w:val="400"/>
          <w:jc w:val="center"/>
        </w:trPr>
        <w:tc>
          <w:tcPr>
            <w:tcW w:w="4815" w:type="dxa"/>
            <w:vAlign w:val="center"/>
          </w:tcPr>
          <w:p w14:paraId="13F8A96D" w14:textId="5A0C75F2" w:rsidR="00D23FCC" w:rsidRPr="006B2612" w:rsidRDefault="00D23FCC" w:rsidP="003546DD">
            <w:pPr>
              <w:ind w:left="34" w:right="1053"/>
              <w:rPr>
                <w:rFonts w:ascii="Times New Roman" w:hAnsi="Times New Roman" w:cs="Times New Roman"/>
              </w:rPr>
            </w:pPr>
            <w:r w:rsidRPr="006B2612">
              <w:rPr>
                <w:rFonts w:ascii="Times New Roman" w:hAnsi="Times New Roman" w:cs="Times New Roman"/>
              </w:rPr>
              <w:tab/>
              <w:t xml:space="preserve">3.2.1 Data </w:t>
            </w:r>
            <w:r w:rsidR="00F641B5" w:rsidRPr="006B2612">
              <w:rPr>
                <w:rFonts w:ascii="Times New Roman" w:hAnsi="Times New Roman" w:cs="Times New Roman"/>
              </w:rPr>
              <w:t>Selection</w:t>
            </w:r>
          </w:p>
        </w:tc>
        <w:tc>
          <w:tcPr>
            <w:tcW w:w="1558" w:type="dxa"/>
            <w:vAlign w:val="center"/>
          </w:tcPr>
          <w:p w14:paraId="45888081" w14:textId="77777777" w:rsidR="00D23FCC" w:rsidRPr="006B2612" w:rsidRDefault="00D23FCC" w:rsidP="00295CC7">
            <w:pPr>
              <w:ind w:left="597" w:right="1053"/>
              <w:jc w:val="center"/>
              <w:rPr>
                <w:rFonts w:ascii="Times New Roman" w:hAnsi="Times New Roman" w:cs="Times New Roman"/>
              </w:rPr>
            </w:pPr>
            <w:r w:rsidRPr="006B2612">
              <w:rPr>
                <w:rFonts w:ascii="Times New Roman" w:hAnsi="Times New Roman" w:cs="Times New Roman"/>
              </w:rPr>
              <w:sym w:font="Wingdings" w:char="F0FC"/>
            </w:r>
          </w:p>
        </w:tc>
        <w:tc>
          <w:tcPr>
            <w:tcW w:w="1701" w:type="dxa"/>
            <w:vAlign w:val="center"/>
          </w:tcPr>
          <w:p w14:paraId="20B6C0C3" w14:textId="77777777" w:rsidR="00D23FCC" w:rsidRPr="006B2612" w:rsidRDefault="00D23FCC" w:rsidP="003546DD">
            <w:pPr>
              <w:ind w:left="738" w:right="1053"/>
              <w:jc w:val="center"/>
              <w:rPr>
                <w:rFonts w:ascii="Times New Roman" w:hAnsi="Times New Roman" w:cs="Times New Roman"/>
              </w:rPr>
            </w:pPr>
          </w:p>
        </w:tc>
      </w:tr>
      <w:tr w:rsidR="001A12F6" w:rsidRPr="006B2612" w14:paraId="6964DE18" w14:textId="77777777" w:rsidTr="008B4E79">
        <w:trPr>
          <w:gridAfter w:val="1"/>
          <w:wAfter w:w="12" w:type="dxa"/>
          <w:trHeight w:val="400"/>
          <w:jc w:val="center"/>
        </w:trPr>
        <w:tc>
          <w:tcPr>
            <w:tcW w:w="4815" w:type="dxa"/>
            <w:vAlign w:val="center"/>
          </w:tcPr>
          <w:p w14:paraId="10D44BDB" w14:textId="77777777" w:rsidR="00D23FCC" w:rsidRPr="006B2612" w:rsidRDefault="00D23FCC" w:rsidP="003546DD">
            <w:pPr>
              <w:ind w:left="34" w:right="1053"/>
              <w:rPr>
                <w:rFonts w:ascii="Times New Roman" w:hAnsi="Times New Roman" w:cs="Times New Roman"/>
              </w:rPr>
            </w:pPr>
            <w:r w:rsidRPr="006B2612">
              <w:rPr>
                <w:rFonts w:ascii="Times New Roman" w:hAnsi="Times New Roman" w:cs="Times New Roman"/>
              </w:rPr>
              <w:tab/>
              <w:t>3.2.2 Data preprocessing</w:t>
            </w:r>
          </w:p>
        </w:tc>
        <w:tc>
          <w:tcPr>
            <w:tcW w:w="1558" w:type="dxa"/>
            <w:vAlign w:val="center"/>
          </w:tcPr>
          <w:p w14:paraId="3B6EC5FC" w14:textId="77777777" w:rsidR="00D23FCC" w:rsidRPr="006B2612" w:rsidRDefault="00D23FCC" w:rsidP="00295CC7">
            <w:pPr>
              <w:ind w:left="597" w:right="1053"/>
              <w:jc w:val="center"/>
              <w:rPr>
                <w:rFonts w:ascii="Times New Roman" w:hAnsi="Times New Roman" w:cs="Times New Roman"/>
              </w:rPr>
            </w:pPr>
          </w:p>
        </w:tc>
        <w:tc>
          <w:tcPr>
            <w:tcW w:w="1701" w:type="dxa"/>
            <w:vAlign w:val="center"/>
          </w:tcPr>
          <w:p w14:paraId="23AE1B95" w14:textId="77777777" w:rsidR="00D23FCC" w:rsidRPr="006B2612" w:rsidRDefault="00D23FCC" w:rsidP="003546DD">
            <w:pPr>
              <w:ind w:left="738" w:right="1053"/>
              <w:jc w:val="center"/>
              <w:rPr>
                <w:rFonts w:ascii="Times New Roman" w:hAnsi="Times New Roman" w:cs="Times New Roman"/>
              </w:rPr>
            </w:pPr>
            <w:r w:rsidRPr="006B2612">
              <w:rPr>
                <w:rFonts w:ascii="Times New Roman" w:hAnsi="Times New Roman" w:cs="Times New Roman"/>
              </w:rPr>
              <w:sym w:font="Wingdings" w:char="F0FC"/>
            </w:r>
          </w:p>
        </w:tc>
      </w:tr>
      <w:tr w:rsidR="001A12F6" w:rsidRPr="006B2612" w14:paraId="7DB40123" w14:textId="77777777" w:rsidTr="008B4E79">
        <w:trPr>
          <w:gridAfter w:val="1"/>
          <w:wAfter w:w="12" w:type="dxa"/>
          <w:trHeight w:val="400"/>
          <w:jc w:val="center"/>
        </w:trPr>
        <w:tc>
          <w:tcPr>
            <w:tcW w:w="4815" w:type="dxa"/>
            <w:vAlign w:val="center"/>
          </w:tcPr>
          <w:p w14:paraId="5DA93D0C" w14:textId="77777777" w:rsidR="00D23FCC" w:rsidRPr="006B2612" w:rsidRDefault="00D23FCC" w:rsidP="003546DD">
            <w:pPr>
              <w:ind w:left="34" w:right="1053"/>
              <w:rPr>
                <w:rFonts w:ascii="Times New Roman" w:hAnsi="Times New Roman" w:cs="Times New Roman"/>
              </w:rPr>
            </w:pPr>
            <w:r w:rsidRPr="006B2612">
              <w:rPr>
                <w:rFonts w:ascii="Times New Roman" w:hAnsi="Times New Roman" w:cs="Times New Roman"/>
              </w:rPr>
              <w:tab/>
              <w:t>3.2.3 Feature selection</w:t>
            </w:r>
          </w:p>
        </w:tc>
        <w:tc>
          <w:tcPr>
            <w:tcW w:w="1558" w:type="dxa"/>
            <w:vAlign w:val="center"/>
          </w:tcPr>
          <w:p w14:paraId="4097D8A4" w14:textId="77777777" w:rsidR="00D23FCC" w:rsidRPr="006B2612" w:rsidRDefault="00D23FCC" w:rsidP="00295CC7">
            <w:pPr>
              <w:ind w:left="597" w:right="1053"/>
              <w:jc w:val="center"/>
              <w:rPr>
                <w:rFonts w:ascii="Times New Roman" w:hAnsi="Times New Roman" w:cs="Times New Roman"/>
              </w:rPr>
            </w:pPr>
            <w:r w:rsidRPr="006B2612">
              <w:rPr>
                <w:rFonts w:ascii="Times New Roman" w:hAnsi="Times New Roman" w:cs="Times New Roman"/>
              </w:rPr>
              <w:sym w:font="Wingdings" w:char="F0FC"/>
            </w:r>
          </w:p>
        </w:tc>
        <w:tc>
          <w:tcPr>
            <w:tcW w:w="1701" w:type="dxa"/>
            <w:vAlign w:val="center"/>
          </w:tcPr>
          <w:p w14:paraId="1C5ED8E8" w14:textId="77777777" w:rsidR="00D23FCC" w:rsidRPr="006B2612" w:rsidRDefault="00D23FCC" w:rsidP="003546DD">
            <w:pPr>
              <w:ind w:left="738" w:right="1053"/>
              <w:jc w:val="center"/>
              <w:rPr>
                <w:rFonts w:ascii="Times New Roman" w:hAnsi="Times New Roman" w:cs="Times New Roman"/>
              </w:rPr>
            </w:pPr>
            <w:r w:rsidRPr="006B2612">
              <w:rPr>
                <w:rFonts w:ascii="Times New Roman" w:hAnsi="Times New Roman" w:cs="Times New Roman"/>
              </w:rPr>
              <w:sym w:font="Wingdings" w:char="F0FC"/>
            </w:r>
          </w:p>
        </w:tc>
      </w:tr>
      <w:tr w:rsidR="001A12F6" w:rsidRPr="006B2612" w14:paraId="0D44FB6B" w14:textId="77777777" w:rsidTr="008B4E79">
        <w:trPr>
          <w:gridAfter w:val="1"/>
          <w:wAfter w:w="12" w:type="dxa"/>
          <w:trHeight w:val="400"/>
          <w:jc w:val="center"/>
        </w:trPr>
        <w:tc>
          <w:tcPr>
            <w:tcW w:w="4815" w:type="dxa"/>
            <w:vAlign w:val="center"/>
          </w:tcPr>
          <w:p w14:paraId="7D9C9924" w14:textId="77777777" w:rsidR="00D23FCC" w:rsidRPr="006B2612" w:rsidRDefault="00D23FCC" w:rsidP="004658C9">
            <w:pPr>
              <w:ind w:left="34"/>
              <w:rPr>
                <w:rFonts w:ascii="Times New Roman" w:hAnsi="Times New Roman" w:cs="Times New Roman"/>
              </w:rPr>
            </w:pPr>
            <w:r w:rsidRPr="006B2612">
              <w:rPr>
                <w:rFonts w:ascii="Times New Roman" w:hAnsi="Times New Roman" w:cs="Times New Roman"/>
              </w:rPr>
              <w:tab/>
              <w:t>3.2.4 Apply machine learning methods</w:t>
            </w:r>
          </w:p>
        </w:tc>
        <w:tc>
          <w:tcPr>
            <w:tcW w:w="1558" w:type="dxa"/>
            <w:vAlign w:val="center"/>
          </w:tcPr>
          <w:p w14:paraId="7BABFCF9" w14:textId="77777777" w:rsidR="00D23FCC" w:rsidRPr="006B2612" w:rsidRDefault="00D23FCC" w:rsidP="00295CC7">
            <w:pPr>
              <w:ind w:left="597" w:right="1053"/>
              <w:jc w:val="center"/>
              <w:rPr>
                <w:rFonts w:ascii="Times New Roman" w:hAnsi="Times New Roman" w:cs="Times New Roman"/>
              </w:rPr>
            </w:pPr>
            <w:r w:rsidRPr="006B2612">
              <w:rPr>
                <w:rFonts w:ascii="Times New Roman" w:hAnsi="Times New Roman" w:cs="Times New Roman"/>
              </w:rPr>
              <w:sym w:font="Wingdings" w:char="F0FC"/>
            </w:r>
          </w:p>
        </w:tc>
        <w:tc>
          <w:tcPr>
            <w:tcW w:w="1701" w:type="dxa"/>
            <w:vAlign w:val="center"/>
          </w:tcPr>
          <w:p w14:paraId="1014E940" w14:textId="77777777" w:rsidR="00D23FCC" w:rsidRPr="006B2612" w:rsidRDefault="00D23FCC" w:rsidP="003546DD">
            <w:pPr>
              <w:ind w:left="738" w:right="1053"/>
              <w:jc w:val="center"/>
              <w:rPr>
                <w:rFonts w:ascii="Times New Roman" w:hAnsi="Times New Roman" w:cs="Times New Roman"/>
              </w:rPr>
            </w:pPr>
            <w:r w:rsidRPr="006B2612">
              <w:rPr>
                <w:rFonts w:ascii="Times New Roman" w:hAnsi="Times New Roman" w:cs="Times New Roman"/>
              </w:rPr>
              <w:sym w:font="Wingdings" w:char="F0FC"/>
            </w:r>
          </w:p>
        </w:tc>
      </w:tr>
      <w:tr w:rsidR="001A12F6" w:rsidRPr="006B2612" w14:paraId="0053191E" w14:textId="77777777" w:rsidTr="008B4E79">
        <w:trPr>
          <w:gridAfter w:val="1"/>
          <w:wAfter w:w="12" w:type="dxa"/>
          <w:trHeight w:val="400"/>
          <w:jc w:val="center"/>
        </w:trPr>
        <w:tc>
          <w:tcPr>
            <w:tcW w:w="4815" w:type="dxa"/>
            <w:vAlign w:val="center"/>
          </w:tcPr>
          <w:p w14:paraId="2A6DF012" w14:textId="77777777" w:rsidR="00D23FCC" w:rsidRPr="006B2612" w:rsidRDefault="00D23FCC" w:rsidP="003546DD">
            <w:pPr>
              <w:ind w:left="34" w:right="1053"/>
              <w:rPr>
                <w:rFonts w:ascii="Times New Roman" w:hAnsi="Times New Roman" w:cs="Times New Roman"/>
              </w:rPr>
            </w:pPr>
            <w:r w:rsidRPr="006B2612">
              <w:rPr>
                <w:rFonts w:ascii="Times New Roman" w:hAnsi="Times New Roman" w:cs="Times New Roman"/>
              </w:rPr>
              <w:tab/>
              <w:t>3.2.5 Compare performance</w:t>
            </w:r>
          </w:p>
        </w:tc>
        <w:tc>
          <w:tcPr>
            <w:tcW w:w="1558" w:type="dxa"/>
            <w:vAlign w:val="center"/>
          </w:tcPr>
          <w:p w14:paraId="569F9EDB" w14:textId="77777777" w:rsidR="00D23FCC" w:rsidRPr="006B2612" w:rsidRDefault="00D23FCC" w:rsidP="00295CC7">
            <w:pPr>
              <w:ind w:left="597" w:right="1053"/>
              <w:jc w:val="center"/>
              <w:rPr>
                <w:rFonts w:ascii="Times New Roman" w:hAnsi="Times New Roman" w:cs="Times New Roman"/>
              </w:rPr>
            </w:pPr>
            <w:r w:rsidRPr="006B2612">
              <w:rPr>
                <w:rFonts w:ascii="Times New Roman" w:hAnsi="Times New Roman" w:cs="Times New Roman"/>
              </w:rPr>
              <w:sym w:font="Wingdings" w:char="F0FC"/>
            </w:r>
          </w:p>
        </w:tc>
        <w:tc>
          <w:tcPr>
            <w:tcW w:w="1701" w:type="dxa"/>
            <w:vAlign w:val="center"/>
          </w:tcPr>
          <w:p w14:paraId="449E19DD" w14:textId="77777777" w:rsidR="00D23FCC" w:rsidRPr="006B2612" w:rsidRDefault="00D23FCC" w:rsidP="003546DD">
            <w:pPr>
              <w:ind w:left="738" w:right="1053"/>
              <w:jc w:val="center"/>
              <w:rPr>
                <w:rFonts w:ascii="Times New Roman" w:hAnsi="Times New Roman" w:cs="Times New Roman"/>
              </w:rPr>
            </w:pPr>
          </w:p>
        </w:tc>
      </w:tr>
      <w:tr w:rsidR="001A12F6" w:rsidRPr="006B2612" w14:paraId="2917B016" w14:textId="77777777" w:rsidTr="008B4E79">
        <w:trPr>
          <w:gridAfter w:val="1"/>
          <w:wAfter w:w="12" w:type="dxa"/>
          <w:trHeight w:val="400"/>
          <w:jc w:val="center"/>
        </w:trPr>
        <w:tc>
          <w:tcPr>
            <w:tcW w:w="4815" w:type="dxa"/>
            <w:vAlign w:val="center"/>
          </w:tcPr>
          <w:p w14:paraId="0EF7419C" w14:textId="5E738893" w:rsidR="00D23FCC" w:rsidRPr="006B2612" w:rsidRDefault="00D23FCC" w:rsidP="003546DD">
            <w:pPr>
              <w:ind w:left="34" w:right="1053"/>
              <w:rPr>
                <w:rFonts w:ascii="Times New Roman" w:hAnsi="Times New Roman" w:cs="Times New Roman"/>
              </w:rPr>
            </w:pPr>
            <w:r w:rsidRPr="006B2612">
              <w:rPr>
                <w:rFonts w:ascii="Times New Roman" w:hAnsi="Times New Roman" w:cs="Times New Roman"/>
              </w:rPr>
              <w:t>3.</w:t>
            </w:r>
            <w:r w:rsidR="001153A1" w:rsidRPr="006B2612">
              <w:rPr>
                <w:rFonts w:ascii="Times New Roman" w:hAnsi="Times New Roman" w:cs="Times New Roman"/>
              </w:rPr>
              <w:t>3</w:t>
            </w:r>
            <w:r w:rsidRPr="006B2612">
              <w:rPr>
                <w:rFonts w:ascii="Times New Roman" w:hAnsi="Times New Roman" w:cs="Times New Roman"/>
              </w:rPr>
              <w:t xml:space="preserve"> Timeline</w:t>
            </w:r>
          </w:p>
        </w:tc>
        <w:tc>
          <w:tcPr>
            <w:tcW w:w="1558" w:type="dxa"/>
            <w:vAlign w:val="center"/>
          </w:tcPr>
          <w:p w14:paraId="3E9CA982" w14:textId="77777777" w:rsidR="00D23FCC" w:rsidRPr="006B2612" w:rsidRDefault="00D23FCC" w:rsidP="00295CC7">
            <w:pPr>
              <w:ind w:left="597" w:right="1053"/>
              <w:jc w:val="center"/>
              <w:rPr>
                <w:rFonts w:ascii="Times New Roman" w:hAnsi="Times New Roman" w:cs="Times New Roman"/>
              </w:rPr>
            </w:pPr>
            <w:r w:rsidRPr="006B2612">
              <w:rPr>
                <w:rFonts w:ascii="Times New Roman" w:hAnsi="Times New Roman" w:cs="Times New Roman"/>
              </w:rPr>
              <w:sym w:font="Wingdings" w:char="F0FC"/>
            </w:r>
          </w:p>
        </w:tc>
        <w:tc>
          <w:tcPr>
            <w:tcW w:w="1701" w:type="dxa"/>
            <w:vAlign w:val="center"/>
          </w:tcPr>
          <w:p w14:paraId="1B1FAC0A" w14:textId="77777777" w:rsidR="00D23FCC" w:rsidRPr="006B2612" w:rsidRDefault="00D23FCC" w:rsidP="003546DD">
            <w:pPr>
              <w:ind w:left="738" w:right="1053"/>
              <w:jc w:val="center"/>
              <w:rPr>
                <w:rFonts w:ascii="Times New Roman" w:hAnsi="Times New Roman" w:cs="Times New Roman"/>
              </w:rPr>
            </w:pPr>
          </w:p>
        </w:tc>
      </w:tr>
      <w:tr w:rsidR="00F3233D" w:rsidRPr="006B2612" w14:paraId="1BC9785B" w14:textId="77777777" w:rsidTr="008B4E79">
        <w:trPr>
          <w:trHeight w:val="400"/>
          <w:jc w:val="center"/>
        </w:trPr>
        <w:tc>
          <w:tcPr>
            <w:tcW w:w="8086" w:type="dxa"/>
            <w:gridSpan w:val="4"/>
            <w:vAlign w:val="center"/>
          </w:tcPr>
          <w:p w14:paraId="736599C8" w14:textId="554C8335" w:rsidR="00F3233D" w:rsidRPr="006B2612" w:rsidRDefault="00E0180C" w:rsidP="003546DD">
            <w:pPr>
              <w:ind w:left="34" w:right="1053"/>
              <w:rPr>
                <w:rFonts w:ascii="Times New Roman" w:hAnsi="Times New Roman" w:cs="Times New Roman"/>
              </w:rPr>
            </w:pPr>
            <w:r w:rsidRPr="006B2612">
              <w:rPr>
                <w:rFonts w:ascii="Times New Roman" w:hAnsi="Times New Roman" w:cs="Times New Roman"/>
                <w:b/>
              </w:rPr>
              <w:t>Chapter 4: Progress To Date</w:t>
            </w:r>
          </w:p>
        </w:tc>
      </w:tr>
      <w:tr w:rsidR="001A12F6" w:rsidRPr="006B2612" w14:paraId="4323307B" w14:textId="77777777" w:rsidTr="008B4E79">
        <w:trPr>
          <w:gridAfter w:val="1"/>
          <w:wAfter w:w="12" w:type="dxa"/>
          <w:trHeight w:val="400"/>
          <w:jc w:val="center"/>
        </w:trPr>
        <w:tc>
          <w:tcPr>
            <w:tcW w:w="4815" w:type="dxa"/>
            <w:vAlign w:val="center"/>
          </w:tcPr>
          <w:p w14:paraId="1B1B07B6" w14:textId="77777777" w:rsidR="00D23FCC" w:rsidRPr="006B2612" w:rsidRDefault="00D23FCC" w:rsidP="003546DD">
            <w:pPr>
              <w:ind w:left="34" w:right="1053"/>
              <w:rPr>
                <w:rFonts w:ascii="Times New Roman" w:hAnsi="Times New Roman" w:cs="Times New Roman"/>
              </w:rPr>
            </w:pPr>
            <w:r w:rsidRPr="006B2612">
              <w:rPr>
                <w:rFonts w:ascii="Times New Roman" w:hAnsi="Times New Roman" w:cs="Times New Roman"/>
              </w:rPr>
              <w:t>4.1 Literature Review</w:t>
            </w:r>
          </w:p>
        </w:tc>
        <w:tc>
          <w:tcPr>
            <w:tcW w:w="1558" w:type="dxa"/>
            <w:vAlign w:val="center"/>
          </w:tcPr>
          <w:p w14:paraId="7703A3FC" w14:textId="77777777" w:rsidR="00D23FCC" w:rsidRPr="006B2612" w:rsidRDefault="00D23FCC" w:rsidP="00295CC7">
            <w:pPr>
              <w:ind w:left="597" w:right="1053"/>
              <w:jc w:val="center"/>
              <w:rPr>
                <w:rFonts w:ascii="Times New Roman" w:hAnsi="Times New Roman" w:cs="Times New Roman"/>
              </w:rPr>
            </w:pPr>
          </w:p>
        </w:tc>
        <w:tc>
          <w:tcPr>
            <w:tcW w:w="1701" w:type="dxa"/>
            <w:vAlign w:val="center"/>
          </w:tcPr>
          <w:p w14:paraId="61B6F6B4" w14:textId="77777777" w:rsidR="00D23FCC" w:rsidRPr="006B2612" w:rsidRDefault="00D23FCC" w:rsidP="003546DD">
            <w:pPr>
              <w:ind w:left="738" w:right="1053"/>
              <w:jc w:val="center"/>
              <w:rPr>
                <w:rFonts w:ascii="Times New Roman" w:hAnsi="Times New Roman" w:cs="Times New Roman"/>
              </w:rPr>
            </w:pPr>
            <w:r w:rsidRPr="006B2612">
              <w:rPr>
                <w:rFonts w:ascii="Times New Roman" w:hAnsi="Times New Roman" w:cs="Times New Roman"/>
              </w:rPr>
              <w:sym w:font="Wingdings" w:char="F0FC"/>
            </w:r>
          </w:p>
        </w:tc>
      </w:tr>
      <w:tr w:rsidR="001A12F6" w:rsidRPr="006B2612" w14:paraId="2375D32E" w14:textId="77777777" w:rsidTr="008B4E79">
        <w:trPr>
          <w:gridAfter w:val="1"/>
          <w:wAfter w:w="12" w:type="dxa"/>
          <w:trHeight w:val="400"/>
          <w:jc w:val="center"/>
        </w:trPr>
        <w:tc>
          <w:tcPr>
            <w:tcW w:w="4815" w:type="dxa"/>
            <w:vAlign w:val="center"/>
          </w:tcPr>
          <w:p w14:paraId="3807B766" w14:textId="77777777" w:rsidR="00D23FCC" w:rsidRPr="006B2612" w:rsidRDefault="00D23FCC" w:rsidP="003546DD">
            <w:pPr>
              <w:ind w:left="34" w:right="1053"/>
              <w:rPr>
                <w:rFonts w:ascii="Times New Roman" w:hAnsi="Times New Roman" w:cs="Times New Roman"/>
              </w:rPr>
            </w:pPr>
            <w:r w:rsidRPr="006B2612">
              <w:rPr>
                <w:rFonts w:ascii="Times New Roman" w:hAnsi="Times New Roman" w:cs="Times New Roman"/>
              </w:rPr>
              <w:t>4.2 Database Collection</w:t>
            </w:r>
          </w:p>
        </w:tc>
        <w:tc>
          <w:tcPr>
            <w:tcW w:w="1558" w:type="dxa"/>
            <w:vAlign w:val="center"/>
          </w:tcPr>
          <w:p w14:paraId="1B13A04B" w14:textId="77777777" w:rsidR="00D23FCC" w:rsidRPr="006B2612" w:rsidRDefault="00D23FCC" w:rsidP="00295CC7">
            <w:pPr>
              <w:ind w:left="597" w:right="1053"/>
              <w:jc w:val="center"/>
              <w:rPr>
                <w:rFonts w:ascii="Times New Roman" w:hAnsi="Times New Roman" w:cs="Times New Roman"/>
              </w:rPr>
            </w:pPr>
            <w:r w:rsidRPr="006B2612">
              <w:rPr>
                <w:rFonts w:ascii="Times New Roman" w:hAnsi="Times New Roman" w:cs="Times New Roman"/>
              </w:rPr>
              <w:sym w:font="Wingdings" w:char="F0FC"/>
            </w:r>
          </w:p>
        </w:tc>
        <w:tc>
          <w:tcPr>
            <w:tcW w:w="1701" w:type="dxa"/>
            <w:vAlign w:val="center"/>
          </w:tcPr>
          <w:p w14:paraId="5AF927B9" w14:textId="77777777" w:rsidR="00D23FCC" w:rsidRPr="006B2612" w:rsidRDefault="00D23FCC" w:rsidP="003546DD">
            <w:pPr>
              <w:ind w:left="738" w:right="1053"/>
              <w:jc w:val="center"/>
              <w:rPr>
                <w:rFonts w:ascii="Times New Roman" w:hAnsi="Times New Roman" w:cs="Times New Roman"/>
              </w:rPr>
            </w:pPr>
            <w:r w:rsidRPr="006B2612">
              <w:rPr>
                <w:rFonts w:ascii="Times New Roman" w:hAnsi="Times New Roman" w:cs="Times New Roman"/>
              </w:rPr>
              <w:sym w:font="Wingdings" w:char="F0FC"/>
            </w:r>
          </w:p>
        </w:tc>
      </w:tr>
      <w:tr w:rsidR="001A12F6" w:rsidRPr="006B2612" w14:paraId="279B686D" w14:textId="77777777" w:rsidTr="008B4E79">
        <w:trPr>
          <w:gridAfter w:val="1"/>
          <w:wAfter w:w="12" w:type="dxa"/>
          <w:trHeight w:val="400"/>
          <w:jc w:val="center"/>
        </w:trPr>
        <w:tc>
          <w:tcPr>
            <w:tcW w:w="4815" w:type="dxa"/>
            <w:vAlign w:val="center"/>
          </w:tcPr>
          <w:p w14:paraId="7A333F8F" w14:textId="093BECB7" w:rsidR="00D23FCC" w:rsidRPr="006B2612" w:rsidRDefault="00D23FCC" w:rsidP="004658C9">
            <w:pPr>
              <w:ind w:left="34" w:right="321"/>
              <w:rPr>
                <w:rFonts w:ascii="Times New Roman" w:hAnsi="Times New Roman" w:cs="Times New Roman"/>
              </w:rPr>
            </w:pPr>
            <w:r w:rsidRPr="006B2612">
              <w:rPr>
                <w:rFonts w:ascii="Times New Roman" w:hAnsi="Times New Roman" w:cs="Times New Roman"/>
              </w:rPr>
              <w:tab/>
              <w:t xml:space="preserve">4.2.1 Phenotype Data </w:t>
            </w:r>
            <w:r w:rsidR="00F641B5" w:rsidRPr="006B2612">
              <w:rPr>
                <w:rFonts w:ascii="Times New Roman" w:hAnsi="Times New Roman" w:cs="Times New Roman"/>
              </w:rPr>
              <w:t>Selection</w:t>
            </w:r>
          </w:p>
        </w:tc>
        <w:tc>
          <w:tcPr>
            <w:tcW w:w="1558" w:type="dxa"/>
            <w:vAlign w:val="center"/>
          </w:tcPr>
          <w:p w14:paraId="1B1A4577" w14:textId="77777777" w:rsidR="00D23FCC" w:rsidRPr="006B2612" w:rsidRDefault="00D23FCC" w:rsidP="00295CC7">
            <w:pPr>
              <w:ind w:left="597" w:right="1053"/>
              <w:jc w:val="center"/>
              <w:rPr>
                <w:rFonts w:ascii="Times New Roman" w:hAnsi="Times New Roman" w:cs="Times New Roman"/>
              </w:rPr>
            </w:pPr>
            <w:r w:rsidRPr="006B2612">
              <w:rPr>
                <w:rFonts w:ascii="Times New Roman" w:hAnsi="Times New Roman" w:cs="Times New Roman"/>
              </w:rPr>
              <w:sym w:font="Wingdings" w:char="F0FC"/>
            </w:r>
          </w:p>
        </w:tc>
        <w:tc>
          <w:tcPr>
            <w:tcW w:w="1701" w:type="dxa"/>
            <w:vAlign w:val="center"/>
          </w:tcPr>
          <w:p w14:paraId="59E7AB17" w14:textId="77777777" w:rsidR="00D23FCC" w:rsidRPr="006B2612" w:rsidRDefault="00D23FCC" w:rsidP="003546DD">
            <w:pPr>
              <w:ind w:left="738" w:right="1053"/>
              <w:jc w:val="center"/>
              <w:rPr>
                <w:rFonts w:ascii="Times New Roman" w:hAnsi="Times New Roman" w:cs="Times New Roman"/>
              </w:rPr>
            </w:pPr>
          </w:p>
        </w:tc>
      </w:tr>
      <w:tr w:rsidR="001A12F6" w:rsidRPr="006B2612" w14:paraId="3858CFDE" w14:textId="77777777" w:rsidTr="008B4E79">
        <w:trPr>
          <w:gridAfter w:val="1"/>
          <w:wAfter w:w="12" w:type="dxa"/>
          <w:trHeight w:val="400"/>
          <w:jc w:val="center"/>
        </w:trPr>
        <w:tc>
          <w:tcPr>
            <w:tcW w:w="4815" w:type="dxa"/>
            <w:vAlign w:val="center"/>
          </w:tcPr>
          <w:p w14:paraId="1001D3A0" w14:textId="77777777" w:rsidR="00D23FCC" w:rsidRPr="006B2612" w:rsidRDefault="00D23FCC" w:rsidP="003546DD">
            <w:pPr>
              <w:ind w:left="34" w:right="1053"/>
              <w:rPr>
                <w:rFonts w:ascii="Times New Roman" w:hAnsi="Times New Roman" w:cs="Times New Roman"/>
              </w:rPr>
            </w:pPr>
            <w:r w:rsidRPr="006B2612">
              <w:rPr>
                <w:rFonts w:ascii="Times New Roman" w:hAnsi="Times New Roman" w:cs="Times New Roman"/>
              </w:rPr>
              <w:tab/>
              <w:t>4.2.2 Dataset Selection</w:t>
            </w:r>
          </w:p>
        </w:tc>
        <w:tc>
          <w:tcPr>
            <w:tcW w:w="1558" w:type="dxa"/>
            <w:vAlign w:val="center"/>
          </w:tcPr>
          <w:p w14:paraId="3120532E" w14:textId="77777777" w:rsidR="00D23FCC" w:rsidRPr="006B2612" w:rsidRDefault="00D23FCC" w:rsidP="00295CC7">
            <w:pPr>
              <w:ind w:left="597" w:right="1053"/>
              <w:jc w:val="center"/>
              <w:rPr>
                <w:rFonts w:ascii="Times New Roman" w:hAnsi="Times New Roman" w:cs="Times New Roman"/>
              </w:rPr>
            </w:pPr>
            <w:r w:rsidRPr="006B2612">
              <w:rPr>
                <w:rFonts w:ascii="Times New Roman" w:hAnsi="Times New Roman" w:cs="Times New Roman"/>
              </w:rPr>
              <w:sym w:font="Wingdings" w:char="F0FC"/>
            </w:r>
          </w:p>
        </w:tc>
        <w:tc>
          <w:tcPr>
            <w:tcW w:w="1701" w:type="dxa"/>
            <w:vAlign w:val="center"/>
          </w:tcPr>
          <w:p w14:paraId="4023CC13" w14:textId="77777777" w:rsidR="00D23FCC" w:rsidRPr="006B2612" w:rsidRDefault="00D23FCC" w:rsidP="003546DD">
            <w:pPr>
              <w:ind w:left="738" w:right="1053"/>
              <w:jc w:val="center"/>
              <w:rPr>
                <w:rFonts w:ascii="Times New Roman" w:hAnsi="Times New Roman" w:cs="Times New Roman"/>
              </w:rPr>
            </w:pPr>
          </w:p>
        </w:tc>
      </w:tr>
      <w:tr w:rsidR="001A12F6" w:rsidRPr="006B2612" w14:paraId="4630285A" w14:textId="77777777" w:rsidTr="008B4E79">
        <w:trPr>
          <w:gridAfter w:val="1"/>
          <w:wAfter w:w="12" w:type="dxa"/>
          <w:trHeight w:val="400"/>
          <w:jc w:val="center"/>
        </w:trPr>
        <w:tc>
          <w:tcPr>
            <w:tcW w:w="4815" w:type="dxa"/>
            <w:vAlign w:val="center"/>
          </w:tcPr>
          <w:p w14:paraId="422B3EC1" w14:textId="77777777" w:rsidR="00D23FCC" w:rsidRPr="006B2612" w:rsidRDefault="00D23FCC" w:rsidP="003546DD">
            <w:pPr>
              <w:ind w:left="34" w:right="1053"/>
              <w:rPr>
                <w:rFonts w:ascii="Times New Roman" w:hAnsi="Times New Roman" w:cs="Times New Roman"/>
              </w:rPr>
            </w:pPr>
            <w:r w:rsidRPr="006B2612">
              <w:rPr>
                <w:rFonts w:ascii="Times New Roman" w:hAnsi="Times New Roman" w:cs="Times New Roman"/>
              </w:rPr>
              <w:t>4.3 Database Preparation</w:t>
            </w:r>
          </w:p>
        </w:tc>
        <w:tc>
          <w:tcPr>
            <w:tcW w:w="1558" w:type="dxa"/>
            <w:vAlign w:val="center"/>
          </w:tcPr>
          <w:p w14:paraId="10135A6B" w14:textId="77777777" w:rsidR="00D23FCC" w:rsidRPr="006B2612" w:rsidRDefault="00D23FCC" w:rsidP="00295CC7">
            <w:pPr>
              <w:ind w:left="597" w:right="1053"/>
              <w:jc w:val="center"/>
              <w:rPr>
                <w:rFonts w:ascii="Times New Roman" w:hAnsi="Times New Roman" w:cs="Times New Roman"/>
              </w:rPr>
            </w:pPr>
            <w:r w:rsidRPr="006B2612">
              <w:rPr>
                <w:rFonts w:ascii="Times New Roman" w:hAnsi="Times New Roman" w:cs="Times New Roman"/>
              </w:rPr>
              <w:sym w:font="Wingdings" w:char="F0FC"/>
            </w:r>
          </w:p>
        </w:tc>
        <w:tc>
          <w:tcPr>
            <w:tcW w:w="1701" w:type="dxa"/>
            <w:vAlign w:val="center"/>
          </w:tcPr>
          <w:p w14:paraId="5180685A" w14:textId="77777777" w:rsidR="00D23FCC" w:rsidRPr="006B2612" w:rsidRDefault="00D23FCC" w:rsidP="003546DD">
            <w:pPr>
              <w:ind w:left="738" w:right="1053"/>
              <w:jc w:val="center"/>
              <w:rPr>
                <w:rFonts w:ascii="Times New Roman" w:hAnsi="Times New Roman" w:cs="Times New Roman"/>
              </w:rPr>
            </w:pPr>
            <w:r w:rsidRPr="006B2612">
              <w:rPr>
                <w:rFonts w:ascii="Times New Roman" w:hAnsi="Times New Roman" w:cs="Times New Roman"/>
              </w:rPr>
              <w:sym w:font="Wingdings" w:char="F0FC"/>
            </w:r>
          </w:p>
        </w:tc>
      </w:tr>
      <w:tr w:rsidR="001A12F6" w:rsidRPr="006B2612" w14:paraId="1BD490E3" w14:textId="77777777" w:rsidTr="008B4E79">
        <w:trPr>
          <w:gridAfter w:val="1"/>
          <w:wAfter w:w="12" w:type="dxa"/>
          <w:trHeight w:val="400"/>
          <w:jc w:val="center"/>
        </w:trPr>
        <w:tc>
          <w:tcPr>
            <w:tcW w:w="4815" w:type="dxa"/>
            <w:vAlign w:val="center"/>
          </w:tcPr>
          <w:p w14:paraId="4088CE80" w14:textId="3C616F2F" w:rsidR="00D23FCC" w:rsidRPr="006B2612" w:rsidRDefault="00E0180C" w:rsidP="003546DD">
            <w:pPr>
              <w:ind w:left="34" w:right="1053"/>
              <w:rPr>
                <w:rFonts w:ascii="Times New Roman" w:hAnsi="Times New Roman" w:cs="Times New Roman"/>
                <w:b/>
              </w:rPr>
            </w:pPr>
            <w:r w:rsidRPr="006B2612">
              <w:rPr>
                <w:rFonts w:ascii="Times New Roman" w:hAnsi="Times New Roman" w:cs="Times New Roman"/>
                <w:b/>
              </w:rPr>
              <w:t>Reference</w:t>
            </w:r>
          </w:p>
        </w:tc>
        <w:tc>
          <w:tcPr>
            <w:tcW w:w="1558" w:type="dxa"/>
            <w:vAlign w:val="center"/>
          </w:tcPr>
          <w:p w14:paraId="5B66DB1E" w14:textId="77777777" w:rsidR="00D23FCC" w:rsidRPr="006B2612" w:rsidRDefault="00D23FCC" w:rsidP="00295CC7">
            <w:pPr>
              <w:ind w:left="597" w:right="1053"/>
              <w:jc w:val="center"/>
              <w:rPr>
                <w:rFonts w:ascii="Times New Roman" w:hAnsi="Times New Roman" w:cs="Times New Roman"/>
              </w:rPr>
            </w:pPr>
            <w:r w:rsidRPr="006B2612">
              <w:rPr>
                <w:rFonts w:ascii="Times New Roman" w:hAnsi="Times New Roman" w:cs="Times New Roman"/>
              </w:rPr>
              <w:sym w:font="Wingdings" w:char="F0FC"/>
            </w:r>
          </w:p>
        </w:tc>
        <w:tc>
          <w:tcPr>
            <w:tcW w:w="1701" w:type="dxa"/>
            <w:vAlign w:val="center"/>
          </w:tcPr>
          <w:p w14:paraId="13F0E6D7" w14:textId="77777777" w:rsidR="00D23FCC" w:rsidRPr="006B2612" w:rsidRDefault="00D23FCC" w:rsidP="003546DD">
            <w:pPr>
              <w:ind w:left="738" w:right="1053"/>
              <w:jc w:val="center"/>
              <w:rPr>
                <w:rFonts w:ascii="Times New Roman" w:hAnsi="Times New Roman" w:cs="Times New Roman"/>
              </w:rPr>
            </w:pPr>
            <w:r w:rsidRPr="006B2612">
              <w:rPr>
                <w:rFonts w:ascii="Times New Roman" w:hAnsi="Times New Roman" w:cs="Times New Roman"/>
              </w:rPr>
              <w:sym w:font="Wingdings" w:char="F0FC"/>
            </w:r>
          </w:p>
        </w:tc>
      </w:tr>
    </w:tbl>
    <w:p w14:paraId="05A0CF4F" w14:textId="77777777" w:rsidR="00AC6B48" w:rsidRPr="00B319F1" w:rsidRDefault="00AC6B48" w:rsidP="00D02AD2">
      <w:pPr>
        <w:spacing w:line="240" w:lineRule="auto"/>
        <w:ind w:left="993" w:right="1053"/>
        <w:jc w:val="center"/>
        <w:rPr>
          <w:rFonts w:ascii="Times New Roman" w:hAnsi="Times New Roman" w:cs="Times New Roman"/>
        </w:rPr>
      </w:pPr>
    </w:p>
    <w:p w14:paraId="3FC65458" w14:textId="77777777" w:rsidR="00155067" w:rsidRDefault="00155067" w:rsidP="00D02AD2">
      <w:pPr>
        <w:spacing w:line="240" w:lineRule="auto"/>
        <w:ind w:left="993" w:right="1053"/>
        <w:jc w:val="center"/>
        <w:rPr>
          <w:rFonts w:ascii="Times New Roman" w:hAnsi="Times New Roman" w:cs="Times New Roman"/>
        </w:rPr>
      </w:pPr>
    </w:p>
    <w:p w14:paraId="6EE0A81C" w14:textId="77777777" w:rsidR="007D59BC" w:rsidRPr="00B319F1" w:rsidRDefault="007D59BC" w:rsidP="00D02AD2">
      <w:pPr>
        <w:spacing w:line="240" w:lineRule="auto"/>
        <w:ind w:left="993" w:right="1053"/>
        <w:jc w:val="center"/>
        <w:rPr>
          <w:rFonts w:ascii="Times New Roman" w:hAnsi="Times New Roman" w:cs="Times New Roman"/>
        </w:rPr>
      </w:pPr>
    </w:p>
    <w:p w14:paraId="79B366E3" w14:textId="77777777" w:rsidR="00155067" w:rsidRPr="00B319F1" w:rsidRDefault="00155067" w:rsidP="00D02AD2">
      <w:pPr>
        <w:spacing w:line="240" w:lineRule="auto"/>
        <w:ind w:left="993" w:right="1053"/>
        <w:jc w:val="center"/>
        <w:rPr>
          <w:rFonts w:ascii="Times New Roman" w:hAnsi="Times New Roman" w:cs="Times New Roman"/>
        </w:rPr>
      </w:pPr>
    </w:p>
    <w:p w14:paraId="3351C8EC" w14:textId="2333CBEF" w:rsidR="00407CCB" w:rsidRDefault="00407CCB" w:rsidP="00F40AC4">
      <w:pPr>
        <w:pStyle w:val="Heading2"/>
        <w:numPr>
          <w:ilvl w:val="0"/>
          <w:numId w:val="0"/>
        </w:numPr>
        <w:spacing w:line="240" w:lineRule="auto"/>
        <w:ind w:left="993" w:right="1053"/>
        <w:jc w:val="center"/>
        <w:rPr>
          <w:rFonts w:cs="Times New Roman"/>
        </w:rPr>
      </w:pPr>
      <w:bookmarkStart w:id="0" w:name="_Ref138779982"/>
      <w:bookmarkStart w:id="1" w:name="_Toc140869691"/>
      <w:bookmarkStart w:id="2" w:name="_Toc140973721"/>
      <w:r w:rsidRPr="00B319F1">
        <w:rPr>
          <w:rFonts w:cs="Times New Roman"/>
        </w:rPr>
        <w:lastRenderedPageBreak/>
        <w:t>TABLE OF CONTEN</w:t>
      </w:r>
      <w:bookmarkEnd w:id="0"/>
      <w:r w:rsidR="00323068" w:rsidRPr="00B319F1">
        <w:rPr>
          <w:rFonts w:cs="Times New Roman"/>
        </w:rPr>
        <w:t>T</w:t>
      </w:r>
      <w:bookmarkEnd w:id="1"/>
      <w:bookmarkEnd w:id="2"/>
    </w:p>
    <w:sdt>
      <w:sdtPr>
        <w:rPr>
          <w:rFonts w:asciiTheme="minorHAnsi" w:eastAsiaTheme="minorHAnsi" w:hAnsiTheme="minorHAnsi" w:cstheme="minorBidi"/>
          <w:b w:val="0"/>
          <w:caps w:val="0"/>
          <w:color w:val="auto"/>
          <w:sz w:val="24"/>
        </w:rPr>
        <w:id w:val="-1393267550"/>
        <w:docPartObj>
          <w:docPartGallery w:val="Table of Contents"/>
          <w:docPartUnique/>
        </w:docPartObj>
      </w:sdtPr>
      <w:sdtEndPr>
        <w:rPr>
          <w:bCs/>
          <w:noProof/>
        </w:rPr>
      </w:sdtEndPr>
      <w:sdtContent>
        <w:p w14:paraId="59C047C7" w14:textId="5E365894" w:rsidR="00DF7DEE" w:rsidRDefault="00DF7DEE" w:rsidP="00DF7DEE">
          <w:pPr>
            <w:pStyle w:val="TOCHeading"/>
            <w:numPr>
              <w:ilvl w:val="0"/>
              <w:numId w:val="0"/>
            </w:numPr>
            <w:jc w:val="left"/>
          </w:pPr>
        </w:p>
        <w:p w14:paraId="77E80273" w14:textId="1AAB1389" w:rsidR="00DF7DEE" w:rsidRDefault="00DF7DEE">
          <w:pPr>
            <w:pStyle w:val="TOC2"/>
            <w:rPr>
              <w:rFonts w:eastAsiaTheme="minorEastAsia"/>
              <w:noProof/>
              <w:kern w:val="2"/>
              <w:sz w:val="22"/>
              <w:szCs w:val="20"/>
              <w:lang w:bidi="hi-IN"/>
              <w14:ligatures w14:val="standardContextual"/>
            </w:rPr>
          </w:pPr>
          <w:r>
            <w:fldChar w:fldCharType="begin"/>
          </w:r>
          <w:r>
            <w:instrText xml:space="preserve"> TOC \o "1-3" \h \z \u </w:instrText>
          </w:r>
          <w:r>
            <w:fldChar w:fldCharType="separate"/>
          </w:r>
          <w:hyperlink w:anchor="_Toc140973721" w:history="1">
            <w:r w:rsidRPr="00AF7769">
              <w:rPr>
                <w:rStyle w:val="Hyperlink"/>
                <w:rFonts w:cs="Times New Roman"/>
                <w:noProof/>
              </w:rPr>
              <w:t>TABLE OF CONTENT</w:t>
            </w:r>
            <w:r>
              <w:rPr>
                <w:noProof/>
                <w:webHidden/>
              </w:rPr>
              <w:tab/>
            </w:r>
            <w:r>
              <w:rPr>
                <w:noProof/>
                <w:webHidden/>
              </w:rPr>
              <w:fldChar w:fldCharType="begin"/>
            </w:r>
            <w:r>
              <w:rPr>
                <w:noProof/>
                <w:webHidden/>
              </w:rPr>
              <w:instrText xml:space="preserve"> PAGEREF _Toc140973721 \h </w:instrText>
            </w:r>
            <w:r>
              <w:rPr>
                <w:noProof/>
                <w:webHidden/>
              </w:rPr>
            </w:r>
            <w:r>
              <w:rPr>
                <w:noProof/>
                <w:webHidden/>
              </w:rPr>
              <w:fldChar w:fldCharType="separate"/>
            </w:r>
            <w:r>
              <w:rPr>
                <w:noProof/>
                <w:webHidden/>
              </w:rPr>
              <w:t>4</w:t>
            </w:r>
            <w:r>
              <w:rPr>
                <w:noProof/>
                <w:webHidden/>
              </w:rPr>
              <w:fldChar w:fldCharType="end"/>
            </w:r>
          </w:hyperlink>
        </w:p>
        <w:p w14:paraId="1AB2E682" w14:textId="031D1632" w:rsidR="00DF7DEE" w:rsidRDefault="00000000">
          <w:pPr>
            <w:pStyle w:val="TOC2"/>
            <w:rPr>
              <w:rFonts w:eastAsiaTheme="minorEastAsia"/>
              <w:noProof/>
              <w:kern w:val="2"/>
              <w:sz w:val="22"/>
              <w:szCs w:val="20"/>
              <w:lang w:bidi="hi-IN"/>
              <w14:ligatures w14:val="standardContextual"/>
            </w:rPr>
          </w:pPr>
          <w:hyperlink w:anchor="_Toc140973722" w:history="1">
            <w:r w:rsidR="00DF7DEE" w:rsidRPr="00AF7769">
              <w:rPr>
                <w:rStyle w:val="Hyperlink"/>
                <w:rFonts w:cs="Times New Roman"/>
                <w:noProof/>
              </w:rPr>
              <w:t>LIST OF FIGURES</w:t>
            </w:r>
            <w:r w:rsidR="00DF7DEE">
              <w:rPr>
                <w:noProof/>
                <w:webHidden/>
              </w:rPr>
              <w:tab/>
            </w:r>
            <w:r w:rsidR="00DF7DEE">
              <w:rPr>
                <w:noProof/>
                <w:webHidden/>
              </w:rPr>
              <w:fldChar w:fldCharType="begin"/>
            </w:r>
            <w:r w:rsidR="00DF7DEE">
              <w:rPr>
                <w:noProof/>
                <w:webHidden/>
              </w:rPr>
              <w:instrText xml:space="preserve"> PAGEREF _Toc140973722 \h </w:instrText>
            </w:r>
            <w:r w:rsidR="00DF7DEE">
              <w:rPr>
                <w:noProof/>
                <w:webHidden/>
              </w:rPr>
            </w:r>
            <w:r w:rsidR="00DF7DEE">
              <w:rPr>
                <w:noProof/>
                <w:webHidden/>
              </w:rPr>
              <w:fldChar w:fldCharType="separate"/>
            </w:r>
            <w:r w:rsidR="00DF7DEE">
              <w:rPr>
                <w:noProof/>
                <w:webHidden/>
              </w:rPr>
              <w:t>5</w:t>
            </w:r>
            <w:r w:rsidR="00DF7DEE">
              <w:rPr>
                <w:noProof/>
                <w:webHidden/>
              </w:rPr>
              <w:fldChar w:fldCharType="end"/>
            </w:r>
          </w:hyperlink>
        </w:p>
        <w:p w14:paraId="5C41DAAC" w14:textId="2B7920D1" w:rsidR="00DF7DEE" w:rsidRDefault="00000000">
          <w:pPr>
            <w:pStyle w:val="TOC2"/>
            <w:rPr>
              <w:rFonts w:eastAsiaTheme="minorEastAsia"/>
              <w:noProof/>
              <w:kern w:val="2"/>
              <w:sz w:val="22"/>
              <w:szCs w:val="20"/>
              <w:lang w:bidi="hi-IN"/>
              <w14:ligatures w14:val="standardContextual"/>
            </w:rPr>
          </w:pPr>
          <w:hyperlink w:anchor="_Toc140973723" w:history="1">
            <w:r w:rsidR="00DF7DEE" w:rsidRPr="00AF7769">
              <w:rPr>
                <w:rStyle w:val="Hyperlink"/>
                <w:rFonts w:cs="Times New Roman"/>
                <w:noProof/>
              </w:rPr>
              <w:t>LIST OF TABLES</w:t>
            </w:r>
            <w:r w:rsidR="00DF7DEE">
              <w:rPr>
                <w:noProof/>
                <w:webHidden/>
              </w:rPr>
              <w:tab/>
            </w:r>
            <w:r w:rsidR="00DF7DEE">
              <w:rPr>
                <w:noProof/>
                <w:webHidden/>
              </w:rPr>
              <w:fldChar w:fldCharType="begin"/>
            </w:r>
            <w:r w:rsidR="00DF7DEE">
              <w:rPr>
                <w:noProof/>
                <w:webHidden/>
              </w:rPr>
              <w:instrText xml:space="preserve"> PAGEREF _Toc140973723 \h </w:instrText>
            </w:r>
            <w:r w:rsidR="00DF7DEE">
              <w:rPr>
                <w:noProof/>
                <w:webHidden/>
              </w:rPr>
            </w:r>
            <w:r w:rsidR="00DF7DEE">
              <w:rPr>
                <w:noProof/>
                <w:webHidden/>
              </w:rPr>
              <w:fldChar w:fldCharType="separate"/>
            </w:r>
            <w:r w:rsidR="00DF7DEE">
              <w:rPr>
                <w:noProof/>
                <w:webHidden/>
              </w:rPr>
              <w:t>6</w:t>
            </w:r>
            <w:r w:rsidR="00DF7DEE">
              <w:rPr>
                <w:noProof/>
                <w:webHidden/>
              </w:rPr>
              <w:fldChar w:fldCharType="end"/>
            </w:r>
          </w:hyperlink>
        </w:p>
        <w:p w14:paraId="656EE355" w14:textId="43A019CC" w:rsidR="00DF7DEE" w:rsidRDefault="00000000">
          <w:pPr>
            <w:pStyle w:val="TOC2"/>
            <w:rPr>
              <w:rFonts w:eastAsiaTheme="minorEastAsia"/>
              <w:noProof/>
              <w:kern w:val="2"/>
              <w:sz w:val="22"/>
              <w:szCs w:val="20"/>
              <w:lang w:bidi="hi-IN"/>
              <w14:ligatures w14:val="standardContextual"/>
            </w:rPr>
          </w:pPr>
          <w:hyperlink w:anchor="_Toc140973724" w:history="1">
            <w:r w:rsidR="00DF7DEE" w:rsidRPr="00AF7769">
              <w:rPr>
                <w:rStyle w:val="Hyperlink"/>
                <w:rFonts w:cs="Times New Roman"/>
                <w:noProof/>
              </w:rPr>
              <w:t>ABBREVIATIONS</w:t>
            </w:r>
            <w:r w:rsidR="00DF7DEE">
              <w:rPr>
                <w:noProof/>
                <w:webHidden/>
              </w:rPr>
              <w:tab/>
            </w:r>
            <w:r w:rsidR="00DF7DEE">
              <w:rPr>
                <w:noProof/>
                <w:webHidden/>
              </w:rPr>
              <w:fldChar w:fldCharType="begin"/>
            </w:r>
            <w:r w:rsidR="00DF7DEE">
              <w:rPr>
                <w:noProof/>
                <w:webHidden/>
              </w:rPr>
              <w:instrText xml:space="preserve"> PAGEREF _Toc140973724 \h </w:instrText>
            </w:r>
            <w:r w:rsidR="00DF7DEE">
              <w:rPr>
                <w:noProof/>
                <w:webHidden/>
              </w:rPr>
            </w:r>
            <w:r w:rsidR="00DF7DEE">
              <w:rPr>
                <w:noProof/>
                <w:webHidden/>
              </w:rPr>
              <w:fldChar w:fldCharType="separate"/>
            </w:r>
            <w:r w:rsidR="00DF7DEE">
              <w:rPr>
                <w:noProof/>
                <w:webHidden/>
              </w:rPr>
              <w:t>7</w:t>
            </w:r>
            <w:r w:rsidR="00DF7DEE">
              <w:rPr>
                <w:noProof/>
                <w:webHidden/>
              </w:rPr>
              <w:fldChar w:fldCharType="end"/>
            </w:r>
          </w:hyperlink>
        </w:p>
        <w:p w14:paraId="6A140E77" w14:textId="1F3756DC" w:rsidR="00DF7DEE" w:rsidRPr="00BB463E" w:rsidRDefault="00000000" w:rsidP="00BB463E">
          <w:pPr>
            <w:pStyle w:val="TOC1"/>
            <w:rPr>
              <w:rFonts w:eastAsiaTheme="minorEastAsia"/>
              <w:kern w:val="2"/>
              <w:sz w:val="24"/>
              <w:szCs w:val="22"/>
              <w:lang w:bidi="hi-IN"/>
              <w14:ligatures w14:val="standardContextual"/>
            </w:rPr>
          </w:pPr>
          <w:hyperlink w:anchor="_Toc140973725" w:history="1">
            <w:r w:rsidR="00DF7DEE" w:rsidRPr="00BB463E">
              <w:rPr>
                <w:rStyle w:val="Hyperlink"/>
              </w:rPr>
              <w:t>CHAPTER 1:</w:t>
            </w:r>
            <w:r w:rsidR="00BB463E" w:rsidRPr="00BB463E">
              <w:rPr>
                <w:rStyle w:val="Hyperlink"/>
              </w:rPr>
              <w:t xml:space="preserve"> </w:t>
            </w:r>
            <w:r w:rsidR="00DF7DEE" w:rsidRPr="00BB463E">
              <w:rPr>
                <w:rStyle w:val="Hyperlink"/>
              </w:rPr>
              <w:t>Introduction</w:t>
            </w:r>
            <w:r w:rsidR="00DF7DEE" w:rsidRPr="00BB463E">
              <w:rPr>
                <w:webHidden/>
              </w:rPr>
              <w:tab/>
            </w:r>
            <w:r w:rsidR="00BB463E">
              <w:rPr>
                <w:webHidden/>
              </w:rPr>
              <w:t xml:space="preserve">  </w:t>
            </w:r>
            <w:r w:rsidR="00BB463E">
              <w:rPr>
                <w:webHidden/>
              </w:rPr>
              <w:tab/>
              <w:t xml:space="preserve">  </w:t>
            </w:r>
            <w:r w:rsidR="00DF7DEE" w:rsidRPr="00BB463E">
              <w:rPr>
                <w:webHidden/>
              </w:rPr>
              <w:fldChar w:fldCharType="begin"/>
            </w:r>
            <w:r w:rsidR="00DF7DEE" w:rsidRPr="00BB463E">
              <w:rPr>
                <w:webHidden/>
              </w:rPr>
              <w:instrText xml:space="preserve"> PAGEREF _Toc140973725 \h </w:instrText>
            </w:r>
            <w:r w:rsidR="00DF7DEE" w:rsidRPr="00BB463E">
              <w:rPr>
                <w:webHidden/>
              </w:rPr>
            </w:r>
            <w:r w:rsidR="00DF7DEE" w:rsidRPr="00BB463E">
              <w:rPr>
                <w:webHidden/>
              </w:rPr>
              <w:fldChar w:fldCharType="separate"/>
            </w:r>
            <w:r w:rsidR="00DF7DEE" w:rsidRPr="00BB463E">
              <w:rPr>
                <w:webHidden/>
              </w:rPr>
              <w:t>8</w:t>
            </w:r>
            <w:r w:rsidR="00DF7DEE" w:rsidRPr="00BB463E">
              <w:rPr>
                <w:webHidden/>
              </w:rPr>
              <w:fldChar w:fldCharType="end"/>
            </w:r>
          </w:hyperlink>
        </w:p>
        <w:p w14:paraId="1E7BDC3A" w14:textId="37DB0236" w:rsidR="00DF7DEE" w:rsidRDefault="00000000">
          <w:pPr>
            <w:pStyle w:val="TOC2"/>
            <w:tabs>
              <w:tab w:val="left" w:pos="1540"/>
            </w:tabs>
            <w:rPr>
              <w:rFonts w:eastAsiaTheme="minorEastAsia"/>
              <w:noProof/>
              <w:kern w:val="2"/>
              <w:sz w:val="22"/>
              <w:szCs w:val="20"/>
              <w:lang w:bidi="hi-IN"/>
              <w14:ligatures w14:val="standardContextual"/>
            </w:rPr>
          </w:pPr>
          <w:hyperlink w:anchor="_Toc140973726" w:history="1">
            <w:r w:rsidR="00DF7DEE" w:rsidRPr="00AF7769">
              <w:rPr>
                <w:rStyle w:val="Hyperlink"/>
                <w:noProof/>
              </w:rPr>
              <w:t>1.1</w:t>
            </w:r>
            <w:r w:rsidR="00DF7DEE">
              <w:rPr>
                <w:rFonts w:eastAsiaTheme="minorEastAsia"/>
                <w:noProof/>
                <w:kern w:val="2"/>
                <w:sz w:val="22"/>
                <w:szCs w:val="20"/>
                <w:lang w:bidi="hi-IN"/>
                <w14:ligatures w14:val="standardContextual"/>
              </w:rPr>
              <w:tab/>
            </w:r>
            <w:r w:rsidR="00DF7DEE" w:rsidRPr="00AF7769">
              <w:rPr>
                <w:rStyle w:val="Hyperlink"/>
                <w:noProof/>
              </w:rPr>
              <w:t>Motivation and Overview</w:t>
            </w:r>
            <w:r w:rsidR="00DF7DEE">
              <w:rPr>
                <w:noProof/>
                <w:webHidden/>
              </w:rPr>
              <w:tab/>
            </w:r>
            <w:r w:rsidR="00DF7DEE">
              <w:rPr>
                <w:noProof/>
                <w:webHidden/>
              </w:rPr>
              <w:fldChar w:fldCharType="begin"/>
            </w:r>
            <w:r w:rsidR="00DF7DEE">
              <w:rPr>
                <w:noProof/>
                <w:webHidden/>
              </w:rPr>
              <w:instrText xml:space="preserve"> PAGEREF _Toc140973726 \h </w:instrText>
            </w:r>
            <w:r w:rsidR="00DF7DEE">
              <w:rPr>
                <w:noProof/>
                <w:webHidden/>
              </w:rPr>
            </w:r>
            <w:r w:rsidR="00DF7DEE">
              <w:rPr>
                <w:noProof/>
                <w:webHidden/>
              </w:rPr>
              <w:fldChar w:fldCharType="separate"/>
            </w:r>
            <w:r w:rsidR="00DF7DEE">
              <w:rPr>
                <w:noProof/>
                <w:webHidden/>
              </w:rPr>
              <w:t>8</w:t>
            </w:r>
            <w:r w:rsidR="00DF7DEE">
              <w:rPr>
                <w:noProof/>
                <w:webHidden/>
              </w:rPr>
              <w:fldChar w:fldCharType="end"/>
            </w:r>
          </w:hyperlink>
        </w:p>
        <w:p w14:paraId="10BC4D41" w14:textId="4C29186B" w:rsidR="00DF7DEE" w:rsidRDefault="00000000">
          <w:pPr>
            <w:pStyle w:val="TOC2"/>
            <w:tabs>
              <w:tab w:val="left" w:pos="1540"/>
            </w:tabs>
            <w:rPr>
              <w:rFonts w:eastAsiaTheme="minorEastAsia"/>
              <w:noProof/>
              <w:kern w:val="2"/>
              <w:sz w:val="22"/>
              <w:szCs w:val="20"/>
              <w:lang w:bidi="hi-IN"/>
              <w14:ligatures w14:val="standardContextual"/>
            </w:rPr>
          </w:pPr>
          <w:hyperlink w:anchor="_Toc140973727" w:history="1">
            <w:r w:rsidR="00DF7DEE" w:rsidRPr="00AF7769">
              <w:rPr>
                <w:rStyle w:val="Hyperlink"/>
                <w:noProof/>
              </w:rPr>
              <w:t>1.2</w:t>
            </w:r>
            <w:r w:rsidR="00DF7DEE">
              <w:rPr>
                <w:rFonts w:eastAsiaTheme="minorEastAsia"/>
                <w:noProof/>
                <w:kern w:val="2"/>
                <w:sz w:val="22"/>
                <w:szCs w:val="20"/>
                <w:lang w:bidi="hi-IN"/>
                <w14:ligatures w14:val="standardContextual"/>
              </w:rPr>
              <w:tab/>
            </w:r>
            <w:r w:rsidR="00DF7DEE" w:rsidRPr="00AF7769">
              <w:rPr>
                <w:rStyle w:val="Hyperlink"/>
                <w:noProof/>
              </w:rPr>
              <w:t>Aims and Objectives</w:t>
            </w:r>
            <w:r w:rsidR="00DF7DEE">
              <w:rPr>
                <w:noProof/>
                <w:webHidden/>
              </w:rPr>
              <w:tab/>
            </w:r>
            <w:r w:rsidR="00DF7DEE">
              <w:rPr>
                <w:noProof/>
                <w:webHidden/>
              </w:rPr>
              <w:fldChar w:fldCharType="begin"/>
            </w:r>
            <w:r w:rsidR="00DF7DEE">
              <w:rPr>
                <w:noProof/>
                <w:webHidden/>
              </w:rPr>
              <w:instrText xml:space="preserve"> PAGEREF _Toc140973727 \h </w:instrText>
            </w:r>
            <w:r w:rsidR="00DF7DEE">
              <w:rPr>
                <w:noProof/>
                <w:webHidden/>
              </w:rPr>
            </w:r>
            <w:r w:rsidR="00DF7DEE">
              <w:rPr>
                <w:noProof/>
                <w:webHidden/>
              </w:rPr>
              <w:fldChar w:fldCharType="separate"/>
            </w:r>
            <w:r w:rsidR="00DF7DEE">
              <w:rPr>
                <w:noProof/>
                <w:webHidden/>
              </w:rPr>
              <w:t>9</w:t>
            </w:r>
            <w:r w:rsidR="00DF7DEE">
              <w:rPr>
                <w:noProof/>
                <w:webHidden/>
              </w:rPr>
              <w:fldChar w:fldCharType="end"/>
            </w:r>
          </w:hyperlink>
        </w:p>
        <w:p w14:paraId="22EC6239" w14:textId="2BB3912A" w:rsidR="00DF7DEE" w:rsidRDefault="00000000">
          <w:pPr>
            <w:pStyle w:val="TOC2"/>
            <w:tabs>
              <w:tab w:val="left" w:pos="1540"/>
            </w:tabs>
            <w:rPr>
              <w:rFonts w:eastAsiaTheme="minorEastAsia"/>
              <w:noProof/>
              <w:kern w:val="2"/>
              <w:sz w:val="22"/>
              <w:szCs w:val="20"/>
              <w:lang w:bidi="hi-IN"/>
              <w14:ligatures w14:val="standardContextual"/>
            </w:rPr>
          </w:pPr>
          <w:hyperlink w:anchor="_Toc140973728" w:history="1">
            <w:r w:rsidR="00DF7DEE" w:rsidRPr="00AF7769">
              <w:rPr>
                <w:rStyle w:val="Hyperlink"/>
                <w:noProof/>
              </w:rPr>
              <w:t>1.3</w:t>
            </w:r>
            <w:r w:rsidR="00DF7DEE">
              <w:rPr>
                <w:rFonts w:eastAsiaTheme="minorEastAsia"/>
                <w:noProof/>
                <w:kern w:val="2"/>
                <w:sz w:val="22"/>
                <w:szCs w:val="20"/>
                <w:lang w:bidi="hi-IN"/>
                <w14:ligatures w14:val="standardContextual"/>
              </w:rPr>
              <w:tab/>
            </w:r>
            <w:r w:rsidR="00DF7DEE" w:rsidRPr="00AF7769">
              <w:rPr>
                <w:rStyle w:val="Hyperlink"/>
                <w:noProof/>
              </w:rPr>
              <w:t>Research Scope</w:t>
            </w:r>
            <w:r w:rsidR="00DF7DEE">
              <w:rPr>
                <w:noProof/>
                <w:webHidden/>
              </w:rPr>
              <w:tab/>
            </w:r>
            <w:r w:rsidR="00DF7DEE">
              <w:rPr>
                <w:noProof/>
                <w:webHidden/>
              </w:rPr>
              <w:fldChar w:fldCharType="begin"/>
            </w:r>
            <w:r w:rsidR="00DF7DEE">
              <w:rPr>
                <w:noProof/>
                <w:webHidden/>
              </w:rPr>
              <w:instrText xml:space="preserve"> PAGEREF _Toc140973728 \h </w:instrText>
            </w:r>
            <w:r w:rsidR="00DF7DEE">
              <w:rPr>
                <w:noProof/>
                <w:webHidden/>
              </w:rPr>
            </w:r>
            <w:r w:rsidR="00DF7DEE">
              <w:rPr>
                <w:noProof/>
                <w:webHidden/>
              </w:rPr>
              <w:fldChar w:fldCharType="separate"/>
            </w:r>
            <w:r w:rsidR="00DF7DEE">
              <w:rPr>
                <w:noProof/>
                <w:webHidden/>
              </w:rPr>
              <w:t>9</w:t>
            </w:r>
            <w:r w:rsidR="00DF7DEE">
              <w:rPr>
                <w:noProof/>
                <w:webHidden/>
              </w:rPr>
              <w:fldChar w:fldCharType="end"/>
            </w:r>
          </w:hyperlink>
        </w:p>
        <w:p w14:paraId="6180F39B" w14:textId="026CBD67" w:rsidR="00DF7DEE" w:rsidRDefault="00000000" w:rsidP="00BB463E">
          <w:pPr>
            <w:pStyle w:val="TOC1"/>
            <w:rPr>
              <w:rFonts w:eastAsiaTheme="minorEastAsia"/>
              <w:kern w:val="2"/>
              <w:sz w:val="22"/>
              <w:szCs w:val="20"/>
              <w:lang w:bidi="hi-IN"/>
              <w14:ligatures w14:val="standardContextual"/>
            </w:rPr>
          </w:pPr>
          <w:hyperlink w:anchor="_Toc140973729" w:history="1">
            <w:r w:rsidR="00DF7DEE" w:rsidRPr="00AF7769">
              <w:rPr>
                <w:rStyle w:val="Hyperlink"/>
              </w:rPr>
              <w:t>CHAPTER 2 :</w:t>
            </w:r>
            <w:r w:rsidR="00DF7DEE">
              <w:rPr>
                <w:rFonts w:eastAsiaTheme="minorEastAsia"/>
                <w:kern w:val="2"/>
                <w:sz w:val="22"/>
                <w:szCs w:val="20"/>
                <w:lang w:bidi="hi-IN"/>
                <w14:ligatures w14:val="standardContextual"/>
              </w:rPr>
              <w:tab/>
            </w:r>
            <w:r w:rsidR="00DF7DEE" w:rsidRPr="00AF7769">
              <w:rPr>
                <w:rStyle w:val="Hyperlink"/>
              </w:rPr>
              <w:t>Literature Review</w:t>
            </w:r>
            <w:r w:rsidR="00DF7DEE">
              <w:rPr>
                <w:webHidden/>
              </w:rPr>
              <w:tab/>
            </w:r>
            <w:r w:rsidR="00DF7DEE">
              <w:rPr>
                <w:webHidden/>
              </w:rPr>
              <w:fldChar w:fldCharType="begin"/>
            </w:r>
            <w:r w:rsidR="00DF7DEE">
              <w:rPr>
                <w:webHidden/>
              </w:rPr>
              <w:instrText xml:space="preserve"> PAGEREF _Toc140973729 \h </w:instrText>
            </w:r>
            <w:r w:rsidR="00DF7DEE">
              <w:rPr>
                <w:webHidden/>
              </w:rPr>
            </w:r>
            <w:r w:rsidR="00DF7DEE">
              <w:rPr>
                <w:webHidden/>
              </w:rPr>
              <w:fldChar w:fldCharType="separate"/>
            </w:r>
            <w:r w:rsidR="00DF7DEE">
              <w:rPr>
                <w:webHidden/>
              </w:rPr>
              <w:t>10</w:t>
            </w:r>
            <w:r w:rsidR="00DF7DEE">
              <w:rPr>
                <w:webHidden/>
              </w:rPr>
              <w:fldChar w:fldCharType="end"/>
            </w:r>
          </w:hyperlink>
        </w:p>
        <w:p w14:paraId="2B0E656A" w14:textId="60D5E427" w:rsidR="00DF7DEE" w:rsidRDefault="00000000">
          <w:pPr>
            <w:pStyle w:val="TOC2"/>
            <w:tabs>
              <w:tab w:val="left" w:pos="1540"/>
            </w:tabs>
            <w:rPr>
              <w:rFonts w:eastAsiaTheme="minorEastAsia"/>
              <w:noProof/>
              <w:kern w:val="2"/>
              <w:sz w:val="22"/>
              <w:szCs w:val="20"/>
              <w:lang w:bidi="hi-IN"/>
              <w14:ligatures w14:val="standardContextual"/>
            </w:rPr>
          </w:pPr>
          <w:hyperlink w:anchor="_Toc140973730" w:history="1">
            <w:r w:rsidR="00DF7DEE" w:rsidRPr="00AF7769">
              <w:rPr>
                <w:rStyle w:val="Hyperlink"/>
                <w:noProof/>
              </w:rPr>
              <w:t>2.1</w:t>
            </w:r>
            <w:r w:rsidR="00DF7DEE">
              <w:rPr>
                <w:rFonts w:eastAsiaTheme="minorEastAsia"/>
                <w:noProof/>
                <w:kern w:val="2"/>
                <w:sz w:val="22"/>
                <w:szCs w:val="20"/>
                <w:lang w:bidi="hi-IN"/>
                <w14:ligatures w14:val="standardContextual"/>
              </w:rPr>
              <w:tab/>
            </w:r>
            <w:r w:rsidR="00DF7DEE" w:rsidRPr="00AF7769">
              <w:rPr>
                <w:rStyle w:val="Hyperlink"/>
                <w:noProof/>
              </w:rPr>
              <w:t>Introduction</w:t>
            </w:r>
            <w:r w:rsidR="00DF7DEE">
              <w:rPr>
                <w:noProof/>
                <w:webHidden/>
              </w:rPr>
              <w:tab/>
            </w:r>
            <w:r w:rsidR="00DF7DEE">
              <w:rPr>
                <w:noProof/>
                <w:webHidden/>
              </w:rPr>
              <w:fldChar w:fldCharType="begin"/>
            </w:r>
            <w:r w:rsidR="00DF7DEE">
              <w:rPr>
                <w:noProof/>
                <w:webHidden/>
              </w:rPr>
              <w:instrText xml:space="preserve"> PAGEREF _Toc140973730 \h </w:instrText>
            </w:r>
            <w:r w:rsidR="00DF7DEE">
              <w:rPr>
                <w:noProof/>
                <w:webHidden/>
              </w:rPr>
            </w:r>
            <w:r w:rsidR="00DF7DEE">
              <w:rPr>
                <w:noProof/>
                <w:webHidden/>
              </w:rPr>
              <w:fldChar w:fldCharType="separate"/>
            </w:r>
            <w:r w:rsidR="00DF7DEE">
              <w:rPr>
                <w:noProof/>
                <w:webHidden/>
              </w:rPr>
              <w:t>10</w:t>
            </w:r>
            <w:r w:rsidR="00DF7DEE">
              <w:rPr>
                <w:noProof/>
                <w:webHidden/>
              </w:rPr>
              <w:fldChar w:fldCharType="end"/>
            </w:r>
          </w:hyperlink>
        </w:p>
        <w:p w14:paraId="625560C2" w14:textId="6CDEE711" w:rsidR="00DF7DEE" w:rsidRDefault="00000000">
          <w:pPr>
            <w:pStyle w:val="TOC2"/>
            <w:tabs>
              <w:tab w:val="left" w:pos="1540"/>
            </w:tabs>
            <w:rPr>
              <w:rFonts w:eastAsiaTheme="minorEastAsia"/>
              <w:noProof/>
              <w:kern w:val="2"/>
              <w:sz w:val="22"/>
              <w:szCs w:val="20"/>
              <w:lang w:bidi="hi-IN"/>
              <w14:ligatures w14:val="standardContextual"/>
            </w:rPr>
          </w:pPr>
          <w:hyperlink w:anchor="_Toc140973731" w:history="1">
            <w:r w:rsidR="00DF7DEE" w:rsidRPr="00AF7769">
              <w:rPr>
                <w:rStyle w:val="Hyperlink"/>
                <w:noProof/>
              </w:rPr>
              <w:t>2.2</w:t>
            </w:r>
            <w:r w:rsidR="00DF7DEE">
              <w:rPr>
                <w:rFonts w:eastAsiaTheme="minorEastAsia"/>
                <w:noProof/>
                <w:kern w:val="2"/>
                <w:sz w:val="22"/>
                <w:szCs w:val="20"/>
                <w:lang w:bidi="hi-IN"/>
                <w14:ligatures w14:val="standardContextual"/>
              </w:rPr>
              <w:tab/>
            </w:r>
            <w:r w:rsidR="00DF7DEE" w:rsidRPr="00AF7769">
              <w:rPr>
                <w:rStyle w:val="Hyperlink"/>
                <w:noProof/>
              </w:rPr>
              <w:t>Forecasting Models</w:t>
            </w:r>
            <w:r w:rsidR="00DF7DEE">
              <w:rPr>
                <w:noProof/>
                <w:webHidden/>
              </w:rPr>
              <w:tab/>
            </w:r>
            <w:r w:rsidR="00DF7DEE">
              <w:rPr>
                <w:noProof/>
                <w:webHidden/>
              </w:rPr>
              <w:fldChar w:fldCharType="begin"/>
            </w:r>
            <w:r w:rsidR="00DF7DEE">
              <w:rPr>
                <w:noProof/>
                <w:webHidden/>
              </w:rPr>
              <w:instrText xml:space="preserve"> PAGEREF _Toc140973731 \h </w:instrText>
            </w:r>
            <w:r w:rsidR="00DF7DEE">
              <w:rPr>
                <w:noProof/>
                <w:webHidden/>
              </w:rPr>
            </w:r>
            <w:r w:rsidR="00DF7DEE">
              <w:rPr>
                <w:noProof/>
                <w:webHidden/>
              </w:rPr>
              <w:fldChar w:fldCharType="separate"/>
            </w:r>
            <w:r w:rsidR="00DF7DEE">
              <w:rPr>
                <w:noProof/>
                <w:webHidden/>
              </w:rPr>
              <w:t>11</w:t>
            </w:r>
            <w:r w:rsidR="00DF7DEE">
              <w:rPr>
                <w:noProof/>
                <w:webHidden/>
              </w:rPr>
              <w:fldChar w:fldCharType="end"/>
            </w:r>
          </w:hyperlink>
        </w:p>
        <w:p w14:paraId="006DD6BC" w14:textId="37ACD2E7" w:rsidR="00DF7DEE" w:rsidRDefault="00000000">
          <w:pPr>
            <w:pStyle w:val="TOC2"/>
            <w:tabs>
              <w:tab w:val="left" w:pos="1540"/>
            </w:tabs>
            <w:rPr>
              <w:rFonts w:eastAsiaTheme="minorEastAsia"/>
              <w:noProof/>
              <w:kern w:val="2"/>
              <w:sz w:val="22"/>
              <w:szCs w:val="20"/>
              <w:lang w:bidi="hi-IN"/>
              <w14:ligatures w14:val="standardContextual"/>
            </w:rPr>
          </w:pPr>
          <w:hyperlink w:anchor="_Toc140973732" w:history="1">
            <w:r w:rsidR="00DF7DEE" w:rsidRPr="00AF7769">
              <w:rPr>
                <w:rStyle w:val="Hyperlink"/>
                <w:noProof/>
              </w:rPr>
              <w:t>2.3</w:t>
            </w:r>
            <w:r w:rsidR="00DF7DEE">
              <w:rPr>
                <w:rFonts w:eastAsiaTheme="minorEastAsia"/>
                <w:noProof/>
                <w:kern w:val="2"/>
                <w:sz w:val="22"/>
                <w:szCs w:val="20"/>
                <w:lang w:bidi="hi-IN"/>
                <w14:ligatures w14:val="standardContextual"/>
              </w:rPr>
              <w:tab/>
            </w:r>
            <w:r w:rsidR="00DF7DEE" w:rsidRPr="00AF7769">
              <w:rPr>
                <w:rStyle w:val="Hyperlink"/>
                <w:noProof/>
              </w:rPr>
              <w:t>Performance Analysis</w:t>
            </w:r>
            <w:r w:rsidR="00DF7DEE">
              <w:rPr>
                <w:noProof/>
                <w:webHidden/>
              </w:rPr>
              <w:tab/>
            </w:r>
            <w:r w:rsidR="00DF7DEE">
              <w:rPr>
                <w:noProof/>
                <w:webHidden/>
              </w:rPr>
              <w:fldChar w:fldCharType="begin"/>
            </w:r>
            <w:r w:rsidR="00DF7DEE">
              <w:rPr>
                <w:noProof/>
                <w:webHidden/>
              </w:rPr>
              <w:instrText xml:space="preserve"> PAGEREF _Toc140973732 \h </w:instrText>
            </w:r>
            <w:r w:rsidR="00DF7DEE">
              <w:rPr>
                <w:noProof/>
                <w:webHidden/>
              </w:rPr>
            </w:r>
            <w:r w:rsidR="00DF7DEE">
              <w:rPr>
                <w:noProof/>
                <w:webHidden/>
              </w:rPr>
              <w:fldChar w:fldCharType="separate"/>
            </w:r>
            <w:r w:rsidR="00DF7DEE">
              <w:rPr>
                <w:noProof/>
                <w:webHidden/>
              </w:rPr>
              <w:t>12</w:t>
            </w:r>
            <w:r w:rsidR="00DF7DEE">
              <w:rPr>
                <w:noProof/>
                <w:webHidden/>
              </w:rPr>
              <w:fldChar w:fldCharType="end"/>
            </w:r>
          </w:hyperlink>
        </w:p>
        <w:p w14:paraId="10D39F20" w14:textId="74BA1926" w:rsidR="00DF7DEE" w:rsidRDefault="00000000">
          <w:pPr>
            <w:pStyle w:val="TOC2"/>
            <w:tabs>
              <w:tab w:val="left" w:pos="1540"/>
            </w:tabs>
            <w:rPr>
              <w:rFonts w:eastAsiaTheme="minorEastAsia"/>
              <w:noProof/>
              <w:kern w:val="2"/>
              <w:sz w:val="22"/>
              <w:szCs w:val="20"/>
              <w:lang w:bidi="hi-IN"/>
              <w14:ligatures w14:val="standardContextual"/>
            </w:rPr>
          </w:pPr>
          <w:hyperlink w:anchor="_Toc140973733" w:history="1">
            <w:r w:rsidR="00DF7DEE" w:rsidRPr="00AF7769">
              <w:rPr>
                <w:rStyle w:val="Hyperlink"/>
                <w:noProof/>
              </w:rPr>
              <w:t>2.4</w:t>
            </w:r>
            <w:r w:rsidR="00DF7DEE">
              <w:rPr>
                <w:rFonts w:eastAsiaTheme="minorEastAsia"/>
                <w:noProof/>
                <w:kern w:val="2"/>
                <w:sz w:val="22"/>
                <w:szCs w:val="20"/>
                <w:lang w:bidi="hi-IN"/>
                <w14:ligatures w14:val="standardContextual"/>
              </w:rPr>
              <w:tab/>
            </w:r>
            <w:r w:rsidR="00DF7DEE" w:rsidRPr="00AF7769">
              <w:rPr>
                <w:rStyle w:val="Hyperlink"/>
                <w:noProof/>
              </w:rPr>
              <w:t>Available Databases</w:t>
            </w:r>
            <w:r w:rsidR="00DF7DEE">
              <w:rPr>
                <w:noProof/>
                <w:webHidden/>
              </w:rPr>
              <w:tab/>
            </w:r>
            <w:r w:rsidR="00DF7DEE">
              <w:rPr>
                <w:noProof/>
                <w:webHidden/>
              </w:rPr>
              <w:fldChar w:fldCharType="begin"/>
            </w:r>
            <w:r w:rsidR="00DF7DEE">
              <w:rPr>
                <w:noProof/>
                <w:webHidden/>
              </w:rPr>
              <w:instrText xml:space="preserve"> PAGEREF _Toc140973733 \h </w:instrText>
            </w:r>
            <w:r w:rsidR="00DF7DEE">
              <w:rPr>
                <w:noProof/>
                <w:webHidden/>
              </w:rPr>
            </w:r>
            <w:r w:rsidR="00DF7DEE">
              <w:rPr>
                <w:noProof/>
                <w:webHidden/>
              </w:rPr>
              <w:fldChar w:fldCharType="separate"/>
            </w:r>
            <w:r w:rsidR="00DF7DEE">
              <w:rPr>
                <w:noProof/>
                <w:webHidden/>
              </w:rPr>
              <w:t>12</w:t>
            </w:r>
            <w:r w:rsidR="00DF7DEE">
              <w:rPr>
                <w:noProof/>
                <w:webHidden/>
              </w:rPr>
              <w:fldChar w:fldCharType="end"/>
            </w:r>
          </w:hyperlink>
        </w:p>
        <w:p w14:paraId="218C4447" w14:textId="57E1C0FD" w:rsidR="00DF7DEE" w:rsidRDefault="00000000">
          <w:pPr>
            <w:pStyle w:val="TOC2"/>
            <w:tabs>
              <w:tab w:val="left" w:pos="1540"/>
            </w:tabs>
            <w:rPr>
              <w:rFonts w:eastAsiaTheme="minorEastAsia"/>
              <w:noProof/>
              <w:kern w:val="2"/>
              <w:sz w:val="22"/>
              <w:szCs w:val="20"/>
              <w:lang w:bidi="hi-IN"/>
              <w14:ligatures w14:val="standardContextual"/>
            </w:rPr>
          </w:pPr>
          <w:hyperlink w:anchor="_Toc140973734" w:history="1">
            <w:r w:rsidR="00DF7DEE" w:rsidRPr="00AF7769">
              <w:rPr>
                <w:rStyle w:val="Hyperlink"/>
                <w:noProof/>
              </w:rPr>
              <w:t>2.5</w:t>
            </w:r>
            <w:r w:rsidR="00DF7DEE">
              <w:rPr>
                <w:rFonts w:eastAsiaTheme="minorEastAsia"/>
                <w:noProof/>
                <w:kern w:val="2"/>
                <w:sz w:val="22"/>
                <w:szCs w:val="20"/>
                <w:lang w:bidi="hi-IN"/>
                <w14:ligatures w14:val="standardContextual"/>
              </w:rPr>
              <w:tab/>
            </w:r>
            <w:r w:rsidR="00DF7DEE" w:rsidRPr="00AF7769">
              <w:rPr>
                <w:rStyle w:val="Hyperlink"/>
                <w:noProof/>
              </w:rPr>
              <w:t>Research Gap</w:t>
            </w:r>
            <w:r w:rsidR="00DF7DEE">
              <w:rPr>
                <w:noProof/>
                <w:webHidden/>
              </w:rPr>
              <w:tab/>
            </w:r>
            <w:r w:rsidR="00DF7DEE">
              <w:rPr>
                <w:noProof/>
                <w:webHidden/>
              </w:rPr>
              <w:fldChar w:fldCharType="begin"/>
            </w:r>
            <w:r w:rsidR="00DF7DEE">
              <w:rPr>
                <w:noProof/>
                <w:webHidden/>
              </w:rPr>
              <w:instrText xml:space="preserve"> PAGEREF _Toc140973734 \h </w:instrText>
            </w:r>
            <w:r w:rsidR="00DF7DEE">
              <w:rPr>
                <w:noProof/>
                <w:webHidden/>
              </w:rPr>
            </w:r>
            <w:r w:rsidR="00DF7DEE">
              <w:rPr>
                <w:noProof/>
                <w:webHidden/>
              </w:rPr>
              <w:fldChar w:fldCharType="separate"/>
            </w:r>
            <w:r w:rsidR="00DF7DEE">
              <w:rPr>
                <w:noProof/>
                <w:webHidden/>
              </w:rPr>
              <w:t>14</w:t>
            </w:r>
            <w:r w:rsidR="00DF7DEE">
              <w:rPr>
                <w:noProof/>
                <w:webHidden/>
              </w:rPr>
              <w:fldChar w:fldCharType="end"/>
            </w:r>
          </w:hyperlink>
        </w:p>
        <w:p w14:paraId="1D2418DF" w14:textId="2AD5020B" w:rsidR="00DF7DEE" w:rsidRDefault="00000000" w:rsidP="00BB463E">
          <w:pPr>
            <w:pStyle w:val="TOC1"/>
            <w:rPr>
              <w:rFonts w:eastAsiaTheme="minorEastAsia"/>
              <w:kern w:val="2"/>
              <w:sz w:val="22"/>
              <w:szCs w:val="20"/>
              <w:lang w:bidi="hi-IN"/>
              <w14:ligatures w14:val="standardContextual"/>
            </w:rPr>
          </w:pPr>
          <w:hyperlink w:anchor="_Toc140973735" w:history="1">
            <w:r w:rsidR="00DF7DEE" w:rsidRPr="00AF7769">
              <w:rPr>
                <w:rStyle w:val="Hyperlink"/>
              </w:rPr>
              <w:t>CHAPTER 3 :</w:t>
            </w:r>
            <w:r w:rsidR="00DF7DEE">
              <w:rPr>
                <w:rFonts w:eastAsiaTheme="minorEastAsia"/>
                <w:kern w:val="2"/>
                <w:sz w:val="22"/>
                <w:szCs w:val="20"/>
                <w:lang w:bidi="hi-IN"/>
                <w14:ligatures w14:val="standardContextual"/>
              </w:rPr>
              <w:tab/>
            </w:r>
            <w:r w:rsidR="00DF7DEE" w:rsidRPr="00AF7769">
              <w:rPr>
                <w:rStyle w:val="Hyperlink"/>
              </w:rPr>
              <w:t>Methodology And Research Plan</w:t>
            </w:r>
            <w:r w:rsidR="00DF7DEE">
              <w:rPr>
                <w:webHidden/>
              </w:rPr>
              <w:tab/>
            </w:r>
            <w:r w:rsidR="00DF7DEE">
              <w:rPr>
                <w:webHidden/>
              </w:rPr>
              <w:fldChar w:fldCharType="begin"/>
            </w:r>
            <w:r w:rsidR="00DF7DEE">
              <w:rPr>
                <w:webHidden/>
              </w:rPr>
              <w:instrText xml:space="preserve"> PAGEREF _Toc140973735 \h </w:instrText>
            </w:r>
            <w:r w:rsidR="00DF7DEE">
              <w:rPr>
                <w:webHidden/>
              </w:rPr>
            </w:r>
            <w:r w:rsidR="00DF7DEE">
              <w:rPr>
                <w:webHidden/>
              </w:rPr>
              <w:fldChar w:fldCharType="separate"/>
            </w:r>
            <w:r w:rsidR="00DF7DEE">
              <w:rPr>
                <w:webHidden/>
              </w:rPr>
              <w:t>15</w:t>
            </w:r>
            <w:r w:rsidR="00DF7DEE">
              <w:rPr>
                <w:webHidden/>
              </w:rPr>
              <w:fldChar w:fldCharType="end"/>
            </w:r>
          </w:hyperlink>
        </w:p>
        <w:p w14:paraId="0CDAE045" w14:textId="15F839C4" w:rsidR="00DF7DEE" w:rsidRDefault="00000000">
          <w:pPr>
            <w:pStyle w:val="TOC2"/>
            <w:tabs>
              <w:tab w:val="left" w:pos="1540"/>
            </w:tabs>
            <w:rPr>
              <w:rFonts w:eastAsiaTheme="minorEastAsia"/>
              <w:noProof/>
              <w:kern w:val="2"/>
              <w:sz w:val="22"/>
              <w:szCs w:val="20"/>
              <w:lang w:bidi="hi-IN"/>
              <w14:ligatures w14:val="standardContextual"/>
            </w:rPr>
          </w:pPr>
          <w:hyperlink w:anchor="_Toc140973736" w:history="1">
            <w:r w:rsidR="00DF7DEE" w:rsidRPr="00AF7769">
              <w:rPr>
                <w:rStyle w:val="Hyperlink"/>
                <w:noProof/>
              </w:rPr>
              <w:t>3.1</w:t>
            </w:r>
            <w:r w:rsidR="00DF7DEE">
              <w:rPr>
                <w:rFonts w:eastAsiaTheme="minorEastAsia"/>
                <w:noProof/>
                <w:kern w:val="2"/>
                <w:sz w:val="22"/>
                <w:szCs w:val="20"/>
                <w:lang w:bidi="hi-IN"/>
                <w14:ligatures w14:val="standardContextual"/>
              </w:rPr>
              <w:tab/>
            </w:r>
            <w:r w:rsidR="00DF7DEE" w:rsidRPr="00AF7769">
              <w:rPr>
                <w:rStyle w:val="Hyperlink"/>
                <w:noProof/>
              </w:rPr>
              <w:t>Methodology in Brief</w:t>
            </w:r>
            <w:r w:rsidR="00DF7DEE">
              <w:rPr>
                <w:noProof/>
                <w:webHidden/>
              </w:rPr>
              <w:tab/>
            </w:r>
            <w:r w:rsidR="00DF7DEE">
              <w:rPr>
                <w:noProof/>
                <w:webHidden/>
              </w:rPr>
              <w:fldChar w:fldCharType="begin"/>
            </w:r>
            <w:r w:rsidR="00DF7DEE">
              <w:rPr>
                <w:noProof/>
                <w:webHidden/>
              </w:rPr>
              <w:instrText xml:space="preserve"> PAGEREF _Toc140973736 \h </w:instrText>
            </w:r>
            <w:r w:rsidR="00DF7DEE">
              <w:rPr>
                <w:noProof/>
                <w:webHidden/>
              </w:rPr>
            </w:r>
            <w:r w:rsidR="00DF7DEE">
              <w:rPr>
                <w:noProof/>
                <w:webHidden/>
              </w:rPr>
              <w:fldChar w:fldCharType="separate"/>
            </w:r>
            <w:r w:rsidR="00DF7DEE">
              <w:rPr>
                <w:noProof/>
                <w:webHidden/>
              </w:rPr>
              <w:t>15</w:t>
            </w:r>
            <w:r w:rsidR="00DF7DEE">
              <w:rPr>
                <w:noProof/>
                <w:webHidden/>
              </w:rPr>
              <w:fldChar w:fldCharType="end"/>
            </w:r>
          </w:hyperlink>
        </w:p>
        <w:p w14:paraId="43DA6A34" w14:textId="71ECCCB9" w:rsidR="00DF7DEE" w:rsidRDefault="00000000">
          <w:pPr>
            <w:pStyle w:val="TOC2"/>
            <w:tabs>
              <w:tab w:val="left" w:pos="1540"/>
            </w:tabs>
            <w:rPr>
              <w:rFonts w:eastAsiaTheme="minorEastAsia"/>
              <w:noProof/>
              <w:kern w:val="2"/>
              <w:sz w:val="22"/>
              <w:szCs w:val="20"/>
              <w:lang w:bidi="hi-IN"/>
              <w14:ligatures w14:val="standardContextual"/>
            </w:rPr>
          </w:pPr>
          <w:hyperlink w:anchor="_Toc140973737" w:history="1">
            <w:r w:rsidR="00DF7DEE" w:rsidRPr="00AF7769">
              <w:rPr>
                <w:rStyle w:val="Hyperlink"/>
                <w:noProof/>
              </w:rPr>
              <w:t>3.2</w:t>
            </w:r>
            <w:r w:rsidR="00DF7DEE">
              <w:rPr>
                <w:rFonts w:eastAsiaTheme="minorEastAsia"/>
                <w:noProof/>
                <w:kern w:val="2"/>
                <w:sz w:val="22"/>
                <w:szCs w:val="20"/>
                <w:lang w:bidi="hi-IN"/>
                <w14:ligatures w14:val="standardContextual"/>
              </w:rPr>
              <w:tab/>
            </w:r>
            <w:r w:rsidR="00DF7DEE" w:rsidRPr="00AF7769">
              <w:rPr>
                <w:rStyle w:val="Hyperlink"/>
                <w:noProof/>
              </w:rPr>
              <w:t>Detailed Methodology</w:t>
            </w:r>
            <w:r w:rsidR="00DF7DEE">
              <w:rPr>
                <w:noProof/>
                <w:webHidden/>
              </w:rPr>
              <w:tab/>
            </w:r>
            <w:r w:rsidR="00DF7DEE">
              <w:rPr>
                <w:noProof/>
                <w:webHidden/>
              </w:rPr>
              <w:fldChar w:fldCharType="begin"/>
            </w:r>
            <w:r w:rsidR="00DF7DEE">
              <w:rPr>
                <w:noProof/>
                <w:webHidden/>
              </w:rPr>
              <w:instrText xml:space="preserve"> PAGEREF _Toc140973737 \h </w:instrText>
            </w:r>
            <w:r w:rsidR="00DF7DEE">
              <w:rPr>
                <w:noProof/>
                <w:webHidden/>
              </w:rPr>
            </w:r>
            <w:r w:rsidR="00DF7DEE">
              <w:rPr>
                <w:noProof/>
                <w:webHidden/>
              </w:rPr>
              <w:fldChar w:fldCharType="separate"/>
            </w:r>
            <w:r w:rsidR="00DF7DEE">
              <w:rPr>
                <w:noProof/>
                <w:webHidden/>
              </w:rPr>
              <w:t>16</w:t>
            </w:r>
            <w:r w:rsidR="00DF7DEE">
              <w:rPr>
                <w:noProof/>
                <w:webHidden/>
              </w:rPr>
              <w:fldChar w:fldCharType="end"/>
            </w:r>
          </w:hyperlink>
        </w:p>
        <w:p w14:paraId="2D2938C0" w14:textId="42762F18" w:rsidR="00DF7DEE" w:rsidRDefault="00000000" w:rsidP="00BB463E">
          <w:pPr>
            <w:pStyle w:val="TOC3"/>
            <w:rPr>
              <w:rFonts w:eastAsiaTheme="minorEastAsia"/>
              <w:noProof/>
              <w:kern w:val="2"/>
              <w:sz w:val="22"/>
              <w:szCs w:val="20"/>
              <w:lang w:bidi="hi-IN"/>
              <w14:ligatures w14:val="standardContextual"/>
            </w:rPr>
          </w:pPr>
          <w:hyperlink w:anchor="_Toc140973738" w:history="1">
            <w:r w:rsidR="00DF7DEE" w:rsidRPr="00AF7769">
              <w:rPr>
                <w:rStyle w:val="Hyperlink"/>
                <w:noProof/>
              </w:rPr>
              <w:t>3.2.1</w:t>
            </w:r>
            <w:r w:rsidR="00DF7DEE">
              <w:rPr>
                <w:rFonts w:eastAsiaTheme="minorEastAsia"/>
                <w:noProof/>
                <w:kern w:val="2"/>
                <w:sz w:val="22"/>
                <w:szCs w:val="20"/>
                <w:lang w:bidi="hi-IN"/>
                <w14:ligatures w14:val="standardContextual"/>
              </w:rPr>
              <w:tab/>
            </w:r>
            <w:r w:rsidR="00DF7DEE" w:rsidRPr="00AF7769">
              <w:rPr>
                <w:rStyle w:val="Hyperlink"/>
                <w:noProof/>
              </w:rPr>
              <w:t>Data Selection of Diabetic Retinopathy</w:t>
            </w:r>
            <w:r w:rsidR="00DF7DEE">
              <w:rPr>
                <w:noProof/>
                <w:webHidden/>
              </w:rPr>
              <w:tab/>
            </w:r>
            <w:r w:rsidR="00DF7DEE">
              <w:rPr>
                <w:noProof/>
                <w:webHidden/>
              </w:rPr>
              <w:fldChar w:fldCharType="begin"/>
            </w:r>
            <w:r w:rsidR="00DF7DEE">
              <w:rPr>
                <w:noProof/>
                <w:webHidden/>
              </w:rPr>
              <w:instrText xml:space="preserve"> PAGEREF _Toc140973738 \h </w:instrText>
            </w:r>
            <w:r w:rsidR="00DF7DEE">
              <w:rPr>
                <w:noProof/>
                <w:webHidden/>
              </w:rPr>
            </w:r>
            <w:r w:rsidR="00DF7DEE">
              <w:rPr>
                <w:noProof/>
                <w:webHidden/>
              </w:rPr>
              <w:fldChar w:fldCharType="separate"/>
            </w:r>
            <w:r w:rsidR="00DF7DEE">
              <w:rPr>
                <w:noProof/>
                <w:webHidden/>
              </w:rPr>
              <w:t>16</w:t>
            </w:r>
            <w:r w:rsidR="00DF7DEE">
              <w:rPr>
                <w:noProof/>
                <w:webHidden/>
              </w:rPr>
              <w:fldChar w:fldCharType="end"/>
            </w:r>
          </w:hyperlink>
        </w:p>
        <w:p w14:paraId="2172F678" w14:textId="273A9225" w:rsidR="00DF7DEE" w:rsidRDefault="00000000" w:rsidP="00BB463E">
          <w:pPr>
            <w:pStyle w:val="TOC3"/>
            <w:rPr>
              <w:rFonts w:eastAsiaTheme="minorEastAsia"/>
              <w:noProof/>
              <w:kern w:val="2"/>
              <w:sz w:val="22"/>
              <w:szCs w:val="20"/>
              <w:lang w:bidi="hi-IN"/>
              <w14:ligatures w14:val="standardContextual"/>
            </w:rPr>
          </w:pPr>
          <w:hyperlink w:anchor="_Toc140973739" w:history="1">
            <w:r w:rsidR="00DF7DEE" w:rsidRPr="00AF7769">
              <w:rPr>
                <w:rStyle w:val="Hyperlink"/>
                <w:noProof/>
              </w:rPr>
              <w:t>3.2.2</w:t>
            </w:r>
            <w:r w:rsidR="00DF7DEE">
              <w:rPr>
                <w:rFonts w:eastAsiaTheme="minorEastAsia"/>
                <w:noProof/>
                <w:kern w:val="2"/>
                <w:sz w:val="22"/>
                <w:szCs w:val="20"/>
                <w:lang w:bidi="hi-IN"/>
                <w14:ligatures w14:val="standardContextual"/>
              </w:rPr>
              <w:tab/>
            </w:r>
            <w:r w:rsidR="00DF7DEE" w:rsidRPr="00AF7769">
              <w:rPr>
                <w:rStyle w:val="Hyperlink"/>
                <w:noProof/>
              </w:rPr>
              <w:t>Data preprocessing</w:t>
            </w:r>
            <w:r w:rsidR="00DF7DEE">
              <w:rPr>
                <w:noProof/>
                <w:webHidden/>
              </w:rPr>
              <w:tab/>
            </w:r>
            <w:r w:rsidR="00DF7DEE">
              <w:rPr>
                <w:noProof/>
                <w:webHidden/>
              </w:rPr>
              <w:fldChar w:fldCharType="begin"/>
            </w:r>
            <w:r w:rsidR="00DF7DEE">
              <w:rPr>
                <w:noProof/>
                <w:webHidden/>
              </w:rPr>
              <w:instrText xml:space="preserve"> PAGEREF _Toc140973739 \h </w:instrText>
            </w:r>
            <w:r w:rsidR="00DF7DEE">
              <w:rPr>
                <w:noProof/>
                <w:webHidden/>
              </w:rPr>
            </w:r>
            <w:r w:rsidR="00DF7DEE">
              <w:rPr>
                <w:noProof/>
                <w:webHidden/>
              </w:rPr>
              <w:fldChar w:fldCharType="separate"/>
            </w:r>
            <w:r w:rsidR="00DF7DEE">
              <w:rPr>
                <w:noProof/>
                <w:webHidden/>
              </w:rPr>
              <w:t>16</w:t>
            </w:r>
            <w:r w:rsidR="00DF7DEE">
              <w:rPr>
                <w:noProof/>
                <w:webHidden/>
              </w:rPr>
              <w:fldChar w:fldCharType="end"/>
            </w:r>
          </w:hyperlink>
        </w:p>
        <w:p w14:paraId="52660F77" w14:textId="4DF1705B" w:rsidR="00DF7DEE" w:rsidRDefault="00000000" w:rsidP="00BB463E">
          <w:pPr>
            <w:pStyle w:val="TOC3"/>
            <w:rPr>
              <w:rFonts w:eastAsiaTheme="minorEastAsia"/>
              <w:noProof/>
              <w:kern w:val="2"/>
              <w:sz w:val="22"/>
              <w:szCs w:val="20"/>
              <w:lang w:bidi="hi-IN"/>
              <w14:ligatures w14:val="standardContextual"/>
            </w:rPr>
          </w:pPr>
          <w:hyperlink w:anchor="_Toc140973740" w:history="1">
            <w:r w:rsidR="00DF7DEE" w:rsidRPr="00AF7769">
              <w:rPr>
                <w:rStyle w:val="Hyperlink"/>
                <w:noProof/>
              </w:rPr>
              <w:t>3.2.3</w:t>
            </w:r>
            <w:r w:rsidR="00DF7DEE">
              <w:rPr>
                <w:rFonts w:eastAsiaTheme="minorEastAsia"/>
                <w:noProof/>
                <w:kern w:val="2"/>
                <w:sz w:val="22"/>
                <w:szCs w:val="20"/>
                <w:lang w:bidi="hi-IN"/>
                <w14:ligatures w14:val="standardContextual"/>
              </w:rPr>
              <w:tab/>
            </w:r>
            <w:r w:rsidR="00DF7DEE" w:rsidRPr="00AF7769">
              <w:rPr>
                <w:rStyle w:val="Hyperlink"/>
                <w:noProof/>
              </w:rPr>
              <w:t>Feature Selection</w:t>
            </w:r>
            <w:r w:rsidR="00DF7DEE">
              <w:rPr>
                <w:noProof/>
                <w:webHidden/>
              </w:rPr>
              <w:tab/>
            </w:r>
            <w:r w:rsidR="00DF7DEE">
              <w:rPr>
                <w:noProof/>
                <w:webHidden/>
              </w:rPr>
              <w:fldChar w:fldCharType="begin"/>
            </w:r>
            <w:r w:rsidR="00DF7DEE">
              <w:rPr>
                <w:noProof/>
                <w:webHidden/>
              </w:rPr>
              <w:instrText xml:space="preserve"> PAGEREF _Toc140973740 \h </w:instrText>
            </w:r>
            <w:r w:rsidR="00DF7DEE">
              <w:rPr>
                <w:noProof/>
                <w:webHidden/>
              </w:rPr>
            </w:r>
            <w:r w:rsidR="00DF7DEE">
              <w:rPr>
                <w:noProof/>
                <w:webHidden/>
              </w:rPr>
              <w:fldChar w:fldCharType="separate"/>
            </w:r>
            <w:r w:rsidR="00DF7DEE">
              <w:rPr>
                <w:noProof/>
                <w:webHidden/>
              </w:rPr>
              <w:t>16</w:t>
            </w:r>
            <w:r w:rsidR="00DF7DEE">
              <w:rPr>
                <w:noProof/>
                <w:webHidden/>
              </w:rPr>
              <w:fldChar w:fldCharType="end"/>
            </w:r>
          </w:hyperlink>
        </w:p>
        <w:p w14:paraId="306C3913" w14:textId="17B3122D" w:rsidR="00DF7DEE" w:rsidRDefault="00000000" w:rsidP="00BB463E">
          <w:pPr>
            <w:pStyle w:val="TOC3"/>
            <w:rPr>
              <w:rFonts w:eastAsiaTheme="minorEastAsia"/>
              <w:noProof/>
              <w:kern w:val="2"/>
              <w:sz w:val="22"/>
              <w:szCs w:val="20"/>
              <w:lang w:bidi="hi-IN"/>
              <w14:ligatures w14:val="standardContextual"/>
            </w:rPr>
          </w:pPr>
          <w:hyperlink w:anchor="_Toc140973741" w:history="1">
            <w:r w:rsidR="00DF7DEE" w:rsidRPr="00AF7769">
              <w:rPr>
                <w:rStyle w:val="Hyperlink"/>
                <w:noProof/>
              </w:rPr>
              <w:t>3.2.4</w:t>
            </w:r>
            <w:r w:rsidR="00DF7DEE">
              <w:rPr>
                <w:rFonts w:eastAsiaTheme="minorEastAsia"/>
                <w:noProof/>
                <w:kern w:val="2"/>
                <w:sz w:val="22"/>
                <w:szCs w:val="20"/>
                <w:lang w:bidi="hi-IN"/>
                <w14:ligatures w14:val="standardContextual"/>
              </w:rPr>
              <w:tab/>
            </w:r>
            <w:r w:rsidR="00DF7DEE" w:rsidRPr="00AF7769">
              <w:rPr>
                <w:rStyle w:val="Hyperlink"/>
                <w:noProof/>
              </w:rPr>
              <w:t>Apply machine learning methods</w:t>
            </w:r>
            <w:r w:rsidR="00DF7DEE">
              <w:rPr>
                <w:noProof/>
                <w:webHidden/>
              </w:rPr>
              <w:tab/>
            </w:r>
            <w:r w:rsidR="00DF7DEE">
              <w:rPr>
                <w:noProof/>
                <w:webHidden/>
              </w:rPr>
              <w:fldChar w:fldCharType="begin"/>
            </w:r>
            <w:r w:rsidR="00DF7DEE">
              <w:rPr>
                <w:noProof/>
                <w:webHidden/>
              </w:rPr>
              <w:instrText xml:space="preserve"> PAGEREF _Toc140973741 \h </w:instrText>
            </w:r>
            <w:r w:rsidR="00DF7DEE">
              <w:rPr>
                <w:noProof/>
                <w:webHidden/>
              </w:rPr>
            </w:r>
            <w:r w:rsidR="00DF7DEE">
              <w:rPr>
                <w:noProof/>
                <w:webHidden/>
              </w:rPr>
              <w:fldChar w:fldCharType="separate"/>
            </w:r>
            <w:r w:rsidR="00DF7DEE">
              <w:rPr>
                <w:noProof/>
                <w:webHidden/>
              </w:rPr>
              <w:t>17</w:t>
            </w:r>
            <w:r w:rsidR="00DF7DEE">
              <w:rPr>
                <w:noProof/>
                <w:webHidden/>
              </w:rPr>
              <w:fldChar w:fldCharType="end"/>
            </w:r>
          </w:hyperlink>
        </w:p>
        <w:p w14:paraId="42D65682" w14:textId="735CD11A" w:rsidR="00DF7DEE" w:rsidRDefault="00000000" w:rsidP="00BB463E">
          <w:pPr>
            <w:pStyle w:val="TOC3"/>
            <w:rPr>
              <w:rFonts w:eastAsiaTheme="minorEastAsia"/>
              <w:noProof/>
              <w:kern w:val="2"/>
              <w:sz w:val="22"/>
              <w:szCs w:val="20"/>
              <w:lang w:bidi="hi-IN"/>
              <w14:ligatures w14:val="standardContextual"/>
            </w:rPr>
          </w:pPr>
          <w:hyperlink w:anchor="_Toc140973742" w:history="1">
            <w:r w:rsidR="00DF7DEE" w:rsidRPr="00AF7769">
              <w:rPr>
                <w:rStyle w:val="Hyperlink"/>
                <w:noProof/>
              </w:rPr>
              <w:t>3.2.5</w:t>
            </w:r>
            <w:r w:rsidR="00DF7DEE">
              <w:rPr>
                <w:rFonts w:eastAsiaTheme="minorEastAsia"/>
                <w:noProof/>
                <w:kern w:val="2"/>
                <w:sz w:val="22"/>
                <w:szCs w:val="20"/>
                <w:lang w:bidi="hi-IN"/>
                <w14:ligatures w14:val="standardContextual"/>
              </w:rPr>
              <w:tab/>
            </w:r>
            <w:r w:rsidR="00DF7DEE" w:rsidRPr="00AF7769">
              <w:rPr>
                <w:rStyle w:val="Hyperlink"/>
                <w:noProof/>
              </w:rPr>
              <w:t>Compare performance</w:t>
            </w:r>
            <w:r w:rsidR="00DF7DEE">
              <w:rPr>
                <w:noProof/>
                <w:webHidden/>
              </w:rPr>
              <w:tab/>
            </w:r>
            <w:r w:rsidR="00DF7DEE">
              <w:rPr>
                <w:noProof/>
                <w:webHidden/>
              </w:rPr>
              <w:fldChar w:fldCharType="begin"/>
            </w:r>
            <w:r w:rsidR="00DF7DEE">
              <w:rPr>
                <w:noProof/>
                <w:webHidden/>
              </w:rPr>
              <w:instrText xml:space="preserve"> PAGEREF _Toc140973742 \h </w:instrText>
            </w:r>
            <w:r w:rsidR="00DF7DEE">
              <w:rPr>
                <w:noProof/>
                <w:webHidden/>
              </w:rPr>
            </w:r>
            <w:r w:rsidR="00DF7DEE">
              <w:rPr>
                <w:noProof/>
                <w:webHidden/>
              </w:rPr>
              <w:fldChar w:fldCharType="separate"/>
            </w:r>
            <w:r w:rsidR="00DF7DEE">
              <w:rPr>
                <w:noProof/>
                <w:webHidden/>
              </w:rPr>
              <w:t>19</w:t>
            </w:r>
            <w:r w:rsidR="00DF7DEE">
              <w:rPr>
                <w:noProof/>
                <w:webHidden/>
              </w:rPr>
              <w:fldChar w:fldCharType="end"/>
            </w:r>
          </w:hyperlink>
        </w:p>
        <w:p w14:paraId="33C19371" w14:textId="7EE1F8C1" w:rsidR="00DF7DEE" w:rsidRDefault="00000000">
          <w:pPr>
            <w:pStyle w:val="TOC2"/>
            <w:tabs>
              <w:tab w:val="left" w:pos="1540"/>
            </w:tabs>
            <w:rPr>
              <w:rFonts w:eastAsiaTheme="minorEastAsia"/>
              <w:noProof/>
              <w:kern w:val="2"/>
              <w:sz w:val="22"/>
              <w:szCs w:val="20"/>
              <w:lang w:bidi="hi-IN"/>
              <w14:ligatures w14:val="standardContextual"/>
            </w:rPr>
          </w:pPr>
          <w:hyperlink w:anchor="_Toc140973743" w:history="1">
            <w:r w:rsidR="00DF7DEE" w:rsidRPr="00AF7769">
              <w:rPr>
                <w:rStyle w:val="Hyperlink"/>
                <w:noProof/>
              </w:rPr>
              <w:t>3.3</w:t>
            </w:r>
            <w:r w:rsidR="00DF7DEE">
              <w:rPr>
                <w:rFonts w:eastAsiaTheme="minorEastAsia"/>
                <w:noProof/>
                <w:kern w:val="2"/>
                <w:sz w:val="22"/>
                <w:szCs w:val="20"/>
                <w:lang w:bidi="hi-IN"/>
                <w14:ligatures w14:val="standardContextual"/>
              </w:rPr>
              <w:tab/>
            </w:r>
            <w:r w:rsidR="00DF7DEE" w:rsidRPr="00AF7769">
              <w:rPr>
                <w:rStyle w:val="Hyperlink"/>
                <w:noProof/>
              </w:rPr>
              <w:t>Timeline</w:t>
            </w:r>
            <w:r w:rsidR="00DF7DEE">
              <w:rPr>
                <w:noProof/>
                <w:webHidden/>
              </w:rPr>
              <w:tab/>
            </w:r>
            <w:r w:rsidR="00DF7DEE">
              <w:rPr>
                <w:noProof/>
                <w:webHidden/>
              </w:rPr>
              <w:fldChar w:fldCharType="begin"/>
            </w:r>
            <w:r w:rsidR="00DF7DEE">
              <w:rPr>
                <w:noProof/>
                <w:webHidden/>
              </w:rPr>
              <w:instrText xml:space="preserve"> PAGEREF _Toc140973743 \h </w:instrText>
            </w:r>
            <w:r w:rsidR="00DF7DEE">
              <w:rPr>
                <w:noProof/>
                <w:webHidden/>
              </w:rPr>
            </w:r>
            <w:r w:rsidR="00DF7DEE">
              <w:rPr>
                <w:noProof/>
                <w:webHidden/>
              </w:rPr>
              <w:fldChar w:fldCharType="separate"/>
            </w:r>
            <w:r w:rsidR="00DF7DEE">
              <w:rPr>
                <w:noProof/>
                <w:webHidden/>
              </w:rPr>
              <w:t>21</w:t>
            </w:r>
            <w:r w:rsidR="00DF7DEE">
              <w:rPr>
                <w:noProof/>
                <w:webHidden/>
              </w:rPr>
              <w:fldChar w:fldCharType="end"/>
            </w:r>
          </w:hyperlink>
        </w:p>
        <w:p w14:paraId="24422434" w14:textId="1C82EC86" w:rsidR="00DF7DEE" w:rsidRDefault="00000000" w:rsidP="00BB463E">
          <w:pPr>
            <w:pStyle w:val="TOC1"/>
            <w:rPr>
              <w:rFonts w:eastAsiaTheme="minorEastAsia"/>
              <w:kern w:val="2"/>
              <w:sz w:val="22"/>
              <w:szCs w:val="20"/>
              <w:lang w:bidi="hi-IN"/>
              <w14:ligatures w14:val="standardContextual"/>
            </w:rPr>
          </w:pPr>
          <w:hyperlink w:anchor="_Toc140973744" w:history="1">
            <w:r w:rsidR="00DF7DEE" w:rsidRPr="00AF7769">
              <w:rPr>
                <w:rStyle w:val="Hyperlink"/>
              </w:rPr>
              <w:t>CHAPTER 4 :</w:t>
            </w:r>
            <w:r w:rsidR="00DF7DEE">
              <w:rPr>
                <w:rFonts w:eastAsiaTheme="minorEastAsia"/>
                <w:kern w:val="2"/>
                <w:sz w:val="22"/>
                <w:szCs w:val="20"/>
                <w:lang w:bidi="hi-IN"/>
                <w14:ligatures w14:val="standardContextual"/>
              </w:rPr>
              <w:tab/>
            </w:r>
            <w:r w:rsidR="00DF7DEE" w:rsidRPr="00AF7769">
              <w:rPr>
                <w:rStyle w:val="Hyperlink"/>
              </w:rPr>
              <w:t>Progress To Date</w:t>
            </w:r>
            <w:r w:rsidR="00DF7DEE">
              <w:rPr>
                <w:webHidden/>
              </w:rPr>
              <w:tab/>
            </w:r>
            <w:r w:rsidR="00DF7DEE">
              <w:rPr>
                <w:webHidden/>
              </w:rPr>
              <w:fldChar w:fldCharType="begin"/>
            </w:r>
            <w:r w:rsidR="00DF7DEE">
              <w:rPr>
                <w:webHidden/>
              </w:rPr>
              <w:instrText xml:space="preserve"> PAGEREF _Toc140973744 \h </w:instrText>
            </w:r>
            <w:r w:rsidR="00DF7DEE">
              <w:rPr>
                <w:webHidden/>
              </w:rPr>
            </w:r>
            <w:r w:rsidR="00DF7DEE">
              <w:rPr>
                <w:webHidden/>
              </w:rPr>
              <w:fldChar w:fldCharType="separate"/>
            </w:r>
            <w:r w:rsidR="00DF7DEE">
              <w:rPr>
                <w:webHidden/>
              </w:rPr>
              <w:t>22</w:t>
            </w:r>
            <w:r w:rsidR="00DF7DEE">
              <w:rPr>
                <w:webHidden/>
              </w:rPr>
              <w:fldChar w:fldCharType="end"/>
            </w:r>
          </w:hyperlink>
        </w:p>
        <w:p w14:paraId="1873A3AD" w14:textId="6447DF32" w:rsidR="00DF7DEE" w:rsidRDefault="00000000">
          <w:pPr>
            <w:pStyle w:val="TOC2"/>
            <w:tabs>
              <w:tab w:val="left" w:pos="1540"/>
            </w:tabs>
            <w:rPr>
              <w:rFonts w:eastAsiaTheme="minorEastAsia"/>
              <w:noProof/>
              <w:kern w:val="2"/>
              <w:sz w:val="22"/>
              <w:szCs w:val="20"/>
              <w:lang w:bidi="hi-IN"/>
              <w14:ligatures w14:val="standardContextual"/>
            </w:rPr>
          </w:pPr>
          <w:hyperlink w:anchor="_Toc140973745" w:history="1">
            <w:r w:rsidR="00DF7DEE" w:rsidRPr="00AF7769">
              <w:rPr>
                <w:rStyle w:val="Hyperlink"/>
                <w:noProof/>
              </w:rPr>
              <w:t>4.1</w:t>
            </w:r>
            <w:r w:rsidR="00DF7DEE">
              <w:rPr>
                <w:rFonts w:eastAsiaTheme="minorEastAsia"/>
                <w:noProof/>
                <w:kern w:val="2"/>
                <w:sz w:val="22"/>
                <w:szCs w:val="20"/>
                <w:lang w:bidi="hi-IN"/>
                <w14:ligatures w14:val="standardContextual"/>
              </w:rPr>
              <w:tab/>
            </w:r>
            <w:r w:rsidR="00DF7DEE" w:rsidRPr="00AF7769">
              <w:rPr>
                <w:rStyle w:val="Hyperlink"/>
                <w:noProof/>
              </w:rPr>
              <w:t>Literature Review</w:t>
            </w:r>
            <w:r w:rsidR="00DF7DEE">
              <w:rPr>
                <w:noProof/>
                <w:webHidden/>
              </w:rPr>
              <w:tab/>
            </w:r>
            <w:r w:rsidR="00DF7DEE">
              <w:rPr>
                <w:noProof/>
                <w:webHidden/>
              </w:rPr>
              <w:fldChar w:fldCharType="begin"/>
            </w:r>
            <w:r w:rsidR="00DF7DEE">
              <w:rPr>
                <w:noProof/>
                <w:webHidden/>
              </w:rPr>
              <w:instrText xml:space="preserve"> PAGEREF _Toc140973745 \h </w:instrText>
            </w:r>
            <w:r w:rsidR="00DF7DEE">
              <w:rPr>
                <w:noProof/>
                <w:webHidden/>
              </w:rPr>
            </w:r>
            <w:r w:rsidR="00DF7DEE">
              <w:rPr>
                <w:noProof/>
                <w:webHidden/>
              </w:rPr>
              <w:fldChar w:fldCharType="separate"/>
            </w:r>
            <w:r w:rsidR="00DF7DEE">
              <w:rPr>
                <w:noProof/>
                <w:webHidden/>
              </w:rPr>
              <w:t>22</w:t>
            </w:r>
            <w:r w:rsidR="00DF7DEE">
              <w:rPr>
                <w:noProof/>
                <w:webHidden/>
              </w:rPr>
              <w:fldChar w:fldCharType="end"/>
            </w:r>
          </w:hyperlink>
        </w:p>
        <w:p w14:paraId="275AF3F3" w14:textId="2DF39D0B" w:rsidR="00DF7DEE" w:rsidRDefault="00000000">
          <w:pPr>
            <w:pStyle w:val="TOC2"/>
            <w:tabs>
              <w:tab w:val="left" w:pos="1540"/>
            </w:tabs>
            <w:rPr>
              <w:rFonts w:eastAsiaTheme="minorEastAsia"/>
              <w:noProof/>
              <w:kern w:val="2"/>
              <w:sz w:val="22"/>
              <w:szCs w:val="20"/>
              <w:lang w:bidi="hi-IN"/>
              <w14:ligatures w14:val="standardContextual"/>
            </w:rPr>
          </w:pPr>
          <w:hyperlink w:anchor="_Toc140973746" w:history="1">
            <w:r w:rsidR="00DF7DEE" w:rsidRPr="00AF7769">
              <w:rPr>
                <w:rStyle w:val="Hyperlink"/>
                <w:noProof/>
              </w:rPr>
              <w:t>4.2</w:t>
            </w:r>
            <w:r w:rsidR="00DF7DEE">
              <w:rPr>
                <w:rFonts w:eastAsiaTheme="minorEastAsia"/>
                <w:noProof/>
                <w:kern w:val="2"/>
                <w:sz w:val="22"/>
                <w:szCs w:val="20"/>
                <w:lang w:bidi="hi-IN"/>
                <w14:ligatures w14:val="standardContextual"/>
              </w:rPr>
              <w:tab/>
            </w:r>
            <w:r w:rsidR="00DF7DEE" w:rsidRPr="00AF7769">
              <w:rPr>
                <w:rStyle w:val="Hyperlink"/>
                <w:noProof/>
              </w:rPr>
              <w:t>Database Collection</w:t>
            </w:r>
            <w:r w:rsidR="00DF7DEE">
              <w:rPr>
                <w:noProof/>
                <w:webHidden/>
              </w:rPr>
              <w:tab/>
            </w:r>
            <w:r w:rsidR="00DF7DEE">
              <w:rPr>
                <w:noProof/>
                <w:webHidden/>
              </w:rPr>
              <w:fldChar w:fldCharType="begin"/>
            </w:r>
            <w:r w:rsidR="00DF7DEE">
              <w:rPr>
                <w:noProof/>
                <w:webHidden/>
              </w:rPr>
              <w:instrText xml:space="preserve"> PAGEREF _Toc140973746 \h </w:instrText>
            </w:r>
            <w:r w:rsidR="00DF7DEE">
              <w:rPr>
                <w:noProof/>
                <w:webHidden/>
              </w:rPr>
            </w:r>
            <w:r w:rsidR="00DF7DEE">
              <w:rPr>
                <w:noProof/>
                <w:webHidden/>
              </w:rPr>
              <w:fldChar w:fldCharType="separate"/>
            </w:r>
            <w:r w:rsidR="00DF7DEE">
              <w:rPr>
                <w:noProof/>
                <w:webHidden/>
              </w:rPr>
              <w:t>22</w:t>
            </w:r>
            <w:r w:rsidR="00DF7DEE">
              <w:rPr>
                <w:noProof/>
                <w:webHidden/>
              </w:rPr>
              <w:fldChar w:fldCharType="end"/>
            </w:r>
          </w:hyperlink>
        </w:p>
        <w:p w14:paraId="674D6B6B" w14:textId="796CAAC8" w:rsidR="00DF7DEE" w:rsidRDefault="00000000" w:rsidP="00BB463E">
          <w:pPr>
            <w:pStyle w:val="TOC3"/>
            <w:rPr>
              <w:rFonts w:eastAsiaTheme="minorEastAsia"/>
              <w:noProof/>
              <w:kern w:val="2"/>
              <w:sz w:val="22"/>
              <w:szCs w:val="20"/>
              <w:lang w:bidi="hi-IN"/>
              <w14:ligatures w14:val="standardContextual"/>
            </w:rPr>
          </w:pPr>
          <w:hyperlink w:anchor="_Toc140973747" w:history="1">
            <w:r w:rsidR="00DF7DEE" w:rsidRPr="00AF7769">
              <w:rPr>
                <w:rStyle w:val="Hyperlink"/>
                <w:noProof/>
              </w:rPr>
              <w:t>4.2.1</w:t>
            </w:r>
            <w:r w:rsidR="00DF7DEE">
              <w:rPr>
                <w:rFonts w:eastAsiaTheme="minorEastAsia"/>
                <w:noProof/>
                <w:kern w:val="2"/>
                <w:sz w:val="22"/>
                <w:szCs w:val="20"/>
                <w:lang w:bidi="hi-IN"/>
                <w14:ligatures w14:val="standardContextual"/>
              </w:rPr>
              <w:tab/>
            </w:r>
            <w:r w:rsidR="00DF7DEE" w:rsidRPr="00AF7769">
              <w:rPr>
                <w:rStyle w:val="Hyperlink"/>
                <w:noProof/>
              </w:rPr>
              <w:t>Phenotype Data selection</w:t>
            </w:r>
            <w:r w:rsidR="00DF7DEE">
              <w:rPr>
                <w:noProof/>
                <w:webHidden/>
              </w:rPr>
              <w:tab/>
            </w:r>
            <w:r w:rsidR="00DF7DEE">
              <w:rPr>
                <w:noProof/>
                <w:webHidden/>
              </w:rPr>
              <w:fldChar w:fldCharType="begin"/>
            </w:r>
            <w:r w:rsidR="00DF7DEE">
              <w:rPr>
                <w:noProof/>
                <w:webHidden/>
              </w:rPr>
              <w:instrText xml:space="preserve"> PAGEREF _Toc140973747 \h </w:instrText>
            </w:r>
            <w:r w:rsidR="00DF7DEE">
              <w:rPr>
                <w:noProof/>
                <w:webHidden/>
              </w:rPr>
            </w:r>
            <w:r w:rsidR="00DF7DEE">
              <w:rPr>
                <w:noProof/>
                <w:webHidden/>
              </w:rPr>
              <w:fldChar w:fldCharType="separate"/>
            </w:r>
            <w:r w:rsidR="00DF7DEE">
              <w:rPr>
                <w:noProof/>
                <w:webHidden/>
              </w:rPr>
              <w:t>22</w:t>
            </w:r>
            <w:r w:rsidR="00DF7DEE">
              <w:rPr>
                <w:noProof/>
                <w:webHidden/>
              </w:rPr>
              <w:fldChar w:fldCharType="end"/>
            </w:r>
          </w:hyperlink>
        </w:p>
        <w:p w14:paraId="201EE647" w14:textId="4A6A5944" w:rsidR="00DF7DEE" w:rsidRDefault="00000000" w:rsidP="00BB463E">
          <w:pPr>
            <w:pStyle w:val="TOC3"/>
            <w:rPr>
              <w:rFonts w:eastAsiaTheme="minorEastAsia"/>
              <w:noProof/>
              <w:kern w:val="2"/>
              <w:sz w:val="22"/>
              <w:szCs w:val="20"/>
              <w:lang w:bidi="hi-IN"/>
              <w14:ligatures w14:val="standardContextual"/>
            </w:rPr>
          </w:pPr>
          <w:hyperlink w:anchor="_Toc140973748" w:history="1">
            <w:r w:rsidR="00DF7DEE" w:rsidRPr="00AF7769">
              <w:rPr>
                <w:rStyle w:val="Hyperlink"/>
                <w:noProof/>
              </w:rPr>
              <w:t>4.2.2</w:t>
            </w:r>
            <w:r w:rsidR="00DF7DEE">
              <w:rPr>
                <w:rFonts w:eastAsiaTheme="minorEastAsia"/>
                <w:noProof/>
                <w:kern w:val="2"/>
                <w:sz w:val="22"/>
                <w:szCs w:val="20"/>
                <w:lang w:bidi="hi-IN"/>
                <w14:ligatures w14:val="standardContextual"/>
              </w:rPr>
              <w:tab/>
            </w:r>
            <w:r w:rsidR="00DF7DEE" w:rsidRPr="00AF7769">
              <w:rPr>
                <w:rStyle w:val="Hyperlink"/>
                <w:noProof/>
              </w:rPr>
              <w:t>Data set selection</w:t>
            </w:r>
            <w:r w:rsidR="00DF7DEE">
              <w:rPr>
                <w:noProof/>
                <w:webHidden/>
              </w:rPr>
              <w:tab/>
            </w:r>
            <w:r w:rsidR="00DF7DEE">
              <w:rPr>
                <w:noProof/>
                <w:webHidden/>
              </w:rPr>
              <w:fldChar w:fldCharType="begin"/>
            </w:r>
            <w:r w:rsidR="00DF7DEE">
              <w:rPr>
                <w:noProof/>
                <w:webHidden/>
              </w:rPr>
              <w:instrText xml:space="preserve"> PAGEREF _Toc140973748 \h </w:instrText>
            </w:r>
            <w:r w:rsidR="00DF7DEE">
              <w:rPr>
                <w:noProof/>
                <w:webHidden/>
              </w:rPr>
            </w:r>
            <w:r w:rsidR="00DF7DEE">
              <w:rPr>
                <w:noProof/>
                <w:webHidden/>
              </w:rPr>
              <w:fldChar w:fldCharType="separate"/>
            </w:r>
            <w:r w:rsidR="00DF7DEE">
              <w:rPr>
                <w:noProof/>
                <w:webHidden/>
              </w:rPr>
              <w:t>22</w:t>
            </w:r>
            <w:r w:rsidR="00DF7DEE">
              <w:rPr>
                <w:noProof/>
                <w:webHidden/>
              </w:rPr>
              <w:fldChar w:fldCharType="end"/>
            </w:r>
          </w:hyperlink>
        </w:p>
        <w:p w14:paraId="5C74F5AD" w14:textId="45E1B49D" w:rsidR="00DF7DEE" w:rsidRDefault="00000000">
          <w:pPr>
            <w:pStyle w:val="TOC2"/>
            <w:tabs>
              <w:tab w:val="left" w:pos="1540"/>
            </w:tabs>
            <w:rPr>
              <w:rFonts w:eastAsiaTheme="minorEastAsia"/>
              <w:noProof/>
              <w:kern w:val="2"/>
              <w:sz w:val="22"/>
              <w:szCs w:val="20"/>
              <w:lang w:bidi="hi-IN"/>
              <w14:ligatures w14:val="standardContextual"/>
            </w:rPr>
          </w:pPr>
          <w:hyperlink w:anchor="_Toc140973749" w:history="1">
            <w:r w:rsidR="00DF7DEE" w:rsidRPr="00AF7769">
              <w:rPr>
                <w:rStyle w:val="Hyperlink"/>
                <w:noProof/>
              </w:rPr>
              <w:t>4.3</w:t>
            </w:r>
            <w:r w:rsidR="00DF7DEE">
              <w:rPr>
                <w:rFonts w:eastAsiaTheme="minorEastAsia"/>
                <w:noProof/>
                <w:kern w:val="2"/>
                <w:sz w:val="22"/>
                <w:szCs w:val="20"/>
                <w:lang w:bidi="hi-IN"/>
                <w14:ligatures w14:val="standardContextual"/>
              </w:rPr>
              <w:tab/>
            </w:r>
            <w:r w:rsidR="00DF7DEE" w:rsidRPr="00AF7769">
              <w:rPr>
                <w:rStyle w:val="Hyperlink"/>
                <w:noProof/>
              </w:rPr>
              <w:t>Database Preparation</w:t>
            </w:r>
            <w:r w:rsidR="00DF7DEE">
              <w:rPr>
                <w:noProof/>
                <w:webHidden/>
              </w:rPr>
              <w:tab/>
            </w:r>
            <w:r w:rsidR="00DF7DEE">
              <w:rPr>
                <w:noProof/>
                <w:webHidden/>
              </w:rPr>
              <w:fldChar w:fldCharType="begin"/>
            </w:r>
            <w:r w:rsidR="00DF7DEE">
              <w:rPr>
                <w:noProof/>
                <w:webHidden/>
              </w:rPr>
              <w:instrText xml:space="preserve"> PAGEREF _Toc140973749 \h </w:instrText>
            </w:r>
            <w:r w:rsidR="00DF7DEE">
              <w:rPr>
                <w:noProof/>
                <w:webHidden/>
              </w:rPr>
            </w:r>
            <w:r w:rsidR="00DF7DEE">
              <w:rPr>
                <w:noProof/>
                <w:webHidden/>
              </w:rPr>
              <w:fldChar w:fldCharType="separate"/>
            </w:r>
            <w:r w:rsidR="00DF7DEE">
              <w:rPr>
                <w:noProof/>
                <w:webHidden/>
              </w:rPr>
              <w:t>22</w:t>
            </w:r>
            <w:r w:rsidR="00DF7DEE">
              <w:rPr>
                <w:noProof/>
                <w:webHidden/>
              </w:rPr>
              <w:fldChar w:fldCharType="end"/>
            </w:r>
          </w:hyperlink>
        </w:p>
        <w:p w14:paraId="0E01DD6B" w14:textId="42176ABE" w:rsidR="00DF7DEE" w:rsidRDefault="00000000">
          <w:pPr>
            <w:pStyle w:val="TOC2"/>
            <w:rPr>
              <w:rFonts w:eastAsiaTheme="minorEastAsia"/>
              <w:noProof/>
              <w:kern w:val="2"/>
              <w:sz w:val="22"/>
              <w:szCs w:val="20"/>
              <w:lang w:bidi="hi-IN"/>
              <w14:ligatures w14:val="standardContextual"/>
            </w:rPr>
          </w:pPr>
          <w:hyperlink w:anchor="_Toc140973750" w:history="1">
            <w:r w:rsidR="00DF7DEE" w:rsidRPr="00AF7769">
              <w:rPr>
                <w:rStyle w:val="Hyperlink"/>
                <w:noProof/>
              </w:rPr>
              <w:t>REFERENCES</w:t>
            </w:r>
            <w:r w:rsidR="00DF7DEE">
              <w:rPr>
                <w:noProof/>
                <w:webHidden/>
              </w:rPr>
              <w:tab/>
            </w:r>
            <w:r w:rsidR="00DF7DEE">
              <w:rPr>
                <w:noProof/>
                <w:webHidden/>
              </w:rPr>
              <w:fldChar w:fldCharType="begin"/>
            </w:r>
            <w:r w:rsidR="00DF7DEE">
              <w:rPr>
                <w:noProof/>
                <w:webHidden/>
              </w:rPr>
              <w:instrText xml:space="preserve"> PAGEREF _Toc140973750 \h </w:instrText>
            </w:r>
            <w:r w:rsidR="00DF7DEE">
              <w:rPr>
                <w:noProof/>
                <w:webHidden/>
              </w:rPr>
            </w:r>
            <w:r w:rsidR="00DF7DEE">
              <w:rPr>
                <w:noProof/>
                <w:webHidden/>
              </w:rPr>
              <w:fldChar w:fldCharType="separate"/>
            </w:r>
            <w:r w:rsidR="00DF7DEE">
              <w:rPr>
                <w:noProof/>
                <w:webHidden/>
              </w:rPr>
              <w:t>23</w:t>
            </w:r>
            <w:r w:rsidR="00DF7DEE">
              <w:rPr>
                <w:noProof/>
                <w:webHidden/>
              </w:rPr>
              <w:fldChar w:fldCharType="end"/>
            </w:r>
          </w:hyperlink>
        </w:p>
        <w:p w14:paraId="408E8658" w14:textId="1766CDBF" w:rsidR="00DF7DEE" w:rsidRDefault="00DF7DEE">
          <w:r>
            <w:rPr>
              <w:b/>
              <w:bCs/>
              <w:noProof/>
            </w:rPr>
            <w:fldChar w:fldCharType="end"/>
          </w:r>
        </w:p>
      </w:sdtContent>
    </w:sdt>
    <w:p w14:paraId="0C4A6ABA" w14:textId="77777777" w:rsidR="00DF7DEE" w:rsidRPr="00DF7DEE" w:rsidRDefault="00DF7DEE" w:rsidP="00DF7DEE"/>
    <w:p w14:paraId="54273F43" w14:textId="0356104A" w:rsidR="00DA4202" w:rsidRDefault="00DA4202" w:rsidP="00FC2B9D">
      <w:pPr>
        <w:spacing w:line="240" w:lineRule="auto"/>
        <w:ind w:right="1053"/>
        <w:rPr>
          <w:rFonts w:ascii="Times New Roman" w:hAnsi="Times New Roman" w:cs="Times New Roman"/>
        </w:rPr>
      </w:pPr>
    </w:p>
    <w:p w14:paraId="44439BD2" w14:textId="77777777" w:rsidR="00246EFC" w:rsidRDefault="00246EFC" w:rsidP="00D02AD2">
      <w:pPr>
        <w:spacing w:line="240" w:lineRule="auto"/>
        <w:ind w:left="993" w:right="1053"/>
      </w:pPr>
    </w:p>
    <w:p w14:paraId="6EF1C84A" w14:textId="77777777" w:rsidR="00BB463E" w:rsidRDefault="00BB463E" w:rsidP="00D02AD2">
      <w:pPr>
        <w:spacing w:line="240" w:lineRule="auto"/>
        <w:ind w:left="993" w:right="1053"/>
      </w:pPr>
    </w:p>
    <w:p w14:paraId="581ABEF2" w14:textId="77777777" w:rsidR="00BB463E" w:rsidRDefault="00BB463E" w:rsidP="00D02AD2">
      <w:pPr>
        <w:spacing w:line="240" w:lineRule="auto"/>
        <w:ind w:left="993" w:right="1053"/>
      </w:pPr>
    </w:p>
    <w:p w14:paraId="75C4FB90" w14:textId="77777777" w:rsidR="00BB463E" w:rsidRDefault="00BB463E" w:rsidP="00D02AD2">
      <w:pPr>
        <w:spacing w:line="240" w:lineRule="auto"/>
        <w:ind w:left="993" w:right="1053"/>
      </w:pPr>
    </w:p>
    <w:p w14:paraId="42DCCDE9" w14:textId="77777777" w:rsidR="00BB463E" w:rsidRDefault="00BB463E" w:rsidP="00D02AD2">
      <w:pPr>
        <w:spacing w:line="240" w:lineRule="auto"/>
        <w:ind w:left="993" w:right="1053"/>
      </w:pPr>
    </w:p>
    <w:p w14:paraId="32F881E6" w14:textId="5C2E56F5" w:rsidR="00246EFC" w:rsidRPr="00246EFC" w:rsidRDefault="00246EFC" w:rsidP="00D02AD2">
      <w:pPr>
        <w:spacing w:line="240" w:lineRule="auto"/>
        <w:ind w:left="993" w:right="1053"/>
        <w:rPr>
          <w:sz w:val="56"/>
          <w:szCs w:val="56"/>
        </w:rPr>
      </w:pPr>
      <w:r w:rsidRPr="00D66F99">
        <w:rPr>
          <w:sz w:val="56"/>
          <w:szCs w:val="56"/>
          <w:highlight w:val="red"/>
        </w:rPr>
        <w:lastRenderedPageBreak/>
        <w:t>Temp</w:t>
      </w:r>
    </w:p>
    <w:p w14:paraId="029C1EF6" w14:textId="77777777" w:rsidR="00246EFC" w:rsidRDefault="00246EFC" w:rsidP="00D02AD2">
      <w:pPr>
        <w:spacing w:line="240" w:lineRule="auto"/>
        <w:ind w:left="993" w:right="1053"/>
      </w:pPr>
    </w:p>
    <w:p w14:paraId="3A5C8501" w14:textId="77777777" w:rsidR="00246EFC" w:rsidRDefault="00246EFC" w:rsidP="00D02AD2">
      <w:pPr>
        <w:spacing w:line="240" w:lineRule="auto"/>
        <w:ind w:left="993" w:right="1053"/>
      </w:pPr>
    </w:p>
    <w:sdt>
      <w:sdtPr>
        <w:rPr>
          <w:color w:val="000000"/>
        </w:rPr>
        <w:tag w:val="MENDELEY_CITATION_v3_eyJjaXRhdGlvbklEIjoiTUVOREVMRVlfQ0lUQVRJT05fODNjZjk0ZDAtNzkyOC00OTk1LTk0NTYtMmIxY2QzZGIxNjA5IiwicHJvcGVydGllcyI6eyJub3RlSW5kZXgiOjB9LCJpc0VkaXRlZCI6ZmFsc2UsIm1hbnVhbE92ZXJyaWRlIjp7ImlzTWFudWFsbHlPdmVycmlkZGVuIjpmYWxzZSwiY2l0ZXByb2NUZXh0IjoiWzFdIiwibWFudWFsT3ZlcnJpZGVUZXh0IjoiIn0sImNpdGF0aW9uSXRlbXMiOlt7ImlkIjoiMzg2NWZiZTktN2EyNC0zOTVjLTk1ZGMtNmIxOWZhMzljMDc4IiwiaXRlbURhdGEiOnsidHlwZSI6ImFydGljbGUtam91cm5hbCIsImlkIjoiMzg2NWZiZTktN2EyNC0zOTVjLTk1ZGMtNmIxOWZhMzljMDc4IiwidGl0bGUiOiJQbGFzbWEgTWV0YWJvbG9taWNzIFJldmVhbHMgTWV0YWJvbGljIFByb2ZpbGluZyBGb3IgRGlhYmV0aWMgUmV0aW5vcGF0aHkgYW5kIERpc2Vhc2UgUHJvZ3Jlc3Npb24iLCJhdXRob3IiOlt7ImZhbWlseSI6IlN1biIsImdpdmVuIjoiWXUiLCJwYXJzZS1uYW1lcyI6ZmFsc2UsImRyb3BwaW5nLXBhcnRpY2xlIjoiIiwibm9uLWRyb3BwaW5nLXBhcnRpY2xlIjoiIn0seyJmYW1pbHkiOiJab3UiLCJnaXZlbiI6Ikh1aWxpbmciLCJwYXJzZS1uYW1lcyI6ZmFsc2UsImRyb3BwaW5nLXBhcnRpY2xlIjoiIiwibm9uLWRyb3BwaW5nLXBhcnRpY2xlIjoiIn0seyJmYW1pbHkiOiJMaSIsImdpdmVuIjoiWGluZ2ppYSIsInBhcnNlLW5hbWVzIjpmYWxzZSwiZHJvcHBpbmctcGFydGljbGUiOiIiLCJub24tZHJvcHBpbmctcGFydGljbGUiOiIifSx7ImZhbWlseSI6Ilh1IiwiZ2l2ZW4iOiJTaHVoYW5nIiwicGFyc2UtbmFtZXMiOmZhbHNlLCJkcm9wcGluZy1wYXJ0aWNsZSI6IiIsIm5vbi1kcm9wcGluZy1wYXJ0aWNsZSI6IiJ9LHsiZmFtaWx5IjoiTGl1IiwiZ2l2ZW4iOiJDaGFvIiwicGFyc2UtbmFtZXMiOmZhbHNlLCJkcm9wcGluZy1wYXJ0aWNsZSI6IiIsIm5vbi1kcm9wcGluZy1wYXJ0aWNsZSI6IiJ9XSwiY29udGFpbmVyLXRpdGxlIjoiRnJvbnRpZXJzIGluIEVuZG9jcmlub2xvZ3kiLCJjb250YWluZXItdGl0bGUtc2hvcnQiOiJGcm9udCBFbmRvY3Jpbm9sIChMYXVzYW5uZSkiLCJET0kiOiIxMC4zMzg5L2ZlbmRvLjIwMjEuNzU3MDg4IiwiSVNTTiI6IjE2NjQyMzkyIiwiaXNzdWVkIjp7ImRhdGUtcGFydHMiOltbMjAyMSwxMCwyOV1dfSwiYWJzdHJhY3QiOiJCYWNrZ3JvdW5kczogRGlhYmV0aWMgcmV0aW5vcGF0aHkgKERSKSwgdGhlIG1haW4gcmV0aW5hbCB2YXNjdWxhciBjb21wbGljYXRpb24gb2YgRE0sIGlzIHRoZSBsZWFkaW5nIGNhdXNlIG9mIHZpc3VhbCBpbXBhaXJtZW50IGFuZCBibGluZG5lc3MgYW1vbmcgd29ya2luZy1hZ2UgcGVvcGxlIHdvcmxkd2lkZS4gVGhlIGFpbSBvZiB0aGlzIHN0dWR5IHdhcyB0byBpbnZlc3RpZ2F0ZSB0aGUgZGlmZmVyZW5jZSBvZiBwbGFzbWEgbWV0YWJvbGljIHByb2ZpbGVzIGluIHBhdGllbnRzIHdpdGggRFIgdG8gYmV0dGVyIHVuZGVyc3RhbmQgdGhlIG1lY2hhbmlzbSBvZiB0aGlzIGRpc2Vhc2UgYW5kIGRpc2Vhc2UgcHJvZ3Jlc3Npb24uIE1ldGhvZHM6IFdlIHVzZWQgdWx0cmFoaWdoLXBlcmZvcm1hbmNlIGxpcXVpZCBRLUV4YWN0aXZlIG1hc3Mgc3BlY3Ryb21ldHJ5IGFuZCBtdWx0aXZhcmlhdGUgc3RhdGlzdGljYWwgYW5hbHlzZXMgdG8gY29uZHVjdCBhIGNvbXByZWhlbnNpdmUgYW5hbHlzaXMgb2YgcGxhc21hIG1ldGFib2xpdGVzIGluIGEgcG9wdWxhdGlvbiB3aXRoIERSIGFuZCBwcm9saWZlcmF0aXZlIERSIChQRFIpLiBBIHJpc2sgc2NvcmUgYmFzZWQgb24gdGhlIGxldmVsIG9mIHRoZSBzZWxlY3RlZCBtZXRhYm9saXRlIHdhcyBlc3RhYmxpc2hlZCBhbmQgZXZhbHVhdGVkIHVzaW5nIHRoZSBsZWFzdCBhYnNvbHV0ZSBzaHJpbmthZ2UgYW5kIHNlbGVjdGlvbiBvcGVyYXRvciByZWd1bGFyaXphdGlvbiBsb2dpc3RpYyByZWdyZXNzaW9uIChMQVNTTy1MUikgYmFzZWQgbWFjaGluZSBsZWFybmluZyBtb2RlbC4gUmVzdWx0czogMjIgZGlmZmVyZW50aWFsbHkgZXhwcmVzc2VkIG1ldGFib2xpdGVzIHdoaWNoIGJlbG9uZ2VkIHRvIGRpZmZlcmVudCBtZXRhYm9saWMgcGF0aHdheSB3ZXJlIGlkZW50aWZpZWQgYW5kIGNvbmZpcm1lZCB0byBiZSBhc3NvY2lhdGVkIHdpdGggdGhlIG9jY3VycmVuY2Ugb2YgRFIuIEEgcmlzayBzY29yZSBiYXNlZCBvbiB0aGUgbGV2ZWwgb2YgdGhlIHNlbGVjdGVkIG1ldGFib2xpdGUgcHNldWRvdXJpZGluZSB3YXMgZXN0YWJsaXNoZWQgYW5kIGV2YWx1YXRlZCB0byBzdHJvbmdseSBhc3NvY2lhdGVkIHdpdGggdGhlIG9jY3VycmVuY2Ugb2YgRFIuIEZvdXIgY2lyY3VsYXRpbmcgcGxhc21hIG1ldGFib2xpdGVzIChwc2V1ZG91cmlkaW5lLCBnbHV0YW1hdGUsIGxldWN5bGxldWNpbmUgYW5kIE4tYWNldHlsdHJ5cHRvcGhhbikgd2VyZSBpZGVudGlmaWVkIHRvIGJlIGRpZmZlcmVudGlhbGx5IGV4cHJlc3NlZCBiZXR3ZWVuIHBhdGllbnRzIHdpdGggUERSIGFuZCBvdGhlciBwYXRpZW50cywgYW5kIGEgcmlzayBzY29yZSBmb3JtdWxhIGJhc2VkIG9uIHRoZXNlIHBsYXNtYSBtZXRhYm9saXRlcyB3YXMgZGV2ZWxvcGVkIGFuZCBhc3Nlc3NlZCB0byBiZSBzaWduaWZpY2FudGx5IHJlbGF0ZWQgdG8gUERSLiBDb25jbHVzaW9uczogT3VyIHdvcmsgaGlnaGxpZ2h0cyB0aGUgcG9zc2libGUgdXNlIG9mIHRoZSByaXNrIHNjb3JlIGFzc2Vzc21lbnQgYmFzZWQgb24gdGhlIHBsYXNtYSBtZXRhYm9saXRlcyBub3Qgb25seSByZXZlYWwgaW4gdGhlIGVhcmx5IGRpYWdub3NpcyBvZiBEUiBhbmQgUERSIGJ1dCBhbHNvIGFzc2lzdCBpbiBlbmhhbmNpbmcgY3VycmVudCB0aGVyYXBldXRpYyBzdHJhdGVnaWVzIGluIHRoZSBjbGluaWMuIiwicHVibGlzaGVyIjoiRnJvbnRpZXJzIE1lZGlhIFMuQS4iLCJ2b2x1bWUiOiIxMiJ9LCJpc1RlbXBvcmFyeSI6ZmFsc2V9XX0="/>
        <w:id w:val="-1522071886"/>
        <w:placeholder>
          <w:docPart w:val="5E33AF9F843443E7BE783308D7A1FB15"/>
        </w:placeholder>
      </w:sdtPr>
      <w:sdtContent>
        <w:p w14:paraId="0A6755B4" w14:textId="23D5E497" w:rsidR="00246EFC" w:rsidRDefault="00ED351B" w:rsidP="00D02AD2">
          <w:pPr>
            <w:spacing w:line="240" w:lineRule="auto"/>
            <w:ind w:left="993" w:right="1053"/>
            <w:rPr>
              <w:color w:val="000000"/>
            </w:rPr>
          </w:pPr>
          <w:r w:rsidRPr="00ED351B">
            <w:rPr>
              <w:color w:val="000000"/>
            </w:rPr>
            <w:t>[1]</w:t>
          </w:r>
        </w:p>
      </w:sdtContent>
    </w:sdt>
    <w:p w14:paraId="394F98CE" w14:textId="77777777" w:rsidR="00246EFC" w:rsidRDefault="00246EFC" w:rsidP="00D02AD2">
      <w:pPr>
        <w:spacing w:line="240" w:lineRule="auto"/>
        <w:ind w:left="993" w:right="1053"/>
        <w:rPr>
          <w:color w:val="000000"/>
        </w:rPr>
      </w:pPr>
    </w:p>
    <w:sdt>
      <w:sdtPr>
        <w:rPr>
          <w:color w:val="000000"/>
        </w:rPr>
        <w:tag w:val="MENDELEY_CITATION_v3_eyJjaXRhdGlvbklEIjoiTUVOREVMRVlfQ0lUQVRJT05fOWZmN2IyMGMtZWQ2Ny00ZmU5LTg2NjUtMmYxODMyYmI1YWUyIiwicHJvcGVydGllcyI6eyJub3RlSW5kZXgiOjB9LCJpc0VkaXRlZCI6ZmFsc2UsIm1hbnVhbE92ZXJyaWRlIjp7ImlzTWFudWFsbHlPdmVycmlkZGVuIjpmYWxzZSwiY2l0ZXByb2NUZXh0IjoiWzJdIiwibWFudWFsT3ZlcnJpZGVUZXh0IjoiIn0sImNpdGF0aW9uSXRlbXMiOlt7ImlkIjoiMWI1MjNkNmQtNmMwZi0zYzg5LTlkOWItMjk4NDYyOWRlODgwIiwiaXRlbURhdGEiOnsidHlwZSI6ImFydGljbGUtam91cm5hbCIsImlkIjoiMWI1MjNkNmQtNmMwZi0zYzg5LTlkOWItMjk4NDYyOWRlODgwIiwidGl0bGUiOiJBIGNyaXRpY2FsIHJldmlldyBvbiBkaWFnbm9zaXMgb2YgZGlhYmV0aWMgcmV0aW5vcGF0aHkgdXNpbmcgbWFjaGluZSBsZWFybmluZyBhbmQgZGVlcCBsZWFybmluZyIsImF1dGhvciI6W3siZmFtaWx5IjoiRGFzIiwiZ2l2ZW4iOiJEb2xseSIsInBhcnNlLW5hbWVzIjpmYWxzZSwiZHJvcHBpbmctcGFydGljbGUiOiIiLCJub24tZHJvcHBpbmctcGFydGljbGUiOiIifSx7ImZhbWlseSI6IkJpc3dhcyIsImdpdmVuIjoiU2Fyb2ogS3IiLCJwYXJzZS1uYW1lcyI6ZmFsc2UsImRyb3BwaW5nLXBhcnRpY2xlIjoiIiwibm9uLWRyb3BwaW5nLXBhcnRpY2xlIjoiIn0seyJmYW1pbHkiOiJCYW5keW9wYWRoeWF5IiwiZ2l2ZW4iOiJTaXZhamkiLCJwYXJzZS1uYW1lcyI6ZmFsc2UsImRyb3BwaW5nLXBhcnRpY2xlIjoiIiwibm9uLWRyb3BwaW5nLXBhcnRpY2xlIjoiIn1dLCJjb250YWluZXItdGl0bGUiOiJNdWx0aW1lZGlhIFRvb2xzIGFuZCBBcHBsaWNhdGlvbnMiLCJjb250YWluZXItdGl0bGUtc2hvcnQiOiJNdWx0aW1lZCBUb29scyBBcHBsIiwiRE9JIjoiMTAuMTAwNy9zMTEwNDItMDIyLTEyNjQyLTQiLCJJU1NOIjoiMTU3Mzc3MjEiLCJpc3N1ZWQiOnsiZGF0ZS1wYXJ0cyI6W1syMDIyLDcsMV1dfSwicGFnZSI6IjI1NjEzLTI1NjU1IiwiYWJzdHJhY3QiOiJEaWFiZXRpYyBSZXRpbm9wYXRoeSAoRFIpIGlzIGEgaGVhbHRoIGNvbmRpdGlvbiBjYXVzZWQgZHVlIHRvIERpYWJldGVzIE1lbGxpdHVzIChETSkuIEl0IGNhdXNlcyB2aXNpb24gcHJvYmxlbXMgYW5kIGJsaW5kbmVzcyBkdWUgdG8gZGlzZmlndXJlbWVudCBvZiBodW1hbiByZXRpbmEuIEFjY29yZGluZyB0byBzdGF0aXN0aWNzLCA4MCUgb2YgZGlhYmV0ZXMgcGF0aWVudHMgYmF0dGxpbmcgZnJvbSBsb25nIGRpYWJldGljIHBlcmlvZCBvZiAxNSB0byAyMMKgeWVhcnMsIHN1ZmZlciBmcm9tIERSLiBIZW5jZSwgaXQgaGFzIGJlY29tZSBhIGRhbmdlcm91cyB0aHJlYXQgdG8gdGhlIGhlYWx0aCBhbmQgbGlmZSBvZiBwZW9wbGUuIFRvIG92ZXJjb21lIERSLCBtYW51YWwgZGlhZ25vc2lzIG9mIHRoZSBkaXNlYXNlIGlzIGZlYXNpYmxlIGJ1dCBvdmVyd2hlbG1pbmcgYW5kIGN1bWJlcnNvbWUgYXQgdGhlIHNhbWUgdGltZSBhbmQgaGVuY2UgcmVxdWlyZXMgYSByZXZvbHV0aW9uYXJ5IG1ldGhvZC4gVGh1cywgc3VjaCBhIGhlYWx0aCBjb25kaXRpb24gbmVjZXNzaXRhdGVzIHByaW1hcnkgcmVjb2duaXRpb24gYW5kIGRpYWdub3NpcyB0byBwcmV2ZW50IERSIGZyb20gZGV2ZWxvcGluZyBpbnRvIHNldmVyZSBzdGFnZXMgYW5kIHByZXZlbnQgYmxpbmRuZXNzLiBJbm51bWVyYWJsZSBNYWNoaW5lIExlYXJuaW5nIChNTCkgbW9kZWxzIGFyZSBwcm9wb3NlZCBieSByZXNlYXJjaGVycyBhY3Jvc3MgdGhlIGdsb2JlLCB0byBhY2hpZXZlIHRoaXMgcHVycG9zZS4gVmFyaW91cyBmZWF0dXJlIGV4dHJhY3Rpb24gdGVjaG5pcXVlcyBhcmUgcHJvcG9zZWQgZm9yIGV4dHJhY3Rpb24gb2YgRFIgZmVhdHVyZXMgZm9yIGVhcmx5IGRldGVjdGlvbi4gSG93ZXZlciwgdHJhZGl0aW9uYWwgTUwgbW9kZWxzIGhhdmUgc2hvd24gZWl0aGVyIG1lYWdyZSBnZW5lcmFsaXphdGlvbiB0aHJvdWdob3V0IGZlYXR1cmUgZXh0cmFjdGlvbiBhbmQgY2xhc3NpZmljYXRpb24gZm9yIGRlcGxveWluZyBzbWFsbGVyIGRhdGFzZXRzIG9yIGNvbnN1bWVzIG1vcmUgb2YgdHJhaW5pbmcgdGltZSBjYXVzaW5nIGluZWZmaWNpZW5jeSBpbiBwcmVkaWN0aW9uIHdoaWxlIHVzaW5nIGxhcmdlciBkYXRhc2V0cy4gSGVuY2UgRGVlcCBMZWFybmluZyAoREwpLCBhIG5ldyBkb21haW4gb2YgTUwsIGlzIGludHJvZHVjZWQuIERMIG1vZGVscyBjYW4gaGFuZGxlIGEgc21hbGxlciBkYXRhc2V0IHdpdGggaGVscCBvZiBlZmZpY2llbnQgZGF0YSBwcm9jZXNzaW5nIHRlY2huaXF1ZXMuIEhvd2V2ZXIsIHRoZXkgZ2VuZXJhbGx5IGluY29ycG9yYXRlIGxhcmdlciBkYXRhc2V0cyBmb3IgdGhlaXIgZGVlcCBhcmNoaXRlY3R1cmVzIHRvIGVuaGFuY2UgcGVyZm9ybWFuY2UgaW4gZmVhdHVyZSBleHRyYWN0aW9uIGFuZCBpbWFnZSBjbGFzc2lmaWNhdGlvbi4gVGhpcyBwYXBlciBnaXZlcyBhIGRldGFpbGVkIHJldmlldyBvbiBEUiwgaXRzIGZlYXR1cmVzLCBjYXVzZXMsIE1MIG1vZGVscywgc3RhdGUtb2YtdGhlLWFydCBETCBtb2RlbHMsIGNoYWxsZW5nZXMsIGNvbXBhcmlzb25zIGFuZCBmdXR1cmUgZGlyZWN0aW9ucywgZm9yIGVhcmx5IGRldGVjdGlvbiBvZiBEUi4iLCJwdWJsaXNoZXIiOiJTcHJpbmdlciIsImlzc3VlIjoiMTgiLCJ2b2x1bWUiOiI4MSJ9LCJpc1RlbXBvcmFyeSI6ZmFsc2V9XX0="/>
        <w:id w:val="438099753"/>
        <w:placeholder>
          <w:docPart w:val="5E33AF9F843443E7BE783308D7A1FB15"/>
        </w:placeholder>
      </w:sdtPr>
      <w:sdtContent>
        <w:p w14:paraId="3DA5FC70" w14:textId="79CEAEC6" w:rsidR="00246EFC" w:rsidRDefault="00ED351B" w:rsidP="00D02AD2">
          <w:pPr>
            <w:spacing w:line="240" w:lineRule="auto"/>
            <w:ind w:left="993" w:right="1053"/>
            <w:rPr>
              <w:color w:val="000000"/>
            </w:rPr>
          </w:pPr>
          <w:r w:rsidRPr="00ED351B">
            <w:rPr>
              <w:color w:val="000000"/>
            </w:rPr>
            <w:t>[2]</w:t>
          </w:r>
        </w:p>
      </w:sdtContent>
    </w:sdt>
    <w:p w14:paraId="23D23A38" w14:textId="77777777" w:rsidR="00246EFC" w:rsidRDefault="00246EFC" w:rsidP="00D02AD2">
      <w:pPr>
        <w:spacing w:line="240" w:lineRule="auto"/>
        <w:ind w:left="993" w:right="1053"/>
        <w:rPr>
          <w:color w:val="000000"/>
        </w:rPr>
      </w:pPr>
    </w:p>
    <w:sdt>
      <w:sdtPr>
        <w:rPr>
          <w:color w:val="000000"/>
        </w:rPr>
        <w:tag w:val="MENDELEY_CITATION_v3_eyJjaXRhdGlvbklEIjoiTUVOREVMRVlfQ0lUQVRJT05fNWIzMjRmZGQtYTU2OC00YWVkLTk3OWUtMTg4YTNkMjQxM2U4IiwicHJvcGVydGllcyI6eyJub3RlSW5kZXgiOjB9LCJpc0VkaXRlZCI6ZmFsc2UsIm1hbnVhbE92ZXJyaWRlIjp7ImlzTWFudWFsbHlPdmVycmlkZGVuIjpmYWxzZSwiY2l0ZXByb2NUZXh0IjoiWzNdIiwibWFudWFsT3ZlcnJpZGVUZXh0IjoiIn0sImNpdGF0aW9uSXRlbXMiOlt7ImlkIjoiODYyYWYwNTMtMDc0ZC0zOWU2LTg2OWItY2NiNmVhZDRlYjlmIiwiaXRlbURhdGEiOnsidHlwZSI6ImFydGljbGUtam91cm5hbCIsImlkIjoiODYyYWYwNTMtMDc0ZC0zOWU2LTg2OWItY2NiNmVhZDRlYjlmIiwidGl0bGUiOiJJZGVudGlmaWNhdGlvbiBvZiBEaWFiZXRpYyBSZXRpbm9wYXRoeSB0aHJvdWdoIE1hY2hpbmUgTGVhcm5pbmciLCJhdXRob3IiOlt7ImZhbWlseSI6IkJhZGVyIEFsYXp6YW0iLCJnaXZlbiI6Ik1hbGlrIiwicGFyc2UtbmFtZXMiOmZhbHNlLCJkcm9wcGluZy1wYXJ0aWNsZSI6IiIsIm5vbi1kcm9wcGluZy1wYXJ0aWNsZSI6IiJ9LHsiZmFtaWx5IjoiQWxhc3NlcnkiLCJnaXZlbiI6IkZhd2F6IiwicGFyc2UtbmFtZXMiOmZhbHNlLCJkcm9wcGluZy1wYXJ0aWNsZSI6IiIsIm5vbi1kcm9wcGluZy1wYXJ0aWNsZSI6IiJ9LHsiZmFtaWx5IjoiQWxtdWxpaGkiLCJnaXZlbiI6IkFobWVkIiwicGFyc2UtbmFtZXMiOmZhbHNlLCJkcm9wcGluZy1wYXJ0aWNsZSI6IiIsIm5vbi1kcm9wcGluZy1wYXJ0aWNsZSI6IiJ9XSwiY29udGFpbmVyLXRpdGxlIjoiTW9iaWxlIEluZm9ybWF0aW9uIFN5c3RlbXMiLCJET0kiOiIxMC4xMTU1LzIwMjEvMTE1NTExNiIsIklTU04iOiIxODc1OTA1WCIsImlzc3VlZCI6eyJkYXRlLXBhcnRzIjpbWzIwMjFdXX0sImFic3RyYWN0IjoiQSBjcm9zcy1zZWN0aW9uYWwgc3R1ZHkgb2YgcGF0aWVudHMgd2l0aCBzdXNwZWN0ZWQgZGlhYmV0aWMgcmV0aW5vcGF0aHkgKERSKSB3aG8gaGFkIGFuIG9waHRoYWxtb2xvZ2ljYWwgZXhhbWluYXRpb24gYW5kIGEgcmV0aW5hbCBzY2FuIGlzIHRoZSBmb2N1cyBvZiB0aGlzIHJlc2VhcmNoLiBTcGVjaWFsaXplZCByZXRpbmFsIGltYWdlcyB3ZXJlIGFuYWx5emVkIGFuZCBjbGFzc2lmaWVkIHVzaW5nIE9QRiBhbmQgUkJNIG1vZGVscyAocmVzdHJpY3RlZCBCb2x0em1hbm4gbWFjaGluZXMpLiBDbGFzc2lmaWNhdGlvbiBvZiByZXRpbm9ncmFwaHMgd2FzIGJhc2VkIG9uIHRoZSBwcmVzZW5jZSBvciBhYnNlbmNlIG9mIGRpc2Vhc2UtcmVsYXRlZCByZXRpbm9wYXRoeSAoRFIpLiBUaGUgUkJNIGFuZCBPUEYgbW9kZWxzIGV4dHJhY3RlZCA1MDAgYW5kIDEwMDAgY2hhcmFjdGVyaXN0aWNzIGZyb20gdGhlIGltYWdlcyBmb3IgZGlzZWFzZSBjbGFzc2lmaWNhdGlvbiBhZnRlciB0aGUgc3lzdGVtIHRyYWluaW5nIHBoYXNlIGZvciB0aGUgcmVjb2duaXRpb24gb2YgcmV0aW5vcGF0aHkgYW5kIG5vcm1hbGl0eSBwYXR0ZXJucy4gVGhlcmUgd2VyZSBhIHRvdGFsIG9mIGZpZnRlZW4gZGlmZmVyZW50IGV4cGVyaW1lbnQgc2VyaWVzLCBlYWNoIHdpdGggYSByZXBldGl0aW9uIHJhdGUgb2YgMzAgY3ljbGVzLiBUaGUgc3R1ZHkgaW5jbHVkZWQgNzMgZGlhYmV0aWNzIChhIHRvdGFsIG9mIDEyMiBleWVzKSwgd2l0aCA1MC43JSBvZiB0aGVtIGJlaW5nIG1lbiBhbmQgNDkuMyUgYmVpbmcgd29tZW4uIFRoZSBwb3B1bGF0aW9uIHdhcyBvbiB0aGUgb2xkZXIgc2lkZSwgYXQgNTkuNyB5ZWFycyBvbGQgb24gYXZlcmFnZS4gVGhlIFJCTS0xMDAwIGhhZCB0aGUgaGlnaGVzdCBvdmVyYWxsIGRpYWdub3N0aWMgYWNjdXJhY3kgKDg5LjQ3KSBvZiBhbnkgb2YgdGhlIGRldmljZXMgZXZhbHVhdGVkLiBUaGUgUkJNLTUwMCBoYWQgYSBiZXR0ZXIgYXV0b2RldGVjdGlvbiBzeXN0ZW0gZm9yIERSIHNpZ25hbHMgaW4gZnVuZHVzIGltYWdlcyB0aGFuIHRoZSBjb21wZXRpdGlvbiAoMTAwJSBzZW5zaXRpdml0eSkuIEluIHRlcm1zIG9mIHNwZWNpZmljaXR5LCBSQk0tMTAwMCBhbmQgT1BGLTEwMDAgY29ycmVjdGx5IGlkZW50aWZpZWQgYWxsIG9mIHRoZSBpbWFnZXMgdGhhdCBsYWNrZWQgRFIgc2lnbnMuIEluIHBhcnRpY3VsYXIsIHRoZSBSQk0gbW9kZWwgb2YgbWFjaGluZSBsZWFybmluZyBhdXRvbWF0aWMgZGlzZWFzZSBkZXRlY3Rpb24gcGVyZm9ybWVkIHdlbGwgaW4gdGVybXMgb2YgZGlhZ25vc3RpYyBhY2N1cmFjeSwgc2Vuc2l0aXZpdHksIGFuZCBhcHBsaWNhdGlvbiBpbiBkaWFiZXRpYyByZXRpbm9wYXRoeSBzY3JlZW5pbmcuIiwicHVibGlzaGVyIjoiSGluZGF3aSBMaW1pdGVkIiwidm9sdW1lIjoiMjAyMSIsImNvbnRhaW5lci10aXRsZS1zaG9ydCI6IiJ9LCJpc1RlbXBvcmFyeSI6ZmFsc2V9XX0="/>
        <w:id w:val="-2016595027"/>
        <w:placeholder>
          <w:docPart w:val="5E33AF9F843443E7BE783308D7A1FB15"/>
        </w:placeholder>
      </w:sdtPr>
      <w:sdtContent>
        <w:p w14:paraId="53102E8A" w14:textId="494B33D8" w:rsidR="00246EFC" w:rsidRDefault="00ED351B" w:rsidP="00D02AD2">
          <w:pPr>
            <w:spacing w:line="240" w:lineRule="auto"/>
            <w:ind w:left="993" w:right="1053"/>
            <w:rPr>
              <w:color w:val="000000"/>
            </w:rPr>
          </w:pPr>
          <w:r w:rsidRPr="00ED351B">
            <w:rPr>
              <w:color w:val="000000"/>
            </w:rPr>
            <w:t>[3]</w:t>
          </w:r>
        </w:p>
      </w:sdtContent>
    </w:sdt>
    <w:sdt>
      <w:sdtPr>
        <w:rPr>
          <w:color w:val="000000"/>
        </w:rPr>
        <w:tag w:val="MENDELEY_CITATION_v3_eyJjaXRhdGlvbklEIjoiTUVOREVMRVlfQ0lUQVRJT05fYzNhMWEwNGUtYjQyZi00ZDYyLWIyY2ItNWVlYTczYjhkOTNhIiwicHJvcGVydGllcyI6eyJub3RlSW5kZXgiOjB9LCJpc0VkaXRlZCI6ZmFsc2UsIm1hbnVhbE92ZXJyaWRlIjp7ImlzTWFudWFsbHlPdmVycmlkZGVuIjpmYWxzZSwiY2l0ZXByb2NUZXh0IjoiWzRdIiwibWFudWFsT3ZlcnJpZGVUZXh0IjoiIn0sImNpdGF0aW9uSXRlbXMiOlt7ImlkIjoiOWU1NTg5NWItYTAxMS0zOWI0LThkMjMtMDRiYjYxMzM0YjA2IiwiaXRlbURhdGEiOnsidHlwZSI6ImFydGljbGUtam91cm5hbCIsImlkIjoiOWU1NTg5NWItYTAxMS0zOWI0LThkMjMtMDRiYjYxMzM0YjA2IiwidGl0bGUiOiJPcHRpbWl6ZWQgaHlicmlkIG1hY2hpbmUgbGVhcm5pbmcgYXBwcm9hY2ggZm9yIHNtYXJ0cGhvbmUgYmFzZWQgZGlhYmV0aWMgcmV0aW5vcGF0aHkgZGV0ZWN0aW9uIiwiYXV0aG9yIjpbeyJmYW1pbHkiOiJHdXB0YSIsImdpdmVuIjoiU2h1YmhpIiwicGFyc2UtbmFtZXMiOmZhbHNlLCJkcm9wcGluZy1wYXJ0aWNsZSI6IiIsIm5vbi1kcm9wcGluZy1wYXJ0aWNsZSI6IiJ9LHsiZmFtaWx5IjoiVGhha3VyIiwiZ2l2ZW4iOiJTYW5qZWV2IiwicGFyc2UtbmFtZXMiOmZhbHNlLCJkcm9wcGluZy1wYXJ0aWNsZSI6IiIsIm5vbi1kcm9wcGluZy1wYXJ0aWNsZSI6IiJ9LHsiZmFtaWx5IjoiR3VwdGEiLCJnaXZlbiI6IkFzaHV0b3NoIiwicGFyc2UtbmFtZXMiOmZhbHNlLCJkcm9wcGluZy1wYXJ0aWNsZSI6IiIsIm5vbi1kcm9wcGluZy1wYXJ0aWNsZSI6IiJ9XSwiY29udGFpbmVyLXRpdGxlIjoiTXVsdGltZWRpYSBUb29scyBhbmQgQXBwbGljYXRpb25zIiwiY29udGFpbmVyLXRpdGxlLXNob3J0IjoiTXVsdGltZWQgVG9vbHMgQXBwbCIsIkRPSSI6IjEwLjEwMDcvczExMDQyLTAyMi0xMjEwMy15IiwiSVNTTiI6IjE1NzM3NzIxIiwiaXNzdWVkIjp7ImRhdGUtcGFydHMiOltbMjAyMiw0LDFdXX0sInBhZ2UiOiIxNDQ3NS0xNDUwMSIsImFic3RyYWN0IjoiRGlhYmV0aWMgUmV0aW5vcGF0aHkgKERSKSBpcyBkZWZpbmVkIGFzIHRoZSBEaWFiZXRlcyBNZWxsaXR1cyBkaWZmaWN1bHR5IHRoYXQgaGFybXMgdGhlIGJsb29kIHZlc3NlbHMgaW4gdGhlIHJldGluYS4gSXQgaXMgYWxzbyBrbm93biBhcyBhIHNpbGVudCBkaXNlYXNlIGFuZCBjYXVzZSBtaWxkIHZpc2lvbiBpc3N1ZXMgb3Igbm8gc3ltcHRvbXMuIEluIG9yZGVyIHRvIGVuaGFuY2UgdGhlIGNoYW5jZXMgb2YgZWZmZWN0aXZlIHRyZWF0bWVudCwgeWVhcmx5IGV5ZSB0ZXN0cyBhcmUgdml0YWwgZm9yIHByZW1hdHVyZSBkaXNjb3ZlcnkuIEhlbmNlLCBpdCB1c2VzIGZ1bmR1cyBjYW1lcmFzIGZvciBjYXB0dXJpbmcgcmV0aW5hbCBpbWFnZXMsIGJ1dCBkdWUgdG8gaXRzIHNpemUgYW5kIGNvc3QsIGl0IGlzIGEgdHJvdWJsZXNvbWUgZm9yIGV4dGVuc2l2ZSBzY3JlZW5pbmcuIFRoZXJlZm9yZSwgdGhlIHNtYXJ0cGhvbmVzIGFyZSB1dGlsaXplZCBmb3Igc2NoZW1pbmcgbG93LXBvd2VyLCBzbWFsbC1zaXplZCwgYW5kIHJlYXNvbmFibGUgcmV0aW5hbCBpbWFnaW5nIHNjaGVtZXMgdG8gYWN0aXZhdGUgYXV0b21hdGVkIERSIGRldGVjdGlvbiBhbmQgRFIgc2NyZWVuaW5nLiBJbiB0aGlzIGFydGljbGUsIHRoZSBuZXcgRElZIChkbyBpdCB5b3Vyc2VsZikgc21hcnRwaG9uZSBlbmFibGVkIGNhbWVyYSBpcyB1c2VkIGZvciBzbWFydHBob25lIGJhc2VkIERSIGRldGVjdGlvbi4gSW5pdGlhbGx5LCB0aGUgcHJlcHJvY2Vzc2luZyBsaWtlIGdyZWVuIGNoYW5uZWwgdHJhbnNmb3JtYXRpb24gYW5kIENMQUhFIChDb250cmFzdCBMaW1pdGVkIEFkYXB0aXZlIEhpc3RvZ3JhbSBFcXVhbGl6YXRpb24pIGFyZSBwZXJmb3JtZWQuIEZ1cnRoZXIsIHRoZSBzZWdtZW50YXRpb24gcHJvY2VzcyBzdGFydHMgd2l0aCBvcHRpYyBkaXNjIHNlZ21lbnRhdGlvbiBieSBXVCAod2F0ZXJzaGVkIHRyYW5zZm9ybSkgYW5kIGFibm9ybWFsaXR5IHNlZ21lbnRhdGlvbiAoRXh1ZGF0ZXMsIG1pY3JvYW5ldXJ5c21zLCBoYWVtb3JyaGFnZXMsIGFuZCBJUk1BKSBieSBUcmlwbGV0IGhhbGYgYmFuZCBmaWx0ZXIgYmFuayAoVEhGQikuIFRoZW4gdGhlIGRpZmZlcmVudCBmZWF0dXJlcyBhcmUgZXh0cmFjdGVkIGJ5IEhhcmFsaWNrIGFuZCBBRFRDV1QgKEFuaXNvdHJvcGljIER1YWwgVHJlZSBDb21wbGV4IFdhdmVsZXQgVHJhbnNmb3JtKSBtZXRob2RzLiBVc2luZyBsaWZlIGNob2ljZS1iYXNlZCBvcHRpbWl6ZXIgKExDQk8pIGFsZ29yaXRobSwgdGhlIG9wdGltYWwgZmVhdHVyZXMgYXJlIGNob3NlbiBmcm9tIHRoZSBtaW5lZCBmZWF0dXJlcy4gVGhlbiB0aGUgc2VsZWN0ZWQgZmVhdHVyZXMgYXJlIGFwcGxpZWQgdG8gdGhlIG9wdGltaXplZCBoeWJyaWQgTUwgKG1hY2hpbmUgbGVhcm5pbmcpIGNsYXNzaWZpZXIgd2l0aCB0aGUgY29tYmluYXRpb24gb2YgTk4gYW5kIERDTk4gKERlZXAgQ29udm9sdXRpb25hbCBOZXVyYWwgTmV0d29yaykgaW4gd2hpY2ggdGhlIFNTRCAoU29jaWFsIFNraS1Ecml2ZXIpIGlzIHV0aWxpemVkIGZvciB0aGUgYmVzdCB3ZWlnaHQgdmFsdWVzIG9mIGh5YnJpZCBjbGFzc2lmaWVyIHRvIGNhdGVnb3JpemUgdGhlIHNldmVyaXR5IGxldmVsIGFzIG1pbGQgRFIsIHNldmVyZSBEUiwgbm9ybWFsLCBtb2RlcmF0ZSBEUiwgYW5kIFByb2xpZmVyYXRpdmUgRFIuIFRoZSBwcm9wb3NlZCB3b3JrIGlzIHNpbXVsYXRlZCBpbiBweXRob24gZW52aXJvbm1lbnQgYW5kIHRvIHRlc3QgdGhlIGVmZmljaWVuY3kgb2YgdGhlIHByb3Bvc2VkIHNjaGVtZSB0aGUgZGF0YXNldHMgbGlrZSBBUFRPUy0yMDE5LUJsaW5kbmVzcy1EZXRlY3Rpb24sIGFuZCBFeWVQYWNzIGFyZSB1c2VkLiBUaGUgbW9kZWwgaGFzIGJlZW4gZXZhbHVhdGVkIHVzaW5nIGRpZmZlcmVudCBwZXJmb3JtYW5jZSBtZXRyaWNzLiBUaGUgc2ltdWxhdGlvbiByZXN1bHRzIHZlcmlmaWVkIHRoYXQgdGhlIHN1Z2dlc3RlZCBzY2hlbWUgaXMgcHJvdmlkZXMgd2VsbCBhY2N1cmFjeSBmb3IgZWFjaCBkYXRhc2V0IHRoYW4gb3RoZXIgY3VycmVudCBhcHByb2FjaGVzLiIsInB1Ymxpc2hlciI6IlNwcmluZ2VyIiwiaXNzdWUiOiIxMCIsInZvbHVtZSI6IjgxIn0sImlzVGVtcG9yYXJ5IjpmYWxzZX1dfQ=="/>
        <w:id w:val="-1084304802"/>
        <w:placeholder>
          <w:docPart w:val="5E33AF9F843443E7BE783308D7A1FB15"/>
        </w:placeholder>
      </w:sdtPr>
      <w:sdtContent>
        <w:p w14:paraId="6D677BDE" w14:textId="7AB5C4DD" w:rsidR="00246EFC" w:rsidRDefault="0096615D" w:rsidP="00D02AD2">
          <w:pPr>
            <w:spacing w:line="240" w:lineRule="auto"/>
            <w:ind w:left="993" w:right="1053"/>
            <w:rPr>
              <w:color w:val="000000"/>
            </w:rPr>
          </w:pPr>
          <w:r w:rsidRPr="0096615D">
            <w:rPr>
              <w:color w:val="000000"/>
            </w:rPr>
            <w:t>[4]</w:t>
          </w:r>
        </w:p>
      </w:sdtContent>
    </w:sdt>
    <w:p w14:paraId="3607D97A" w14:textId="77777777" w:rsidR="00246EFC" w:rsidRDefault="00246EFC" w:rsidP="00D02AD2">
      <w:pPr>
        <w:spacing w:line="240" w:lineRule="auto"/>
        <w:ind w:left="993" w:right="1053"/>
        <w:rPr>
          <w:color w:val="000000"/>
        </w:rPr>
      </w:pPr>
    </w:p>
    <w:sdt>
      <w:sdtPr>
        <w:rPr>
          <w:color w:val="000000"/>
        </w:rPr>
        <w:tag w:val="MENDELEY_CITATION_v3_eyJjaXRhdGlvbklEIjoiTUVOREVMRVlfQ0lUQVRJT05fZWQzY2QzOWUtZDI2My00ZTg0LWFlNTktYTYzZDg5NDYwNDRlIiwicHJvcGVydGllcyI6eyJub3RlSW5kZXgiOjB9LCJpc0VkaXRlZCI6ZmFsc2UsIm1hbnVhbE92ZXJyaWRlIjp7ImlzTWFudWFsbHlPdmVycmlkZGVuIjpmYWxzZSwiY2l0ZXByb2NUZXh0IjoiWzVdIiwibWFudWFsT3ZlcnJpZGVUZXh0IjoiIn0sImNpdGF0aW9uSXRlbXMiOlt7ImlkIjoiMjFlNjBjNWItMTliMC0zMjE2LTg0ZWQtZmY0YzNmZTJiMjQ0IiwiaXRlbURhdGEiOnsidHlwZSI6ImFydGljbGUiLCJpZCI6IjIxZTYwYzViLTE5YjAtMzIxNi04NGVkLWZmNGMzZmUyYjI0NCIsInRpdGxlIjoiVGhlIGZ1dHVyZSBpcyBub3c/IENsaW5pY2FsIGFuZCB0cmFuc2xhdGlvbmFsIGFzcGVjdHMgb2Yg4oCcT21pY3PigJ0gdGVjaG5vbG9naWVzIiwiYXV0aG9yIjpbeyJmYW1pbHkiOiJE4oCZQWRhbW8iLCJnaXZlbiI6IkdlbW1hIEwuIiwicGFyc2UtbmFtZXMiOmZhbHNlLCJkcm9wcGluZy1wYXJ0aWNsZSI6IiIsIm5vbi1kcm9wcGluZy1wYXJ0aWNsZSI6IiJ9LHsiZmFtaWx5IjoiV2lkZG9wIiwiZ2l2ZW4iOiJKYW1lcyBULiIsInBhcnNlLW5hbWVzIjpmYWxzZSwiZHJvcHBpbmctcGFydGljbGUiOiIiLCJub24tZHJvcHBpbmctcGFydGljbGUiOiIifSx7ImZhbWlseSI6IkdpbGVzIiwiZ2l2ZW4iOiJFZHdhcmQgTS4iLCJwYXJzZS1uYW1lcyI6ZmFsc2UsImRyb3BwaW5nLXBhcnRpY2xlIjoiIiwibm9uLWRyb3BwaW5nLXBhcnRpY2xlIjoiIn1dLCJjb250YWluZXItdGl0bGUiOiJJbW11bm9sb2d5IGFuZCBDZWxsIEJpb2xvZ3kiLCJjb250YWluZXItdGl0bGUtc2hvcnQiOiJJbW11bm9sIENlbGwgQmlvbCIsIkRPSSI6IjEwLjExMTEvaW1jYi4xMjQwNCIsIklTU04iOiIxNDQwMTcxMSIsIlBNSUQiOiIzMjkyNDE3OCIsImlzc3VlZCI6eyJkYXRlLXBhcnRzIjpbWzIwMjEsMiwxXV19LCJwYWdlIjoiMTY4LTE3NiIsImFic3RyYWN0IjoiQmlnIGRhdGEgaGFzIGJlY29tZSBhIGNlbnRyYWwgcGFydCBvZiBtZWRpY2FsIHJlc2VhcmNoLCBhcyB3ZWxsIGFzIG1vZGVybiBsaWZlIGdlbmVyYWxseS4g4oCcT21pY3PigJ0gdGVjaG5vbG9naWVzIGluY2x1ZGUgZ2Vub21pY3MsIHByb3Rlb21pY3MsIG1pY3JvYmlvbWljcyBhbmQgaW5jcmVhc2luZ2x5IG90aGVyIG9taWNzLiBUaGVzZSBoYXZlIGJlZW4gZHJpdmVuIGJ5IHJhcGlkIGFkdmFuY2VzIGluIGxhYm9yYXRvcnkgdGVjaG5pcXVlcyBhbmQgZXF1aXBtZW50LiBDcnVjaWFsbHksIGltcHJvdmVkIGluZm9ybWF0aW9uIGhhbmRsaW5nIGNhcGFiaWxpdGllcyBoYXZlIGFsbG93ZWQgY29uY2VwdHMgc3VjaCBhcyBhcnRpZmljaWFsIGludGVsbGlnZW5jZSBhbmQgbWFjaGluZSBsZWFybmluZyB0byBlbnRlciB0aGUgcmVzZWFyY2ggd29ybGQuIFRoZSBDT1ZJRC0xOSBwYW5kZW1pYyBoYXMgc2hvd24gaG93IHF1aWNrbHkgaW5mb3JtYXRpb24gY2FuIGJlIGdlbmVyYXRlZCBhbmQgYW5hbHl6ZWQgdXNpbmcgc3VjaCBhcHByb2FjaGVzLCBidXQgYWxzbyBzaG93ZWQgaXRzIGxpbWl0YXRpb25zLiBUaGlzIHJldmlldyB3aWxsIGxvb2sgYXQgaG93IOKAnG9taWNz4oCdIGhhcyBiZWd1biB0byBiZSB0cmFuc2xhdGVkIGludG8gY2xpbmljYWwgcHJhY3RpY2UuIFdoaWxlIHRoZXJlIGFwcGVhcnMgYWxtb3N0IGxpbWl0bGVzcyBwb3RlbnRpYWwgaW4gdXNpbmcgYmlnIGRhdGEgZm9yIOKAnHByZWNpc2lvbuKAnSBvciDigJxwZXJzb25hbGl6ZWTigJ0gbWVkaWNpbmUsIHRoZSByZWFsaXR5IGlzIHRoYXQgdGhpcyByZW1haW5zIGxhcmdlbHkgYXNwaXJhdGlvbmFsLiBPbmNvbG9neSBpcyB0aGUgb25seSBmaWVsZCBvZiBtZWRpY2luZSB0aGF0IGlzIHdpZGVseSBhZG9wdGluZyBzdWNoIHRlY2hub2xvZ2llcywgYW5kIGV2ZW4gaW4gdGhpcyBmaWVsZCB1cHRha2UgaXMgaXJyZWd1bGFyLiBUaGVyZSBhcmUgcHJhY3RpY2FsIGFuZCBldGhpY2FsIHJlYXNvbnMgZm9yIHRoaXMgbGFjayBvZiB0cmFuc2xhdGlvbiBvZiBpbmNyZWFzaW5nbHkgYWZmb3JkYWJsZSB0ZWNobmlxdWVzIGludG8gdGhlIGNsaW5pYy4gVW5kb3VidGVkbHksIHRoZXJlIHdpbGwgYmUgaW5jcmVhc2luZyB1c2Ugb2YgbGFyZ2UgZGF0YSBzZXRzIGZyb20gdHJhZGl0aW9uYWwgKGUuZy4gdHVtb3Igc2FtcGxlcywgcGF0aWVudCBnZW5vbWljcykgYW5kIG5vbnRyYWRpdGlvbmFsIChlLmcuIHNtYXJ0cGhvbmUpIHNvdXJjZXMuIEl0IGlzIHBlcmhhcHMgdGhlIGdyZWF0ZXN0IGNoYWxsZW5nZSBvZiB0aGUgaGVhbHRoLWNhcmUgc2VjdG9yIG92ZXIgdGhlIGNvbWluZyBkZWNhZGUgdG8gaW50ZWdyYXRlIHRoZXNlIHJlc291cmNlcyBpbiBhbiBlZmZlY3RpdmUsIHByYWN0aWNhbCBhbmQgZXRoaWNhbCB3YXkuIiwicHVibGlzaGVyIjoiSm9obiBXaWxleSBhbmQgU29ucyBJbmMiLCJpc3N1ZSI6IjIiLCJ2b2x1bWUiOiI5OSJ9LCJpc1RlbXBvcmFyeSI6ZmFsc2V9XX0="/>
        <w:id w:val="-418796878"/>
        <w:placeholder>
          <w:docPart w:val="5E33AF9F843443E7BE783308D7A1FB15"/>
        </w:placeholder>
      </w:sdtPr>
      <w:sdtContent>
        <w:p w14:paraId="662EF176" w14:textId="16B65AEE" w:rsidR="00246EFC" w:rsidRDefault="00ED351B" w:rsidP="00D02AD2">
          <w:pPr>
            <w:spacing w:line="240" w:lineRule="auto"/>
            <w:ind w:left="993" w:right="1053"/>
            <w:rPr>
              <w:color w:val="000000"/>
            </w:rPr>
          </w:pPr>
          <w:r w:rsidRPr="00ED351B">
            <w:rPr>
              <w:color w:val="000000"/>
            </w:rPr>
            <w:t>[5]</w:t>
          </w:r>
        </w:p>
      </w:sdtContent>
    </w:sdt>
    <w:p w14:paraId="31F23B65" w14:textId="77777777" w:rsidR="00246EFC" w:rsidRDefault="00246EFC" w:rsidP="00D02AD2">
      <w:pPr>
        <w:spacing w:line="240" w:lineRule="auto"/>
        <w:ind w:left="993" w:right="1053"/>
        <w:rPr>
          <w:color w:val="000000"/>
        </w:rPr>
      </w:pPr>
    </w:p>
    <w:sdt>
      <w:sdtPr>
        <w:rPr>
          <w:color w:val="000000"/>
        </w:rPr>
        <w:tag w:val="MENDELEY_CITATION_v3_eyJjaXRhdGlvbklEIjoiTUVOREVMRVlfQ0lUQVRJT05fMjYwOTdhM2EtYWU1NS00MGE4LThkMmYtM2M2NDUwNDA1YzcwIiwicHJvcGVydGllcyI6eyJub3RlSW5kZXgiOjB9LCJpc0VkaXRlZCI6ZmFsc2UsIm1hbnVhbE92ZXJyaWRlIjp7ImlzTWFudWFsbHlPdmVycmlkZGVuIjpmYWxzZSwiY2l0ZXByb2NUZXh0IjoiWzZdIiwibWFudWFsT3ZlcnJpZGVUZXh0IjoiIn0sImNpdGF0aW9uSXRlbXMiOlt7ImlkIjoiZTdkZDcyZmUtOWQ4ZS0zZGFkLWI2ZjQtNTRjZjcxZmY4Y2I2IiwiaXRlbURhdGEiOnsidHlwZSI6ImFydGljbGUiLCJpZCI6ImU3ZGQ3MmZlLTlkOGUtM2RhZC1iNmY0LTU0Y2Y3MWZmOGNiNiIsInRpdGxlIjoiQXJ0aWZpY2lhbCBJbnRlbGxpZ2VuY2UgaW4gQ3VycmVudCBEaWFiZXRlcyBNYW5hZ2VtZW50IGFuZCBQcmVkaWN0aW9uIiwiYXV0aG9yIjpbeyJmYW1pbHkiOiJOb211cmEiLCJnaXZlbiI6IkFraWhpcm8iLCJwYXJzZS1uYW1lcyI6ZmFsc2UsImRyb3BwaW5nLXBhcnRpY2xlIjoiIiwibm9uLWRyb3BwaW5nLXBhcnRpY2xlIjoiIn0seyJmYW1pbHkiOiJOb2d1Y2hpIiwiZ2l2ZW4iOiJNYXNhaGlybyIsInBhcnNlLW5hbWVzIjpmYWxzZSwiZHJvcHBpbmctcGFydGljbGUiOiIiLCJub24tZHJvcHBpbmctcGFydGljbGUiOiIifSx7ImZhbWlseSI6IktvbWV0YW5pIiwiZ2l2ZW4iOiJNaXRzdWhpcm8iLCJwYXJzZS1uYW1lcyI6ZmFsc2UsImRyb3BwaW5nLXBhcnRpY2xlIjoiIiwibm9uLWRyb3BwaW5nLXBhcnRpY2xlIjoiIn0seyJmYW1pbHkiOiJGdXJ1a2F3YSIsImdpdmVuIjoiS2VuamkiLCJwYXJzZS1uYW1lcyI6ZmFsc2UsImRyb3BwaW5nLXBhcnRpY2xlIjoiIiwibm9uLWRyb3BwaW5nLXBhcnRpY2xlIjoiIn0seyJmYW1pbHkiOiJZb25lZGEiLCJnaXZlbiI6IlRha2FzaGkiLCJwYXJzZS1uYW1lcyI6ZmFsc2UsImRyb3BwaW5nLXBhcnRpY2xlIjoiIiwibm9uLWRyb3BwaW5nLXBhcnRpY2xlIjoiIn1dLCJjb250YWluZXItdGl0bGUiOiJDdXJyZW50IERpYWJldGVzIFJlcG9ydHMiLCJjb250YWluZXItdGl0bGUtc2hvcnQiOiJDdXJyIERpYWIgUmVwIiwiRE9JIjoiMTAuMTAwNy9zMTE4OTItMDIxLTAxNDIzLTIiLCJJU1NOIjoiMTUzOTA4MjkiLCJQTUlEIjoiMzQ5MDIwNzAiLCJpc3N1ZWQiOnsiZGF0ZS1wYXJ0cyI6W1syMDIxLDEyLDFdXX0sImFic3RyYWN0IjoiUHVycG9zZSBvZiBSZXZpZXc6IEFydGlmaWNpYWwgaW50ZWxsaWdlbmNlIChBSSkgY2FuIG1ha2UgYWR2YW5jZWQgaW5mZXJlbmNlcyBiYXNlZCBvbiBhIGxhcmdlIGFtb3VudCBvZiBkYXRhLiBUaGUgbWFpbnN0cmVhbSB0ZWNobm9sb2dpZXMgb2YgdGhlIEFJIGJvb20gaW4gMjAyMSBhcmUgbWFjaGluZSBsZWFybmluZyAoTUwpIGFuZCBkZWVwIGxlYXJuaW5nLCB3aGljaCBoYXZlIG1hZGUgc2lnbmlmaWNhbnQgcHJvZ3Jlc3MgZHVlIHRvIHRoZSBpbmNyZWFzZSBpbiBjb21wdXRhdGlvbmFsIHJlc291cmNlcyBhY2NvbXBhbmllZCBieSB0aGUgZHJhbWF0aWMgaW1wcm92ZW1lbnQgaW4gY29tcHV0ZXIgcGVyZm9ybWFuY2UuIEluIHRoaXMgcmV2aWV3LCB3ZSBpbnRyb2R1Y2UgQUkvTUwtYmFzZWQgbWVkaWNhbCBkZXZpY2VzIGFuZCBwcmVkaWN0aW9uIG1vZGVscyByZWdhcmRpbmcgZGlhYmV0ZXMuIFJlY2VudCBGaW5kaW5nczogSW4gdGhlIGZpZWxkIG9mIGRpYWJldGVzLCBzZXZlcmFsIEFJLS9NTC1iYXNlZCBtZWRpY2FsIGRldmljZXMgYW5kIHJlZ2FyZGluZyBhdXRvbWF0aWMgcmV0aW5hbCBzY3JlZW5pbmcsIGNsaW5pY2FsIGRpYWdub3NpcyBzdXBwb3J0LCBhbmQgcGF0aWVudCBzZWxmLW1hbmFnZW1lbnQgdG9vbCBoYXZlIGFscmVhZHkgYmVlbiBhcHByb3ZlZCBieSB0aGUgVVMgRm9vZCBhbmQgRHJ1ZyBBZG1pbmlzdHJhdGlvbi4gQXMgZm9yIG5ldy1vbnNldCBkaWFiZXRlcyBwcmVkaWN0aW9uIHVzaW5nIE1MIG1ldGhvZHMsIGl0cyBwZXJmb3JtYW5jZSBpcyBub3Qgc3VwZXJpb3IgdG8gY29udmVudGlvbmFsIHJpc2sgc3RyYXRpZmljYXRpb24gbW9kZWxzIHRoYXQgdXNlIHN0YXRpc3RpY2FsIGFwcHJvYWNoZXMgc28gZmFyLiBTdW1tYXJ5OiBEZXNwaXRlIHRoZSBjdXJyZW50IHNpdHVhdGlvbiwgaXQgaXMgZXhwZWN0ZWQgdGhhdCB0aGUgcHJlZGljdGl2ZSBwZXJmb3JtYW5jZSBvZiBBSSB3aWxsIHNvb24gYmUgbWF4aW1pemVkIGJ5IGEgbGFyZ2UgYW1vdW50IG9mIG9yZ2FuaXplZCBkYXRhIGFuZCBhYnVuZGFudCBjb21wdXRhdGlvbmFsIHJlc291cmNlcywgd2hpY2ggd2lsbCBjb250cmlidXRlIHRvIGEgZHJhbWF0aWMgaW1wcm92ZW1lbnQgaW4gdGhlIGFjY3VyYWN5IG9mIGRpc2Vhc2UgcHJlZGljdGlvbiBtb2RlbHMgZm9yIGRpYWJldGVzLiIsInB1Ymxpc2hlciI6IlNwcmluZ2VyIiwiaXNzdWUiOiIxMiIsInZvbHVtZSI6IjIxIn0sImlzVGVtcG9yYXJ5IjpmYWxzZX1dfQ=="/>
        <w:id w:val="1654173882"/>
        <w:placeholder>
          <w:docPart w:val="5E33AF9F843443E7BE783308D7A1FB15"/>
        </w:placeholder>
      </w:sdtPr>
      <w:sdtContent>
        <w:p w14:paraId="34DD7160" w14:textId="63F67F2A" w:rsidR="00246EFC" w:rsidRDefault="00ED351B" w:rsidP="00D02AD2">
          <w:pPr>
            <w:spacing w:line="240" w:lineRule="auto"/>
            <w:ind w:left="993" w:right="1053"/>
            <w:rPr>
              <w:color w:val="000000"/>
            </w:rPr>
          </w:pPr>
          <w:r w:rsidRPr="00ED351B">
            <w:rPr>
              <w:color w:val="000000"/>
            </w:rPr>
            <w:t>[6]</w:t>
          </w:r>
        </w:p>
      </w:sdtContent>
    </w:sdt>
    <w:p w14:paraId="2E5347FE" w14:textId="77777777" w:rsidR="00246EFC" w:rsidRDefault="00246EFC" w:rsidP="00D02AD2">
      <w:pPr>
        <w:spacing w:line="240" w:lineRule="auto"/>
        <w:ind w:left="993" w:right="1053"/>
        <w:rPr>
          <w:color w:val="000000"/>
        </w:rPr>
      </w:pPr>
    </w:p>
    <w:sdt>
      <w:sdtPr>
        <w:rPr>
          <w:color w:val="000000"/>
        </w:rPr>
        <w:tag w:val="MENDELEY_CITATION_v3_eyJjaXRhdGlvbklEIjoiTUVOREVMRVlfQ0lUQVRJT05fNTVkN2YwNTYtYTljYy00MDZiLTgxZDgtNjg2Mzg3OTEyMzM2IiwicHJvcGVydGllcyI6eyJub3RlSW5kZXgiOjB9LCJpc0VkaXRlZCI6ZmFsc2UsIm1hbnVhbE92ZXJyaWRlIjp7ImlzTWFudWFsbHlPdmVycmlkZGVuIjpmYWxzZSwiY2l0ZXByb2NUZXh0IjoiWzddIiwibWFudWFsT3ZlcnJpZGVUZXh0IjoiIn0sImNpdGF0aW9uSXRlbXMiOlt7ImlkIjoiNGYwMjc4M2UtY2VlZC0zYTM3LWJlOTQtNDhlYmYwZDJkMzhiIiwiaXRlbURhdGEiOnsidHlwZSI6ImFydGljbGUiLCJpZCI6IjRmMDI3ODNlLWNlZWQtM2EzNy1iZTk0LTQ4ZWJmMGQyZDM4YiIsInRpdGxlIjoiTWFjaGluZSBsZWFybmluZyBpbiBjbGluaWNhbCBkZWNpc2lvbiBtYWtpbmciLCJhdXRob3IiOlt7ImZhbWlseSI6IkFkbHVuZyIsImdpdmVuIjoiTG9yZW56IiwicGFyc2UtbmFtZXMiOmZhbHNlLCJkcm9wcGluZy1wYXJ0aWNsZSI6IiIsIm5vbi1kcm9wcGluZy1wYXJ0aWNsZSI6IiJ9LHsiZmFtaWx5IjoiQ29oZW4iLCJnaXZlbiI6IllvdGFtIiwicGFyc2UtbmFtZXMiOmZhbHNlLCJkcm9wcGluZy1wYXJ0aWNsZSI6IiIsIm5vbi1kcm9wcGluZy1wYXJ0aWNsZSI6IiJ9LHsiZmFtaWx5IjoiTW9yIiwiZ2l2ZW4iOiJVcmlhIiwicGFyc2UtbmFtZXMiOmZhbHNlLCJkcm9wcGluZy1wYXJ0aWNsZSI6IiIsIm5vbi1kcm9wcGluZy1wYXJ0aWNsZSI6IiJ9LHsiZmFtaWx5IjoiRWxpbmF2IiwiZ2l2ZW4iOiJFcmFuIiwicGFyc2UtbmFtZXMiOmZhbHNlLCJkcm9wcGluZy1wYXJ0aWNsZSI6IiIsIm5vbi1kcm9wcGluZy1wYXJ0aWNsZSI6IiJ9XSwiY29udGFpbmVyLXRpdGxlIjoiTWVkIiwiRE9JIjoiMTAuMTAxNi9qLm1lZGouMjAyMS4wNC4wMDYiLCJJU1NOIjoiMjY2NjYzNDAiLCJQTUlEIjoiMzU1OTAxMzgiLCJpc3N1ZWQiOnsiZGF0ZS1wYXJ0cyI6W1syMDIxLDYsMTFdXX0sInBhZ2UiOiI2NDItNjY1IiwiYWJzdHJhY3QiOiJNYWNoaW5lIGxlYXJuaW5nIGlzIGluY3JlYXNpbmdseSBpbnRlZ3JhdGVkIGludG8gY2xpbmljYWwgcHJhY3RpY2UsIHdpdGggYXBwbGljYXRpb25zIHJhbmdpbmcgZnJvbSBwcmUtY2xpbmljYWwgZGF0YSBwcm9jZXNzaW5nLCBiZWRzaWRlIGRpYWdub3NpcyBhc3Npc3RhbmNlLCBwYXRpZW50IHN0cmF0aWZpY2F0aW9uLCB0cmVhdG1lbnQgZGVjaXNpb24gbWFraW5nLCBhbmQgZWFybHkgd2FybmluZyBhcyBwYXJ0IG9mIHByaW1hcnkgYW5kIHNlY29uZGFyeSBwcmV2ZW50aW9uLiBIb3dldmVyLCBhIG11bHRpdHVkZSBvZiB0ZWNobm9sb2dpY2FsLCBtZWRpY2FsLCBhbmQgZXRoaWNhbCBjb25zaWRlcmF0aW9ucyBhcmUgY3JpdGljYWwgaW4gbWFjaGluZS1sZWFybmluZyB1dGlsaXphdGlvbiwgaW5jbHVkaW5nIHRoZSBuZWNlc3NpdHkgZm9yIGNhcmVmdWwgdmFsaWRhdGlvbiBvZiBtYWNoaW5lLWxlYXJuaW5nLWJhc2VkIHRlY2hub2xvZ2llcyBpbiByZWFsLWxpZmUgY29udGV4dHMsIHVuYmlhc2VkIGV2YWx1YXRpb24gb2YgYmVuZWZpdHMgYW5kIHJpc2tzLCBhbmQgYXZvaWRhbmNlIG9mIHRlY2hub2xvZ2ljYWwgb3Zlci1kZXBlbmRlbmNlIGFuZCBhc3NvY2lhdGVkIGxvc3Mgb2YgY2xpbmljYWwsIGV0aGljYWwsIGFuZCBzb2NpYWwtcmVsYXRlZCBkZWNpc2lvbi1tYWtpbmcgY2FwYWNpdGllcy4gT3RoZXIgY2hhbGxlbmdlcyBpbmNsdWRlIHRoZSBuZWVkIGZvciBjYXJlZnVsIGJlbmNobWFya2luZyBhbmQgZXh0ZXJuYWwgdmFsaWRhdGlvbnMsIGRpc3NlbWluYXRpb24gb2YgZW5kLXVzZXIga25vd2xlZGdlIGZyb20gY29tcHV0YXRpb25hbCBleHBlcnRzIHRvIGZpZWxkIHVzZXJzLCBhbmQgcmVzcG9uc2libGUgY29kZSBhbmQgZGF0YSBzaGFyaW5nLCBlbmFibGluZyB0cmFuc3BhcmVudCBhc3Nlc3NtZW50IG9mIHBpcGVsaW5lcy4gSW4gdGhpcyByZXZpZXcsIHdlIGhpZ2hsaWdodCBrZXkgcHJvbWlzZXMgYW5kIGFjaGlldmVtZW50cyBpbiBpbnRlZ3JhdGlvbiBvZiBtYWNoaW5lLWxlYXJuaW5nIHBsYXRmb3JtcyBpbnRvIGNsaW5pY2FsIG1lZGljaW5lIHdoaWxlIGhpZ2hsaWdodGluZyBsaW1pdGF0aW9ucywgcGl0ZmFsbHMsIGFuZCBjaGFsbGVuZ2VzIHRvd2FyZCBlbmhhbmNlZCBpbnRlZ3JhdGlvbiBvZiBsZWFybmluZyBzeXN0ZW1zIGludG8gdGhlIG1lZGljYWwgcmVhbG0uIiwicHVibGlzaGVyIjoiQ2VsbCBQcmVzcyIsImlzc3VlIjoiNiIsInZvbHVtZSI6IjIiLCJjb250YWluZXItdGl0bGUtc2hvcnQiOiIifSwiaXNUZW1wb3JhcnkiOmZhbHNlfV19"/>
        <w:id w:val="-1528943898"/>
        <w:placeholder>
          <w:docPart w:val="5E33AF9F843443E7BE783308D7A1FB15"/>
        </w:placeholder>
      </w:sdtPr>
      <w:sdtContent>
        <w:p w14:paraId="4BFDA620" w14:textId="4B5283E3" w:rsidR="00246EFC" w:rsidRDefault="00ED351B" w:rsidP="00D02AD2">
          <w:pPr>
            <w:spacing w:line="240" w:lineRule="auto"/>
            <w:ind w:left="993" w:right="1053"/>
            <w:rPr>
              <w:color w:val="000000"/>
            </w:rPr>
          </w:pPr>
          <w:r w:rsidRPr="00ED351B">
            <w:rPr>
              <w:color w:val="000000"/>
            </w:rPr>
            <w:t>[7]</w:t>
          </w:r>
        </w:p>
      </w:sdtContent>
    </w:sdt>
    <w:p w14:paraId="5CDB0512" w14:textId="77777777" w:rsidR="00246EFC" w:rsidRDefault="00246EFC" w:rsidP="00D02AD2">
      <w:pPr>
        <w:spacing w:line="240" w:lineRule="auto"/>
        <w:ind w:left="993" w:right="1053"/>
        <w:rPr>
          <w:color w:val="000000"/>
        </w:rPr>
      </w:pPr>
    </w:p>
    <w:sdt>
      <w:sdtPr>
        <w:rPr>
          <w:color w:val="000000"/>
        </w:rPr>
        <w:tag w:val="MENDELEY_CITATION_v3_eyJjaXRhdGlvbklEIjoiTUVOREVMRVlfQ0lUQVRJT05fYjY5NDFhMTEtOWUxZS00NzQ1LTgzNDItZGI0NjU0OWM0MmIwIiwicHJvcGVydGllcyI6eyJub3RlSW5kZXgiOjB9LCJpc0VkaXRlZCI6ZmFsc2UsIm1hbnVhbE92ZXJyaWRlIjp7ImlzTWFudWFsbHlPdmVycmlkZGVuIjpmYWxzZSwiY2l0ZXByb2NUZXh0IjoiWzhdIiwibWFudWFsT3ZlcnJpZGVUZXh0IjoiIn0sImNpdGF0aW9uSXRlbXMiOlt7ImlkIjoiMTNhOGJiYWYtM2FmYy0zZjFhLWFiYWItZjBjYjk5OWNmZDExIiwiaXRlbURhdGEiOnsidHlwZSI6ImFydGljbGUtam91cm5hbCIsImlkIjoiMTNhOGJiYWYtM2FmYy0zZjFhLWFiYWItZjBjYjk5OWNmZDExIiwidGl0bGUiOiJEZWVwIGxlYXJuaW5nIGZvciBoZWFsdGhjYXJlOiBSZXZpZXcsIG9wcG9ydHVuaXRpZXMgYW5kIGNoYWxsZW5nZXMiLCJhdXRob3IiOlt7ImZhbWlseSI6Ik1pb3R0byIsImdpdmVuIjoiUmljY2FyZG8iLCJwYXJzZS1uYW1lcyI6ZmFsc2UsImRyb3BwaW5nLXBhcnRpY2xlIjoiIiwibm9uLWRyb3BwaW5nLXBhcnRpY2xlIjoiIn0seyJmYW1pbHkiOiJXYW5nIiwiZ2l2ZW4iOiJGZWkiLCJwYXJzZS1uYW1lcyI6ZmFsc2UsImRyb3BwaW5nLXBhcnRpY2xlIjoiIiwibm9uLWRyb3BwaW5nLXBhcnRpY2xlIjoiIn0seyJmYW1pbHkiOiJXYW5nIiwiZ2l2ZW4iOiJTaHVhbmciLCJwYXJzZS1uYW1lcyI6ZmFsc2UsImRyb3BwaW5nLXBhcnRpY2xlIjoiIiwibm9uLWRyb3BwaW5nLXBhcnRpY2xlIjoiIn0seyJmYW1pbHkiOiJKaWFuZyIsImdpdmVuIjoiWGlhb3FpYW4iLCJwYXJzZS1uYW1lcyI6ZmFsc2UsImRyb3BwaW5nLXBhcnRpY2xlIjoiIiwibm9uLWRyb3BwaW5nLXBhcnRpY2xlIjoiIn0seyJmYW1pbHkiOiJEdWRsZXkiLCJnaXZlbiI6IkpvZWwgVC4iLCJwYXJzZS1uYW1lcyI6ZmFsc2UsImRyb3BwaW5nLXBhcnRpY2xlIjoiIiwibm9uLWRyb3BwaW5nLXBhcnRpY2xlIjoiIn1dLCJjb250YWluZXItdGl0bGUiOiJCcmllZmluZ3MgaW4gQmlvaW5mb3JtYXRpY3MiLCJjb250YWluZXItdGl0bGUtc2hvcnQiOiJCcmllZiBCaW9pbmZvcm0iLCJET0kiOiIxMC4xMDkzL2JpYi9iYngwNDQiLCJJU1NOIjoiMTQ3NzQwNTQiLCJQTUlEIjoiMjg0ODE5OTEiLCJpc3N1ZWQiOnsiZGF0ZS1wYXJ0cyI6W1syMDE3LDUsMzBdXX0sInBhZ2UiOiIxMjM2LTEyNDYiLCJhYnN0cmFjdCI6IkdhaW5pbmcga25vd2xlZGdlIGFuZCBhY3Rpb25hYmxlIGluc2lnaHRzIGZyb20gY29tcGxleCwgaGlnaC1kaW1lbnNpb25hbCBhbmQgaGV0ZXJvZ2VuZW91cyBiaW9tZWRpY2FsIGRhdGEgcmVtYWlucyBhIGtleSBjaGFsbGVuZ2UgaW4gdHJhbnNmb3JtaW5nIGhlYWx0aCBjYXJlLiBWYXJpb3VzIHR5cGVzIG9mIGRhdGEgaGF2ZSBiZWVuIGVtZXJnaW5nIGluIG1vZGVybiBiaW9tZWRpY2FsIHJlc2VhcmNoLCBpbmNsdWRpbmcgZWxlY3Ryb25pYyBoZWFsdGggcmVjb3JkcywgaW1hZ2luZywgLW9taWNzLCBzZW5zb3IgZGF0YSBhbmQgdGV4dCwgd2hpY2ggYXJlIGNvbXBsZXgsIGhldGVyb2dlbmVvdXMsIHBvb3JseSBhbm5vdGF0ZWQgYW5kIGdlbmVyYWxseSB1bnN0cnVjdHVyZWQuIFRyYWRpdGlvbmFsIGRhdGEgbWluaW5nIGFuZCBzdGF0aXN0aWNhbCBsZWFybmluZyBhcHByb2FjaGVzIHR5cGljYWxseSBuZWVkIHRvIGZpcnN0IHBlcmZvcm0gZmVhdHVyZSBlbmdpbmVlcmluZyB0byBvYnRhaW4gZWZmZWN0aXZlIGFuZCBtb3JlIHJvYnVzdCBmZWF0dXJlcyBmcm9tIHRob3NlIGRhdGEsIGFuZCB0aGVuIGJ1aWxkIHByZWRpY3Rpb24gb3IgY2x1c3RlcmluZyBtb2RlbHMgb24gdG9wIG9mIHRoZW0uIFRoZXJlIGFyZSBsb3RzIG9mIGNoYWxsZW5nZXMgb24gYm90aCBzdGVwcyBpbiBhIHNjZW5hcmlvIG9mIGNvbXBsaWNhdGVkIGRhdGEgYW5kIGxhY2tpbmcgb2Ygc3VmZmljaWVudCBkb21haW4ga25vd2xlZGdlLiBUaGUgbGF0ZXN0IGFkdmFuY2VzIGluIGRlZXAgbGVhcm5pbmcgdGVjaG5vbG9naWVzIHByb3ZpZGUgbmV3IGVmZmVjdGl2ZSBwYXJhZGlnbXMgdG8gb2J0YWluIGVuZC10by1lbmQgbGVhcm5pbmcgbW9kZWxzIGZyb20gY29tcGxleCBkYXRhLiBJbiB0aGlzIGFydGljbGUsIHdlIHJldmlldyB0aGUgcmVjZW50IGxpdGVyYXR1cmUgb24gYXBwbHlpbmcgZGVlcCBsZWFybmluZyB0ZWNobm9sb2dpZXMgdG8gYWR2YW5jZSB0aGUgaGVhbHRoIGNhcmUgZG9tYWluLiBCYXNlZCBvbiB0aGUgYW5hbHl6ZWQgd29yaywgd2Ugc3VnZ2VzdCB0aGF0IGRlZXAgbGVhcm5pbmcgYXBwcm9hY2hlcyBjb3VsZCBiZSB0aGUgdmVoaWNsZSBmb3IgdHJhbnNsYXRpbmcgYmlnIGJpb21lZGljYWwgZGF0YSBpbnRvIGltcHJvdmVkIGh1bWFuIGhlYWx0aC4gSG93ZXZlciwgd2UgYWxzbyBub3RlIGxpbWl0YXRpb25zIGFuZCBuZWVkcyBmb3IgaW1wcm92ZWQgbWV0aG9kcyBkZXZlbG9wbWVudCBhbmQgYXBwbGljYXRpb25zLCBlc3BlY2lhbGx5IGluIHRlcm1zIG9mIGVhc2Utb2YtdW5kZXJzdGFuZGluZyBmb3IgZG9tYWluIGV4cGVydHMgYW5kIGNpdGl6ZW4gc2NpZW50aXN0cy4gV2UgZGlzY3VzcyBzdWNoIGNoYWxsZW5nZXMgYW5kIHN1Z2dlc3QgZGV2ZWxvcGluZyBob2xpc3RpYyBhbmQgbWVhbmluZ2Z1bCBpbnRlcnByZXRhYmxlIGFyY2hpdGVjdHVyZXMgdG8gYnJpZGdlIGRlZXAgbGVhcm5pbmcgbW9kZWxzIGFuZCBodW1hbiBpbnRlcnByZXRhYmlsaXR5LiIsInB1Ymxpc2hlciI6Ik94Zm9yZCBVbml2ZXJzaXR5IFByZXNzIiwiaXNzdWUiOiI2Iiwidm9sdW1lIjoiMTkifSwiaXNUZW1wb3JhcnkiOmZhbHNlfV19"/>
        <w:id w:val="1413749718"/>
        <w:placeholder>
          <w:docPart w:val="5E33AF9F843443E7BE783308D7A1FB15"/>
        </w:placeholder>
      </w:sdtPr>
      <w:sdtContent>
        <w:p w14:paraId="595E6F82" w14:textId="7B7E00DC" w:rsidR="00246EFC" w:rsidRDefault="00ED351B" w:rsidP="00D02AD2">
          <w:pPr>
            <w:spacing w:line="240" w:lineRule="auto"/>
            <w:ind w:left="993" w:right="1053"/>
            <w:rPr>
              <w:color w:val="000000"/>
            </w:rPr>
          </w:pPr>
          <w:r w:rsidRPr="00ED351B">
            <w:rPr>
              <w:color w:val="000000"/>
            </w:rPr>
            <w:t>[8]</w:t>
          </w:r>
        </w:p>
      </w:sdtContent>
    </w:sdt>
    <w:p w14:paraId="16E8C49E" w14:textId="77777777" w:rsidR="00246EFC" w:rsidRDefault="00246EFC" w:rsidP="00D02AD2">
      <w:pPr>
        <w:spacing w:line="240" w:lineRule="auto"/>
        <w:ind w:left="993" w:right="1053"/>
        <w:rPr>
          <w:color w:val="000000"/>
        </w:rPr>
      </w:pPr>
    </w:p>
    <w:sdt>
      <w:sdtPr>
        <w:rPr>
          <w:color w:val="000000"/>
        </w:rPr>
        <w:tag w:val="MENDELEY_CITATION_v3_eyJjaXRhdGlvbklEIjoiTUVOREVMRVlfQ0lUQVRJT05fMzdhNWUxZmMtNWNhOC00MTVhLTlhMmEtYmMwNjRiZWExYzY3IiwicHJvcGVydGllcyI6eyJub3RlSW5kZXgiOjB9LCJpc0VkaXRlZCI6ZmFsc2UsIm1hbnVhbE92ZXJyaWRlIjp7ImlzTWFudWFsbHlPdmVycmlkZGVuIjpmYWxzZSwiY2l0ZXByb2NUZXh0IjoiWzldIiwibWFudWFsT3ZlcnJpZGVUZXh0IjoiIn0sImNpdGF0aW9uSXRlbXMiOlt7ImlkIjoiYjZjZGQwOWEtYTIxOC0zMzUwLThhNjYtMGQ0YjlhMDMyZjYzIiwiaXRlbURhdGEiOnsidHlwZSI6InBhcGVyLWNvbmZlcmVuY2UiLCJpZCI6ImI2Y2RkMDlhLWEyMTgtMzM1MC04YTY2LTBkNGI5YTAzMmY2MyIsInRpdGxlIjoiQXV0b21hdGVkIGRpYWJldGljIHJldGlub3BhdGh5IGRldGVjdGlvbiB1c2luZyByYWRpYWwgYmFzaXMgZnVuY3Rpb24iLCJhdXRob3IiOlt7ImZhbWlseSI6IkthbWJsZSIsImdpdmVuIjoiVmFpYmhhdiIsInBhcnNlLW5hbWVzIjpmYWxzZSwiZHJvcHBpbmctcGFydGljbGUiOiJWLiIsIm5vbi1kcm9wcGluZy1wYXJ0aWNsZSI6IiJ9LHsiZmFtaWx5IjoiS29rYXRlIiwiZ2l2ZW4iOiJSYWplbmRyYSBELiIsInBhcnNlLW5hbWVzIjpmYWxzZSwiZHJvcHBpbmctcGFydGljbGUiOiIiLCJub24tZHJvcHBpbmctcGFydGljbGUiOiIifV0sImNvbnRhaW5lci10aXRsZSI6IlByb2NlZGlhIENvbXB1dGVyIFNjaWVuY2UiLCJjb250YWluZXItdGl0bGUtc2hvcnQiOiJQcm9jZWRpYSBDb21wdXQgU2NpIiwiRE9JIjoiMTAuMTAxNi9qLnByb2NzLjIwMjAuMDMuNDI5IiwiSVNTTiI6IjE4NzcwNTA5IiwiaXNzdWVkIjp7ImRhdGUtcGFydHMiOltbMjAyMF1dfSwicGFnZSI6Ijc5OS04MDgiLCJhYnN0cmFjdCI6IkRpYWJldGljIG1lbGxpdHVzIGlzIGEgbWFqb3IgcmVhc29uIG9mIHZpc3VhbCBpbXBhaXJtZW50IGFuIGFyb3VuZCB0aGUgd29ybGQuIEVhcmx5IGF1dG9tYXRpYyBkaWFnbm9zaXMgb2YgZGlhYmV0aWMgcmV0aW5vcGF0aHkgKERSKSBtYXkgYXZvaWQgdmlzaW9uIGxvc3MgYW5kIGJsaW5kbmVzcy4gVGhlIGdvYWwgb2YgdGhpcyBwYXBlciBpcyB0byBhdXRvbWF0aWNhbGx5IGRldGVjdCByZXRpbmFsIGltYWdlIGFzIE5vbiBEUiBvciBEUiBiYXNlZCBvbiByYWRpYWwgYmFzaXMgZnVuY3Rpb24gKFJCRikgbmV1cmFsIG5ldHdvcmsgY2xhc3NpZmllci4gVGhpcyBleHBlcmltZW50IGFkZHJlc3MgdG8gZXhwbG9yZSBvcGh0aGFsbWljIGZlYXR1cmVzIHN1Y2ggYXMgYmxvb2QgdmVzc2VscywgZXh1ZGF0ZXMgJiBtaWNyb2FuZXVyeXNtcyBhbmQgaXQncyBzZWdtZW50ZWQgZnJvbSByZXRpbmFsIGJhY2tncm91bmQgdXNpbmcgQS1JRlMgaGlzdG9uIGJhc2VkIHNlZ21lbnRhdGlvbiBtZXRob2QuIFRoaXMgb2J0YWluZWQgZmVhdHVyZSBzZXQgZGVsaXZlcnMgdG8gdHJhaW4gUkJGIG5ldXJhbCBuZXR3b3JrLiBUaGUgUmVjZWl2ZXIgb3BlcmF0aW9uIGNoYXJhY3RlcmlzdGljcyAoUk9DKSBjdXJ2ZSBpcyBwbG90dGVkIGJhc2VkIG9uIGV2YWx1YXRlZCByZXN1bHQuIFRoZSBwcm9qZWN0ZWQgZXhwZXJpbWVudCBoYXMgYmVlbiBkb25lIG9uIDEzMCBESUFSRVREQjAgJiA4OSBESUFSRVREQjEgcmV0aW5hbCBpbWFnZXMgZGF0YWJhc2UgYnkgdXNpbmcgUkJGIG5ldXJhbCBuZXR3b3JrLiBUaGUgZXhwZXJpbWVudCBwZXJjZWl2ZSB0aGUgYWNjdXJhY3kgb2YgNzEuMiUsIFNlbnNpdGl2aXR5IDAuODMgJiBTcGVjaWZpY2l0eSAwLjA0MyBmb3IgRElBUkVUREIwIGFuZCB0aGUgYWNjdXJhY3kgb2YgODkuNCUgU2Vuc2l0aXZpdHkgMC45NCAmIFNwZWNpZmljaXR5IDAuMTYgZm9yIERJQVJFVERCMS4iLCJwdWJsaXNoZXIiOiJFbHNldmllciBCLlYuIiwidm9sdW1lIjoiMTY3In0sImlzVGVtcG9yYXJ5IjpmYWxzZX1dfQ=="/>
        <w:id w:val="2016958092"/>
        <w:placeholder>
          <w:docPart w:val="5E33AF9F843443E7BE783308D7A1FB15"/>
        </w:placeholder>
      </w:sdtPr>
      <w:sdtContent>
        <w:p w14:paraId="7ACB9492" w14:textId="51D9C8E2" w:rsidR="00246EFC" w:rsidRDefault="00ED351B" w:rsidP="00D02AD2">
          <w:pPr>
            <w:spacing w:line="240" w:lineRule="auto"/>
            <w:ind w:left="993" w:right="1053"/>
            <w:rPr>
              <w:color w:val="000000"/>
            </w:rPr>
          </w:pPr>
          <w:r w:rsidRPr="00ED351B">
            <w:rPr>
              <w:color w:val="000000"/>
            </w:rPr>
            <w:t>[9]</w:t>
          </w:r>
        </w:p>
      </w:sdtContent>
    </w:sdt>
    <w:p w14:paraId="6F0FA790" w14:textId="77777777" w:rsidR="00246EFC" w:rsidRDefault="00246EFC" w:rsidP="00D02AD2">
      <w:pPr>
        <w:spacing w:line="240" w:lineRule="auto"/>
        <w:ind w:left="993" w:right="1053"/>
        <w:rPr>
          <w:color w:val="000000"/>
        </w:rPr>
      </w:pPr>
    </w:p>
    <w:sdt>
      <w:sdtPr>
        <w:rPr>
          <w:color w:val="000000"/>
        </w:rPr>
        <w:tag w:val="MENDELEY_CITATION_v3_eyJjaXRhdGlvbklEIjoiTUVOREVMRVlfQ0lUQVRJT05fYmU2NmQ1MzQtODM5ZS00NmJlLTlmYTktY2YzMjI5OWJhNTYwIiwicHJvcGVydGllcyI6eyJub3RlSW5kZXgiOjB9LCJpc0VkaXRlZCI6ZmFsc2UsIm1hbnVhbE92ZXJyaWRlIjp7ImlzTWFudWFsbHlPdmVycmlkZGVuIjpmYWxzZSwiY2l0ZXByb2NUZXh0IjoiWzEwXSIsIm1hbnVhbE92ZXJyaWRlVGV4dCI6IiJ9LCJjaXRhdGlvbkl0ZW1zIjpbeyJpZCI6IjVkMGIzZTMyLTg3MzgtM2Y1OS1iNGVkLTdhOWIzMjM5Y2YwNiIsIml0ZW1EYXRhIjp7InR5cGUiOiJhcnRpY2xlLWpvdXJuYWwiLCJpZCI6IjVkMGIzZTMyLTg3MzgtM2Y1OS1iNGVkLTdhOWIzMjM5Y2YwNiIsInRpdGxlIjoiSGlnaCBzZXJ1bSBuZXVyb24tc3BlY2lmaWMgZW5vbGFzZSBsZXZlbCBpcyBhc3NvY2lhdGVkIHdpdGggbWlsZCBjb2duaXRpdmUgaW1wYWlybWVudCBpbiBwYXRpZW50cyB3aXRoIGRpYWJldGljIHJldGlub3BhdGh5IiwiYXV0aG9yIjpbeyJmYW1pbHkiOiJZdSIsImdpdmVuIjoiWmkgV2VpIiwicGFyc2UtbmFtZXMiOmZhbHNlLCJkcm9wcGluZy1wYXJ0aWNsZSI6IiIsIm5vbi1kcm9wcGluZy1wYXJ0aWNsZSI6IiJ9LHsiZmFtaWx5IjoiTGl1IiwiZ2l2ZW4iOiJSb25nIiwicGFyc2UtbmFtZXMiOmZhbHNlLCJkcm9wcGluZy1wYXJ0aWNsZSI6IiIsIm5vbi1kcm9wcGluZy1wYXJ0aWNsZSI6IiJ9LHsiZmFtaWx5IjoiTGkiLCJnaXZlbiI6IlhpbiIsInBhcnNlLW5hbWVzIjpmYWxzZSwiZHJvcHBpbmctcGFydGljbGUiOiIiLCJub24tZHJvcHBpbmctcGFydGljbGUiOiIifSx7ImZhbWlseSI6IldhbmciLCJnaXZlbiI6IllpbmciLCJwYXJzZS1uYW1lcyI6ZmFsc2UsImRyb3BwaW5nLXBhcnRpY2xlIjoiIiwibm9uLWRyb3BwaW5nLXBhcnRpY2xlIjoiIn0seyJmYW1pbHkiOiJGdSIsImdpdmVuIjoiWXUgSG9uZyIsInBhcnNlLW5hbWVzIjpmYWxzZSwiZHJvcHBpbmctcGFydGljbGUiOiIiLCJub24tZHJvcHBpbmctcGFydGljbGUiOiIifSx7ImZhbWlseSI6IkxpIiwiZ2l2ZW4iOiJIdWkgWWFvIiwicGFyc2UtbmFtZXMiOmZhbHNlLCJkcm9wcGluZy1wYXJ0aWNsZSI6IiIsIm5vbi1kcm9wcGluZy1wYXJ0aWNsZSI6IiJ9LHsiZmFtaWx5IjoiWXVhbiIsImdpdmVuIjoiWXVlIiwicGFyc2UtbmFtZXMiOmZhbHNlLCJkcm9wcGluZy1wYXJ0aWNsZSI6IiIsIm5vbi1kcm9wcGluZy1wYXJ0aWNsZSI6IiJ9LHsiZmFtaWx5IjoiR2FvIiwiZ2l2ZW4iOiJYaW4gWXVhbiIsInBhcnNlLW5hbWVzIjpmYWxzZSwiZHJvcHBpbmctcGFydGljbGUiOiIiLCJub24tZHJvcHBpbmctcGFydGljbGUiOiIifV0sImNvbnRhaW5lci10aXRsZSI6IkRpYWJldGVzLCBNZXRhYm9saWMgU3luZHJvbWUgYW5kIE9iZXNpdHkiLCJET0kiOiIxMC4yMTQ3L0RNU08uUzI0OTEyNiIsIklTU04iOiIxMTc4NzAwNyIsImlzc3VlZCI6eyJkYXRlLXBhcnRzIjpbWzIwMjBdXX0sInBhZ2UiOiIxMzU5LTEzNjUiLCJhYnN0cmFjdCI6IlB1cnBvc2U6IERpYWJldGljIHJldGlub3BhdGh5IChEUikgY2FuIGluY3JlYXNlIHRoZSByaXNrIG9mIG1pbGQgY29nbml0aXZlIGltcGFpcm1lbnQgKE1DSSksIHdoaWNoIGhhcyBiZWVuIGNvbmZpcm1lZCBieSBwcmV2aW91cyByZXNlYXJjaGVzLiBXaXRoIHRoZSBmcmVxdWVudCBvY2N1cnJlbmNlIG9mIE1DSSBpbiBwYXRpZW50cyB3aXRoIERSLCB0aGUgZWFybHkgZGV0ZWN0aW9uIG9mIE1DSSBoYXMgYmVjb21lIGEgcmVzZWFyY2ggaG90LXNwb3QuIFRoZSBhaW0gb2YgdGhpcyBzdHVkeSB3YXMgdG8gaW52ZXN0aWdhdGUgdGhlIHJlbGF0aW9uc2hpcCBiZXR3ZWVuIG5ldXJvbi1zcGVjaWZpYyBlbm9sYXNlIChOU0UpIGFuZCBNQ0kgaW4gcGF0aWVudHMgd2l0aCBEUi4gUGF0aWVudHMgYW5kIE1ldGhvZHM6IEEgdG90YWwgb2YgMTI0IHBhdGllbnRzIHdpdGggRFIsIGluY2x1ZGluZyA1NiBNQ0kgcGF0aWVudHMgYW5kIDY4IG5vcm1hbCBjb2duaXRpb24gcGF0aWVudHMsIHdlcmUgcmVjcnVpdGVkIGluIHRoaXMgY3Jvc3Mtc2VjdGlvbmFsIHN0dWR5LiBUaGUgZGVtb2dyYXBoaWMgYW5kIGNsaW5pY2FsIGRhdGEgb2YgcGF0aWVudHMgd2VyZSBjb2xsZWN0ZWQgdGhyb3VnaCBxdWVzdGlvbm5haXJlcy4gU2VydW0gTlNFIHdhcyBtZWFzdXJlZCB1c2luZyBlbGVjdHJvY2hlbWlsdW1pbmVzY2VuY2UgaW1tdW5vYXNzYXkuIFRoZSBNaW5pbXVtIE1lbnRhbCBTdGF0ZSBFeGFtaW5hdGlvbiAoTU1TRSkgc2NhbGUgd2FzIHVzZWQgdG8gZXZhbHVhdGUgdGhlIGNvZ25pdGl2ZSBmdW5jdGlvbiBvZiB0aGUgcGFydGljaXBhbnRzLiBSZXN1bHRzOiBDb21wYXJlZCB3aXRoIHRoZSBub3JtYWwgY29nbml0aW9uIGdyb3VwLCBzZXJ1bSBOU0UgbGV2ZWxzIGFuZCBIYkExYyBsZXZlbHMgaW4gdGhlIE1DSSBncm91cCB3ZXJlIGhpZ2hlciwgd2hpbGUgTU1TRSBzY29yZXMgYW5kIGVkdWNhdGlvbmFsIGxldmVsIHdlcmUgbG93ZXIgKFA8MC4wNSkuIFNlcnVtIE5TRSBsZXZlbHMgd2VyZSBzaWduaWZpY2FudGx5IG5lZ2F0aXZlbHkgY29ycmVsYXRlZCB3aXRoIE1NU0UgdG90YWwgc2NvcmUsIGF0dGVudGlvbiBhbmQgY2FsY3VsYXRpb24gc2NvcmUsIGFuZCBsYW5ndWFnZSBzY29yZSAoUDwwLjA1KS4gQWZ0ZXIgYWRqdXN0aW5nIGZvciBjb25mb3VuZGluZyBmYWN0b3JzLCBzZXJ1bSBOU0Ugc3RpbGwgaW5jcmVhc2VkIHRoZSBNQ0kgcmlzayBpbiBEUiBwYXRpZW50cyAoT1I6MS42MDYsIDk1Q0klOjEuMjY04oCTMi4wNDEsIFA8MC4wMDEpLiBUaGUgYXJlYXMgdW5kZXIgdGhlIHJlY2VpdmVyIG9wZXJhdGluZyBjaGFyYWN0ZXJpc3RpY3MgKFJPQykgY3VydmVzIChBVUMpIG9mIHRoZSBjcnVkZSBtb2RlbCBhbmQgdGhlIGFkanVzdGVkIG1vZGVsIHdlcmUgMC43NSBhbmQgMC43MywgcmVzcGVjdGl2ZWx5LiBDb25jbHVzaW9uOiBBIGhpZ2ggc2VydW0gTlNFIGxldmVsIGlzIGFuIGluZGVwZW5kZW50IHJpc2sgZmFjdG9yIGZvciBNQ0kgaW4gRFIgcGF0aWVudHMuIEluIGFkZGl0aW9uLCBzZXJ1bSBOU0UgaXMgZXhwZWN0ZWQgdG8gYmUgYSBwb3RlbnRpYWwgYmlvbWFya2VyIGluIERSIHBhdGllbnRzIHdpdGggTUNJLiIsInB1Ymxpc2hlciI6IkRvdmUgTWVkaWNhbCBQcmVzcyBMdGQiLCJ2b2x1bWUiOiIxMyIsImNvbnRhaW5lci10aXRsZS1zaG9ydCI6IiJ9LCJpc1RlbXBvcmFyeSI6ZmFsc2V9XX0="/>
        <w:id w:val="1822463276"/>
        <w:placeholder>
          <w:docPart w:val="5E33AF9F843443E7BE783308D7A1FB15"/>
        </w:placeholder>
      </w:sdtPr>
      <w:sdtContent>
        <w:p w14:paraId="469C2956" w14:textId="08B958C2" w:rsidR="00246EFC" w:rsidRDefault="00ED351B" w:rsidP="00D02AD2">
          <w:pPr>
            <w:spacing w:line="240" w:lineRule="auto"/>
            <w:ind w:left="993" w:right="1053"/>
            <w:rPr>
              <w:color w:val="000000"/>
            </w:rPr>
          </w:pPr>
          <w:r w:rsidRPr="00ED351B">
            <w:rPr>
              <w:color w:val="000000"/>
            </w:rPr>
            <w:t>[10]</w:t>
          </w:r>
        </w:p>
      </w:sdtContent>
    </w:sdt>
    <w:p w14:paraId="6FEAA2FA" w14:textId="77777777" w:rsidR="00246EFC" w:rsidRDefault="00246EFC" w:rsidP="00D02AD2">
      <w:pPr>
        <w:spacing w:line="240" w:lineRule="auto"/>
        <w:ind w:left="993" w:right="1053"/>
        <w:rPr>
          <w:color w:val="000000"/>
        </w:rPr>
      </w:pPr>
    </w:p>
    <w:sdt>
      <w:sdtPr>
        <w:rPr>
          <w:color w:val="000000"/>
        </w:rPr>
        <w:tag w:val="MENDELEY_CITATION_v3_eyJjaXRhdGlvbklEIjoiTUVOREVMRVlfQ0lUQVRJT05fNTNmNzQyMmEtOTIyMy00Njk1LTg1ZTUtNzRmNDdjZDQ3Zjg2IiwicHJvcGVydGllcyI6eyJub3RlSW5kZXgiOjB9LCJpc0VkaXRlZCI6ZmFsc2UsIm1hbnVhbE92ZXJyaWRlIjp7ImlzTWFudWFsbHlPdmVycmlkZGVuIjpmYWxzZSwiY2l0ZXByb2NUZXh0IjoiWzExXSIsIm1hbnVhbE92ZXJyaWRlVGV4dCI6IiJ9LCJjaXRhdGlvbkl0ZW1zIjpbeyJpZCI6IjliOTBjYmJkLTViYmEtMzhkYS05MGQ5LThmMDQwYTQ1NjE2NCIsIml0ZW1EYXRhIjp7InR5cGUiOiJhcnRpY2xlLWpvdXJuYWwiLCJpZCI6IjliOTBjYmJkLTViYmEtMzhkYS05MGQ5LThmMDQwYTQ1NjE2NCIsInRpdGxlIjoiRGV0ZWN0aW9uIG9mIHNldmVyaXR5IGxldmVsIG9mIGRpYWJldGljIHJldGlub3BhdGh5IHVzaW5nIEJhZyBvZiBmZWF0dXJlcyBtb2RlbCIsImF1dGhvciI6W3siZmFtaWx5IjoiTGVlemEiLCJnaXZlbiI6Ik1vbmEiLCJwYXJzZS1uYW1lcyI6ZmFsc2UsImRyb3BwaW5nLXBhcnRpY2xlIjoiIiwibm9uLWRyb3BwaW5nLXBhcnRpY2xlIjoiIn0seyJmYW1pbHkiOiJGYXJvb3EiLCJnaXZlbiI6Ikh1bWVyYSIsInBhcnNlLW5hbWVzIjpmYWxzZSwiZHJvcHBpbmctcGFydGljbGUiOiIiLCJub24tZHJvcHBpbmctcGFydGljbGUiOiIifV0sImNvbnRhaW5lci10aXRsZSI6IklFVCBDb21wdXRlciBWaXNpb24iLCJET0kiOiIxMC4xMDQ5L2lldC1jdmkuMjAxOC41MjYzIiwiSVNTTiI6IjE3NTE5NjQwIiwiaXNzdWVkIjp7ImRhdGUtcGFydHMiOltbMjAxOSw4LDFdXX0sInBhZ2UiOiI1MjMtNTMwIiwiYWJzdHJhY3QiOiJEaWFiZXRpYyByZXRpbm9wYXRoeSBpcyBhIHZhc2N1bGFyIGRpc2Vhc2UgY2F1c2VkIGJ5IHVuY29udHJvbGxlZCBkaWFiZXRlcy4gSXRzIGVhcmx5IGRldGVjdGlvbiBjYW4gc2F2ZSBkaWFiZXRpYyBwYXRpZW50cyBmcm9tIGJsaW5kbmVzcy4gSG93ZXZlciwgdGhlIGRldGVjdGlvbiBvZiBpdHMgc2V2ZXJpdHkgbGV2ZWwgaXMgYSBjaGFsbGVuZ2UgZm9yIG9waHRoYWxtb2xvZ2lzdHMgc2luY2UgbGFzdCBmZXcgZGVjYWRlcy4gU2V2ZXJhbCBlZmZvcnRzIGhhdmUgYmVlbiBtYWRlIGZvciB0aGUgaWRlbnRpZmljYXRpb24gb2YgaXRzIGxpbWl0ZWQgc3RhZ2VzIGJ5IHVzaW5nIHByZS0gYW5kIHBvc3QtcHJvY2Vzc2luZyBtZXRob2RzLCB3aGljaCByZXF1aXJlIGV4dGVuc2l2ZSBkb21haW4ga25vd2xlZGdlLiBUaGlzIHN0dWR5IHByb3Bvc2VzIGFuIGltcHJvdmVkIGF1dG9tYXRlZCBzeXN0ZW0gZm9yIHNldmVyaXR5IGRldGVjdGlvbiBvZiBkaWFiZXRpYyByZXRpbm9wYXRoeSB3aGljaCBpcyBhIGRpY3Rpb25hcnktYmFzZWQgYXBwcm9hY2ggYW5kIGRvZXMgbm90IGluY2x1ZGUgcHJlLSBhbmQgcG9zdC1wcm9jZXNzaW5nIHN0ZXBzLiBUaGlzIGFwcHJvYWNoIGludGVncmF0ZXMgcGF0aG9sb2dpY2FsIGV4cGxpY2l0IGltYWdlIHJlcHJlc2VudGF0aW9uIGludG8gYSBsZWFybmluZyBvdXRsaW5lLiBUbyBjcmVhdGUgdGhlIGRpY3Rpb25hcnkgb2YgdmlzdWFsIGZlYXR1cmVzLCBwb2ludHMgb2YgaW50ZXJlc3QgYXJlIGRldGVjdGVkIHRvIGNvbXB1dGUgdGhlIGRlc2NyaXB0aXZlIGZlYXR1cmVzIGZyb20gcmV0aW5hbCBpbWFnZXMgdGhyb3VnaCBzcGVlZCB1cCByb2J1c3QgZmVhdHVyZXMgYWxnb3JpdGhtIGFuZCBoaXN0b2dyYW0gb2Ygb3JpZW50ZWQgZ3JhZGllbnRzLiBUaGVzZSBmZWF0dXJlcyBhcmUgY2x1c3RlcmVkIHRvIGdlbmVyYXRlIGEgZGljdGlvbmFyeSwgdGhlbiBjb2RpbmcgYW5kIHBvb2xpbmcgYXJlIGFwcGxpZWQgZm9yIGNvbXBhY3QgcmVwcmVzZW50YXRpb24gb2YgZmVhdHVyZXMuIFJhZGlhbCBiYXNpcyBrZXJuZWwgc3VwcG9ydCB2ZWN0b3IgbWFjaGluZSBhbmQgbmV1cmFsIG5ldHdvcmsgYXJlIHVzZWQgdG8gY2xhc3NpZnkgdGhlIGltYWdlcyBpbnRvIGZpdmUgY2xhc3NlcyBuYW1lbHkgbm9ybWFsLCBtaWxkLCBtb2RlcmF0ZSwgc2V2ZXJlIG5vbi1wcm9saWZlcmF0aXZlIGRpYWJldGljIHJldGlub3BhdGh5LCBhbmQgcHJvbGlmZXJhdGl2ZSBkaWFiZXRpYyByZXRpbm9wYXRoeS4gVGhlIHByb3Bvc2VkIHN5c3RlbSBleGhpYml0cyBpbXByb3ZlZCByZXN1bHRzIG9mIDk1LjkyJSBzZW5zaXRpdml0eSBhbmQgOTguOTAlIHNwZWNpZmljaXR5IGluIHJlbGF0aW9uIHRvIHRoZSByZXBvcnRlZCBzdGF0ZSBvZiB0aGUgYXJ0IG1ldGhvZHMuIiwicHVibGlzaGVyIjoiSW5zdGl0dXRpb24gb2YgRW5naW5lZXJpbmcgYW5kIFRlY2hub2xvZ3kiLCJpc3N1ZSI6IjUiLCJ2b2x1bWUiOiIxMyIsImNvbnRhaW5lci10aXRsZS1zaG9ydCI6IiJ9LCJpc1RlbXBvcmFyeSI6ZmFsc2V9XX0="/>
        <w:id w:val="518047059"/>
        <w:placeholder>
          <w:docPart w:val="5E33AF9F843443E7BE783308D7A1FB15"/>
        </w:placeholder>
      </w:sdtPr>
      <w:sdtContent>
        <w:p w14:paraId="177B4FC0" w14:textId="7C303C4B" w:rsidR="00246EFC" w:rsidRDefault="00ED351B" w:rsidP="00D02AD2">
          <w:pPr>
            <w:spacing w:line="240" w:lineRule="auto"/>
            <w:ind w:left="993" w:right="1053"/>
            <w:rPr>
              <w:color w:val="000000"/>
            </w:rPr>
          </w:pPr>
          <w:r w:rsidRPr="00ED351B">
            <w:rPr>
              <w:color w:val="000000"/>
            </w:rPr>
            <w:t>[11]</w:t>
          </w:r>
        </w:p>
      </w:sdtContent>
    </w:sdt>
    <w:p w14:paraId="70AF4733" w14:textId="77777777" w:rsidR="00246EFC" w:rsidRDefault="00246EFC" w:rsidP="00D02AD2">
      <w:pPr>
        <w:spacing w:line="240" w:lineRule="auto"/>
        <w:ind w:left="993" w:right="1053"/>
        <w:rPr>
          <w:color w:val="000000"/>
        </w:rPr>
      </w:pPr>
    </w:p>
    <w:sdt>
      <w:sdtPr>
        <w:rPr>
          <w:color w:val="000000"/>
        </w:rPr>
        <w:tag w:val="MENDELEY_CITATION_v3_eyJjaXRhdGlvbklEIjoiTUVOREVMRVlfQ0lUQVRJT05fZDhmNjRhY2ItY2VkMS00MzE5LTkzMjQtZDllOWI2MDQxNDA5IiwicHJvcGVydGllcyI6eyJub3RlSW5kZXgiOjB9LCJpc0VkaXRlZCI6ZmFsc2UsIm1hbnVhbE92ZXJyaWRlIjp7ImlzTWFudWFsbHlPdmVycmlkZGVuIjpmYWxzZSwiY2l0ZXByb2NUZXh0IjoiWzEyXSIsIm1hbnVhbE92ZXJyaWRlVGV4dCI6IiJ9LCJjaXRhdGlvbkl0ZW1zIjpbeyJpZCI6ImM1MWMxZjIxLTY3YmUtMzQzNC04OTU2LThkZDQ2ZGU3MzBlYSIsIml0ZW1EYXRhIjp7InR5cGUiOiJhcnRpY2xlLWpvdXJuYWwiLCJpZCI6ImM1MWMxZjIxLTY3YmUtMzQzNC04OTU2LThkZDQ2ZGU3MzBlYSIsInRpdGxlIjoiTWV0YWJvbG9taWNzIHByb2ZpbGVzIGFzc29jaWF0ZWQgd2l0aCBkaWFiZXRpYyByZXRpbm9wYXRoeSBpbiB0eXBlIDIgZGlhYmV0ZXMgcGF0aWVudHMiLCJhdXRob3IiOlt7ImZhbWlseSI6Ill1biIsImdpdmVuIjoiSnVuIEhvIiwicGFyc2UtbmFtZXMiOmZhbHNlLCJkcm9wcGluZy1wYXJ0aWNsZSI6IiIsIm5vbi1kcm9wcGluZy1wYXJ0aWNsZSI6IiJ9LHsiZmFtaWx5IjoiS2ltIiwiZ2l2ZW4iOiJKZW9uZyBNaW4iLCJwYXJzZS1uYW1lcyI6ZmFsc2UsImRyb3BwaW5nLXBhcnRpY2xlIjoiIiwibm9uLWRyb3BwaW5nLXBhcnRpY2xlIjoiIn0seyJmYW1pbHkiOiJKZW9uIiwiZ2l2ZW4iOiJIeXVuIEplb25nIiwicGFyc2UtbmFtZXMiOmZhbHNlLCJkcm9wcGluZy1wYXJ0aWNsZSI6IiIsIm5vbi1kcm9wcGluZy1wYXJ0aWNsZSI6IiJ9LHsiZmFtaWx5IjoiT2giLCJnaXZlbiI6IlRhZWtldW4iLCJwYXJzZS1uYW1lcyI6ZmFsc2UsImRyb3BwaW5nLXBhcnRpY2xlIjoiIiwibm9uLWRyb3BwaW5nLXBhcnRpY2xlIjoiIn0seyJmYW1pbHkiOiJDaG9pIiwiZ2l2ZW4iOiJIeXVuZyBKaW4iLCJwYXJzZS1uYW1lcyI6ZmFsc2UsImRyb3BwaW5nLXBhcnRpY2xlIjoiIiwibm9uLWRyb3BwaW5nLXBhcnRpY2xlIjoiIn0seyJmYW1pbHkiOiJLaW0iLCJnaXZlbiI6IkJvbmcgSm8iLCJwYXJzZS1uYW1lcyI6ZmFsc2UsImRyb3BwaW5nLXBhcnRpY2xlIjoiIiwibm9uLWRyb3BwaW5nLXBhcnRpY2xlIjoiIn1dLCJjb250YWluZXItdGl0bGUiOiJQTG9TIE9ORSIsImNvbnRhaW5lci10aXRsZS1zaG9ydCI6IlBMb1MgT25lIiwiRE9JIjoiMTAuMTM3MS9qb3VybmFsLnBvbmUuMDI0MTM2NSIsIklTU04iOiIxOTMyNjIwMyIsIlBNSUQiOiIzMzExOTY5OSIsImlzc3VlZCI6eyJkYXRlLXBhcnRzIjpbWzIwMjAsMTAsMV1dfSwiYWJzdHJhY3QiOiJEaWFiZXRpYyByZXRpbm9wYXRoeSAoRFIpIGlzIGEgY29tbW9uIGNvbXBsaWNhdGlvbiBvZiBkaWFiZXRlcywgYW5kIGl0IGlzIHRoZSBjb25zZXF1ZW5jZSBvZiBtaWNyb3Zhc2N1bGFyIHJldGluYWwgY2hhbmdlcyBkdWUgdG8gaGlnaCBnbHVjb3NlIGxldmVscyBvdmVyIGEgbG9uZyB0aW1lLiBNZXRhYm9sb21pY3MgcHJvZmlsaW5nIGlzIGEgcmFwaWRseSBldm9sdmluZyBtZXRob2QgdXNlZCB0byBpZGVudGlmeSB0aGUgbWV0YWJvbGl0ZXMgaW4gYmlvbG9naWNhbCBmbHVpZHMgYW5kIGludmVzdGlnYXRlIGRpc2Vhc2UgcHJvZ3Jlc3Npb24uIEluIHRoaXMgc3R1ZHksIHdlIHVzZWQgYSB0YXJnZXRlZCBtZXRhYm9sb21pY3MgYXBwcm9hY2ggdG8gcXVhbnRpZnkgdGhlIHNlcnVtIG1ldGFib2xpdGVzIGluIHR5cGUgMiBkaWFiZXRlcyAoVDJEKSBwYXRpZW50cy4gRGlhYmV0ZXMgcGF0aWVudHMgd2VyZSBkaXZpZGVkIGludG8gdGhyZWUgZ3JvdXBzIGJhc2VkIG9uIHRoZSBzdGF0dXMgb2YgdGhlaXIgY29tcGxpY2F0aW9uczogbm9uLURSIChORFIsIG4gPSAxNDMpLCBub24tcHJvbGlmZXJhdGl2ZSBEUiAoTlBEUiwgbiA9IDEyMyksIGFuZCBwcm9saWZlcmF0aXZlIERSIChQRFIsIG4gPSA1MSkgZ3JvdXBzLiBNdWx0aXBsZSBsb2dpc3RpYyByZWdyZXNzaW9uIGFuYWx5c2lzIGFuZCBtdWx0aXBsZSB0ZXN0aW5nIGNvcnJlY3Rpb25zIHdlcmUgcGVyZm9ybWVkIHRvIGlkZW50aWZ5IHRoZSBzaWduaWZpY2FudCBkaWZmZXJlbmNlcyBpbiB0aGUgbWV0YWJvbG9taWNzIHByb2ZpbGVzIG9mIHRoZSBkaWZmZXJlbnQgYW5hbHlzaXMgZ3JvdXBzLiBUaGUgY29uY2VudHJhdGlvbnMgb2YgNjIgbWV0YWJvbGl0ZXMgb2YgdGhlIE5EUiB2ZXJzdXMgRFIgZ3JvdXAsIDUzIG1ldGFib2xpdGVzIG9mIHRoZSBORFIgdmVyc3VzIE5QRFIgZ3JvdXAsIGFuZCAzMCBtZXRhYm9saXRlcyBvZiB0aGUgTkRSIHZlcnN1cyBQRFIgZ3JvdXAgd2VyZSBmb3VuZCB0byBiZSBzaWduaWZpY2FudGx5IGRpZmZlcmVudC4gRmluYWxseSwgc2l4dGVlbiBtZXRhYm9saXRlcyB3ZXJlIHNlbGVjdGVkIGFzIHNwZWNpZmljIG1ldGFib2xpdGVzIGNvbW1vbiB0byBOUERSIGFuZCBQRFIuIEFtb25nIHRoZW0sIHRocmVlIG1ldGFib2xpdGVzIGluY2x1ZGluZyB0b3RhbCBETUEsIHRyeXB0b3BoYW4sIGFuZCBreW51cmVuaW5lIHdlcmUgcG90ZW50aWFsIG1ha2VycyBvZiBEUiBwcm9ncmVzc2lvbiBpbiBUMkQgcGF0aWVudHMuIEFkZGl0aW9uYWxseSwgc2V2ZXJhbCBtZXRhYm9saXRlcyBzdWNoIGFzIGNhcm5pdGluZXMsIHNldmVyYWwgYW1pbm8gYWNpZHMsIGFuZCBwaG9zcGhhdGlkeWxjaG9saW5lcyBhbHNvIHNob3dlZCBhIG1hcmtlciBwb3RlbnRpYWwuIFRoZSBtZXRhYm9saXRlIHNpZ25hdHVyZXMgaWRlbnRpZmllZCBpbiB0aGlzIHN0dWR5IHdpbGwgcHJvdmlkZSBpbnNpZ2h0IGludG8gdGhlIG1lY2hhbmlzbXMgdW5kZXJseWluZyBEUiBkZXZlbG9wbWVudCBhbmQgcHJvZ3Jlc3Npb24gaW4gVDJEIHBhdGllbnRzIGluIGZ1dHVyZSBzdHVkaWVzLiIsInB1Ymxpc2hlciI6IlB1YmxpYyBMaWJyYXJ5IG9mIFNjaWVuY2UiLCJpc3N1ZSI6IjEwIE9jdG9iZXIgMjAyMCIsInZvbHVtZSI6IjE1In0sImlzVGVtcG9yYXJ5IjpmYWxzZX1dfQ=="/>
        <w:id w:val="477879602"/>
        <w:placeholder>
          <w:docPart w:val="5E33AF9F843443E7BE783308D7A1FB15"/>
        </w:placeholder>
      </w:sdtPr>
      <w:sdtContent>
        <w:p w14:paraId="0F4B5030" w14:textId="3BCEC98C" w:rsidR="00246EFC" w:rsidRDefault="00ED351B" w:rsidP="00D02AD2">
          <w:pPr>
            <w:spacing w:line="240" w:lineRule="auto"/>
            <w:ind w:left="993" w:right="1053"/>
            <w:rPr>
              <w:color w:val="000000"/>
            </w:rPr>
          </w:pPr>
          <w:r w:rsidRPr="00ED351B">
            <w:rPr>
              <w:color w:val="000000"/>
            </w:rPr>
            <w:t>[12]</w:t>
          </w:r>
        </w:p>
      </w:sdtContent>
    </w:sdt>
    <w:p w14:paraId="57500133" w14:textId="77777777" w:rsidR="00246EFC" w:rsidRDefault="00246EFC" w:rsidP="00D02AD2">
      <w:pPr>
        <w:spacing w:line="240" w:lineRule="auto"/>
        <w:ind w:left="993" w:right="1053"/>
        <w:rPr>
          <w:color w:val="000000"/>
        </w:rPr>
      </w:pPr>
    </w:p>
    <w:sdt>
      <w:sdtPr>
        <w:rPr>
          <w:color w:val="000000"/>
        </w:rPr>
        <w:tag w:val="MENDELEY_CITATION_v3_eyJjaXRhdGlvbklEIjoiTUVOREVMRVlfQ0lUQVRJT05fZTVmYzY2NWEtN2RkNC00NDk2LThjZmQtYzg4ODQ0Y2QxZDVhIiwicHJvcGVydGllcyI6eyJub3RlSW5kZXgiOjB9LCJpc0VkaXRlZCI6ZmFsc2UsIm1hbnVhbE92ZXJyaWRlIjp7ImlzTWFudWFsbHlPdmVycmlkZGVuIjpmYWxzZSwiY2l0ZXByb2NUZXh0IjoiWzEzXSIsIm1hbnVhbE92ZXJyaWRlVGV4dCI6IiJ9LCJjaXRhdGlvbkl0ZW1zIjpbeyJpZCI6IjZjNGVhYzBhLTQ0ODgtM2ZlNi1hNzVmLTFkZGM3ZjljYTM4MSIsIml0ZW1EYXRhIjp7InR5cGUiOiJhcnRpY2xlLWpvdXJuYWwiLCJpZCI6IjZjNGVhYzBhLTQ0ODgtM2ZlNi1hNzVmLTFkZGM3ZjljYTM4MSIsInRpdGxlIjoiQWRhcHRpdmUgbWFjaGluZSBsZWFybmluZyBjbGFzc2lmaWNhdGlvbiBmb3IgZGlhYmV0aWMgcmV0aW5vcGF0aHkiLCJhdXRob3IiOlt7ImZhbWlseSI6Ik1hdGgiLCJnaXZlbiI6IkxheG1pIiwicGFyc2UtbmFtZXMiOmZhbHNlLCJkcm9wcGluZy1wYXJ0aWNsZSI6IiIsIm5vbi1kcm9wcGluZy1wYXJ0aWNsZSI6IiJ9LHsiZmFtaWx5IjoiRmF0aW1hIiwiZ2l2ZW4iOiJSdWtzYXIiLCJwYXJzZS1uYW1lcyI6ZmFsc2UsImRyb3BwaW5nLXBhcnRpY2xlIjoiIiwibm9uLWRyb3BwaW5nLXBhcnRpY2xlIjoiIn1dLCJjb250YWluZXItdGl0bGUiOiJNdWx0aW1lZGlhIFRvb2xzIGFuZCBBcHBsaWNhdGlvbnMiLCJjb250YWluZXItdGl0bGUtc2hvcnQiOiJNdWx0aW1lZCBUb29scyBBcHBsIiwiRE9JIjoiMTAuMTAwNy9zMTEwNDItMDIwLTA5NzkzLTciLCJJU1NOIjoiMTU3Mzc3MjEiLCJpc3N1ZWQiOnsiZGF0ZS1wYXJ0cyI6W1syMDIxLDIsMV1dfSwicGFnZSI6IjUxNzMtNTE4NiIsImFic3RyYWN0IjoiRGlhYmV0aWMgcmV0aW5vcGF0aHkgaXMgdGhlIG1haW4gY2F1c2Ugb2YgdGhlIGJsaW5kbmVzcyB3b3JsZHdpZGUuIEhvd2V2ZXIsIHRoZSBkaWFiZXRpYyByZXRpbm9wYXRoeSBpcyBoYXJkIHRvIGJlIGRldGVjdGVkIGluIHRoZSBpbml0aWFsIHN0YWdlcywgYW5kIHRoZSBwcm9jZWR1cmUgb2YgZGlhZ25vc3RpYyBjYW4gYmUgdGltZS1jb25zdW1pbmcgZXZlbiBmb3IgZXhwZXJpZW5jZWQtZXhwZXJ0cy4gVGhlIHNlZ21lbnQgYmFzZWQgbGVhcm5pbmcgYXBwcm9hY2ggaGFzIHNob3duIHRoZSBiZW5lZml0cyBvdmVyIGxlYXJuaW5nIHRlY2huaXF1ZSBmb3IgZGV0ZWN0aW9uIG9mIGRpYWJldGljIHJldGlub3BhdGh5OiBvbmx5IHRoZSBhbm5vdGF0aW9uIG9mIGltYWdlIGxldmVsIGlzIHJlcXVpcmVkIGdldCB0aGUgbGVzaW9ucyBhbmQgZGV0ZWN0aW9uIG9mIGRpYWJldGljIHJldGlub3BhdGh5LiBBbnl3YXlzLCB0aGUgcGVyZm9ybWFuY2Ugb2YgZXhpc3RpbmcgbWV0aG9kcyBhcmUgbGltaXRlZCBieSB0aGUgdXRpbGl6YXRpb24gb2YgaGFuZGNyYWZ0ZWQgZmVhdHVyZXMuIFRoaXMgcGFwZXIgcHJvcG9zZXMgdGhlIHNlZ21lbnQgYmFzZWQgbGVhcm5pbmcgYXBwcm9hY2ggZm9yIGRldGVjdGlvbiBvZiBkaWFiZXRpYyByZXRpbm9wYXRoeSwgd2hpY2ggbXV0dWFsbHkgbGVhcm5zIGNsYXNzaWZpZXJzIGFuZCBmZWF0dXJlcyBmcm9tIHRoZSBkYXRhIGFuZCBnZXRzIHNpZ25pZmljYW50IGRldmVsb3BtZW50IG9uIHJlY29nbml6aW5nIHRoZSBpbWFnZXMgb2YgZGlhYmV0aWMgcmV0aW5vcGF0aHkgYW5kIHRoZWlyIGluc2lkZSB0aGUgbGVzaW9ucy4gU3BlY2lmaWNhbGx5LCB0aGUgcHJlLXRyYWluZWQgQ05OIGlzIGFkYXB0ZWQgdG8gZ2V0IHRoZSBzZWdtZW50IGxldmVsIERSRSAoRGlhYmV0aWMgcmV0aW5vcGF0aHkgRXN0aW1hdGlvbikgYW5kIHRoZW4gSW50ZWdyYXRpbmcgYWxsIHNlZ21lbnQgbGV2ZWwgb2YgKERSTSkgaXMgdXRpbGl6ZWQgdG8gbWFrZSB0aGUgY2xhc3NpZmljYXRpb24gb2YgZGlhYmV0aWMgcmV0aW5vcGF0aHkgaW1hZ2VzLiBMYXN0bHksIGFuIGVuZC10by1lbmQgc2VnbWVudCBiYXNlZCBsZWFybmluZyBhcHByb2FjaCB0byBkZWFsIHdpdGggdGhlIGlycmVndWxhciBsZXNpb25zIG9mIGRpYWJldGljIHJldGlub3BhdGh5LiBGb3IgZGV0ZWN0aW9uIG9mIHRoZSBkaWFiZXRpYyByZXRpbm9wYXRoeSBpbWFnZXMgb2J0YWluIGFyZWEgdW5kZXIgb2YgUk9DIGN1cnZlIGlzIDAuOTYzIG9uIHRoZSBLYWdnbGUgZGF0YXNldCBhbmQgYWxzbyBvYnRhaW5zIHNlbnNpdGl2aXR5IGFuZCBzcGVjaWZpY2l0eSA5Ni4zNyUgYW5kIDk2LjM3JSBvbiB0aGUgaGlnaGVyIHNwZWNpZmljaXR5IGFuZCBzZW5zaXRpdml0eSB0aGF0IG91dHBlcmZvcm1zIG11Y2ggYmV0dGVyIHRoYW4gZXhpc3RpbmcgbW9kZWwuIiwicHVibGlzaGVyIjoiU3ByaW5nZXIiLCJpc3N1ZSI6IjQiLCJ2b2x1bWUiOiI4MCJ9LCJpc1RlbXBvcmFyeSI6ZmFsc2V9XX0="/>
        <w:id w:val="-911846745"/>
        <w:placeholder>
          <w:docPart w:val="5E33AF9F843443E7BE783308D7A1FB15"/>
        </w:placeholder>
      </w:sdtPr>
      <w:sdtContent>
        <w:p w14:paraId="334AF179" w14:textId="3146705C" w:rsidR="00246EFC" w:rsidRDefault="00ED351B" w:rsidP="00D02AD2">
          <w:pPr>
            <w:spacing w:line="240" w:lineRule="auto"/>
            <w:ind w:left="993" w:right="1053"/>
            <w:rPr>
              <w:color w:val="000000"/>
            </w:rPr>
          </w:pPr>
          <w:r w:rsidRPr="00ED351B">
            <w:rPr>
              <w:color w:val="000000"/>
            </w:rPr>
            <w:t>[13]</w:t>
          </w:r>
        </w:p>
      </w:sdtContent>
    </w:sdt>
    <w:p w14:paraId="5D1E70AB" w14:textId="77777777" w:rsidR="00246EFC" w:rsidRDefault="00246EFC" w:rsidP="00D02AD2">
      <w:pPr>
        <w:spacing w:line="240" w:lineRule="auto"/>
        <w:ind w:left="993" w:right="1053"/>
        <w:rPr>
          <w:color w:val="000000"/>
        </w:rPr>
      </w:pPr>
    </w:p>
    <w:sdt>
      <w:sdtPr>
        <w:rPr>
          <w:color w:val="000000"/>
        </w:rPr>
        <w:tag w:val="MENDELEY_CITATION_v3_eyJjaXRhdGlvbklEIjoiTUVOREVMRVlfQ0lUQVRJT05fMTZiYjA0NjItYmQ2Mi00YjgyLWE5OWUtYmM1NTBlYzFlNTE2IiwicHJvcGVydGllcyI6eyJub3RlSW5kZXgiOjB9LCJpc0VkaXRlZCI6ZmFsc2UsIm1hbnVhbE92ZXJyaWRlIjp7ImlzTWFudWFsbHlPdmVycmlkZGVuIjpmYWxzZSwiY2l0ZXByb2NUZXh0IjoiWzE0XSIsIm1hbnVhbE92ZXJyaWRlVGV4dCI6IiJ9LCJjaXRhdGlvbkl0ZW1zIjpbeyJpZCI6ImE0N2EzN2NjLTdmNTktMzRiZC1iY2UyLTFhMmMzMDk3MjI2YyIsIml0ZW1EYXRhIjp7InR5cGUiOiJhcnRpY2xlLWpvdXJuYWwiLCJpZCI6ImE0N2EzN2NjLTdmNTktMzRiZC1iY2UyLTFhMmMzMDk3MjI2YyIsInRpdGxlIjoiVml0cmVvdXMgZXhwcmVzc2lvbiBvZiBjeXRva2luZXMgYW5kIGdyb3d0aCBmYWN0b3JzIGluIHBhdGllbnRzIHdpdGggZGlhYmV0aWMgcmV0aW5vcGF0aHktIEFuIGludmVzdGlnYXRpb24gb2YgdGhlaXIgZXhwcmVzc2lvbiBiYXNlZCBvbiBjbGluaWNhbCBkaWFiZXRpYyByZXRpbm9wYXRoeSBncmFkZSIsImF1dGhvciI6W3siZmFtaWx5IjoiRGV1Y2hsZXIiLCJnaXZlbiI6IlN2ZW5qYSIsInBhcnNlLW5hbWVzIjpmYWxzZSwiZHJvcHBpbmctcGFydGljbGUiOiIiLCJub24tZHJvcHBpbmctcGFydGljbGUiOiIifSx7ImZhbWlseSI6IlNjaHViZXJ0IiwiZ2l2ZW4iOiJSYWxmIiwicGFyc2UtbmFtZXMiOmZhbHNlLCJkcm9wcGluZy1wYXJ0aWNsZSI6IiIsIm5vbi1kcm9wcGluZy1wYXJ0aWNsZSI6IiJ9LHsiZmFtaWx5IjoiU2luZ2giLCJnaXZlbiI6IlBhbmthaiIsInBhcnNlLW5hbWVzIjpmYWxzZSwiZHJvcHBpbmctcGFydGljbGUiOiIiLCJub24tZHJvcHBpbmctcGFydGljbGUiOiIifSx7ImZhbWlseSI6IkNoZWRpZCIsImdpdmVuIjoiQWRvbmlzIiwicGFyc2UtbmFtZXMiOmZhbHNlLCJkcm9wcGluZy1wYXJ0aWNsZSI6IiIsIm5vbi1kcm9wcGluZy1wYXJ0aWNsZSI6IiJ9LHsiZmFtaWx5IjoiQnJ1aSIsImdpdmVuIjoiTmF0YWxsaWEiLCJwYXJzZS1uYW1lcyI6ZmFsc2UsImRyb3BwaW5nLXBhcnRpY2xlIjoiIiwibm9uLWRyb3BwaW5nLXBhcnRpY2xlIjoiIn0seyJmYW1pbHkiOiJLZW5pa3N0dWwiLCJnaXZlbiI6Ik5pbmVsIiwicGFyc2UtbmFtZXMiOmZhbHNlLCJkcm9wcGluZy1wYXJ0aWNsZSI6IiIsIm5vbi1kcm9wcGluZy1wYXJ0aWNsZSI6IiJ9LHsiZmFtaWx5IjoiS29obmVuIiwiZ2l2ZW4iOiJUaG9tYXMiLCJwYXJzZS1uYW1lcyI6ZmFsc2UsImRyb3BwaW5nLXBhcnRpY2xlIjoiIiwibm9uLWRyb3BwaW5nLXBhcnRpY2xlIjoiIn0seyJmYW1pbHkiOiJBY2tlcm1hbm4iLCJnaXZlbiI6Ikhhbm5zIiwicGFyc2UtbmFtZXMiOmZhbHNlLCJkcm9wcGluZy1wYXJ0aWNsZSI6IiIsIm5vbi1kcm9wcGluZy1wYXJ0aWNsZSI6IiJ9LHsiZmFtaWx5IjoiS29jaCIsImdpdmVuIjoiRnJhbmsiLCJwYXJzZS1uYW1lcyI6ZmFsc2UsImRyb3BwaW5nLXBhcnRpY2xlIjoiIiwibm9uLWRyb3BwaW5nLXBhcnRpY2xlIjoiIn1dLCJjb250YWluZXItdGl0bGUiOiJQTG9TIE9ORSIsImNvbnRhaW5lci10aXRsZS1zaG9ydCI6IlBMb1MgT25lIiwiRE9JIjoiMTAuMTM3MS9qb3VybmFsLnBvbmUuMDI0ODQzOSIsIklTU04iOiIxOTMyNjIwMyIsIlBNSUQiOiIzNDAxMDI5NyIsImlzc3VlZCI6eyJkYXRlLXBhcnRzIjpbWzIwMjEsNSwxXV19LCJhYnN0cmFjdCI6IkRpYWJldGljIHJldGlub3BhdGh5IChEUikgaXMgYW4gaW5mbGFtbWF0b3J5IGNvbmRpdGlvbiB0aGF0IGFmZmVjdHMgdGhlIHBvc3RlcmlvciBvZiB0aGUgZXllOyB5ZXQsIHRoZXJlIGFyZSBsaW1pdGVkIHB1Ymxpc2hlZCBkYXRhIG9uIHRlY2huaXF1ZXMgbWVhc3VyaW5nIHRoZSBleHByZXNzaW9uIG9mIGdyb3d0aCBhbmQgaW5mbGFtbWF0b3J5IGZhY3RvcnMgKEdJRikgZnJvbSB0aGUgcG9zdGVyaW9yIHNlZ21lbnQuIFRoZSBwdXJwb3NlIG9mIHRoZSBjdXJyZW50IHN0dWR5IHdhcyB0d29mb2xkOiBUbyBzYW1wbGUgdGhlIHZpdHJlb3VzIGZsdWlkIGZyb20gdGhlIGV5ZXMgb2YgcGF0aWVudHMgd2l0aCBEUiBhbmQgYXNzZXNzIHRoZSBleHByZXNzaW9uIG9mIEdJRi4gQXMgRFIgaXMgYW4gaW5mbGFtbWF0b3J5IGRpc2Vhc2UsIHRoZSBzZWNvbmQgb2JqZWN0aXZlIG9mIHRoaXMgc3R1ZHkgd2FzIHRvIGRldGVybWluZSB0aGUgcmVsYXRpb25zaGlwIGJldHdlZW4gdGhlIHN0YXR1cyBvZiBEUiBhbmQgdGhlIGV4cHJlc3Npb24gb2Ygdml0cmVvdXMgR0lGLiBUaGlzIG5vbi1yYW5kb21pemVkIGNsaW5pY2FsIHRyaWFsIHdhcyBhcHByb3ZlZCBieSBCZkFSTSBmb3IgdGhlIGFuYWx5c2lzIGFuZCBldmFsdWF0aW9uIG9mIDEyIGV5ZXMgZnJvbSBwYXRpZW50cyB3aXRoIGRpYWJldGljIG1hY3VsYXIgZWRlbWEuIFZpdHJlb3VzIHNhbXBsaW5nIHdhcyBwZXJmb3JtZWQgYmVmb3JlIHRyZWF0bWVudCB3aXRoIGZsdW9jaW5vbG9uZSBhY2V0b25pZGUgYW5kIHRoZSBleHRyYWN0ZWQgdml0cmVvdXMgbWF0ZXJpYWwgd2FzIGV4YW1pbmVkIGZvciB0aGUgZGV0ZXJtaW5hdGlvbiBvZiBHSUYgaW5jbHVkaW5nIGludGVybGV1a2lucyA2IChJTC02KSBhbmQgOCAoSUwtOCksIGludGVyZmVyb24gZ2FtbWEtaW5kdWNpYmxlIHByb3RlaW4gKElQLTEwKSwgbW9ub2N5dGUgY2hlbW9hdHRyYWN0YW50IHByb3RlaW4tMSAoTUNQLTEpLCBwbGFjZW50YWwgZ3Jvd3RoIGZhY3RvciAoUElHRiksIHBpZ21lbnQgZXBpdGhlbGl1bS0gZGVyaXZlZCBmYWN0b3IgKFBFREYpLCBWRUdGICh2YXNjdWxhciBlbmRvdGhlbGlhbCBncm93dGggZmFjdG9yKSBhbmQgaW50ZXJjZWxsdWxhciBhZGhlc2lvbiBtb2xlY3VsZSAoQ0Q1NCkuIFRoZXNlIHdlcmUgbGluZWFybHkgY29tcGFyZWQgd2l0aCB0aGUgZ3JhZGUgb2YgaW5mbGFtbWF0aW9uIGluIHRoZSB2aXRyZW91cyBhc3Nlc3NlZCB2aWEgRFIgc2NvcmUgYW5kIEFSVC4gQWRkaXRpb25hbGx5LCBhbGwgZXllcyB3ZXJlIGdyb3VwZWQgYmFzZWQgb24gdGhlaXIgZGlhYmV0aWMgcmV0aW5vcGF0aHkgc3RhdHVzLiBBbGwgY3l0b2tpbmUgbGV2ZWxzLCBleGNlcHQgTUNQLTEgYW5kIFBFREYsIHdlcmUgbnVtZXJpY2FsbHkgaGlnaGVyIGluIERNRSBwYXRpZW50cyB3aXRoIHByb2xpZmVyYXRpdmUgRFIgdGhhbiB0aG9zZSB3aXRoIG5vbi1wcm9saWZlcmF0aXZlIERSLiBEUiBncmFkZSB3YXMgZm91bmQgdG8gbGluZWFybHkgY29ycmVsYXRlIHdpdGggdGhlIGV4cHJlc3Npb24gb2YgQ0Q1NCAocCA9IDAuMDIsIHJobyA9IDAuNjQpLCBJTC04IChwID0gMC4wMywgcmhvID0gMC42NCkgYW5kIFBJR0YgKHAgPSAwLjAwNywgcmhvID0gMC43NikuIEEgY29ycmVsYXRpb24gd2FzIGZvdW5kIGJldHdlZW4gQVJUIGFuZCBDRDU0IChwID0gMC4wMiwgcmhvID0gMC42NikgYW5kIGFsc28gYmV0d2VlbiBBUlQgYW5kIElMLTggKHAgPSAwLjA0LCByaG8gPSAwLjYwKS4gQSB0cmVuZCB3YXMgZm91bmQgYmV0d2VlbiBBUlQgYW5kIFBJR0YgKHAgPSAwLjA4LCByaG8gMC41MikuIEZvciBJTC02LCB0aGVyZSBhcHBlYXJlZCB0byBiZSBhIHRyZW5kIHdpdGggRFIgZ3JhZGUgKHAgPSAwLjE0LCByaG8gPSAwLjQ1KSBhbmQgQVJUIChwID0gMC4wOSwgcmhvID0gMC41MSkuIFByb2xpZmVyYXRpdmUgRFIgd2FzIHNob3duIHRvIGJlIGFzc29jaWF0ZWQgd2l0aCBhIHNpZ25pZmljYW50IGhpZ2hlciBleHByZXNzaW9uIG9mIENENTQsIElMLTggYW5kIFBJR0YsIHRodXMgc3VnZ2VzdGluZyB0aGF0IHRoZXkgYXJlIHBvdGVudGlhbGx5IGltcG9ydGFudCBpbiBkZWZpbmluZyBhbmQgbW9uaXRvcmluZyB0aGUgZWZmZWN0aXZlbmVzcyBvZiBhIHBhdGllbnRzJyB0aGVyYXB5LiBWaXRyZW91cyBwcm9iZXMgbWF5IGJlIGhlbHBmdWwgaW4gZGVjaWRpbmcgd2hpY2ggdGhlcmFweSB0byBhZG1pbmlzdGVyIChpLmUuIGFudGktVkVHRiBvciBjb3J0aWNvc3Rlcm9pZCBvciBib3RoKSBiYXNlZCBvbiB0aGUgZXhwcmVzc2lvbiBvZiBHSUYuIiwicHVibGlzaGVyIjoiUHVibGljIExpYnJhcnkgb2YgU2NpZW5jZSIsImlzc3VlIjoiNSBNYXkiLCJ2b2x1bWUiOiIxNiJ9LCJpc1RlbXBvcmFyeSI6ZmFsc2V9XX0="/>
        <w:id w:val="604389681"/>
        <w:placeholder>
          <w:docPart w:val="5E33AF9F843443E7BE783308D7A1FB15"/>
        </w:placeholder>
      </w:sdtPr>
      <w:sdtContent>
        <w:p w14:paraId="73D5356C" w14:textId="0A344B79" w:rsidR="00246EFC" w:rsidRDefault="00ED351B" w:rsidP="00D02AD2">
          <w:pPr>
            <w:spacing w:line="240" w:lineRule="auto"/>
            <w:ind w:left="993" w:right="1053"/>
            <w:rPr>
              <w:color w:val="000000"/>
            </w:rPr>
          </w:pPr>
          <w:r w:rsidRPr="00ED351B">
            <w:rPr>
              <w:color w:val="000000"/>
            </w:rPr>
            <w:t>[14]</w:t>
          </w:r>
        </w:p>
      </w:sdtContent>
    </w:sdt>
    <w:p w14:paraId="556F6040" w14:textId="77777777" w:rsidR="00246EFC" w:rsidRDefault="00246EFC" w:rsidP="00D02AD2">
      <w:pPr>
        <w:spacing w:line="240" w:lineRule="auto"/>
        <w:ind w:left="993" w:right="1053"/>
        <w:rPr>
          <w:color w:val="000000"/>
        </w:rPr>
      </w:pPr>
    </w:p>
    <w:sdt>
      <w:sdtPr>
        <w:rPr>
          <w:color w:val="000000"/>
        </w:rPr>
        <w:tag w:val="MENDELEY_CITATION_v3_eyJjaXRhdGlvbklEIjoiTUVOREVMRVlfQ0lUQVRJT05fZTc2YThjODEtNzNhOS00ZDhhLWI1YjQtNWQ3NjZmYjg5M2U3IiwicHJvcGVydGllcyI6eyJub3RlSW5kZXgiOjB9LCJpc0VkaXRlZCI6ZmFsc2UsIm1hbnVhbE92ZXJyaWRlIjp7ImlzTWFudWFsbHlPdmVycmlkZGVuIjpmYWxzZSwiY2l0ZXByb2NUZXh0IjoiWzE1XSIsIm1hbnVhbE92ZXJyaWRlVGV4dCI6IiJ9LCJjaXRhdGlvbkl0ZW1zIjpbeyJpZCI6IjgyNWU5OGUyLTFjZDctMzNjZC1hZjlhLWFiNjc3YjEzYTVhYiIsIml0ZW1EYXRhIjp7InR5cGUiOiJhcnRpY2xlLWpvdXJuYWwiLCJpZCI6IjgyNWU5OGUyLTFjZDctMzNjZC1hZjlhLWFiNjc3YjEzYTVhYiIsInRpdGxlIjoiU2VydW0gbGlwaWRzIGFuZCBvdGhlciByaXNrIGZhY3RvcnMgZm9yIGRpYWJldGljIHJldGlub3BhdGh5IGluIENoaW5lc2UgdHlwZSAyIGRpYWJldGljIHBhdGllbnRzIiwiYXV0aG9yIjpbeyJmYW1pbHkiOiJaaGFuZyIsImdpdmVuIjoiSHVpIFlhbiIsInBhcnNlLW5hbWVzIjpmYWxzZSwiZHJvcHBpbmctcGFydGljbGUiOiIiLCJub24tZHJvcHBpbmctcGFydGljbGUiOiIifSx7ImZhbWlseSI6IldhbmciLCJnaXZlbiI6IkppYW4gWW9uZyIsInBhcnNlLW5hbWVzIjpmYWxzZSwiZHJvcHBpbmctcGFydGljbGUiOiIiLCJub24tZHJvcHBpbmctcGFydGljbGUiOiIifSx7ImZhbWlseSI6IllpbmciLCJnaXZlbiI6Ikd1aSBTaHVhbmciLCJwYXJzZS1uYW1lcyI6ZmFsc2UsImRyb3BwaW5nLXBhcnRpY2xlIjoiIiwibm9uLWRyb3BwaW5nLXBhcnRpY2xlIjoiIn0seyJmYW1pbHkiOiJTaGVuIiwiZ2l2ZW4iOiJMaSBQaW5nIiwicGFyc2UtbmFtZXMiOmZhbHNlLCJkcm9wcGluZy1wYXJ0aWNsZSI6IiIsIm5vbi1kcm9wcGluZy1wYXJ0aWNsZSI6IiJ9LHsiZmFtaWx5IjoiWmhhbmciLCJnaXZlbiI6IlpoZSIsInBhcnNlLW5hbWVzIjpmYWxzZSwiZHJvcHBpbmctcGFydGljbGUiOiIiLCJub24tZHJvcHBpbmctcGFydGljbGUiOiIifV0sImNvbnRhaW5lci10aXRsZSI6IkpvdXJuYWwgb2YgWmhlamlhbmcgVW5pdmVyc2l0eTogU2NpZW5jZSBCIiwiY29udGFpbmVyLXRpdGxlLXNob3J0IjoiSiBaaGVqaWFuZyBVbml2IFNjaSBCIiwiRE9JIjoiMTAuMTYzMS9qenVzLkIxMjAwMjM3IiwiSVNTTiI6IjE2NzMxNTgxIiwiUE1JRCI6IjIzNjQ1MTc2IiwiaXNzdWVkIjp7ImRhdGUtcGFydHMiOltbMjAxMyw1XV19LCJwYWdlIjoiMzkyLTM5OSIsImFic3RyYWN0IjoiT2JqZWN0aXZlOiBUbyBpbnZlc3RpZ2F0ZSB0aGUgYXNzb2NpYXRpb24gb2Ygc2VydW0gbGlwaWRzIGFuZCBvdGhlciByaXNrIGZhY3RvcnMgd2l0aCBkaWFiZXRpYyByZXRpbm9wYXRoeSAoRFIpIGluIENoaW5lc2UgdHlwZSAyIGRpYWJldGljIHBhdGllbnRzLiBNZXRob2RzOiBGaXZlIGh1bmRyZWQgYW5kIHR3ZW50eS10aHJlZSB0eXBlIDIgZGlhYmV0aWMgcGF0aWVudHMgdW5kZXJ3ZW50IG9waHRoYWxtaWMgZXhhbWluYXRpb24gYnkgZXhwZXJpZW5jZWQgcmV0aW5hbCBzcGVjaWFsaXN0cyB0byBhc3Nlc3MgdGhlaXIgRFIuIFNlcnVtIGxpcGlkcywgaW5jbHVkaW5nIHRyaWdseWNlcmlkZXMsIHRvdGFsIGNob2xlc3Rlcm9sLCBoaWdoIGRlbnNpdHkgbGlwb3Byb3RlaW4gY2hvbGVzdGVyb2wgKEhETEMpLCBhbmQgbG93IGRlbnNpdHkgbGlwb3Byb3RlaW4gY2hvbGVzdGVyb2wgKExETEMpLCB3ZXJlIG1lYXN1cmVkIHVzaW5nIFJvY2hlIGF1dG9tYXRlZCBjbGluaWNhbCBjaGVtaXN0cnkgYW5hbHl6ZXJzLiBUaGUgY29uY2VudHJhdGlvbiBvZiB2ZXJ5IGxvdyBkZW5zaXR5IGxpcG9wcm90ZWluIGNob2xlc3Rlcm9sIChWTERMQykgd2FzIGNhbGN1bGF0ZWQgYmFzZWQgb24gdG90YWwgY2hvbGVzdGVyb2wsIEhETEMgYW5kIExETEMuIEh5cGVybGlwaWRlbWlhIHdhcyBkZWZpbmVkIGFzIGEgdG90YWwgY2hvbGVzdGVyb2wgY29uY2VudHJhdGlvbiBvZiA2LjIgbW1vbC9MIG9yIGhpZ2hlciBvciB0aGUgdXNlIG9mIGxpcGlkLWxvd2VyaW5nIG1lZGljYXRpb25zLiBUaGUgYXNzb2NpYXRpb24gb2YgcmlzayBmYWN0b3JzIHdpdGggYW55IERSIG9yIHByb2xpZmVyYXRpdmUgZGlhYmV0aWMgcmV0aW5vcGF0aHkgKFBEUikgd2FzIGFzc2Vzc2VkIHVzaW5nIHRoZSBvZGRzIHJhdGlvIChPUikgYW5kIGl0cyA5NSUgY29uZmlkZW5jZSBpbnRlcnZhbCAoQ0kpLCBjYWxjdWxhdGVkIGZyb20gbG9naXN0aWMgcmVncmVzc2lvbiBtb2RlbHMuIFJlc3VsdHM6IEluIG11bHRpdmFyaWF0ZSBsb2dpc3RpYyByZWdyZXNzaW9uIG1vZGVscywgaHlwZXJsaXBpZGVtaWEgKE9SPTIuMzksIDk1JSBDSTogMS4wMi01LjY2KSwgaGlnaGVyIFZMRExDIChPUj0xLjU5LCA5NSUgQ0k6IDEuMTQtMi4yMyksIGFuZCBoaWdoZXIgdHJpZ2x5Y2VyaWRlIChPUj0xLjE4LCA5NSUgQ0k6IDEuMDMtMS4zNykgd2VyZSBhc3NvY2lhdGVkIHdpdGggaW5jcmVhc2VkIHJpc2sgb2YgRFIuIEEgbG9uZ2VyIGRpYWJldGljIGR1cmF0aW9uIHdhcyBhc3NvY2lhdGVkIHdpdGggaW5jcmVhc2VkIHJpc2sgb2YgRFIgKFA8MC4wMDAxKSBhbmQgUERSIChQPTAuMDAyKSBpbiBhIGRvc2UtcmVzcG9uc2UgbWFubmVyLiBIaWdoZXIgc3lzdG9saWMgYmxvb2QgcHJlc3N1cmUgKFA9MC4wMikgYW5kIGhpZ2hlciBzZXJ1bSBjcmVhdGluaW5lIChQPTAuMDEpIHdlcmUgaW5kZXBlbmRlbnRseSBhc3NvY2lhdGVkIHdpdGggaW5jcmVhc2VkIHJpc2sgb2YgRFIsIGFuZCBmZW1hbGUgZ2VuZGVyIHdhcyBhc3NvY2lhdGVkIHdpdGggaW5jcmVhc2VkIHJpc2sgb2YgUERSIChQPTAuMDMpLiBDb25jbHVzaW9uczogQW1vbmcgQ2hpbmVzZSB0eXBlIDIgZGlhYmV0aWMgcGF0aWVudHMsIGh5cGVybGlwaWRlbWlhLCBoaWdoZXIgVkxETEMsIGFuZCBoaWdoZXIgdHJpZ2x5Y2VyaWRlIHdlcmUgaW5kZXBlbmRlbnRseSBhc3NvY2lhdGVkIHdpdGggaW5jcmVhc2VkIHJpc2sgb2YgRFIsIHN1Z2dlc3RpbmcgY29udHJvbCBvZiBzZXJ1bSBsaXBpZHMgbWF5IGRlY3JlYXNlIHRoZSByaXNrIG9mIERSLiDCqSAyMDEzIFpoZWppYW5nIFVuaXZlcnNpdHkgYW5kIFNwcmluZ2VyLVZlcmxhZyBCZXJsaW4gSGVpZGVsYmVyZy4iLCJpc3N1ZSI6IjUiLCJ2b2x1bWUiOiIxNCJ9LCJpc1RlbXBvcmFyeSI6ZmFsc2V9XX0="/>
        <w:id w:val="-750737386"/>
        <w:placeholder>
          <w:docPart w:val="5E33AF9F843443E7BE783308D7A1FB15"/>
        </w:placeholder>
      </w:sdtPr>
      <w:sdtContent>
        <w:p w14:paraId="2CCC665F" w14:textId="42F2B22C" w:rsidR="00246EFC" w:rsidRDefault="00ED351B" w:rsidP="00D02AD2">
          <w:pPr>
            <w:spacing w:line="240" w:lineRule="auto"/>
            <w:ind w:left="993" w:right="1053"/>
            <w:rPr>
              <w:color w:val="000000"/>
            </w:rPr>
          </w:pPr>
          <w:r w:rsidRPr="00ED351B">
            <w:rPr>
              <w:color w:val="000000"/>
            </w:rPr>
            <w:t>[15]</w:t>
          </w:r>
        </w:p>
      </w:sdtContent>
    </w:sdt>
    <w:p w14:paraId="38800C4D" w14:textId="77777777" w:rsidR="00246EFC" w:rsidRDefault="00246EFC" w:rsidP="00D02AD2">
      <w:pPr>
        <w:spacing w:line="240" w:lineRule="auto"/>
        <w:ind w:left="993" w:right="1053"/>
        <w:rPr>
          <w:color w:val="000000"/>
        </w:rPr>
      </w:pPr>
    </w:p>
    <w:sdt>
      <w:sdtPr>
        <w:rPr>
          <w:color w:val="000000"/>
        </w:rPr>
        <w:tag w:val="MENDELEY_CITATION_v3_eyJjaXRhdGlvbklEIjoiTUVOREVMRVlfQ0lUQVRJT05fNzUwYWFkZmMtOWEyOC00YzNlLWFlNGYtZjQ4OWNkNzIyZmViIiwicHJvcGVydGllcyI6eyJub3RlSW5kZXgiOjB9LCJpc0VkaXRlZCI6ZmFsc2UsIm1hbnVhbE92ZXJyaWRlIjp7ImlzTWFudWFsbHlPdmVycmlkZGVuIjpmYWxzZSwiY2l0ZXByb2NUZXh0IjoiWzE2XSIsIm1hbnVhbE92ZXJyaWRlVGV4dCI6IiJ9LCJjaXRhdGlvbkl0ZW1zIjpbeyJpZCI6IjVhMGRhMTE4LTAyNzktMzQ5ZS05OTgyLWEwYmJkZTg0YjBjZSIsIml0ZW1EYXRhIjp7InR5cGUiOiJhcnRpY2xlLWpvdXJuYWwiLCJpZCI6IjVhMGRhMTE4LTAyNzktMzQ5ZS05OTgyLWEwYmJkZTg0YjBjZSIsInRpdGxlIjoiR2Vub21lLXdpZGUgYXNzb2NpYXRpb24gc3R1ZGllcyBmb3IgZGlhYmV0aWMgbWFjdWxhciBlZGVtYSBhbmQgcHJvbGlmZXJhdGl2ZSBkaWFiZXRpYyByZXRpbm9wYXRoeSIsImF1dGhvciI6W3siZmFtaWx5IjoiR3JhaGFtIiwiZ2l2ZW4iOiJQYXRyaWNpYSBTLiIsInBhcnNlLW5hbWVzIjpmYWxzZSwiZHJvcHBpbmctcGFydGljbGUiOiIiLCJub24tZHJvcHBpbmctcGFydGljbGUiOiIifSx7ImZhbWlseSI6IkthaWRvbmlzIiwiZ2l2ZW4iOiJHZW9yZ2lhIiwicGFyc2UtbmFtZXMiOmZhbHNlLCJkcm9wcGluZy1wYXJ0aWNsZSI6IiIsIm5vbi1kcm9wcGluZy1wYXJ0aWNsZSI6IiJ9LHsiZmFtaWx5IjoiQWJoYXJ5IiwiZ2l2ZW4iOiJTb3Rvb2RlaCIsInBhcnNlLW5hbWVzIjpmYWxzZSwiZHJvcHBpbmctcGFydGljbGUiOiIiLCJub24tZHJvcHBpbmctcGFydGljbGUiOiIifSx7ImZhbWlseSI6IkdpbGxpZXMiLCJnaXZlbiI6Ik1hcmsgQy4iLCJwYXJzZS1uYW1lcyI6ZmFsc2UsImRyb3BwaW5nLXBhcnRpY2xlIjoiIiwibm9uLWRyb3BwaW5nLXBhcnRpY2xlIjoiIn0seyJmYW1pbHkiOiJEYW5pZWxsIiwiZ2l2ZW4iOiJNYXJrIiwicGFyc2UtbmFtZXMiOmZhbHNlLCJkcm9wcGluZy1wYXJ0aWNsZSI6IiIsIm5vbi1kcm9wcGluZy1wYXJ0aWNsZSI6IiJ9LHsiZmFtaWx5IjoiRXNzZXgiLCJnaXZlbiI6IlJvaGFuIFcuIiwicGFyc2UtbmFtZXMiOmZhbHNlLCJkcm9wcGluZy1wYXJ0aWNsZSI6IiIsIm5vbi1kcm9wcGluZy1wYXJ0aWNsZSI6IiJ9LHsiZmFtaWx5IjoiQ2hhbmciLCJnaXZlbiI6IkpvaG4gSC4iLCJwYXJzZS1uYW1lcyI6ZmFsc2UsImRyb3BwaW5nLXBhcnRpY2xlIjoiIiwibm9uLWRyb3BwaW5nLXBhcnRpY2xlIjoiIn0seyJmYW1pbHkiOiJMYWtlIiwiZ2l2ZW4iOiJTdGV3YXJ0IFIuIiwicGFyc2UtbmFtZXMiOmZhbHNlLCJkcm9wcGluZy1wYXJ0aWNsZSI6IiIsIm5vbi1kcm9wcGluZy1wYXJ0aWNsZSI6IiJ9LHsiZmFtaWx5IjoiUGFsIiwiZ2l2ZW4iOiJCaXNod2FuYXRoIiwicGFyc2UtbmFtZXMiOmZhbHNlLCJkcm9wcGluZy1wYXJ0aWNsZSI6IiIsIm5vbi1kcm9wcGluZy1wYXJ0aWNsZSI6IiJ9LHsiZmFtaWx5IjoiSmVua2lucyIsImdpdmVuIjoiQWxpY2lhIEouIiwicGFyc2UtbmFtZXMiOmZhbHNlLCJkcm9wcGluZy1wYXJ0aWNsZSI6IiIsIm5vbi1kcm9wcGluZy1wYXJ0aWNsZSI6IiJ9LHsiZmFtaWx5IjoiSGV3aXR0IiwiZ2l2ZW4iOiJBbGV4IFcuIiwicGFyc2UtbmFtZXMiOmZhbHNlLCJkcm9wcGluZy1wYXJ0aWNsZSI6IiIsIm5vbi1kcm9wcGluZy1wYXJ0aWNsZSI6IiJ9LHsiZmFtaWx5IjoiTGFtb3VyZXV4IiwiZ2l2ZW4iOiJFY29zc2UgTC4iLCJwYXJzZS1uYW1lcyI6ZmFsc2UsImRyb3BwaW5nLXBhcnRpY2xlIjoiIiwibm9uLWRyb3BwaW5nLXBhcnRpY2xlIjoiIn0seyJmYW1pbHkiOiJIeWtpbiIsImdpdmVuIjoiUGhpbGlwIEcuIiwicGFyc2UtbmFtZXMiOmZhbHNlLCJkcm9wcGluZy1wYXJ0aWNsZSI6IiIsIm5vbi1kcm9wcGluZy1wYXJ0aWNsZSI6IiJ9LHsiZmFtaWx5IjoiUGV0cm92c2t5IiwiZ2l2ZW4iOiJOaWtvbGFpIiwicGFyc2UtbmFtZXMiOmZhbHNlLCJkcm9wcGluZy1wYXJ0aWNsZSI6IiIsIm5vbi1kcm9wcGluZy1wYXJ0aWNsZSI6IiJ9LHsiZmFtaWx5IjoiQnJvd24iLCJnaXZlbiI6Ik1hdHRoZXcgQS4iLCJwYXJzZS1uYW1lcyI6ZmFsc2UsImRyb3BwaW5nLXBhcnRpY2xlIjoiIiwibm9uLWRyb3BwaW5nLXBhcnRpY2xlIjoiIn0seyJmYW1pbHkiOiJDcmFpZyIsImdpdmVuIjoiSmFtaWUgRS4iLCJwYXJzZS1uYW1lcyI6ZmFsc2UsImRyb3BwaW5nLXBhcnRpY2xlIjoiIiwibm9uLWRyb3BwaW5nLXBhcnRpY2xlIjoiIn0seyJmYW1pbHkiOiJCdXJkb24iLCJnaXZlbiI6IkthdGhyeW4gUC4iLCJwYXJzZS1uYW1lcyI6ZmFsc2UsImRyb3BwaW5nLXBhcnRpY2xlIjoiIiwibm9uLWRyb3BwaW5nLXBhcnRpY2xlIjoiIn1dLCJjb250YWluZXItdGl0bGUiOiJCTUMgTWVkaWNhbCBHZW5ldGljcyIsImNvbnRhaW5lci10aXRsZS1zaG9ydCI6IkJNQyBNZWQgR2VuZXQiLCJET0kiOiIxMC4xMTg2L3MxMjg4MS0wMTgtMDU4Ny04IiwiSVNTTiI6IjE0NzEyMzUwIiwiUE1JRCI6IjI5NzM5MzU5IiwiaXNzdWVkIjp7ImRhdGUtcGFydHMiOltbMjAxOCw1LDhdXX0sImFic3RyYWN0IjoiQmFja2dyb3VuZDogRGlhYmV0aWMgbWFjdWxhciBlZGVtYSAoRE1FKSBhbmQgcHJvbGlmZXJhdGl2ZSBkaWFiZXRpYyByZXRpbm9wYXRoeSAoUERSKSBhcmUgc2lnaHQtdGhyZWF0ZW5pbmcgY29tcGxpY2F0aW9ucyBvZiBkaWFiZXRlcyBtZWxsaXR1cyBhbmQgbGVhZGluZyBjYXVzZXMgb2YgYWR1bHQtb25zZXQgYmxpbmRuZXNzIHdvcmxkd2lkZS4gR2VuZXRpYyByaXNrIGZhY3RvcnMgZm9yIGRpYWJldGljIHJldGlub3BhdGh5IChEUikgaGF2ZSBiZWVuIGRlc2NyaWJlZCBwcmV2aW91c2x5LCBidXQgaGF2ZSBiZWVuIGRpZmZpY3VsdCB0byByZXBsaWNhdGUgYmV0d2VlbiBzdHVkaWVzLCB3aGljaCBoYXZlIG9mdGVuIHVzZWQgY29tcG9zaXRlIHBoZW5vdHlwZXMgYW5kIGJlZW4gY29uZHVjdGVkIGluIGRpZmZlcmVudCBwb3B1bGF0aW9ucy4gVGhpcyBzdHVkeSBhaW1zIHRvIGlkZW50aWZ5IGdlbmV0aWMgcmlzayBmYWN0b3JzIGZvciBETUUgYW5kIFBEUiBhcyBzZXBhcmF0ZSBjb21wbGljYXRpb25zIGluIEF1c3RyYWxpYW5zIG9mIEV1cm9wZWFuIGRlc2NlbnQgd2l0aCB0eXBlIDIgZGlhYmV0ZXMuIE1ldGhvZHM6IENhdWNhc2lhbiBBdXN0cmFsaWFucyB3aXRoIHR5cGUgMiBkaWFiZXRlcyB3ZXJlIGV2YWx1YXRlZCBpbiBhIGdlbm9tZS13aWRlIGFzc29jaWF0aW9uIHN0dWR5IChHV0FTKSB0byBjb21wYXJlIDI3MCBETUUgY2FzZXMgYW5kIDE3NiBQRFIgY2FzZXMgd2l0aCA0MzUgbm9uLXJldGlub3BhdGh5IGNvbnRyb2xzLiBBbGwgcGFydGljaXBhbnRzIHdlcmUgZ2Vub3R5cGVkIGJ5IFNOUCBhcnJheSBhbmQgYWZ0ZXIgZGF0YSBjbGVhbmluZywgY2FzZXMgd2VyZSBjb21wYXJlZCB0byBjb250cm9scyB1c2luZyBsb2dpc3RpYyByZWdyZXNzaW9uIGFkanVzdGluZyBmb3IgcmVsZXZhbnQgY292YXJpYXRlcy4gUmVzdWx0czogVGhlIHRvcCByYW5rZWQgU05QIGZvciBETUUgd2FzIHJzMTk5MDE0NSAocD00LjEww5cxMCAtNiAsIE9SPTIuMDIgOTUlQ0kgWzEuNTAsIDIuNzJdKSBvbiBjaHJvbW9zb21lIDIuIFRoZSB0b3AtcmFua2VkIFNOUCBmb3IgUERSIHdhcyByczkxODUxOSAocD0zLjg3w5cxMCAtNiAsIE9SPTAuMzUgOTUlQ0kgWzAuMjIsIDAuNTRdKSBvbiBjaHJvbW9zb21lIDUuIEEgdHJlbmQgdG93YXJkcyBhc3NvY2lhdGlvbiB3YXMgYWxzbyBkZXRlY3RlZCBhdCB0d28gU05QcyByZXBvcnRlZCBpbiB0aGUgb25seSBvdGhlciByZXBvcnRlZCBHV0FTIG9mIERSIGluIENhdWNhc2lhbnM7IHJzMTIyNjc0MTggbmVhciBNQUxSRDEgKHA9MC4wMDgpIGluIHRoZSBETUUgY29ob3J0IGFuZCByczE2OTk5MDUxIGluIHRoZSBkaWFiZXRlcyBnZW5lIFBDU0syIChwPTAuMDA3KSBpbiB0aGUgUERSIGNvaG9ydC4gQ29uY2x1c2lvbjogVGhpcyBzdHVkeSBoYXMgaWRlbnRpZmllZCBsb2NpIG9mIGludGVyZXN0IGZvciBETUUgYW5kIFBEUiwgdHdvIGNvbW1vbiBvY3VsYXIgY29tcGxpY2F0aW9ucyBvZiBkaWFiZXRlcy4gVGhlc2UgZmluZGluZ3MgcmVxdWlyZSByZXBsaWNhdGlvbiBpbiBvdGhlciBDYXVjYXNpYW4gY29ob3J0cyB3aXRoIHR5cGUgMiBkaWFiZXRlcyBhbmQgbGFyZ2VyIGNvaG9ydHMgd2lsbCBiZSByZXF1aXJlZCB0byBpZGVudGlmeSBnZW5ldGljIGxvY2kgd2l0aCBzdGF0aXN0aWNhbCBjb25maWRlbmNlLiBUaGVyZSBpcyBjb25zaWRlcmFibGUgb3ZlcmxhcCBpbiB0aGUgcGF0aWVudCBjb2hvcnRzIHdpdGggZWFjaCByZXRpbm9wYXRoeSBzdWJ0eXBlLCBjb21wbGljYXRpbmcgdGhlIHNlYXJjaCBmb3IgZ2VuZXMgdGhhdCBjb250cmlidXRlIHRvIFBEUiBhbmQgRE1FIGJpb2xvZ3kuIiwicHVibGlzaGVyIjoiQmlvTWVkIENlbnRyYWwgTHRkLiIsImlzc3VlIjoiMSIsInZvbHVtZSI6IjE5In0sImlzVGVtcG9yYXJ5IjpmYWxzZX1dfQ=="/>
        <w:id w:val="1332030956"/>
        <w:placeholder>
          <w:docPart w:val="5E33AF9F843443E7BE783308D7A1FB15"/>
        </w:placeholder>
      </w:sdtPr>
      <w:sdtContent>
        <w:p w14:paraId="2364ABE2" w14:textId="5A021074" w:rsidR="00246EFC" w:rsidRDefault="00ED351B" w:rsidP="00D02AD2">
          <w:pPr>
            <w:spacing w:line="240" w:lineRule="auto"/>
            <w:ind w:left="993" w:right="1053"/>
            <w:rPr>
              <w:color w:val="000000"/>
            </w:rPr>
          </w:pPr>
          <w:r w:rsidRPr="00ED351B">
            <w:rPr>
              <w:color w:val="000000"/>
            </w:rPr>
            <w:t>[16]</w:t>
          </w:r>
        </w:p>
      </w:sdtContent>
    </w:sdt>
    <w:p w14:paraId="6822C2A2" w14:textId="77777777" w:rsidR="00246EFC" w:rsidRDefault="00246EFC" w:rsidP="00D02AD2">
      <w:pPr>
        <w:spacing w:line="240" w:lineRule="auto"/>
        <w:ind w:left="993" w:right="1053"/>
        <w:rPr>
          <w:color w:val="000000"/>
        </w:rPr>
      </w:pPr>
    </w:p>
    <w:sdt>
      <w:sdtPr>
        <w:rPr>
          <w:color w:val="000000"/>
        </w:rPr>
        <w:tag w:val="MENDELEY_CITATION_v3_eyJjaXRhdGlvbklEIjoiTUVOREVMRVlfQ0lUQVRJT05fZGQ2NmU3MjItM2IxMC00NjQ5LWI5N2QtZjk3YTUwZGRjNDBkIiwicHJvcGVydGllcyI6eyJub3RlSW5kZXgiOjB9LCJpc0VkaXRlZCI6ZmFsc2UsIm1hbnVhbE92ZXJyaWRlIjp7ImlzTWFudWFsbHlPdmVycmlkZGVuIjpmYWxzZSwiY2l0ZXByb2NUZXh0IjoiWzE3XSIsIm1hbnVhbE92ZXJyaWRlVGV4dCI6IiJ9LCJjaXRhdGlvbkl0ZW1zIjpbeyJpZCI6Ijc2ZWY5OTkwLWNkMWYtMzJkMi1hMWVkLWEyMzFiNTc3NGVhOSIsIml0ZW1EYXRhIjp7InR5cGUiOiJhcnRpY2xlLWpvdXJuYWwiLCJpZCI6Ijc2ZWY5OTkwLWNkMWYtMzJkMi1hMWVkLWEyMzFiNTc3NGVhOSIsInRpdGxlIjoiQSBnZW5vbWUtd2lkZSBhc3NvY2lhdGlvbiBzdHVkeSBzdWdnZXN0cyBuZXcgZXZpZGVuY2UgZm9yIGFuIGFzc29jaWF0aW9uIG9mIHRoZSBOQURQSCBPeGlkYXNlIDQgKE5PWDQpIGdlbmUgd2l0aCBzZXZlcmUgZGlhYmV0aWMgcmV0aW5vcGF0aHkgaW4gdHlwZSAyIGRpYWJldGVzIiwiYXV0aG9yIjpbeyJmYW1pbHkiOiJNZW5nIiwiZ2l2ZW4iOiJXZWlodWEiLCJwYXJzZS1uYW1lcyI6ZmFsc2UsImRyb3BwaW5nLXBhcnRpY2xlIjoiIiwibm9uLWRyb3BwaW5nLXBhcnRpY2xlIjoiIn0seyJmYW1pbHkiOiJTaGFoIiwiZ2l2ZW4iOiJLYWFuYW4gUC4iLCJwYXJzZS1uYW1lcyI6ZmFsc2UsImRyb3BwaW5nLXBhcnRpY2xlIjoiIiwibm9uLWRyb3BwaW5nLXBhcnRpY2xlIjoiIn0seyJmYW1pbHkiOiJQb2xsYWNrIiwiZ2l2ZW4iOiJTYW11ZWxhIiwicGFyc2UtbmFtZXMiOmZhbHNlLCJkcm9wcGluZy1wYXJ0aWNsZSI6IiIsIm5vbi1kcm9wcGluZy1wYXJ0aWNsZSI6IiJ9LHsiZmFtaWx5IjoiVG9wcGlsYSIsImdpdmVuIjoiSWlybyIsInBhcnNlLW5hbWVzIjpmYWxzZSwiZHJvcHBpbmctcGFydGljbGUiOiIiLCJub24tZHJvcHBpbmctcGFydGljbGUiOiIifSx7ImZhbWlseSI6IkhlYmVydCIsImdpdmVuIjoiSGFycnkgTC4iLCJwYXJzZS1uYW1lcyI6ZmFsc2UsImRyb3BwaW5nLXBhcnRpY2xlIjoiIiwibm9uLWRyb3BwaW5nLXBhcnRpY2xlIjoiIn0seyJmYW1pbHkiOiJNY0NhcnRoeSIsImdpdmVuIjoiTWFyayBJLiIsInBhcnNlLW5hbWVzIjpmYWxzZSwiZHJvcHBpbmctcGFydGljbGUiOiIiLCJub24tZHJvcHBpbmctcGFydGljbGUiOiIifSx7ImZhbWlseSI6Ikdyb29wIiwiZ2l2ZW4iOiJMZWlmIiwicGFyc2UtbmFtZXMiOmZhbHNlLCJkcm9wcGluZy1wYXJ0aWNsZSI6IiIsIm5vbi1kcm9wcGluZy1wYXJ0aWNsZSI6IiJ9LHsiZmFtaWx5IjoiQWhscXZpc3QiLCJnaXZlbiI6IkVtbWEiLCJwYXJzZS1uYW1lcyI6ZmFsc2UsImRyb3BwaW5nLXBhcnRpY2xlIjoiIiwibm9uLWRyb3BwaW5nLXBhcnRpY2xlIjoiIn0seyJmYW1pbHkiOiJMeXNzZW5rbyIsImdpdmVuIjoiVmFsZXJpeWEiLCJwYXJzZS1uYW1lcyI6ZmFsc2UsImRyb3BwaW5nLXBhcnRpY2xlIjoiIiwibm9uLWRyb3BwaW5nLXBhcnRpY2xlIjoiIn0seyJmYW1pbHkiOiJBZ2FyZGgiLCJnaXZlbiI6IkVsaXNhYmV0IiwicGFyc2UtbmFtZXMiOmZhbHNlLCJkcm9wcGluZy1wYXJ0aWNsZSI6IiIsIm5vbi1kcm9wcGluZy1wYXJ0aWNsZSI6IiJ9LHsiZmFtaWx5IjoiRGFuaWVsbCIsImdpdmVuIjoiTWFyayIsInBhcnNlLW5hbWVzIjpmYWxzZSwiZHJvcHBpbmctcGFydGljbGUiOiIiLCJub24tZHJvcHBpbmctcGFydGljbGUiOiIifSx7ImZhbWlseSI6IkthaWRvbmlzIiwiZ2l2ZW4iOiJHZW9yZ2lhIiwicGFyc2UtbmFtZXMiOmZhbHNlLCJkcm9wcGluZy1wYXJ0aWNsZSI6IiIsIm5vbi1kcm9wcGluZy1wYXJ0aWNsZSI6IiJ9LHsiZmFtaWx5IjoiQ3JhaWciLCJnaXZlbiI6IkphbWllIEUuIiwicGFyc2UtbmFtZXMiOmZhbHNlLCJkcm9wcGluZy1wYXJ0aWNsZSI6IiIsIm5vbi1kcm9wcGluZy1wYXJ0aWNsZSI6IiJ9LHsiZmFtaWx5IjoiTWl0Y2hlbGwiLCJnaXZlbiI6IlBhdWwiLCJwYXJzZS1uYW1lcyI6ZmFsc2UsImRyb3BwaW5nLXBhcnRpY2xlIjoiIiwibm9uLWRyb3BwaW5nLXBhcnRpY2xlIjoiIn0seyJmYW1pbHkiOiJMaWV3IiwiZ2l2ZW4iOiJHZXJhbGQiLCJwYXJzZS1uYW1lcyI6ZmFsc2UsImRyb3BwaW5nLXBhcnRpY2xlIjoiIiwibm9uLWRyb3BwaW5nLXBhcnRpY2xlIjoiIn0seyJmYW1pbHkiOiJLaWZsZXkiLCJnaXZlbiI6IkFubmV0dGUiLCJwYXJzZS1uYW1lcyI6ZmFsc2UsImRyb3BwaW5nLXBhcnRpY2xlIjoiIiwibm9uLWRyb3BwaW5nLXBhcnRpY2xlIjoiIn0seyJmYW1pbHkiOiJXYW5nIiwiZ2l2ZW4iOiJKaWUgSmluIiwicGFyc2UtbmFtZXMiOmZhbHNlLCJkcm9wcGluZy1wYXJ0aWNsZSI6IiIsIm5vbi1kcm9wcGluZy1wYXJ0aWNsZSI6IiJ9LHsiZmFtaWx5IjoiQ2hyaXN0aWFuc2VuIiwiZ2l2ZW4iOiJNYXJrIFcuIiwicGFyc2UtbmFtZXMiOmZhbHNlLCJkcm9wcGluZy1wYXJ0aWNsZSI6IiIsIm5vbi1kcm9wcGluZy1wYXJ0aWNsZSI6IiJ9LHsiZmFtaWx5IjoiSmVuc2VuIiwiZ2l2ZW4iOiJSaWNoYXJkIEEuIiwicGFyc2UtbmFtZXMiOmZhbHNlLCJkcm9wcGluZy1wYXJ0aWNsZSI6IiIsIm5vbi1kcm9wcGluZy1wYXJ0aWNsZSI6IiJ9LHsiZmFtaWx5IjoiUGVubWFuIiwiZ2l2ZW4iOiJBbGFuIiwicGFyc2UtbmFtZXMiOmZhbHNlLCJkcm9wcGluZy1wYXJ0aWNsZSI6IiIsIm5vbi1kcm9wcGluZy1wYXJ0aWNsZSI6IiJ9LHsiZmFtaWx5IjoiSGFuY29jayIsImdpdmVuIjoiSGVhdGhlciBBLiIsInBhcnNlLW5hbWVzIjpmYWxzZSwiZHJvcHBpbmctcGFydGljbGUiOiIiLCJub24tZHJvcHBpbmctcGFydGljbGUiOiIifSx7ImZhbWlseSI6IkNoZW4iLCJnaXZlbiI6IkNoaW5nIEouIiwicGFyc2UtbmFtZXMiOmZhbHNlLCJkcm9wcGluZy1wYXJ0aWNsZSI6IiIsIm5vbi1kcm9wcGluZy1wYXJ0aWNsZSI6IiJ9LHsiZmFtaWx5IjoiQ29ycmVhIiwiZ2l2ZW4iOiJBZG9sZm8iLCJwYXJzZS1uYW1lcyI6ZmFsc2UsImRyb3BwaW5nLXBhcnRpY2xlIjoiIiwibm9uLWRyb3BwaW5nLXBhcnRpY2xlIjoiIn0seyJmYW1pbHkiOiJLdW8iLCJnaXZlbiI6IkphbmUgWi4iLCJwYXJzZS1uYW1lcyI6ZmFsc2UsImRyb3BwaW5nLXBhcnRpY2xlIjoiIiwibm9uLWRyb3BwaW5nLXBhcnRpY2xlIjoiIn0seyJmYW1pbHkiOiJMaSIsImdpdmVuIjoiWGlhb2h1aSIsInBhcnNlLW5hbWVzIjpmYWxzZSwiZHJvcHBpbmctcGFydGljbGUiOiIiLCJub24tZHJvcHBpbmctcGFydGljbGUiOiIifSx7ImZhbWlseSI6IkNoZW4iLCJnaXZlbiI6IllpaSBkZXIgSS4iLCJwYXJzZS1uYW1lcyI6ZmFsc2UsImRyb3BwaW5nLXBhcnRpY2xlIjoiIiwibm9uLWRyb3BwaW5nLXBhcnRpY2xlIjoiIn0seyJmYW1pbHkiOiJSb3R0ZXIiLCJnaXZlbiI6Ikplcm9tZSBJLiIsInBhcnNlLW5hbWVzIjpmYWxzZSwiZHJvcHBpbmctcGFydGljbGUiOiIiLCJub24tZHJvcHBpbmctcGFydGljbGUiOiIifSx7ImZhbWlseSI6IktsZWluIiwiZ2l2ZW4iOiJSb25hbGQiLCJwYXJzZS1uYW1lcyI6ZmFsc2UsImRyb3BwaW5nLXBhcnRpY2xlIjoiIiwibm9uLWRyb3BwaW5nLXBhcnRpY2xlIjoiIn0seyJmYW1pbHkiOiJLbGVpbiIsImdpdmVuIjoiQmFyYmFyYSIsInBhcnNlLW5hbWVzIjpmYWxzZSwiZHJvcHBpbmctcGFydGljbGUiOiIiLCJub24tZHJvcHBpbmctcGFydGljbGUiOiIifSx7ImZhbWlseSI6IldvbmciLCJnaXZlbiI6IlRpZW4gWS4iLCJwYXJzZS1uYW1lcyI6ZmFsc2UsImRyb3BwaW5nLXBhcnRpY2xlIjoiIiwibm9uLWRyb3BwaW5nLXBhcnRpY2xlIjoiIn0seyJmYW1pbHkiOiJNb3JyaXMiLCJnaXZlbiI6IkFuZHJldyBELiIsInBhcnNlLW5hbWVzIjpmYWxzZSwiZHJvcHBpbmctcGFydGljbGUiOiIiLCJub24tZHJvcHBpbmctcGFydGljbGUiOiIifSx7ImZhbWlseSI6IkRvbmV5IiwiZ2l2ZW4iOiJBbGV4YW5kZXIgUy5GLiIsInBhcnNlLW5hbWVzIjpmYWxzZSwiZHJvcHBpbmctcGFydGljbGUiOiIiLCJub24tZHJvcHBpbmctcGFydGljbGUiOiIifSx7ImZhbWlseSI6IkNvbGhvdW4iLCJnaXZlbiI6IkhlbGVuIE0uIiwicGFyc2UtbmFtZXMiOmZhbHNlLCJkcm9wcGluZy1wYXJ0aWNsZSI6IiIsIm5vbi1kcm9wcGluZy1wYXJ0aWNsZSI6IiJ9LHsiZmFtaWx5IjoiUHJpY2UiLCJnaXZlbiI6IkFsa2VzIEwuIiwicGFyc2UtbmFtZXMiOmZhbHNlLCJkcm9wcGluZy1wYXJ0aWNsZSI6IiIsIm5vbi1kcm9wcGluZy1wYXJ0aWNsZSI6IiJ9LHsiZmFtaWx5IjoiQnVyZG9uIiwiZ2l2ZW4iOiJLYXRocnluIFAuIiwicGFyc2UtbmFtZXMiOmZhbHNlLCJkcm9wcGluZy1wYXJ0aWNsZSI6IiIsIm5vbi1kcm9wcGluZy1wYXJ0aWNsZSI6IiJ9LHsiZmFtaWx5IjoiR3Jvb3AiLCJnaXZlbiI6IlBlciBIZW5yaWsiLCJwYXJzZS1uYW1lcyI6ZmFsc2UsImRyb3BwaW5nLXBhcnRpY2xlIjoiIiwibm9uLWRyb3BwaW5nLXBhcnRpY2xlIjoiIn0seyJmYW1pbHkiOiJTYW5kaG9sbSIsImdpdmVuIjoiTmlpbmEiLCJwYXJzZS1uYW1lcyI6ZmFsc2UsImRyb3BwaW5nLXBhcnRpY2xlIjoiIiwibm9uLWRyb3BwaW5nLXBhcnRpY2xlIjoiIn0seyJmYW1pbHkiOiJHcmFzc2kiLCJnaXZlbiI6Ik1pY2hhZWwgQS4iLCJwYXJzZS1uYW1lcyI6ZmFsc2UsImRyb3BwaW5nLXBhcnRpY2xlIjoiIiwibm9uLWRyb3BwaW5nLXBhcnRpY2xlIjoiIn0seyJmYW1pbHkiOiJTb2JyaW4iLCJnaXZlbiI6Ikx1Y2lhIiwicGFyc2UtbmFtZXMiOmZhbHNlLCJkcm9wcGluZy1wYXJ0aWNsZSI6IiIsIm5vbi1kcm9wcGluZy1wYXJ0aWNsZSI6IiJ9LHsiZmFtaWx5IjoiUGFsbWVyIiwiZ2l2ZW4iOiJDb2xpbiBOLkEuIiwicGFyc2UtbmFtZXMiOmZhbHNlLCJkcm9wcGluZy1wYXJ0aWNsZSI6IiIsIm5vbi1kcm9wcGluZy1wYXJ0aWNsZSI6IiJ9XSwiY29udGFpbmVyLXRpdGxlIjoiQWN0YSBPcGh0aGFsbW9sb2dpY2EiLCJjb250YWluZXItdGl0bGUtc2hvcnQiOiJBY3RhIE9waHRoYWxtb2wiLCJET0kiOiIxMC4xMTExL2Fvcy4xMzc2OSIsIklTU04iOiIxNzU1Mzc2OCIsIlBNSUQiOiIzMDE3ODYzMiIsImlzc3VlZCI6eyJkYXRlLXBhcnRzIjpbWzIwMTgsMTEsMV1dfSwicGFnZSI6ImU4MTEtZTgxOSIsImFic3RyYWN0IjoiUHVycG9zZTogRGlhYmV0aWMgcmV0aW5vcGF0aHkgaXMgdGhlIG1vc3QgY29tbW9uIGV5ZSBjb21wbGljYXRpb24gaW4gcGF0aWVudHMgd2l0aCBkaWFiZXRlcy4gVGhlIHB1cnBvc2Ugb2YgdGhpcyBzdHVkeSBpcyB0byBpZGVudGlmeSBnZW5ldGljIGZhY3RvcnMgY29udHJpYnV0aW5nIHRvIHNldmVyZSBkaWFiZXRpYyByZXRpbm9wYXRoeS4gTWV0aG9kczogQSBnZW5vbWUtd2lkZSBhc3NvY2lhdGlvbiBhcHByb2FjaCB3YXMgYXBwbGllZC4gSW4gdGhlIEdlbmV0aWNzIG9mIERpYWJldGVzIEF1ZGl0IGFuZCBSZXNlYXJjaCBpbiBUYXlzaWRlIFNjb3RsYW5kIChHb0RBUlRTKSBkYXRhc2V0cywgY2FzZXMgb2Ygc2V2ZXJlIGRpYWJldGljIHJldGlub3BhdGh5IHdlcmUgZGVmaW5lZCBhcyB0eXBlIDIgZGlhYmV0aWMgcGF0aWVudHMgd2hvIHdlcmUgZXZlciBncmFkZWQgYXMgaGF2aW5nIHNldmVyZSBiYWNrZ3JvdW5kIHJldGlub3BhdGh5IChMZXZlbCBSMykgb3IgcHJvbGlmZXJhdGl2ZSByZXRpbm9wYXRoeSAoTGV2ZWwgUjQpIGluIGF0IGxlYXN0IG9uZSBleWUgYWNjb3JkaW5nIHRvIHRoZSBTY290dGlzaCBEaWFiZXRpYyBSZXRpbm9wYXRoeSBHcmFkaW5nIFNjaGVtZcKgb3Igd2hvIHdlcmUgb25jZSB0cmVhdGVkIGJ5IGxhc2VyIHBob3RvY29hZ3VsYXRpb24uIENvbnRyb2xzIHdlcmUgZGlhYmV0aWMgaW5kaXZpZHVhbHMgd2hvc2UgbG9uZ2l0dWRpbmFsIHJldGlub3BhdGh5IHNjcmVlbmluZyByZWNvcmRzIHdlcmUgZWl0aGVyIG5vcm1hbCAoTGV2ZWwgUjApIG9yIG9ubHkgd2l0aCBtaWxkIGJhY2tncm91bmQgcmV0aW5vcGF0aHkgKExldmVsIFIxKSBpbiBib3RoIGV5ZXMuIFNpZ25pZmljYW50IFNpbmdsZSBOdWNsZW90aWRlIFBvbHltb3JwaGlzbXMgKFNOUHMpIHdlcmUgdGFrZW4gZm9yd2FyZCBmb3IgbWV0YS1hbmFseXNpcyB1c2luZyBtdWx0aXBsZSBDYXVjYXNpYW4gY29ob3J0cy4gUmVzdWx0czogRml2ZSBodW5kcmVkIGFuZCBzaXh0eSBjYXNlcyBvZiB0eXBlIDIgZGlhYmV0ZXMgd2l0aCBzZXZlcmUgZGlhYmV0aWMgcmV0aW5vcGF0aHkgYW5kIDQsMTA2IGNvbnRyb2xzIHdlcmUgaWRlbnRpZmllZCBpbiB0aGUgR29EQVJUUyBjb2hvcnQuIFdlIHJldmVhbGVkIHRoYXQgcnMzOTEzNTM1IGluIHRoZSBOQURQSCBPeGlkYXNlIDQgKE5PWDQpIGdlbmUgcmVhY2hlZCBhIHAgdmFsdWUgb2YgNC4wNcKgw5fCoDEw4oiSOS4gVHdvIG5lYXJieSBTTlBzLCByczEwNzY1MjE5IGFuZCByczExMDE4NjcwIGFsc28gc2hvd2VkIHByb21pc2luZyBwIHZhbHVlcyAocCB2YWx1ZXPCoD3CoDcuNDHCoMOXwqAxMOKIkjggYW5kIDEuMjPCoMOXwqAxMOKIkjgsIHJlc3BlY3RpdmVseSkuIEluIHRoZSBtZXRhLWFuYWx5c2lzIHVzaW5nIG11bHRpcGxlIENhdWNhc2lhbiBjb2hvcnRzIChleGNsdWRpbmcgR29EQVJUUyksIHJzMTA3NjUyMTkgYW5kIHJzMTEwMTg2NzAgc2hvd2VkIGFzc29jaWF0aW9ucyBmb3IgZGlhYmV0aWMgcmV0aW5vcGF0aHkgKHDCoD3CoDAuMDAzIGFuZCAwLjAwNywgcmVzcGVjdGl2ZWx5KSwgd2hpbGUgdGhlIHAgdmFsdWUgb2YgcnMzOTEzNTM1IHdhcyBub3Qgc2lnbmlmaWNhbnQgKHDCoD3CoDAuNDI5KS4gQ29uY2x1c2lvbjogVGhpcyBnZW5vbWUtd2lkZSBhc3NvY2lhdGlvbiBzdHVkeSBvZiBzZXZlcmUgZGlhYmV0aWMgcmV0aW5vcGF0aHkgc3VnZ2VzdHMgbmV3IGV2aWRlbmNlIGZvciB0aGUgaW52b2x2ZW1lbnQgb2YgdGhlIE5PWDQgZ2VuZS4iLCJwdWJsaXNoZXIiOiJCbGFja3dlbGwgUHVibGlzaGluZyBMdGQiLCJpc3N1ZSI6IjciLCJ2b2x1bWUiOiI5NiJ9LCJpc1RlbXBvcmFyeSI6ZmFsc2V9XX0="/>
        <w:id w:val="807905260"/>
        <w:placeholder>
          <w:docPart w:val="5E33AF9F843443E7BE783308D7A1FB15"/>
        </w:placeholder>
      </w:sdtPr>
      <w:sdtContent>
        <w:p w14:paraId="1891B046" w14:textId="555FC35F" w:rsidR="00246EFC" w:rsidRDefault="0096615D" w:rsidP="00D02AD2">
          <w:pPr>
            <w:spacing w:line="240" w:lineRule="auto"/>
            <w:ind w:left="993" w:right="1053"/>
            <w:rPr>
              <w:color w:val="000000"/>
            </w:rPr>
          </w:pPr>
          <w:r w:rsidRPr="0096615D">
            <w:rPr>
              <w:color w:val="000000"/>
            </w:rPr>
            <w:t>[17]</w:t>
          </w:r>
        </w:p>
      </w:sdtContent>
    </w:sdt>
    <w:p w14:paraId="282424BB" w14:textId="77777777" w:rsidR="00246EFC" w:rsidRDefault="00246EFC" w:rsidP="00D02AD2">
      <w:pPr>
        <w:spacing w:line="240" w:lineRule="auto"/>
        <w:ind w:left="993" w:right="1053"/>
        <w:rPr>
          <w:color w:val="000000"/>
        </w:rPr>
      </w:pPr>
    </w:p>
    <w:sdt>
      <w:sdtPr>
        <w:rPr>
          <w:color w:val="000000"/>
        </w:rPr>
        <w:tag w:val="MENDELEY_CITATION_v3_eyJjaXRhdGlvbklEIjoiTUVOREVMRVlfQ0lUQVRJT05fMjQ4ZDAxY2QtODUwMS00OTU2LWI0OGYtMDlmZjZkZTU4ZWM1IiwicHJvcGVydGllcyI6eyJub3RlSW5kZXgiOjB9LCJpc0VkaXRlZCI6ZmFsc2UsIm1hbnVhbE92ZXJyaWRlIjp7ImlzTWFudWFsbHlPdmVycmlkZGVuIjpmYWxzZSwiY2l0ZXByb2NUZXh0IjoiWzE4XSIsIm1hbnVhbE92ZXJyaWRlVGV4dCI6IiJ9LCJjaXRhdGlvbkl0ZW1zIjpbeyJpZCI6ImUzZGM5YjFhLTFjOGUtM2QwZC04MDU5LWVjMWQxYzRkZjQzZCIsIml0ZW1EYXRhIjp7InR5cGUiOiJhcnRpY2xlLWpvdXJuYWwiLCJpZCI6ImUzZGM5YjFhLTFjOGUtM2QwZC04MDU5LWVjMWQxYzRkZjQzZCIsInRpdGxlIjoiTWFjaGluZSBsZWFybmluZyBhbmQgcHJlLW1lZGljYWwgZWR1Y2F0aW9uIiwiYXV0aG9yIjpbeyJmYW1pbHkiOiJLb2xhY2hhbGFtYSIsImdpdmVuIjoiVmlqYXlhIEIuIiwicGFyc2UtbmFtZXMiOmZhbHNlLCJkcm9wcGluZy1wYXJ0aWNsZSI6IiIsIm5vbi1kcm9wcGluZy1wYXJ0aWNsZSI6IiJ9XSwiY29udGFpbmVyLXRpdGxlIjoiQXJ0aWZpY2lhbCBJbnRlbGxpZ2VuY2UgaW4gTWVkaWNpbmUiLCJjb250YWluZXItdGl0bGUtc2hvcnQiOiJBcnRpZiBJbnRlbGwgTWVkIiwiRE9JIjoiMTAuMTAxNi9qLmFydG1lZC4yMDIyLjEwMjMxMyIsIklTU04iOiIxODczMjg2MCIsIlBNSUQiOiIzNTY1OTM5MiIsImlzc3VlZCI6eyJkYXRlLXBhcnRzIjpbWzIwMjIsNywxXV19LCJhYnN0cmFjdCI6Ik1hY2hpbmUgbGVhcm5pbmcgYW5kIGFydGlmaWNpYWwgaW50ZWxsaWdlbmNlIChBSSktZHJpdmVuIHRlY2hub2xvZ2llcyBhcmUgY29udHJpYnV0aW5nIHNpZ25pZmljYW50bHkgdG8gdmFyaW91cyBmYWNldHMgb2YgbWVkaWNpbmUgYW5kIGNhcmUgbWFuYWdlbWVudC4gSXQgaXMgbGlrZWx5IHRoYXQgdGhlIG5leHQgZ2VuZXJhdGlvbiBvZiBoZWFsdGhjYXJlIHByb2Zlc3Npb25hbHMgd2lsbCBiZSBjb25mcm9udGVkIHdpdGggYSBzZXJpZXMgb2YgaW5ub3ZhdGlvbnMgdGhhdCBhcmUgcG93ZXJlZCBieSBBSSwgYW5kIHRoZXkgbWF5IG5vdCBoYXZlIHN1ZmZpY2llbnQgdGltZSBkdXJpbmcgdGhlaXIgcHJvZmVzc2lvbmFsIHRlbnVyZSB0byBsZWFybiBhYm91dCB0aGUgdW5kZXJseWluZyBtYWNoaW5lIGxlYXJuaW5nIGZyYW1ld29ya3MgdGhhdCBhcmUgZHJpdmluZyB0aGVzZSBzeXN0ZW1zLiBFZHVjYXRpbmcgdGhlIGFzcGlyaW5nIGNsaW5pY2lhbnMgYW5kIGNhcmUgcHJvdmlkZXJzIHdpdGggdGhlIHJpZ2h0IGZvdW5kYXRpb25hbCBjb3Vyc2VzIGluIG1hY2hpbmUgbGVhcm5pbmcgYXMgcGFydCBvZiBwb3N0c2Vjb25kYXJ5IGVkdWNhdGlvbiB3aWxsIGxpa2VseSB0cmFuc2Zvcm0gdGhlbSBhcyBoaWdoLXRlY2ggcGh5c2ljaWFucyBhbmQgY2FyZSBwcm92aWRlcnMgb2YgdGhlIGZ1dHVyZS4iLCJwdWJsaXNoZXIiOiJFbHNldmllciBCLlYuIiwidm9sdW1lIjoiMTI5In0sImlzVGVtcG9yYXJ5IjpmYWxzZX1dfQ=="/>
        <w:id w:val="1652020633"/>
        <w:placeholder>
          <w:docPart w:val="5E33AF9F843443E7BE783308D7A1FB15"/>
        </w:placeholder>
      </w:sdtPr>
      <w:sdtContent>
        <w:p w14:paraId="0DA1CF5C" w14:textId="40280888" w:rsidR="00246EFC" w:rsidRDefault="00ED351B" w:rsidP="00D02AD2">
          <w:pPr>
            <w:spacing w:line="240" w:lineRule="auto"/>
            <w:ind w:left="993" w:right="1053"/>
            <w:rPr>
              <w:color w:val="000000"/>
            </w:rPr>
          </w:pPr>
          <w:r w:rsidRPr="00ED351B">
            <w:rPr>
              <w:color w:val="000000"/>
            </w:rPr>
            <w:t>[18]</w:t>
          </w:r>
        </w:p>
      </w:sdtContent>
    </w:sdt>
    <w:p w14:paraId="139CC375" w14:textId="77777777" w:rsidR="00246EFC" w:rsidRDefault="00246EFC" w:rsidP="00D02AD2">
      <w:pPr>
        <w:spacing w:line="240" w:lineRule="auto"/>
        <w:ind w:left="993" w:right="1053"/>
        <w:rPr>
          <w:color w:val="000000"/>
        </w:rPr>
      </w:pPr>
    </w:p>
    <w:sdt>
      <w:sdtPr>
        <w:rPr>
          <w:color w:val="000000"/>
        </w:rPr>
        <w:tag w:val="MENDELEY_CITATION_v3_eyJjaXRhdGlvbklEIjoiTUVOREVMRVlfQ0lUQVRJT05fOTJkYWU0ZTgtYmM0Mi00ZWIyLTk0ZTQtODAzNGViNDhiZDc3IiwicHJvcGVydGllcyI6eyJub3RlSW5kZXgiOjB9LCJpc0VkaXRlZCI6ZmFsc2UsIm1hbnVhbE92ZXJyaWRlIjp7ImlzTWFudWFsbHlPdmVycmlkZGVuIjpmYWxzZSwiY2l0ZXByb2NUZXh0IjoiWzE5XSIsIm1hbnVhbE92ZXJyaWRlVGV4dCI6IiJ9LCJjaXRhdGlvbkl0ZW1zIjpbeyJpZCI6Ijc4NzA5ZGI3LTg2ODMtMzA5ZC05NzgzLTdkMmI0Nzk0MDg5NCIsIml0ZW1EYXRhIjp7InR5cGUiOiJhcnRpY2xlIiwiaWQiOiI3ODcwOWRiNy04NjgzLTMwOWQtOTc4My03ZDJiNDc5NDA4OTQiLCJ0aXRsZSI6IkltcHJvdmluZyB0aGUgcXVhbGl0eSBvZiBtYWNoaW5lIGxlYXJuaW5nIGluIGhlYWx0aCBhcHBsaWNhdGlvbnMgYW5kIGNsaW5pY2FsIHJlc2VhcmNoIiwiYXV0aG9yIjpbeyJmYW1pbHkiOiJNYXRlZW4iLCJnaXZlbiI6IkJpbGFsIEEuIiwicGFyc2UtbmFtZXMiOmZhbHNlLCJkcm9wcGluZy1wYXJ0aWNsZSI6IiIsIm5vbi1kcm9wcGluZy1wYXJ0aWNsZSI6IiJ9LHsiZmFtaWx5IjoiTGlsZXkiLCJnaXZlbiI6IkphbWVzIiwicGFyc2UtbmFtZXMiOmZhbHNlLCJkcm9wcGluZy1wYXJ0aWNsZSI6IiIsIm5vbi1kcm9wcGluZy1wYXJ0aWNsZSI6IiJ9LHsiZmFtaWx5IjoiRGVubmlzdG9uIiwiZ2l2ZW4iOiJBbGFzdGFpciBLLiIsInBhcnNlLW5hbWVzIjpmYWxzZSwiZHJvcHBpbmctcGFydGljbGUiOiIiLCJub24tZHJvcHBpbmctcGFydGljbGUiOiIifSx7ImZhbWlseSI6IkhvbG1lcyIsImdpdmVuIjoiQ2hyaXMgQy4iLCJwYXJzZS1uYW1lcyI6ZmFsc2UsImRyb3BwaW5nLXBhcnRpY2xlIjoiIiwibm9uLWRyb3BwaW5nLXBhcnRpY2xlIjoiIn0seyJmYW1pbHkiOiJWb2xsbWVyIiwiZ2l2ZW4iOiJTZWJhc3RpYW4gSi4iLCJwYXJzZS1uYW1lcyI6ZmFsc2UsImRyb3BwaW5nLXBhcnRpY2xlIjoiIiwibm9uLWRyb3BwaW5nLXBhcnRpY2xlIjoiIn1dLCJjb250YWluZXItdGl0bGUiOiJOYXR1cmUgTWFjaGluZSBJbnRlbGxpZ2VuY2UiLCJjb250YWluZXItdGl0bGUtc2hvcnQiOiJOYXQgTWFjaCBJbnRlbGwiLCJET0kiOiIxMC4xMDM4L3M0MjI1Ni0wMjAtMDAyMzktMSIsIklTU04iOiIyNTIyNTgzOSIsImlzc3VlZCI6eyJkYXRlLXBhcnRzIjpbWzIwMjAsMTAsMV1dfSwicGFnZSI6IjU1NC01NTYiLCJwdWJsaXNoZXIiOiJOYXR1cmUgUmVzZWFyY2giLCJpc3N1ZSI6IjEwIiwidm9sdW1lIjoiMiJ9LCJpc1RlbXBvcmFyeSI6ZmFsc2V9XX0="/>
        <w:id w:val="1215463622"/>
        <w:placeholder>
          <w:docPart w:val="5E33AF9F843443E7BE783308D7A1FB15"/>
        </w:placeholder>
      </w:sdtPr>
      <w:sdtContent>
        <w:p w14:paraId="00031A7A" w14:textId="6035A0DB" w:rsidR="00246EFC" w:rsidRDefault="00ED351B" w:rsidP="00D02AD2">
          <w:pPr>
            <w:spacing w:line="240" w:lineRule="auto"/>
            <w:ind w:left="993" w:right="1053"/>
            <w:rPr>
              <w:color w:val="000000"/>
            </w:rPr>
          </w:pPr>
          <w:r w:rsidRPr="00ED351B">
            <w:rPr>
              <w:color w:val="000000"/>
            </w:rPr>
            <w:t>[19]</w:t>
          </w:r>
        </w:p>
      </w:sdtContent>
    </w:sdt>
    <w:p w14:paraId="121B6BED" w14:textId="77777777" w:rsidR="00246EFC" w:rsidRDefault="00246EFC" w:rsidP="00D02AD2">
      <w:pPr>
        <w:spacing w:line="240" w:lineRule="auto"/>
        <w:ind w:left="993" w:right="1053"/>
        <w:rPr>
          <w:color w:val="000000"/>
        </w:rPr>
      </w:pPr>
    </w:p>
    <w:sdt>
      <w:sdtPr>
        <w:rPr>
          <w:color w:val="000000"/>
        </w:rPr>
        <w:tag w:val="MENDELEY_CITATION_v3_eyJjaXRhdGlvbklEIjoiTUVOREVMRVlfQ0lUQVRJT05fNjBlZmI1M2YtNDViZS00YjFhLTk1ZTktODhhYzRmNDM4ODFiIiwicHJvcGVydGllcyI6eyJub3RlSW5kZXgiOjB9LCJpc0VkaXRlZCI6ZmFsc2UsIm1hbnVhbE92ZXJyaWRlIjp7ImlzTWFudWFsbHlPdmVycmlkZGVuIjpmYWxzZSwiY2l0ZXByb2NUZXh0IjoiWzIwXSIsIm1hbnVhbE92ZXJyaWRlVGV4dCI6IiJ9LCJjaXRhdGlvbkl0ZW1zIjpbeyJpZCI6ImI3YzUzYzI5LTI0OTAtMzViZS04ZTk5LTdhYWYwNmFlM2I2NyIsIml0ZW1EYXRhIjp7InR5cGUiOiJhcnRpY2xlLWpvdXJuYWwiLCJpZCI6ImI3YzUzYzI5LTI0OTAtMzViZS04ZTk5LTdhYWYwNmFlM2I2NyIsInRpdGxlIjoiRGVlcCBMZWFybmluZyBBcHByb2FjaCBmb3IgU3RhZ2VzIG9mIFNldmVyaXR5IENsYXNzaWZpY2F0aW9uIGluIERpYWJldGljIFJldGlub3BhdGh5IFVzaW5nIENvbG9yIEZ1bmR1cyBSZXRpbmFsIEltYWdlcyIsImF1dGhvciI6W3siZmFtaWx5IjoiR29lbCIsImdpdmVuIjoiU2lsa3kiLCJwYXJzZS1uYW1lcyI6ZmFsc2UsImRyb3BwaW5nLXBhcnRpY2xlIjoiIiwibm9uLWRyb3BwaW5nLXBhcnRpY2xlIjoiIn0seyJmYW1pbHkiOiJHdXB0YSIsImdpdmVuIjoiU2lkZGhhcnRoIiwicGFyc2UtbmFtZXMiOmZhbHNlLCJkcm9wcGluZy1wYXJ0aWNsZSI6IiIsIm5vbi1kcm9wcGluZy1wYXJ0aWNsZSI6IiJ9LHsiZmFtaWx5IjoiUGFud2FyIiwiZ2l2ZW4iOiJBdm5pc2giLCJwYXJzZS1uYW1lcyI6ZmFsc2UsImRyb3BwaW5nLXBhcnRpY2xlIjoiIiwibm9uLWRyb3BwaW5nLXBhcnRpY2xlIjoiIn0seyJmYW1pbHkiOiJLdW1hciIsImdpdmVuIjoiU3VuaWwiLCJwYXJzZS1uYW1lcyI6ZmFsc2UsImRyb3BwaW5nLXBhcnRpY2xlIjoiIiwibm9uLWRyb3BwaW5nLXBhcnRpY2xlIjoiIn0seyJmYW1pbHkiOiJWZXJtYSIsImdpdmVuIjoiTWFkaHVzaGkiLCJwYXJzZS1uYW1lcyI6ZmFsc2UsImRyb3BwaW5nLXBhcnRpY2xlIjoiIiwibm9uLWRyb3BwaW5nLXBhcnRpY2xlIjoiIn0seyJmYW1pbHkiOiJCb3Vyb3VpcyIsImdpdmVuIjoiU2FtaSIsInBhcnNlLW5hbWVzIjpmYWxzZSwiZHJvcHBpbmctcGFydGljbGUiOiIiLCJub24tZHJvcHBpbmctcGFydGljbGUiOiIifSx7ImZhbWlseSI6IlVsbGFoIiwiZ2l2ZW4iOiJNb2hhbW1hZCBBbWFuIiwicGFyc2UtbmFtZXMiOmZhbHNlLCJkcm9wcGluZy1wYXJ0aWNsZSI6IiIsIm5vbi1kcm9wcGluZy1wYXJ0aWNsZSI6IiJ9XSwiY29udGFpbmVyLXRpdGxlIjoiTWF0aGVtYXRpY2FsIFByb2JsZW1zIGluIEVuZ2luZWVyaW5nIiwiY29udGFpbmVyLXRpdGxlLXNob3J0IjoiTWF0aCBQcm9ibCBFbmciLCJET0kiOiIxMC4xMTU1LzIwMjEvNzYyNzU2NiIsIklTU04iOiIxNTYzNTE0NyIsImlzc3VlZCI6eyJkYXRlLXBhcnRzIjpbWzIwMjFdXX0sImFic3RyYWN0IjoiRGlhYmV0ZXMgaXMgYSB2ZXJ5IGZhc3QtZ3Jvd2luZyBkaXNlYXNlIGluIEluZGlhLCB3aXRoIGN1cnJlbnRseSBtb3JlIHRoYW4gNzIgbWlsbGlvbiBwYXRpZW50cy4gUHJvbG9uZ2VkIGRpYWJldGVzIChhYm91dCBhbG1vc3QgMjAgeWVhcnMpIGNhbiBjYXVzZSBzZXJpb3VzIGxvc3MgdG8gdGhlIHRpbnkgYmxvb2QgdmVzc2VscyBhbmQgbmV1cm9ucyBpbiB0aGUgcGF0aWVudCBleWVzLCBjYWxsZWQgZGlhYmV0aWMgcmV0aW5vcGF0aHkgKERSKS4gVGhpcyBmaXJzdCBjYXVzZXMgb2NjbHVzaW9uIGFuZCB0aGVuIHJhcGlkIHZpc2lvbiBsb3NzLiBUaGUgc3ltcHRvbXMgb2YgdGhlIGRpc2Vhc2UgYXJlIG5vdCB2ZXJ5IGNvbnNwaWN1b3VzIGluIGl0cyBlYXJseSBzdGFnZS4gVGhlIGRpc2Vhc2UgaXMgZmVhdHVyZWQgYnkgdGhlIGZvcm1hdGlvbiBvZiBibG9hdGVkIHN0cnVjdHVyZXMgaW4gdGhlIHJldGluYWwgYXJlYSBjYWxsZWQgbWljcm9hbmV1cnlzbXMuIEJlY2F1c2Ugb2YgbmVnbGlnZW5jZSwgdGhlIGNvbmRpdGlvbiBvZiB0aGUgZXllIHdvcnNlbnMgaW50byB0aGUgZ2VuZXJhdGlvbiBvZiBtb3JlIHNldmVyZSBibG90cyBhbmQgZGFtYWdlIHRvIHJldGluYWwgdmVzc2VscyBjYXVzaW5nIGNvbXBsZXRlIGxvc3Mgb2YgdmlzaW9uLiBFYXJseSBzY3JlZW5pbmcgYW5kIG1vbml0b3Jpbmcgb2YgRFIgY2FuIHJlZHVjZSB0aGUgcmlzayBvZiB2aXNpb24gbG9zcyBpbiBwYXRpZW50cyB3aXRoIGhpZ2ggcG9zc2liaWxpdGllcy4gQnV0IHRoZSBkaWFiZXRpYyByZXRpbm9wYXRoeSBkZXRlY3Rpb24gYW5kIGl0cyBjbGFzc2lmaWNhdGlvbiBieSBhIGh1bWFuLCBpcyBhIGNoYWxsZW5naW5nIGFuZCBlcnJvci1wcm9uZSB0YXNrLCBiZWNhdXNlIG9mIHRoZSBjb21wbGV4aXR5IG9mIHRoZSBpbWFnZSBjYXB0dXJlZCBieSBjb2xvciBmdW5kdXMgcGhvdG9ncmFwaHkuIE1hY2hpbmUgbGVhcm5pbmcgYWxnb3JpdGhtcyBhcm1lZCB3aXRoIHNvbWUgZmVhdHVyZSBleHRyYWN0aW9uIHRlY2huaXF1ZXMgaGF2ZSBiZWVuIGVtcGxveWVkIGVhcmxpZXIgdG8gZGV0ZWN0IGFuZCBjbGFzc2lmeSB0aGUgbGV2ZWxzIG9mIERSLiBIb3dldmVyLCB0aGVzZSB0ZWNobmlxdWVzIHByb3ZpZGUgYmVsb3ctcGFyIGFjY3VyYWN5LiBOb3csIHdpdGggdGhlIGFkdmVudCBvZiBkZWVwIGxlYXJuaW5nIChETCkgdGVjaG5pcXVlcyBpbiBjb21wdXRlciB2aXNpb24sIGl0IGhhcyBiZWNvbWUgcG9zc2libGUgdG8gYWNoaWV2ZSB2ZXJ5IGhpZ2ggbGV2ZWxzIG9mIGFjY3VyYWN5LiBETCBtb2RlbHMgYXJlIGFuIGFic3RyYWN0aW9uIG9mIHRoZSBodW1hbiBicmFpbiBjb3VwbGVkIHdpdGggdGhlIGV5ZXMuIFRvIGNyZWF0ZSBhIG1vZGVsIGZyb20gc2NyYXRjaCBhbmQgdHJhaW4gaXQgaXMgYSBjdW1iZXJzb21lIHRhc2sgcmVxdWlyaW5nIGEgaHVnZSBhbW91bnQgb2YgaW1hZ2VzLiBUaGlzIGRlZmljaWVuY3kgb2YgdGhlIERMIHRlY2huaXF1ZXMgY2FuIGJlIHBhdGNoZWQgdXAgYnkgZW1wbG95aW5nIGFub3RoZXIgdGVjaG5pcXVlIHRvIGEgdGFzayBjYWxsZWQgdHJhbnNmZXIgbGVhcm5pbmcuIEluIHRoaXMsIGEgREwgbW9kZWwgaXMgdHJhaW5lZCBvbiBpbWFnZSBtZXRhZGF0YSwgYW5kIHRvIGxlYXJuIGZlYXR1cmVzIGl0IHVzZWQgaHVuZHJlZHMgb2YgY2xhc3NlcyBmcm9tIHRoZSBEUiBmdW5kdXMgaW1hZ2VzLiBUaGlzIGVuYWJsZXMgcHJvZmVzc2lvbmFscyB0byBjcmVhdGUgbW9kZWxzIGNhcGFibGUgb2YgY2xhc3NpZnlpbmcgdW5zZWVuIGltYWdlcyBpbnRvIGEgcHJvcGVyIGdyYWRlIG9yIGxldmVsIHdpdGggYWNjZXB0YWJsZSBhY2N1cmFjeS4gVGhpcyBwYXBlciBwcm9wb3NlZCBhIERMIG1vZGVsIGNvdXBsZWQgd2l0aCBkaWZmZXJlbnQgY2xhc3NpZmllcnMgdG8gY2xhc3NpZnkgdGhlIGZ1bmR1cyBpbWFnZSBpbnRvIGl0cyBjb3JyZWN0IGNsYXNzIG9mIHNldmVyaXR5LiBXZSBoYXZlIHRyYWluZWQgdGhlIG1vZGVsIG9uIElEUkQgaW1hZ2VzIGFuZCBpdCBoYXMgcHJvdmVuIHRvIHNob3cgdmVyeSBoaWdoIGFjY3VyYWN5LiIsInB1Ymxpc2hlciI6IkhpbmRhd2kgTGltaXRlZCIsInZvbHVtZSI6IjIwMjEifSwiaXNUZW1wb3JhcnkiOmZhbHNlfV19"/>
        <w:id w:val="-1298832351"/>
        <w:placeholder>
          <w:docPart w:val="5E33AF9F843443E7BE783308D7A1FB15"/>
        </w:placeholder>
      </w:sdtPr>
      <w:sdtContent>
        <w:p w14:paraId="41082004" w14:textId="46B10C58" w:rsidR="00246EFC" w:rsidRDefault="00ED351B" w:rsidP="00D02AD2">
          <w:pPr>
            <w:spacing w:line="240" w:lineRule="auto"/>
            <w:ind w:left="993" w:right="1053"/>
            <w:rPr>
              <w:color w:val="000000"/>
            </w:rPr>
          </w:pPr>
          <w:r w:rsidRPr="00ED351B">
            <w:rPr>
              <w:color w:val="000000"/>
            </w:rPr>
            <w:t>[20]</w:t>
          </w:r>
        </w:p>
      </w:sdtContent>
    </w:sdt>
    <w:p w14:paraId="6FC1149A" w14:textId="77777777" w:rsidR="00246EFC" w:rsidRDefault="00246EFC" w:rsidP="00D02AD2">
      <w:pPr>
        <w:spacing w:line="240" w:lineRule="auto"/>
        <w:ind w:left="993" w:right="1053"/>
        <w:rPr>
          <w:color w:val="000000"/>
        </w:rPr>
      </w:pPr>
    </w:p>
    <w:sdt>
      <w:sdtPr>
        <w:rPr>
          <w:color w:val="000000"/>
        </w:rPr>
        <w:tag w:val="MENDELEY_CITATION_v3_eyJjaXRhdGlvbklEIjoiTUVOREVMRVlfQ0lUQVRJT05fMjA4YTUyNzUtNzZmMS00ZmRmLWIzNTAtZWNkNWMxMjcyOTY1IiwicHJvcGVydGllcyI6eyJub3RlSW5kZXgiOjB9LCJpc0VkaXRlZCI6ZmFsc2UsIm1hbnVhbE92ZXJyaWRlIjp7ImlzTWFudWFsbHlPdmVycmlkZGVuIjpmYWxzZSwiY2l0ZXByb2NUZXh0IjoiWzIxXSIsIm1hbnVhbE92ZXJyaWRlVGV4dCI6IiJ9LCJjaXRhdGlvbkl0ZW1zIjpbeyJpZCI6IjZmZjI0ZWM3LTQyYmQtMzU5OS1hZTJiLWY2YTdjMGM0YjljMSIsIml0ZW1EYXRhIjp7InR5cGUiOiJyZXBvcnQiLCJpZCI6IjZmZjI0ZWM3LTQyYmQtMzU5OS1hZTJiLWY2YTdjMGM0YjljMSIsInRpdGxlIjoiSW1wbGljYXRpb25zIG9mIGxvbmcgbm9uLWNvZGluZyBSTkFzIGluIHRoZSBwYXRob2dlbmVzaXMgb2YgSW1wbGljYXRpb25zIG9mIGxvbmcgbm9uLWNvZGluZyBSTkFzIGluIHRoZSBwYXRob2dlbmVzaXMgb2YgZGlhYmV0aWMgcmV0aW5vcGF0aHk6IGEgbm92ZWwgZXBpZ2VuZXRpYyBwYXJhZGlnbS4gZGlhYmV0aWMgcmV0aW5vcGF0aHk6IGEgbm92ZWwgZXBpZ2VuZXRpYyBwYXJhZGlnbSIsImF1dGhvciI6W3siZmFtaWx5IjoiU2Nob2xhcnNoaXBAd2VzdGVybiIsImdpdmVuIjoiU2Nob2xhcnNoaXBAd2VzdGVybiIsInBhcnNlLW5hbWVzIjpmYWxzZSwiZHJvcHBpbmctcGFydGljbGUiOiIiLCJub24tZHJvcHBpbmctcGFydGljbGUiOiIifSx7ImZhbWlseSI6IkJpc3dhcyIsImdpdmVuIjoiU2F1bWlrIiwicGFyc2UtbmFtZXMiOmZhbHNlLCJkcm9wcGluZy1wYXJ0aWNsZSI6IiIsIm5vbi1kcm9wcGluZy1wYXJ0aWNsZSI6IiJ9XSwiVVJMIjoiaHR0cHM6Ly9pci5saWIudXdvLmNhL2V0ZGh0dHBzOi8vaXIubGliLnV3by5jYS9ldGQvNzExNiIsImlzc3VlZCI6eyJkYXRlLXBhcnRzIjpbWzIwMjBdXX0sImNvbnRhaW5lci10aXRsZS1zaG9ydCI6IiJ9LCJpc1RlbXBvcmFyeSI6ZmFsc2V9XX0="/>
        <w:id w:val="1352225492"/>
        <w:placeholder>
          <w:docPart w:val="5E33AF9F843443E7BE783308D7A1FB15"/>
        </w:placeholder>
      </w:sdtPr>
      <w:sdtContent>
        <w:p w14:paraId="5D4043B1" w14:textId="01492925" w:rsidR="00246EFC" w:rsidRDefault="00ED351B" w:rsidP="00D02AD2">
          <w:pPr>
            <w:spacing w:line="240" w:lineRule="auto"/>
            <w:ind w:left="993" w:right="1053"/>
            <w:rPr>
              <w:color w:val="000000"/>
            </w:rPr>
          </w:pPr>
          <w:r w:rsidRPr="00ED351B">
            <w:rPr>
              <w:color w:val="000000"/>
            </w:rPr>
            <w:t>[21]</w:t>
          </w:r>
        </w:p>
        <w:p w14:paraId="5961D4A0" w14:textId="77777777" w:rsidR="00526515" w:rsidRDefault="00526515" w:rsidP="00D02AD2">
          <w:pPr>
            <w:spacing w:line="240" w:lineRule="auto"/>
            <w:ind w:left="993" w:right="1053"/>
            <w:rPr>
              <w:color w:val="000000"/>
            </w:rPr>
          </w:pPr>
        </w:p>
        <w:p w14:paraId="6D998987" w14:textId="77777777" w:rsidR="00526515" w:rsidRDefault="00526515" w:rsidP="00D02AD2">
          <w:pPr>
            <w:spacing w:line="240" w:lineRule="auto"/>
            <w:ind w:left="993" w:right="1053"/>
            <w:rPr>
              <w:color w:val="000000"/>
            </w:rPr>
          </w:pPr>
        </w:p>
        <w:p w14:paraId="2F742EC4" w14:textId="77777777" w:rsidR="00526515" w:rsidRDefault="00000000" w:rsidP="00D02AD2">
          <w:pPr>
            <w:spacing w:line="240" w:lineRule="auto"/>
            <w:ind w:left="993" w:right="1053"/>
          </w:pPr>
        </w:p>
      </w:sdtContent>
    </w:sdt>
    <w:p w14:paraId="21370803" w14:textId="36B47D89" w:rsidR="00567BF3" w:rsidRPr="00B319F1" w:rsidRDefault="00836C62" w:rsidP="00D02AD2">
      <w:pPr>
        <w:pStyle w:val="Heading2"/>
        <w:numPr>
          <w:ilvl w:val="0"/>
          <w:numId w:val="0"/>
        </w:numPr>
        <w:spacing w:line="240" w:lineRule="auto"/>
        <w:ind w:left="993" w:right="1053"/>
        <w:jc w:val="center"/>
        <w:rPr>
          <w:rFonts w:cs="Times New Roman"/>
        </w:rPr>
      </w:pPr>
      <w:bookmarkStart w:id="3" w:name="_Toc140869692"/>
      <w:bookmarkStart w:id="4" w:name="_Toc140973722"/>
      <w:r w:rsidRPr="00B319F1">
        <w:rPr>
          <w:rFonts w:cs="Times New Roman"/>
        </w:rPr>
        <w:lastRenderedPageBreak/>
        <w:t>LIST OF FIGURES</w:t>
      </w:r>
      <w:bookmarkEnd w:id="3"/>
      <w:bookmarkEnd w:id="4"/>
    </w:p>
    <w:p w14:paraId="4E068FAF" w14:textId="77777777" w:rsidR="00AD3A67" w:rsidRDefault="00AD3A67" w:rsidP="00D02AD2">
      <w:pPr>
        <w:spacing w:line="240" w:lineRule="auto"/>
        <w:ind w:left="993" w:right="1053"/>
        <w:rPr>
          <w:rFonts w:ascii="Times New Roman" w:hAnsi="Times New Roman" w:cs="Times New Roman"/>
        </w:rPr>
      </w:pPr>
    </w:p>
    <w:p w14:paraId="7F397C91" w14:textId="77777777" w:rsidR="00E92071" w:rsidRDefault="00E92071" w:rsidP="00D02AD2">
      <w:pPr>
        <w:spacing w:line="240" w:lineRule="auto"/>
        <w:ind w:left="993" w:right="1053"/>
        <w:rPr>
          <w:rFonts w:ascii="Times New Roman" w:hAnsi="Times New Roman" w:cs="Times New Roman"/>
        </w:rPr>
      </w:pPr>
    </w:p>
    <w:p w14:paraId="7766F3DC" w14:textId="77777777" w:rsidR="00E92071" w:rsidRDefault="00E92071" w:rsidP="00D02AD2">
      <w:pPr>
        <w:spacing w:line="240" w:lineRule="auto"/>
        <w:ind w:left="993" w:right="1053"/>
        <w:rPr>
          <w:rFonts w:ascii="Times New Roman" w:hAnsi="Times New Roman" w:cs="Times New Roman"/>
        </w:rPr>
      </w:pPr>
    </w:p>
    <w:p w14:paraId="7F684BD5" w14:textId="77777777" w:rsidR="00E92071" w:rsidRDefault="00E92071" w:rsidP="00D02AD2">
      <w:pPr>
        <w:spacing w:line="240" w:lineRule="auto"/>
        <w:ind w:left="993" w:right="1053"/>
        <w:rPr>
          <w:rFonts w:ascii="Times New Roman" w:hAnsi="Times New Roman" w:cs="Times New Roman"/>
        </w:rPr>
      </w:pPr>
    </w:p>
    <w:p w14:paraId="304CCBF5" w14:textId="77777777" w:rsidR="00E92071" w:rsidRDefault="00E92071" w:rsidP="00D02AD2">
      <w:pPr>
        <w:spacing w:line="240" w:lineRule="auto"/>
        <w:ind w:left="993" w:right="1053"/>
        <w:rPr>
          <w:rFonts w:ascii="Times New Roman" w:hAnsi="Times New Roman" w:cs="Times New Roman"/>
        </w:rPr>
      </w:pPr>
    </w:p>
    <w:sdt>
      <w:sdtPr>
        <w:rPr>
          <w:rFonts w:ascii="Times New Roman" w:hAnsi="Times New Roman" w:cs="Times New Roman"/>
          <w:color w:val="000000"/>
        </w:rPr>
        <w:tag w:val="MENDELEY_CITATION_v3_eyJjaXRhdGlvbklEIjoiTUVOREVMRVlfQ0lUQVRJT05fYmZhZDU1YzMtODliMC00OTk5LWI3NTktNDNiNDVlNDhmOWUyIiwicHJvcGVydGllcyI6eyJub3RlSW5kZXgiOjB9LCJpc0VkaXRlZCI6ZmFsc2UsIm1hbnVhbE92ZXJyaWRlIjp7ImlzTWFudWFsbHlPdmVycmlkZGVuIjpmYWxzZSwiY2l0ZXByb2NUZXh0IjoiWzEzXSIsIm1hbnVhbE92ZXJyaWRlVGV4dCI6IiJ9LCJjaXRhdGlvbkl0ZW1zIjpbeyJpZCI6IjZjNGVhYzBhLTQ0ODgtM2ZlNi1hNzVmLTFkZGM3ZjljYTM4MSIsIml0ZW1EYXRhIjp7InR5cGUiOiJhcnRpY2xlLWpvdXJuYWwiLCJpZCI6IjZjNGVhYzBhLTQ0ODgtM2ZlNi1hNzVmLTFkZGM3ZjljYTM4MSIsInRpdGxlIjoiQWRhcHRpdmUgbWFjaGluZSBsZWFybmluZyBjbGFzc2lmaWNhdGlvbiBmb3IgZGlhYmV0aWMgcmV0aW5vcGF0aHkiLCJhdXRob3IiOlt7ImZhbWlseSI6Ik1hdGgiLCJnaXZlbiI6IkxheG1pIiwicGFyc2UtbmFtZXMiOmZhbHNlLCJkcm9wcGluZy1wYXJ0aWNsZSI6IiIsIm5vbi1kcm9wcGluZy1wYXJ0aWNsZSI6IiJ9LHsiZmFtaWx5IjoiRmF0aW1hIiwiZ2l2ZW4iOiJSdWtzYXIiLCJwYXJzZS1uYW1lcyI6ZmFsc2UsImRyb3BwaW5nLXBhcnRpY2xlIjoiIiwibm9uLWRyb3BwaW5nLXBhcnRpY2xlIjoiIn1dLCJjb250YWluZXItdGl0bGUiOiJNdWx0aW1lZGlhIFRvb2xzIGFuZCBBcHBsaWNhdGlvbnMiLCJjb250YWluZXItdGl0bGUtc2hvcnQiOiJNdWx0aW1lZCBUb29scyBBcHBsIiwiRE9JIjoiMTAuMTAwNy9zMTEwNDItMDIwLTA5NzkzLTciLCJJU1NOIjoiMTU3Mzc3MjEiLCJpc3N1ZWQiOnsiZGF0ZS1wYXJ0cyI6W1syMDIxLDIsMV1dfSwicGFnZSI6IjUxNzMtNTE4NiIsImFic3RyYWN0IjoiRGlhYmV0aWMgcmV0aW5vcGF0aHkgaXMgdGhlIG1haW4gY2F1c2Ugb2YgdGhlIGJsaW5kbmVzcyB3b3JsZHdpZGUuIEhvd2V2ZXIsIHRoZSBkaWFiZXRpYyByZXRpbm9wYXRoeSBpcyBoYXJkIHRvIGJlIGRldGVjdGVkIGluIHRoZSBpbml0aWFsIHN0YWdlcywgYW5kIHRoZSBwcm9jZWR1cmUgb2YgZGlhZ25vc3RpYyBjYW4gYmUgdGltZS1jb25zdW1pbmcgZXZlbiBmb3IgZXhwZXJpZW5jZWQtZXhwZXJ0cy4gVGhlIHNlZ21lbnQgYmFzZWQgbGVhcm5pbmcgYXBwcm9hY2ggaGFzIHNob3duIHRoZSBiZW5lZml0cyBvdmVyIGxlYXJuaW5nIHRlY2huaXF1ZSBmb3IgZGV0ZWN0aW9uIG9mIGRpYWJldGljIHJldGlub3BhdGh5OiBvbmx5IHRoZSBhbm5vdGF0aW9uIG9mIGltYWdlIGxldmVsIGlzIHJlcXVpcmVkIGdldCB0aGUgbGVzaW9ucyBhbmQgZGV0ZWN0aW9uIG9mIGRpYWJldGljIHJldGlub3BhdGh5LiBBbnl3YXlzLCB0aGUgcGVyZm9ybWFuY2Ugb2YgZXhpc3RpbmcgbWV0aG9kcyBhcmUgbGltaXRlZCBieSB0aGUgdXRpbGl6YXRpb24gb2YgaGFuZGNyYWZ0ZWQgZmVhdHVyZXMuIFRoaXMgcGFwZXIgcHJvcG9zZXMgdGhlIHNlZ21lbnQgYmFzZWQgbGVhcm5pbmcgYXBwcm9hY2ggZm9yIGRldGVjdGlvbiBvZiBkaWFiZXRpYyByZXRpbm9wYXRoeSwgd2hpY2ggbXV0dWFsbHkgbGVhcm5zIGNsYXNzaWZpZXJzIGFuZCBmZWF0dXJlcyBmcm9tIHRoZSBkYXRhIGFuZCBnZXRzIHNpZ25pZmljYW50IGRldmVsb3BtZW50IG9uIHJlY29nbml6aW5nIHRoZSBpbWFnZXMgb2YgZGlhYmV0aWMgcmV0aW5vcGF0aHkgYW5kIHRoZWlyIGluc2lkZSB0aGUgbGVzaW9ucy4gU3BlY2lmaWNhbGx5LCB0aGUgcHJlLXRyYWluZWQgQ05OIGlzIGFkYXB0ZWQgdG8gZ2V0IHRoZSBzZWdtZW50IGxldmVsIERSRSAoRGlhYmV0aWMgcmV0aW5vcGF0aHkgRXN0aW1hdGlvbikgYW5kIHRoZW4gSW50ZWdyYXRpbmcgYWxsIHNlZ21lbnQgbGV2ZWwgb2YgKERSTSkgaXMgdXRpbGl6ZWQgdG8gbWFrZSB0aGUgY2xhc3NpZmljYXRpb24gb2YgZGlhYmV0aWMgcmV0aW5vcGF0aHkgaW1hZ2VzLiBMYXN0bHksIGFuIGVuZC10by1lbmQgc2VnbWVudCBiYXNlZCBsZWFybmluZyBhcHByb2FjaCB0byBkZWFsIHdpdGggdGhlIGlycmVndWxhciBsZXNpb25zIG9mIGRpYWJldGljIHJldGlub3BhdGh5LiBGb3IgZGV0ZWN0aW9uIG9mIHRoZSBkaWFiZXRpYyByZXRpbm9wYXRoeSBpbWFnZXMgb2J0YWluIGFyZWEgdW5kZXIgb2YgUk9DIGN1cnZlIGlzIDAuOTYzIG9uIHRoZSBLYWdnbGUgZGF0YXNldCBhbmQgYWxzbyBvYnRhaW5zIHNlbnNpdGl2aXR5IGFuZCBzcGVjaWZpY2l0eSA5Ni4zNyUgYW5kIDk2LjM3JSBvbiB0aGUgaGlnaGVyIHNwZWNpZmljaXR5IGFuZCBzZW5zaXRpdml0eSB0aGF0IG91dHBlcmZvcm1zIG11Y2ggYmV0dGVyIHRoYW4gZXhpc3RpbmcgbW9kZWwuIiwicHVibGlzaGVyIjoiU3ByaW5nZXIiLCJpc3N1ZSI6IjQiLCJ2b2x1bWUiOiI4MCJ9LCJpc1RlbXBvcmFyeSI6ZmFsc2V9XX0="/>
        <w:id w:val="1442650006"/>
        <w:placeholder>
          <w:docPart w:val="DefaultPlaceholder_-1854013440"/>
        </w:placeholder>
      </w:sdtPr>
      <w:sdtContent>
        <w:p w14:paraId="47BC2279" w14:textId="711C45E8" w:rsidR="00E92071" w:rsidRDefault="00ED351B" w:rsidP="00D02AD2">
          <w:pPr>
            <w:spacing w:line="240" w:lineRule="auto"/>
            <w:ind w:left="993" w:right="1053"/>
            <w:rPr>
              <w:rFonts w:ascii="Times New Roman" w:hAnsi="Times New Roman" w:cs="Times New Roman"/>
            </w:rPr>
          </w:pPr>
          <w:r w:rsidRPr="00ED351B">
            <w:rPr>
              <w:rFonts w:ascii="Times New Roman" w:hAnsi="Times New Roman" w:cs="Times New Roman"/>
              <w:color w:val="000000"/>
            </w:rPr>
            <w:t>[13]</w:t>
          </w:r>
        </w:p>
      </w:sdtContent>
    </w:sdt>
    <w:p w14:paraId="09CD0F05" w14:textId="77777777" w:rsidR="00E92071" w:rsidRDefault="00E92071" w:rsidP="00D02AD2">
      <w:pPr>
        <w:spacing w:line="240" w:lineRule="auto"/>
        <w:ind w:left="993" w:right="1053"/>
        <w:rPr>
          <w:rFonts w:ascii="Times New Roman" w:hAnsi="Times New Roman" w:cs="Times New Roman"/>
        </w:rPr>
      </w:pPr>
    </w:p>
    <w:p w14:paraId="48EF021B" w14:textId="77777777" w:rsidR="00E92071" w:rsidRDefault="00E92071" w:rsidP="00D02AD2">
      <w:pPr>
        <w:spacing w:line="240" w:lineRule="auto"/>
        <w:ind w:left="993" w:right="1053"/>
        <w:rPr>
          <w:rFonts w:ascii="Times New Roman" w:hAnsi="Times New Roman" w:cs="Times New Roman"/>
        </w:rPr>
      </w:pPr>
    </w:p>
    <w:p w14:paraId="4CF1ECB8" w14:textId="77777777" w:rsidR="00E92071" w:rsidRDefault="00E92071" w:rsidP="00D02AD2">
      <w:pPr>
        <w:spacing w:line="240" w:lineRule="auto"/>
        <w:ind w:left="993" w:right="1053"/>
        <w:rPr>
          <w:rFonts w:ascii="Times New Roman" w:hAnsi="Times New Roman" w:cs="Times New Roman"/>
        </w:rPr>
      </w:pPr>
    </w:p>
    <w:p w14:paraId="5ABF6E89" w14:textId="77777777" w:rsidR="00E92071" w:rsidRDefault="00E92071" w:rsidP="00D02AD2">
      <w:pPr>
        <w:spacing w:line="240" w:lineRule="auto"/>
        <w:ind w:left="993" w:right="1053"/>
        <w:rPr>
          <w:rFonts w:ascii="Times New Roman" w:hAnsi="Times New Roman" w:cs="Times New Roman"/>
        </w:rPr>
      </w:pPr>
    </w:p>
    <w:p w14:paraId="177700BB" w14:textId="77777777" w:rsidR="00E92071" w:rsidRDefault="00E92071" w:rsidP="00D02AD2">
      <w:pPr>
        <w:spacing w:line="240" w:lineRule="auto"/>
        <w:ind w:left="993" w:right="1053"/>
        <w:rPr>
          <w:rFonts w:ascii="Times New Roman" w:hAnsi="Times New Roman" w:cs="Times New Roman"/>
        </w:rPr>
      </w:pPr>
    </w:p>
    <w:p w14:paraId="59E1F136" w14:textId="77777777" w:rsidR="00E92071" w:rsidRDefault="00E92071" w:rsidP="00D02AD2">
      <w:pPr>
        <w:spacing w:line="240" w:lineRule="auto"/>
        <w:ind w:left="993" w:right="1053"/>
        <w:rPr>
          <w:rFonts w:ascii="Times New Roman" w:hAnsi="Times New Roman" w:cs="Times New Roman"/>
        </w:rPr>
      </w:pPr>
    </w:p>
    <w:p w14:paraId="242A530A" w14:textId="77777777" w:rsidR="00E92071" w:rsidRDefault="00E92071" w:rsidP="00D02AD2">
      <w:pPr>
        <w:spacing w:line="240" w:lineRule="auto"/>
        <w:ind w:left="993" w:right="1053"/>
        <w:rPr>
          <w:rFonts w:ascii="Times New Roman" w:hAnsi="Times New Roman" w:cs="Times New Roman"/>
        </w:rPr>
      </w:pPr>
    </w:p>
    <w:p w14:paraId="34C36317" w14:textId="77777777" w:rsidR="00E92071" w:rsidRDefault="00E92071" w:rsidP="00D02AD2">
      <w:pPr>
        <w:spacing w:line="240" w:lineRule="auto"/>
        <w:ind w:left="993" w:right="1053"/>
        <w:rPr>
          <w:rFonts w:ascii="Times New Roman" w:hAnsi="Times New Roman" w:cs="Times New Roman"/>
        </w:rPr>
      </w:pPr>
    </w:p>
    <w:p w14:paraId="7E57DF8E" w14:textId="77777777" w:rsidR="00E92071" w:rsidRDefault="00E92071" w:rsidP="00D02AD2">
      <w:pPr>
        <w:spacing w:line="240" w:lineRule="auto"/>
        <w:ind w:left="993" w:right="1053"/>
        <w:rPr>
          <w:rFonts w:ascii="Times New Roman" w:hAnsi="Times New Roman" w:cs="Times New Roman"/>
        </w:rPr>
      </w:pPr>
    </w:p>
    <w:p w14:paraId="4E59974F" w14:textId="77777777" w:rsidR="00E92071" w:rsidRDefault="00E92071" w:rsidP="00D02AD2">
      <w:pPr>
        <w:spacing w:line="240" w:lineRule="auto"/>
        <w:ind w:left="993" w:right="1053"/>
        <w:rPr>
          <w:rFonts w:ascii="Times New Roman" w:hAnsi="Times New Roman" w:cs="Times New Roman"/>
        </w:rPr>
      </w:pPr>
    </w:p>
    <w:p w14:paraId="3D89888F" w14:textId="77777777" w:rsidR="00E92071" w:rsidRDefault="00E92071" w:rsidP="00D02AD2">
      <w:pPr>
        <w:spacing w:line="240" w:lineRule="auto"/>
        <w:ind w:left="993" w:right="1053"/>
        <w:rPr>
          <w:rFonts w:ascii="Times New Roman" w:hAnsi="Times New Roman" w:cs="Times New Roman"/>
        </w:rPr>
      </w:pPr>
    </w:p>
    <w:p w14:paraId="4802616C" w14:textId="77777777" w:rsidR="00E92071" w:rsidRDefault="00E92071" w:rsidP="00D02AD2">
      <w:pPr>
        <w:spacing w:line="240" w:lineRule="auto"/>
        <w:ind w:left="993" w:right="1053"/>
        <w:rPr>
          <w:rFonts w:ascii="Times New Roman" w:hAnsi="Times New Roman" w:cs="Times New Roman"/>
        </w:rPr>
      </w:pPr>
    </w:p>
    <w:p w14:paraId="3B648970" w14:textId="77777777" w:rsidR="00E92071" w:rsidRDefault="00E92071" w:rsidP="00D02AD2">
      <w:pPr>
        <w:spacing w:line="240" w:lineRule="auto"/>
        <w:ind w:left="993" w:right="1053"/>
        <w:rPr>
          <w:rFonts w:ascii="Times New Roman" w:hAnsi="Times New Roman" w:cs="Times New Roman"/>
        </w:rPr>
      </w:pPr>
    </w:p>
    <w:p w14:paraId="278D0E45" w14:textId="77777777" w:rsidR="00E92071" w:rsidRDefault="00E92071" w:rsidP="00D02AD2">
      <w:pPr>
        <w:spacing w:line="240" w:lineRule="auto"/>
        <w:ind w:left="993" w:right="1053"/>
        <w:rPr>
          <w:rFonts w:ascii="Times New Roman" w:hAnsi="Times New Roman" w:cs="Times New Roman"/>
        </w:rPr>
      </w:pPr>
    </w:p>
    <w:p w14:paraId="6AB37DB4" w14:textId="77777777" w:rsidR="00E92071" w:rsidRDefault="00E92071" w:rsidP="00D02AD2">
      <w:pPr>
        <w:spacing w:line="240" w:lineRule="auto"/>
        <w:ind w:left="993" w:right="1053"/>
        <w:rPr>
          <w:rFonts w:ascii="Times New Roman" w:hAnsi="Times New Roman" w:cs="Times New Roman"/>
        </w:rPr>
      </w:pPr>
    </w:p>
    <w:p w14:paraId="587EF6BE" w14:textId="77777777" w:rsidR="00E92071" w:rsidRDefault="00E92071" w:rsidP="00D02AD2">
      <w:pPr>
        <w:spacing w:line="240" w:lineRule="auto"/>
        <w:ind w:left="993" w:right="1053"/>
        <w:rPr>
          <w:rFonts w:ascii="Times New Roman" w:hAnsi="Times New Roman" w:cs="Times New Roman"/>
        </w:rPr>
      </w:pPr>
    </w:p>
    <w:p w14:paraId="4C3EEDD5" w14:textId="77777777" w:rsidR="00E92071" w:rsidRDefault="00E92071" w:rsidP="00D02AD2">
      <w:pPr>
        <w:spacing w:line="240" w:lineRule="auto"/>
        <w:ind w:left="993" w:right="1053"/>
        <w:rPr>
          <w:rFonts w:ascii="Times New Roman" w:hAnsi="Times New Roman" w:cs="Times New Roman"/>
        </w:rPr>
      </w:pPr>
    </w:p>
    <w:p w14:paraId="4A423328" w14:textId="77777777" w:rsidR="00E92071" w:rsidRDefault="00E92071" w:rsidP="00D02AD2">
      <w:pPr>
        <w:spacing w:line="240" w:lineRule="auto"/>
        <w:ind w:left="993" w:right="1053"/>
        <w:rPr>
          <w:rFonts w:ascii="Times New Roman" w:hAnsi="Times New Roman" w:cs="Times New Roman"/>
        </w:rPr>
      </w:pPr>
    </w:p>
    <w:p w14:paraId="7DA6209E" w14:textId="77777777" w:rsidR="00E92071" w:rsidRDefault="00E92071" w:rsidP="00D02AD2">
      <w:pPr>
        <w:spacing w:line="240" w:lineRule="auto"/>
        <w:ind w:left="993" w:right="1053"/>
        <w:rPr>
          <w:rFonts w:ascii="Times New Roman" w:hAnsi="Times New Roman" w:cs="Times New Roman"/>
        </w:rPr>
      </w:pPr>
    </w:p>
    <w:p w14:paraId="675B180D" w14:textId="77777777" w:rsidR="00E92071" w:rsidRDefault="00E92071" w:rsidP="00D02AD2">
      <w:pPr>
        <w:spacing w:line="240" w:lineRule="auto"/>
        <w:ind w:left="993" w:right="1053"/>
        <w:rPr>
          <w:rFonts w:ascii="Times New Roman" w:hAnsi="Times New Roman" w:cs="Times New Roman"/>
        </w:rPr>
      </w:pPr>
    </w:p>
    <w:p w14:paraId="61911ABA" w14:textId="77777777" w:rsidR="00E92071" w:rsidRDefault="00E92071" w:rsidP="00D02AD2">
      <w:pPr>
        <w:spacing w:line="240" w:lineRule="auto"/>
        <w:ind w:left="993" w:right="1053"/>
        <w:rPr>
          <w:rFonts w:ascii="Times New Roman" w:hAnsi="Times New Roman" w:cs="Times New Roman"/>
        </w:rPr>
      </w:pPr>
    </w:p>
    <w:p w14:paraId="750947A7" w14:textId="77777777" w:rsidR="00E92071" w:rsidRDefault="00E92071" w:rsidP="00D02AD2">
      <w:pPr>
        <w:spacing w:line="240" w:lineRule="auto"/>
        <w:ind w:left="993" w:right="1053"/>
        <w:rPr>
          <w:rFonts w:ascii="Times New Roman" w:hAnsi="Times New Roman" w:cs="Times New Roman"/>
        </w:rPr>
      </w:pPr>
    </w:p>
    <w:p w14:paraId="2E8E9610" w14:textId="77777777" w:rsidR="00E92071" w:rsidRDefault="00E92071" w:rsidP="00D02AD2">
      <w:pPr>
        <w:spacing w:line="240" w:lineRule="auto"/>
        <w:ind w:left="993" w:right="1053"/>
        <w:rPr>
          <w:rFonts w:ascii="Times New Roman" w:hAnsi="Times New Roman" w:cs="Times New Roman"/>
        </w:rPr>
      </w:pPr>
    </w:p>
    <w:p w14:paraId="3B6B2151" w14:textId="77777777" w:rsidR="00E92071" w:rsidRDefault="00E92071" w:rsidP="00D02AD2">
      <w:pPr>
        <w:spacing w:line="240" w:lineRule="auto"/>
        <w:ind w:left="993" w:right="1053"/>
        <w:rPr>
          <w:rFonts w:ascii="Times New Roman" w:hAnsi="Times New Roman" w:cs="Times New Roman"/>
        </w:rPr>
      </w:pPr>
    </w:p>
    <w:p w14:paraId="361890CB" w14:textId="77777777" w:rsidR="00E92071" w:rsidRDefault="00E92071" w:rsidP="00D02AD2">
      <w:pPr>
        <w:spacing w:line="240" w:lineRule="auto"/>
        <w:ind w:left="993" w:right="1053"/>
        <w:rPr>
          <w:rFonts w:ascii="Times New Roman" w:hAnsi="Times New Roman" w:cs="Times New Roman"/>
        </w:rPr>
      </w:pPr>
    </w:p>
    <w:p w14:paraId="01967F25" w14:textId="77777777" w:rsidR="00E92071" w:rsidRDefault="00E92071" w:rsidP="00D02AD2">
      <w:pPr>
        <w:spacing w:line="240" w:lineRule="auto"/>
        <w:ind w:left="993" w:right="1053"/>
        <w:rPr>
          <w:rFonts w:ascii="Times New Roman" w:hAnsi="Times New Roman" w:cs="Times New Roman"/>
        </w:rPr>
      </w:pPr>
    </w:p>
    <w:p w14:paraId="63C5A557" w14:textId="77777777" w:rsidR="00E92071" w:rsidRDefault="00E92071" w:rsidP="00D02AD2">
      <w:pPr>
        <w:spacing w:line="240" w:lineRule="auto"/>
        <w:ind w:left="993" w:right="1053"/>
        <w:rPr>
          <w:rFonts w:ascii="Times New Roman" w:hAnsi="Times New Roman" w:cs="Times New Roman"/>
        </w:rPr>
      </w:pPr>
    </w:p>
    <w:p w14:paraId="26B18B07" w14:textId="77777777" w:rsidR="00E92071" w:rsidRDefault="00E92071" w:rsidP="00D02AD2">
      <w:pPr>
        <w:spacing w:line="240" w:lineRule="auto"/>
        <w:ind w:left="993" w:right="1053"/>
        <w:rPr>
          <w:rFonts w:ascii="Times New Roman" w:hAnsi="Times New Roman" w:cs="Times New Roman"/>
        </w:rPr>
      </w:pPr>
    </w:p>
    <w:p w14:paraId="02509E6F" w14:textId="77777777" w:rsidR="00E92071" w:rsidRDefault="00E92071" w:rsidP="00D02AD2">
      <w:pPr>
        <w:spacing w:line="240" w:lineRule="auto"/>
        <w:ind w:left="993" w:right="1053"/>
        <w:rPr>
          <w:rFonts w:ascii="Times New Roman" w:hAnsi="Times New Roman" w:cs="Times New Roman"/>
        </w:rPr>
      </w:pPr>
    </w:p>
    <w:p w14:paraId="6195B113" w14:textId="77777777" w:rsidR="00E92071" w:rsidRDefault="00E92071" w:rsidP="00D02AD2">
      <w:pPr>
        <w:spacing w:line="240" w:lineRule="auto"/>
        <w:ind w:left="993" w:right="1053"/>
        <w:rPr>
          <w:rFonts w:ascii="Times New Roman" w:hAnsi="Times New Roman" w:cs="Times New Roman"/>
        </w:rPr>
      </w:pPr>
    </w:p>
    <w:p w14:paraId="13B49482" w14:textId="77777777" w:rsidR="00E92071" w:rsidRDefault="00E92071" w:rsidP="00D02AD2">
      <w:pPr>
        <w:spacing w:line="240" w:lineRule="auto"/>
        <w:ind w:left="993" w:right="1053"/>
        <w:rPr>
          <w:rFonts w:ascii="Times New Roman" w:hAnsi="Times New Roman" w:cs="Times New Roman"/>
        </w:rPr>
      </w:pPr>
    </w:p>
    <w:p w14:paraId="1371A6ED" w14:textId="77777777" w:rsidR="00E92071" w:rsidRDefault="00E92071" w:rsidP="00D02AD2">
      <w:pPr>
        <w:spacing w:line="240" w:lineRule="auto"/>
        <w:ind w:left="993" w:right="1053"/>
        <w:rPr>
          <w:rFonts w:ascii="Times New Roman" w:hAnsi="Times New Roman" w:cs="Times New Roman"/>
        </w:rPr>
      </w:pPr>
    </w:p>
    <w:p w14:paraId="00808D70" w14:textId="77777777" w:rsidR="007D59BC" w:rsidRDefault="007D59BC" w:rsidP="00D02AD2">
      <w:pPr>
        <w:spacing w:line="240" w:lineRule="auto"/>
        <w:ind w:left="993" w:right="1053"/>
        <w:rPr>
          <w:rFonts w:ascii="Times New Roman" w:hAnsi="Times New Roman" w:cs="Times New Roman"/>
        </w:rPr>
      </w:pPr>
    </w:p>
    <w:p w14:paraId="55EB15E9" w14:textId="77777777" w:rsidR="007D59BC" w:rsidRDefault="007D59BC" w:rsidP="00D02AD2">
      <w:pPr>
        <w:spacing w:line="240" w:lineRule="auto"/>
        <w:ind w:left="993" w:right="1053"/>
        <w:rPr>
          <w:rFonts w:ascii="Times New Roman" w:hAnsi="Times New Roman" w:cs="Times New Roman"/>
        </w:rPr>
      </w:pPr>
    </w:p>
    <w:p w14:paraId="7F6EEDDD" w14:textId="77777777" w:rsidR="00E92071" w:rsidRDefault="00E92071" w:rsidP="00D02AD2">
      <w:pPr>
        <w:spacing w:line="240" w:lineRule="auto"/>
        <w:ind w:left="993" w:right="1053"/>
        <w:rPr>
          <w:rFonts w:ascii="Times New Roman" w:hAnsi="Times New Roman" w:cs="Times New Roman"/>
        </w:rPr>
      </w:pPr>
    </w:p>
    <w:p w14:paraId="4CFA48C9" w14:textId="77777777" w:rsidR="00E92071" w:rsidRDefault="00E92071" w:rsidP="00D02AD2">
      <w:pPr>
        <w:spacing w:line="240" w:lineRule="auto"/>
        <w:ind w:left="993" w:right="1053"/>
        <w:rPr>
          <w:rFonts w:ascii="Times New Roman" w:hAnsi="Times New Roman" w:cs="Times New Roman"/>
        </w:rPr>
      </w:pPr>
    </w:p>
    <w:p w14:paraId="7822A86E" w14:textId="77777777" w:rsidR="00E92071" w:rsidRDefault="00E92071" w:rsidP="00D02AD2">
      <w:pPr>
        <w:spacing w:line="240" w:lineRule="auto"/>
        <w:ind w:left="993" w:right="1053"/>
        <w:rPr>
          <w:rFonts w:ascii="Times New Roman" w:hAnsi="Times New Roman" w:cs="Times New Roman"/>
        </w:rPr>
      </w:pPr>
    </w:p>
    <w:p w14:paraId="19D27F27" w14:textId="77777777" w:rsidR="00E92071" w:rsidRDefault="00E92071" w:rsidP="00D02AD2">
      <w:pPr>
        <w:spacing w:line="240" w:lineRule="auto"/>
        <w:ind w:left="993" w:right="1053"/>
        <w:rPr>
          <w:rFonts w:ascii="Times New Roman" w:hAnsi="Times New Roman" w:cs="Times New Roman"/>
        </w:rPr>
      </w:pPr>
    </w:p>
    <w:p w14:paraId="6F56D689" w14:textId="77777777" w:rsidR="00E92071" w:rsidRDefault="00E92071" w:rsidP="00D02AD2">
      <w:pPr>
        <w:spacing w:line="240" w:lineRule="auto"/>
        <w:ind w:left="993" w:right="1053"/>
        <w:rPr>
          <w:rFonts w:ascii="Times New Roman" w:hAnsi="Times New Roman" w:cs="Times New Roman"/>
        </w:rPr>
      </w:pPr>
    </w:p>
    <w:p w14:paraId="65471549" w14:textId="77777777" w:rsidR="00E92071" w:rsidRDefault="00E92071" w:rsidP="00D02AD2">
      <w:pPr>
        <w:spacing w:line="240" w:lineRule="auto"/>
        <w:ind w:left="993" w:right="1053"/>
        <w:rPr>
          <w:rFonts w:ascii="Times New Roman" w:hAnsi="Times New Roman" w:cs="Times New Roman"/>
        </w:rPr>
      </w:pPr>
    </w:p>
    <w:p w14:paraId="3F89D717" w14:textId="77777777" w:rsidR="00E92071" w:rsidRDefault="00E92071" w:rsidP="00D02AD2">
      <w:pPr>
        <w:spacing w:line="240" w:lineRule="auto"/>
        <w:ind w:left="993" w:right="1053"/>
        <w:rPr>
          <w:rFonts w:ascii="Times New Roman" w:hAnsi="Times New Roman" w:cs="Times New Roman"/>
        </w:rPr>
      </w:pPr>
    </w:p>
    <w:p w14:paraId="7A0928A4" w14:textId="77777777" w:rsidR="00E92071" w:rsidRDefault="00E92071" w:rsidP="00D02AD2">
      <w:pPr>
        <w:spacing w:line="240" w:lineRule="auto"/>
        <w:ind w:left="993" w:right="1053"/>
        <w:rPr>
          <w:rFonts w:ascii="Times New Roman" w:hAnsi="Times New Roman" w:cs="Times New Roman"/>
        </w:rPr>
      </w:pPr>
    </w:p>
    <w:p w14:paraId="717D2324" w14:textId="77777777" w:rsidR="00FC2B9D" w:rsidRDefault="00FC2B9D" w:rsidP="00D02AD2">
      <w:pPr>
        <w:spacing w:line="240" w:lineRule="auto"/>
        <w:ind w:left="993" w:right="1053"/>
        <w:rPr>
          <w:rFonts w:ascii="Times New Roman" w:hAnsi="Times New Roman" w:cs="Times New Roman"/>
        </w:rPr>
      </w:pPr>
    </w:p>
    <w:p w14:paraId="0F1C563A" w14:textId="7DFF3167" w:rsidR="00AD3A67" w:rsidRPr="00B319F1" w:rsidRDefault="00AD3A67" w:rsidP="00D02AD2">
      <w:pPr>
        <w:pStyle w:val="Heading2"/>
        <w:numPr>
          <w:ilvl w:val="0"/>
          <w:numId w:val="0"/>
        </w:numPr>
        <w:spacing w:line="240" w:lineRule="auto"/>
        <w:ind w:left="993" w:right="1053"/>
        <w:jc w:val="center"/>
        <w:rPr>
          <w:rFonts w:cs="Times New Roman"/>
        </w:rPr>
      </w:pPr>
      <w:bookmarkStart w:id="5" w:name="_Toc140869693"/>
      <w:bookmarkStart w:id="6" w:name="_Toc140973723"/>
      <w:r w:rsidRPr="00B319F1">
        <w:rPr>
          <w:rFonts w:cs="Times New Roman"/>
        </w:rPr>
        <w:lastRenderedPageBreak/>
        <w:t>LIST OF TABLES</w:t>
      </w:r>
      <w:bookmarkEnd w:id="5"/>
      <w:bookmarkEnd w:id="6"/>
    </w:p>
    <w:p w14:paraId="54C49531" w14:textId="77777777" w:rsidR="00AD3A67" w:rsidRDefault="00AD3A67" w:rsidP="00D02AD2">
      <w:pPr>
        <w:spacing w:line="240" w:lineRule="auto"/>
        <w:ind w:left="993" w:right="1053"/>
        <w:rPr>
          <w:rFonts w:ascii="Times New Roman" w:hAnsi="Times New Roman" w:cs="Times New Roman"/>
        </w:rPr>
      </w:pPr>
    </w:p>
    <w:p w14:paraId="75639440" w14:textId="77777777" w:rsidR="00E92071" w:rsidRDefault="00E92071" w:rsidP="00D02AD2">
      <w:pPr>
        <w:spacing w:line="240" w:lineRule="auto"/>
        <w:ind w:left="993" w:right="1053"/>
        <w:rPr>
          <w:rFonts w:ascii="Times New Roman" w:hAnsi="Times New Roman" w:cs="Times New Roman"/>
        </w:rPr>
      </w:pPr>
    </w:p>
    <w:p w14:paraId="3C5089D1" w14:textId="77777777" w:rsidR="00E92071" w:rsidRDefault="00E92071" w:rsidP="00D02AD2">
      <w:pPr>
        <w:spacing w:line="240" w:lineRule="auto"/>
        <w:ind w:left="993" w:right="1053"/>
        <w:rPr>
          <w:rFonts w:ascii="Times New Roman" w:hAnsi="Times New Roman" w:cs="Times New Roman"/>
        </w:rPr>
      </w:pPr>
    </w:p>
    <w:p w14:paraId="704D7017" w14:textId="77777777" w:rsidR="00E92071" w:rsidRDefault="00E92071" w:rsidP="00D02AD2">
      <w:pPr>
        <w:spacing w:line="240" w:lineRule="auto"/>
        <w:ind w:left="993" w:right="1053"/>
        <w:rPr>
          <w:rFonts w:ascii="Times New Roman" w:hAnsi="Times New Roman" w:cs="Times New Roman"/>
        </w:rPr>
      </w:pPr>
    </w:p>
    <w:p w14:paraId="3EFD0D74" w14:textId="77777777" w:rsidR="00E92071" w:rsidRDefault="00E92071" w:rsidP="00D02AD2">
      <w:pPr>
        <w:spacing w:line="240" w:lineRule="auto"/>
        <w:ind w:left="993" w:right="1053"/>
        <w:rPr>
          <w:rFonts w:ascii="Times New Roman" w:hAnsi="Times New Roman" w:cs="Times New Roman"/>
        </w:rPr>
      </w:pPr>
    </w:p>
    <w:p w14:paraId="400D3F83" w14:textId="77777777" w:rsidR="00E92071" w:rsidRDefault="00E92071" w:rsidP="00D02AD2">
      <w:pPr>
        <w:spacing w:line="240" w:lineRule="auto"/>
        <w:ind w:left="993" w:right="1053"/>
        <w:rPr>
          <w:rFonts w:ascii="Times New Roman" w:hAnsi="Times New Roman" w:cs="Times New Roman"/>
        </w:rPr>
      </w:pPr>
    </w:p>
    <w:p w14:paraId="0F7E3B96" w14:textId="77777777" w:rsidR="00E92071" w:rsidRDefault="00E92071" w:rsidP="00D02AD2">
      <w:pPr>
        <w:spacing w:line="240" w:lineRule="auto"/>
        <w:ind w:left="993" w:right="1053"/>
        <w:rPr>
          <w:rFonts w:ascii="Times New Roman" w:hAnsi="Times New Roman" w:cs="Times New Roman"/>
        </w:rPr>
      </w:pPr>
    </w:p>
    <w:p w14:paraId="133AA29A" w14:textId="77777777" w:rsidR="00E92071" w:rsidRDefault="00E92071" w:rsidP="00D02AD2">
      <w:pPr>
        <w:spacing w:line="240" w:lineRule="auto"/>
        <w:ind w:left="993" w:right="1053"/>
        <w:rPr>
          <w:rFonts w:ascii="Times New Roman" w:hAnsi="Times New Roman" w:cs="Times New Roman"/>
        </w:rPr>
      </w:pPr>
    </w:p>
    <w:p w14:paraId="4579C946" w14:textId="77777777" w:rsidR="00E92071" w:rsidRDefault="00E92071" w:rsidP="00D02AD2">
      <w:pPr>
        <w:spacing w:line="240" w:lineRule="auto"/>
        <w:ind w:left="993" w:right="1053"/>
        <w:rPr>
          <w:rFonts w:ascii="Times New Roman" w:hAnsi="Times New Roman" w:cs="Times New Roman"/>
        </w:rPr>
      </w:pPr>
    </w:p>
    <w:p w14:paraId="0C4E9040" w14:textId="77777777" w:rsidR="00E92071" w:rsidRDefault="00E92071" w:rsidP="00D02AD2">
      <w:pPr>
        <w:spacing w:line="240" w:lineRule="auto"/>
        <w:ind w:left="993" w:right="1053"/>
        <w:rPr>
          <w:rFonts w:ascii="Times New Roman" w:hAnsi="Times New Roman" w:cs="Times New Roman"/>
        </w:rPr>
      </w:pPr>
    </w:p>
    <w:p w14:paraId="71787C2E" w14:textId="77777777" w:rsidR="00E92071" w:rsidRDefault="00E92071" w:rsidP="00D02AD2">
      <w:pPr>
        <w:spacing w:line="240" w:lineRule="auto"/>
        <w:ind w:left="993" w:right="1053"/>
        <w:rPr>
          <w:rFonts w:ascii="Times New Roman" w:hAnsi="Times New Roman" w:cs="Times New Roman"/>
        </w:rPr>
      </w:pPr>
    </w:p>
    <w:p w14:paraId="457BBB18" w14:textId="77777777" w:rsidR="00E92071" w:rsidRDefault="00E92071" w:rsidP="00D02AD2">
      <w:pPr>
        <w:spacing w:line="240" w:lineRule="auto"/>
        <w:ind w:left="993" w:right="1053"/>
        <w:rPr>
          <w:rFonts w:ascii="Times New Roman" w:hAnsi="Times New Roman" w:cs="Times New Roman"/>
        </w:rPr>
      </w:pPr>
    </w:p>
    <w:p w14:paraId="41962386" w14:textId="77777777" w:rsidR="00E92071" w:rsidRDefault="00E92071" w:rsidP="00D02AD2">
      <w:pPr>
        <w:spacing w:line="240" w:lineRule="auto"/>
        <w:ind w:left="993" w:right="1053"/>
        <w:rPr>
          <w:rFonts w:ascii="Times New Roman" w:hAnsi="Times New Roman" w:cs="Times New Roman"/>
        </w:rPr>
      </w:pPr>
    </w:p>
    <w:p w14:paraId="5405B0FC" w14:textId="77777777" w:rsidR="00E92071" w:rsidRDefault="00E92071" w:rsidP="00D02AD2">
      <w:pPr>
        <w:spacing w:line="240" w:lineRule="auto"/>
        <w:ind w:left="993" w:right="1053"/>
        <w:rPr>
          <w:rFonts w:ascii="Times New Roman" w:hAnsi="Times New Roman" w:cs="Times New Roman"/>
        </w:rPr>
      </w:pPr>
    </w:p>
    <w:p w14:paraId="349606B8" w14:textId="77777777" w:rsidR="00E92071" w:rsidRDefault="00E92071" w:rsidP="00D02AD2">
      <w:pPr>
        <w:spacing w:line="240" w:lineRule="auto"/>
        <w:ind w:left="993" w:right="1053"/>
        <w:rPr>
          <w:rFonts w:ascii="Times New Roman" w:hAnsi="Times New Roman" w:cs="Times New Roman"/>
        </w:rPr>
      </w:pPr>
    </w:p>
    <w:p w14:paraId="0202B487" w14:textId="77777777" w:rsidR="00E92071" w:rsidRDefault="00E92071" w:rsidP="00D02AD2">
      <w:pPr>
        <w:spacing w:line="240" w:lineRule="auto"/>
        <w:ind w:left="993" w:right="1053"/>
        <w:rPr>
          <w:rFonts w:ascii="Times New Roman" w:hAnsi="Times New Roman" w:cs="Times New Roman"/>
        </w:rPr>
      </w:pPr>
    </w:p>
    <w:p w14:paraId="32ABF1F4" w14:textId="77777777" w:rsidR="00E92071" w:rsidRDefault="00E92071" w:rsidP="00D02AD2">
      <w:pPr>
        <w:spacing w:line="240" w:lineRule="auto"/>
        <w:ind w:left="993" w:right="1053"/>
        <w:rPr>
          <w:rFonts w:ascii="Times New Roman" w:hAnsi="Times New Roman" w:cs="Times New Roman"/>
        </w:rPr>
      </w:pPr>
    </w:p>
    <w:p w14:paraId="5F7B8547" w14:textId="77777777" w:rsidR="00E92071" w:rsidRDefault="00E92071" w:rsidP="00D02AD2">
      <w:pPr>
        <w:spacing w:line="240" w:lineRule="auto"/>
        <w:ind w:left="993" w:right="1053"/>
        <w:rPr>
          <w:rFonts w:ascii="Times New Roman" w:hAnsi="Times New Roman" w:cs="Times New Roman"/>
        </w:rPr>
      </w:pPr>
    </w:p>
    <w:p w14:paraId="1160D32F" w14:textId="77777777" w:rsidR="00E92071" w:rsidRDefault="00E92071" w:rsidP="00D02AD2">
      <w:pPr>
        <w:spacing w:line="240" w:lineRule="auto"/>
        <w:ind w:left="993" w:right="1053"/>
        <w:rPr>
          <w:rFonts w:ascii="Times New Roman" w:hAnsi="Times New Roman" w:cs="Times New Roman"/>
        </w:rPr>
      </w:pPr>
    </w:p>
    <w:p w14:paraId="195111A5" w14:textId="77777777" w:rsidR="00E92071" w:rsidRDefault="00E92071" w:rsidP="00D02AD2">
      <w:pPr>
        <w:spacing w:line="240" w:lineRule="auto"/>
        <w:ind w:left="993" w:right="1053"/>
        <w:rPr>
          <w:rFonts w:ascii="Times New Roman" w:hAnsi="Times New Roman" w:cs="Times New Roman"/>
        </w:rPr>
      </w:pPr>
    </w:p>
    <w:p w14:paraId="173FEDB9" w14:textId="77777777" w:rsidR="00E92071" w:rsidRDefault="00E92071" w:rsidP="00D02AD2">
      <w:pPr>
        <w:spacing w:line="240" w:lineRule="auto"/>
        <w:ind w:left="993" w:right="1053"/>
        <w:rPr>
          <w:rFonts w:ascii="Times New Roman" w:hAnsi="Times New Roman" w:cs="Times New Roman"/>
        </w:rPr>
      </w:pPr>
    </w:p>
    <w:p w14:paraId="42A222B1" w14:textId="77777777" w:rsidR="00E92071" w:rsidRDefault="00E92071" w:rsidP="00D02AD2">
      <w:pPr>
        <w:spacing w:line="240" w:lineRule="auto"/>
        <w:ind w:left="993" w:right="1053"/>
        <w:rPr>
          <w:rFonts w:ascii="Times New Roman" w:hAnsi="Times New Roman" w:cs="Times New Roman"/>
        </w:rPr>
      </w:pPr>
    </w:p>
    <w:p w14:paraId="03EFA79E" w14:textId="77777777" w:rsidR="00E92071" w:rsidRDefault="00E92071" w:rsidP="00D02AD2">
      <w:pPr>
        <w:spacing w:line="240" w:lineRule="auto"/>
        <w:ind w:left="993" w:right="1053"/>
        <w:rPr>
          <w:rFonts w:ascii="Times New Roman" w:hAnsi="Times New Roman" w:cs="Times New Roman"/>
        </w:rPr>
      </w:pPr>
    </w:p>
    <w:p w14:paraId="6DC4942C" w14:textId="77777777" w:rsidR="00E92071" w:rsidRDefault="00E92071" w:rsidP="00D02AD2">
      <w:pPr>
        <w:spacing w:line="240" w:lineRule="auto"/>
        <w:ind w:left="993" w:right="1053"/>
        <w:rPr>
          <w:rFonts w:ascii="Times New Roman" w:hAnsi="Times New Roman" w:cs="Times New Roman"/>
        </w:rPr>
      </w:pPr>
    </w:p>
    <w:p w14:paraId="7389EF60" w14:textId="77777777" w:rsidR="00E92071" w:rsidRDefault="00E92071" w:rsidP="00D02AD2">
      <w:pPr>
        <w:spacing w:line="240" w:lineRule="auto"/>
        <w:ind w:left="993" w:right="1053"/>
        <w:rPr>
          <w:rFonts w:ascii="Times New Roman" w:hAnsi="Times New Roman" w:cs="Times New Roman"/>
        </w:rPr>
      </w:pPr>
    </w:p>
    <w:p w14:paraId="3A956DF4" w14:textId="77777777" w:rsidR="00E92071" w:rsidRDefault="00E92071" w:rsidP="00D02AD2">
      <w:pPr>
        <w:spacing w:line="240" w:lineRule="auto"/>
        <w:ind w:left="993" w:right="1053"/>
        <w:rPr>
          <w:rFonts w:ascii="Times New Roman" w:hAnsi="Times New Roman" w:cs="Times New Roman"/>
        </w:rPr>
      </w:pPr>
    </w:p>
    <w:p w14:paraId="73337B08" w14:textId="77777777" w:rsidR="00E92071" w:rsidRDefault="00E92071" w:rsidP="00D02AD2">
      <w:pPr>
        <w:spacing w:line="240" w:lineRule="auto"/>
        <w:ind w:left="993" w:right="1053"/>
        <w:rPr>
          <w:rFonts w:ascii="Times New Roman" w:hAnsi="Times New Roman" w:cs="Times New Roman"/>
        </w:rPr>
      </w:pPr>
    </w:p>
    <w:p w14:paraId="00E084CA" w14:textId="77777777" w:rsidR="00E92071" w:rsidRDefault="00E92071" w:rsidP="00D02AD2">
      <w:pPr>
        <w:spacing w:line="240" w:lineRule="auto"/>
        <w:ind w:left="993" w:right="1053"/>
        <w:rPr>
          <w:rFonts w:ascii="Times New Roman" w:hAnsi="Times New Roman" w:cs="Times New Roman"/>
        </w:rPr>
      </w:pPr>
    </w:p>
    <w:p w14:paraId="20085373" w14:textId="77777777" w:rsidR="00E92071" w:rsidRDefault="00E92071" w:rsidP="00D02AD2">
      <w:pPr>
        <w:spacing w:line="240" w:lineRule="auto"/>
        <w:ind w:left="993" w:right="1053"/>
        <w:rPr>
          <w:rFonts w:ascii="Times New Roman" w:hAnsi="Times New Roman" w:cs="Times New Roman"/>
        </w:rPr>
      </w:pPr>
    </w:p>
    <w:p w14:paraId="688AF2E8" w14:textId="77777777" w:rsidR="00E92071" w:rsidRDefault="00E92071" w:rsidP="00D02AD2">
      <w:pPr>
        <w:spacing w:line="240" w:lineRule="auto"/>
        <w:ind w:left="993" w:right="1053"/>
        <w:rPr>
          <w:rFonts w:ascii="Times New Roman" w:hAnsi="Times New Roman" w:cs="Times New Roman"/>
        </w:rPr>
      </w:pPr>
    </w:p>
    <w:p w14:paraId="33AAC997" w14:textId="77777777" w:rsidR="00E92071" w:rsidRDefault="00E92071" w:rsidP="00D02AD2">
      <w:pPr>
        <w:spacing w:line="240" w:lineRule="auto"/>
        <w:ind w:left="993" w:right="1053"/>
        <w:rPr>
          <w:rFonts w:ascii="Times New Roman" w:hAnsi="Times New Roman" w:cs="Times New Roman"/>
        </w:rPr>
      </w:pPr>
    </w:p>
    <w:p w14:paraId="44C07DE0" w14:textId="77777777" w:rsidR="00E92071" w:rsidRDefault="00E92071" w:rsidP="00D02AD2">
      <w:pPr>
        <w:spacing w:line="240" w:lineRule="auto"/>
        <w:ind w:left="993" w:right="1053"/>
        <w:rPr>
          <w:rFonts w:ascii="Times New Roman" w:hAnsi="Times New Roman" w:cs="Times New Roman"/>
        </w:rPr>
      </w:pPr>
    </w:p>
    <w:p w14:paraId="6F5D53C5" w14:textId="77777777" w:rsidR="00E92071" w:rsidRDefault="00E92071" w:rsidP="00D02AD2">
      <w:pPr>
        <w:spacing w:line="240" w:lineRule="auto"/>
        <w:ind w:left="993" w:right="1053"/>
        <w:rPr>
          <w:rFonts w:ascii="Times New Roman" w:hAnsi="Times New Roman" w:cs="Times New Roman"/>
        </w:rPr>
      </w:pPr>
    </w:p>
    <w:p w14:paraId="7EFD08CD" w14:textId="77777777" w:rsidR="00E92071" w:rsidRDefault="00E92071" w:rsidP="00D02AD2">
      <w:pPr>
        <w:spacing w:line="240" w:lineRule="auto"/>
        <w:ind w:left="993" w:right="1053"/>
        <w:rPr>
          <w:rFonts w:ascii="Times New Roman" w:hAnsi="Times New Roman" w:cs="Times New Roman"/>
        </w:rPr>
      </w:pPr>
    </w:p>
    <w:p w14:paraId="02DD68A6" w14:textId="77777777" w:rsidR="00E92071" w:rsidRDefault="00E92071" w:rsidP="00D02AD2">
      <w:pPr>
        <w:spacing w:line="240" w:lineRule="auto"/>
        <w:ind w:left="993" w:right="1053"/>
        <w:rPr>
          <w:rFonts w:ascii="Times New Roman" w:hAnsi="Times New Roman" w:cs="Times New Roman"/>
        </w:rPr>
      </w:pPr>
    </w:p>
    <w:p w14:paraId="3B6A0FEE" w14:textId="77777777" w:rsidR="00E92071" w:rsidRDefault="00E92071" w:rsidP="00D02AD2">
      <w:pPr>
        <w:spacing w:line="240" w:lineRule="auto"/>
        <w:ind w:left="993" w:right="1053"/>
        <w:rPr>
          <w:rFonts w:ascii="Times New Roman" w:hAnsi="Times New Roman" w:cs="Times New Roman"/>
        </w:rPr>
      </w:pPr>
    </w:p>
    <w:p w14:paraId="20C011CD" w14:textId="77777777" w:rsidR="00E92071" w:rsidRDefault="00E92071" w:rsidP="00D02AD2">
      <w:pPr>
        <w:spacing w:line="240" w:lineRule="auto"/>
        <w:ind w:left="993" w:right="1053"/>
        <w:rPr>
          <w:rFonts w:ascii="Times New Roman" w:hAnsi="Times New Roman" w:cs="Times New Roman"/>
        </w:rPr>
      </w:pPr>
    </w:p>
    <w:p w14:paraId="333D35B2" w14:textId="77777777" w:rsidR="00E92071" w:rsidRDefault="00E92071" w:rsidP="00D02AD2">
      <w:pPr>
        <w:spacing w:line="240" w:lineRule="auto"/>
        <w:ind w:left="993" w:right="1053"/>
        <w:rPr>
          <w:rFonts w:ascii="Times New Roman" w:hAnsi="Times New Roman" w:cs="Times New Roman"/>
        </w:rPr>
      </w:pPr>
    </w:p>
    <w:p w14:paraId="3663BA0B" w14:textId="77777777" w:rsidR="00E92071" w:rsidRDefault="00E92071" w:rsidP="00D02AD2">
      <w:pPr>
        <w:spacing w:line="240" w:lineRule="auto"/>
        <w:ind w:left="993" w:right="1053"/>
        <w:rPr>
          <w:rFonts w:ascii="Times New Roman" w:hAnsi="Times New Roman" w:cs="Times New Roman"/>
        </w:rPr>
      </w:pPr>
    </w:p>
    <w:p w14:paraId="2184E9FB" w14:textId="77777777" w:rsidR="00E92071" w:rsidRDefault="00E92071" w:rsidP="00D02AD2">
      <w:pPr>
        <w:spacing w:line="240" w:lineRule="auto"/>
        <w:ind w:left="993" w:right="1053"/>
        <w:rPr>
          <w:rFonts w:ascii="Times New Roman" w:hAnsi="Times New Roman" w:cs="Times New Roman"/>
        </w:rPr>
      </w:pPr>
    </w:p>
    <w:p w14:paraId="3879E144" w14:textId="77777777" w:rsidR="00E92071" w:rsidRDefault="00E92071" w:rsidP="00D02AD2">
      <w:pPr>
        <w:spacing w:line="240" w:lineRule="auto"/>
        <w:ind w:left="993" w:right="1053"/>
        <w:rPr>
          <w:rFonts w:ascii="Times New Roman" w:hAnsi="Times New Roman" w:cs="Times New Roman"/>
        </w:rPr>
      </w:pPr>
    </w:p>
    <w:p w14:paraId="4C7B918E" w14:textId="77777777" w:rsidR="00E92071" w:rsidRDefault="00E92071" w:rsidP="00D02AD2">
      <w:pPr>
        <w:spacing w:line="240" w:lineRule="auto"/>
        <w:ind w:left="993" w:right="1053"/>
        <w:rPr>
          <w:rFonts w:ascii="Times New Roman" w:hAnsi="Times New Roman" w:cs="Times New Roman"/>
        </w:rPr>
      </w:pPr>
    </w:p>
    <w:p w14:paraId="67ADAB76" w14:textId="77777777" w:rsidR="00E92071" w:rsidRDefault="00E92071" w:rsidP="00D02AD2">
      <w:pPr>
        <w:spacing w:line="240" w:lineRule="auto"/>
        <w:ind w:left="993" w:right="1053"/>
        <w:rPr>
          <w:rFonts w:ascii="Times New Roman" w:hAnsi="Times New Roman" w:cs="Times New Roman"/>
        </w:rPr>
      </w:pPr>
    </w:p>
    <w:p w14:paraId="1CE83319" w14:textId="77777777" w:rsidR="007D59BC" w:rsidRDefault="007D59BC" w:rsidP="00D02AD2">
      <w:pPr>
        <w:spacing w:line="240" w:lineRule="auto"/>
        <w:ind w:left="993" w:right="1053"/>
        <w:rPr>
          <w:rFonts w:ascii="Times New Roman" w:hAnsi="Times New Roman" w:cs="Times New Roman"/>
        </w:rPr>
      </w:pPr>
    </w:p>
    <w:p w14:paraId="108297A8" w14:textId="77777777" w:rsidR="007D59BC" w:rsidRDefault="007D59BC" w:rsidP="00D02AD2">
      <w:pPr>
        <w:spacing w:line="240" w:lineRule="auto"/>
        <w:ind w:left="993" w:right="1053"/>
        <w:rPr>
          <w:rFonts w:ascii="Times New Roman" w:hAnsi="Times New Roman" w:cs="Times New Roman"/>
        </w:rPr>
      </w:pPr>
    </w:p>
    <w:p w14:paraId="1FB900D1" w14:textId="77777777" w:rsidR="007D59BC" w:rsidRDefault="007D59BC" w:rsidP="00D02AD2">
      <w:pPr>
        <w:spacing w:line="240" w:lineRule="auto"/>
        <w:ind w:left="993" w:right="1053"/>
        <w:rPr>
          <w:rFonts w:ascii="Times New Roman" w:hAnsi="Times New Roman" w:cs="Times New Roman"/>
        </w:rPr>
      </w:pPr>
    </w:p>
    <w:p w14:paraId="344377FB" w14:textId="77777777" w:rsidR="00E92071" w:rsidRDefault="00E92071" w:rsidP="00D02AD2">
      <w:pPr>
        <w:spacing w:line="240" w:lineRule="auto"/>
        <w:ind w:left="993" w:right="1053"/>
        <w:rPr>
          <w:rFonts w:ascii="Times New Roman" w:hAnsi="Times New Roman" w:cs="Times New Roman"/>
        </w:rPr>
      </w:pPr>
    </w:p>
    <w:p w14:paraId="744ECFCC" w14:textId="77777777" w:rsidR="00E92071" w:rsidRDefault="00E92071" w:rsidP="00D02AD2">
      <w:pPr>
        <w:spacing w:line="240" w:lineRule="auto"/>
        <w:ind w:left="993" w:right="1053"/>
        <w:rPr>
          <w:rFonts w:ascii="Times New Roman" w:hAnsi="Times New Roman" w:cs="Times New Roman"/>
        </w:rPr>
      </w:pPr>
    </w:p>
    <w:p w14:paraId="1D1E5C62" w14:textId="77777777" w:rsidR="00FC2B9D" w:rsidRDefault="00FC2B9D" w:rsidP="00D02AD2">
      <w:pPr>
        <w:spacing w:line="240" w:lineRule="auto"/>
        <w:ind w:left="993" w:right="1053"/>
        <w:rPr>
          <w:rFonts w:ascii="Times New Roman" w:hAnsi="Times New Roman" w:cs="Times New Roman"/>
        </w:rPr>
      </w:pPr>
    </w:p>
    <w:p w14:paraId="76315146" w14:textId="77777777" w:rsidR="00E92071" w:rsidRDefault="00E92071" w:rsidP="00D02AD2">
      <w:pPr>
        <w:spacing w:line="240" w:lineRule="auto"/>
        <w:ind w:left="993" w:right="1053"/>
        <w:rPr>
          <w:rFonts w:ascii="Times New Roman" w:hAnsi="Times New Roman" w:cs="Times New Roman"/>
        </w:rPr>
      </w:pPr>
    </w:p>
    <w:p w14:paraId="4B7FF63C" w14:textId="140FC989" w:rsidR="00AD3A67" w:rsidRPr="00B319F1" w:rsidRDefault="00FA6E97" w:rsidP="00D02AD2">
      <w:pPr>
        <w:pStyle w:val="Heading2"/>
        <w:numPr>
          <w:ilvl w:val="0"/>
          <w:numId w:val="0"/>
        </w:numPr>
        <w:spacing w:line="240" w:lineRule="auto"/>
        <w:ind w:left="993" w:right="1053"/>
        <w:jc w:val="center"/>
        <w:rPr>
          <w:rFonts w:cs="Times New Roman"/>
        </w:rPr>
      </w:pPr>
      <w:bookmarkStart w:id="7" w:name="_Toc140869694"/>
      <w:bookmarkStart w:id="8" w:name="_Toc140973724"/>
      <w:r w:rsidRPr="00B319F1">
        <w:rPr>
          <w:rFonts w:cs="Times New Roman"/>
        </w:rPr>
        <w:t>ABBREVIATIONS</w:t>
      </w:r>
      <w:bookmarkEnd w:id="7"/>
      <w:bookmarkEnd w:id="8"/>
    </w:p>
    <w:p w14:paraId="42C02D8D" w14:textId="77777777" w:rsidR="00FA6E97" w:rsidRDefault="00FA6E97" w:rsidP="00D02AD2">
      <w:pPr>
        <w:spacing w:line="240" w:lineRule="auto"/>
        <w:ind w:left="993" w:right="1053"/>
        <w:rPr>
          <w:rFonts w:ascii="Times New Roman" w:hAnsi="Times New Roman" w:cs="Times New Roman"/>
        </w:rPr>
      </w:pPr>
    </w:p>
    <w:p w14:paraId="61BFD03C" w14:textId="77777777" w:rsidR="00E92071" w:rsidRDefault="00E92071" w:rsidP="00D02AD2">
      <w:pPr>
        <w:spacing w:line="240" w:lineRule="auto"/>
        <w:ind w:left="993" w:right="1053"/>
        <w:rPr>
          <w:rFonts w:ascii="Times New Roman" w:hAnsi="Times New Roman" w:cs="Times New Roman"/>
        </w:rPr>
      </w:pPr>
    </w:p>
    <w:p w14:paraId="3C65072C" w14:textId="77777777" w:rsidR="00E92071" w:rsidRDefault="00E92071" w:rsidP="00D02AD2">
      <w:pPr>
        <w:spacing w:line="240" w:lineRule="auto"/>
        <w:ind w:left="993" w:right="1053"/>
        <w:rPr>
          <w:rFonts w:ascii="Times New Roman" w:hAnsi="Times New Roman" w:cs="Times New Roman"/>
        </w:rPr>
      </w:pPr>
    </w:p>
    <w:p w14:paraId="53D917F1" w14:textId="77777777" w:rsidR="00E92071" w:rsidRDefault="00E92071" w:rsidP="00D02AD2">
      <w:pPr>
        <w:spacing w:line="240" w:lineRule="auto"/>
        <w:ind w:left="993" w:right="1053"/>
        <w:rPr>
          <w:rFonts w:ascii="Times New Roman" w:hAnsi="Times New Roman" w:cs="Times New Roman"/>
        </w:rPr>
      </w:pPr>
    </w:p>
    <w:p w14:paraId="44367D40" w14:textId="77777777" w:rsidR="00E92071" w:rsidRDefault="00E92071" w:rsidP="00D02AD2">
      <w:pPr>
        <w:spacing w:line="240" w:lineRule="auto"/>
        <w:ind w:left="993" w:right="1053"/>
        <w:rPr>
          <w:rFonts w:ascii="Times New Roman" w:hAnsi="Times New Roman" w:cs="Times New Roman"/>
        </w:rPr>
      </w:pPr>
    </w:p>
    <w:p w14:paraId="2CCBF241" w14:textId="77777777" w:rsidR="00E92071" w:rsidRDefault="00E92071" w:rsidP="00D02AD2">
      <w:pPr>
        <w:spacing w:line="240" w:lineRule="auto"/>
        <w:ind w:left="993" w:right="1053"/>
        <w:rPr>
          <w:rFonts w:ascii="Times New Roman" w:hAnsi="Times New Roman" w:cs="Times New Roman"/>
        </w:rPr>
      </w:pPr>
    </w:p>
    <w:p w14:paraId="665FE7A8" w14:textId="77777777" w:rsidR="00E92071" w:rsidRDefault="00E92071" w:rsidP="00D02AD2">
      <w:pPr>
        <w:spacing w:line="240" w:lineRule="auto"/>
        <w:ind w:left="993" w:right="1053"/>
        <w:rPr>
          <w:rFonts w:ascii="Times New Roman" w:hAnsi="Times New Roman" w:cs="Times New Roman"/>
        </w:rPr>
      </w:pPr>
    </w:p>
    <w:p w14:paraId="1E195A61" w14:textId="77777777" w:rsidR="00E92071" w:rsidRDefault="00E92071" w:rsidP="00D02AD2">
      <w:pPr>
        <w:spacing w:line="240" w:lineRule="auto"/>
        <w:ind w:left="993" w:right="1053"/>
        <w:rPr>
          <w:rFonts w:ascii="Times New Roman" w:hAnsi="Times New Roman" w:cs="Times New Roman"/>
        </w:rPr>
      </w:pPr>
    </w:p>
    <w:p w14:paraId="409D248D" w14:textId="77777777" w:rsidR="00E92071" w:rsidRDefault="00E92071" w:rsidP="00D02AD2">
      <w:pPr>
        <w:spacing w:line="240" w:lineRule="auto"/>
        <w:ind w:left="993" w:right="1053"/>
        <w:rPr>
          <w:rFonts w:ascii="Times New Roman" w:hAnsi="Times New Roman" w:cs="Times New Roman"/>
        </w:rPr>
      </w:pPr>
    </w:p>
    <w:p w14:paraId="561F6404" w14:textId="77777777" w:rsidR="00E92071" w:rsidRDefault="00E92071" w:rsidP="00D02AD2">
      <w:pPr>
        <w:spacing w:line="240" w:lineRule="auto"/>
        <w:ind w:left="993" w:right="1053"/>
        <w:rPr>
          <w:rFonts w:ascii="Times New Roman" w:hAnsi="Times New Roman" w:cs="Times New Roman"/>
        </w:rPr>
      </w:pPr>
    </w:p>
    <w:p w14:paraId="50551E39" w14:textId="77777777" w:rsidR="00E92071" w:rsidRDefault="00E92071" w:rsidP="00D02AD2">
      <w:pPr>
        <w:spacing w:line="240" w:lineRule="auto"/>
        <w:ind w:left="993" w:right="1053"/>
        <w:rPr>
          <w:rFonts w:ascii="Times New Roman" w:hAnsi="Times New Roman" w:cs="Times New Roman"/>
        </w:rPr>
      </w:pPr>
    </w:p>
    <w:p w14:paraId="3E6C62F4" w14:textId="77777777" w:rsidR="00E92071" w:rsidRDefault="00E92071" w:rsidP="00D02AD2">
      <w:pPr>
        <w:spacing w:line="240" w:lineRule="auto"/>
        <w:ind w:left="993" w:right="1053"/>
        <w:rPr>
          <w:rFonts w:ascii="Times New Roman" w:hAnsi="Times New Roman" w:cs="Times New Roman"/>
        </w:rPr>
      </w:pPr>
    </w:p>
    <w:p w14:paraId="07F6E68D" w14:textId="77777777" w:rsidR="00E92071" w:rsidRDefault="00E92071" w:rsidP="00D02AD2">
      <w:pPr>
        <w:spacing w:line="240" w:lineRule="auto"/>
        <w:ind w:left="993" w:right="1053"/>
        <w:rPr>
          <w:rFonts w:ascii="Times New Roman" w:hAnsi="Times New Roman" w:cs="Times New Roman"/>
        </w:rPr>
      </w:pPr>
    </w:p>
    <w:p w14:paraId="5FAAE4CD" w14:textId="77777777" w:rsidR="00E92071" w:rsidRDefault="00E92071" w:rsidP="00D02AD2">
      <w:pPr>
        <w:spacing w:line="240" w:lineRule="auto"/>
        <w:ind w:left="993" w:right="1053"/>
        <w:rPr>
          <w:rFonts w:ascii="Times New Roman" w:hAnsi="Times New Roman" w:cs="Times New Roman"/>
        </w:rPr>
      </w:pPr>
    </w:p>
    <w:p w14:paraId="17CDC27C" w14:textId="77777777" w:rsidR="00E92071" w:rsidRDefault="00E92071" w:rsidP="00D02AD2">
      <w:pPr>
        <w:spacing w:line="240" w:lineRule="auto"/>
        <w:ind w:left="993" w:right="1053"/>
        <w:rPr>
          <w:rFonts w:ascii="Times New Roman" w:hAnsi="Times New Roman" w:cs="Times New Roman"/>
        </w:rPr>
      </w:pPr>
    </w:p>
    <w:p w14:paraId="558DF020" w14:textId="77777777" w:rsidR="00E92071" w:rsidRDefault="00E92071" w:rsidP="00D02AD2">
      <w:pPr>
        <w:spacing w:line="240" w:lineRule="auto"/>
        <w:ind w:left="993" w:right="1053"/>
        <w:rPr>
          <w:rFonts w:ascii="Times New Roman" w:hAnsi="Times New Roman" w:cs="Times New Roman"/>
        </w:rPr>
      </w:pPr>
    </w:p>
    <w:p w14:paraId="695CD466" w14:textId="77777777" w:rsidR="00E92071" w:rsidRDefault="00E92071" w:rsidP="00D02AD2">
      <w:pPr>
        <w:spacing w:line="240" w:lineRule="auto"/>
        <w:ind w:left="993" w:right="1053"/>
        <w:rPr>
          <w:rFonts w:ascii="Times New Roman" w:hAnsi="Times New Roman" w:cs="Times New Roman"/>
        </w:rPr>
      </w:pPr>
    </w:p>
    <w:p w14:paraId="50F7E05F" w14:textId="77777777" w:rsidR="00BF1706" w:rsidRDefault="00BF1706" w:rsidP="00D02AD2">
      <w:pPr>
        <w:spacing w:line="240" w:lineRule="auto"/>
        <w:ind w:left="993" w:right="1053"/>
        <w:rPr>
          <w:rFonts w:ascii="Times New Roman" w:hAnsi="Times New Roman" w:cs="Times New Roman"/>
        </w:rPr>
      </w:pPr>
    </w:p>
    <w:p w14:paraId="2ADB3BE3" w14:textId="77777777" w:rsidR="00BF1706" w:rsidRDefault="00BF1706" w:rsidP="00D02AD2">
      <w:pPr>
        <w:spacing w:line="240" w:lineRule="auto"/>
        <w:ind w:left="993" w:right="1053"/>
        <w:rPr>
          <w:rFonts w:ascii="Times New Roman" w:hAnsi="Times New Roman" w:cs="Times New Roman"/>
        </w:rPr>
      </w:pPr>
    </w:p>
    <w:p w14:paraId="75114306" w14:textId="77777777" w:rsidR="00BF1706" w:rsidRDefault="00BF1706" w:rsidP="00D02AD2">
      <w:pPr>
        <w:spacing w:line="240" w:lineRule="auto"/>
        <w:ind w:left="993" w:right="1053"/>
        <w:rPr>
          <w:rFonts w:ascii="Times New Roman" w:hAnsi="Times New Roman" w:cs="Times New Roman"/>
        </w:rPr>
      </w:pPr>
    </w:p>
    <w:p w14:paraId="234B41A1" w14:textId="77777777" w:rsidR="00BF1706" w:rsidRDefault="00BF1706" w:rsidP="00D02AD2">
      <w:pPr>
        <w:spacing w:line="240" w:lineRule="auto"/>
        <w:ind w:left="993" w:right="1053"/>
        <w:rPr>
          <w:rFonts w:ascii="Times New Roman" w:hAnsi="Times New Roman" w:cs="Times New Roman"/>
        </w:rPr>
      </w:pPr>
    </w:p>
    <w:p w14:paraId="35E003E8" w14:textId="77777777" w:rsidR="00BF1706" w:rsidRDefault="00BF1706" w:rsidP="00D02AD2">
      <w:pPr>
        <w:spacing w:line="240" w:lineRule="auto"/>
        <w:ind w:left="993" w:right="1053"/>
        <w:rPr>
          <w:rFonts w:ascii="Times New Roman" w:hAnsi="Times New Roman" w:cs="Times New Roman"/>
        </w:rPr>
      </w:pPr>
    </w:p>
    <w:p w14:paraId="79DF8CF0" w14:textId="77777777" w:rsidR="00BF1706" w:rsidRDefault="00BF1706" w:rsidP="00D02AD2">
      <w:pPr>
        <w:spacing w:line="240" w:lineRule="auto"/>
        <w:ind w:left="993" w:right="1053"/>
        <w:rPr>
          <w:rFonts w:ascii="Times New Roman" w:hAnsi="Times New Roman" w:cs="Times New Roman"/>
        </w:rPr>
      </w:pPr>
    </w:p>
    <w:p w14:paraId="6EA17E62" w14:textId="77777777" w:rsidR="00BF1706" w:rsidRDefault="00BF1706" w:rsidP="00D02AD2">
      <w:pPr>
        <w:spacing w:line="240" w:lineRule="auto"/>
        <w:ind w:left="993" w:right="1053"/>
        <w:rPr>
          <w:rFonts w:ascii="Times New Roman" w:hAnsi="Times New Roman" w:cs="Times New Roman"/>
        </w:rPr>
      </w:pPr>
    </w:p>
    <w:p w14:paraId="287957FF" w14:textId="77777777" w:rsidR="00BF1706" w:rsidRDefault="00BF1706" w:rsidP="00D02AD2">
      <w:pPr>
        <w:spacing w:line="240" w:lineRule="auto"/>
        <w:ind w:left="993" w:right="1053"/>
        <w:rPr>
          <w:rFonts w:ascii="Times New Roman" w:hAnsi="Times New Roman" w:cs="Times New Roman"/>
        </w:rPr>
      </w:pPr>
    </w:p>
    <w:p w14:paraId="5455F278" w14:textId="77777777" w:rsidR="00BF1706" w:rsidRDefault="00BF1706" w:rsidP="00D02AD2">
      <w:pPr>
        <w:spacing w:line="240" w:lineRule="auto"/>
        <w:ind w:left="993" w:right="1053"/>
        <w:rPr>
          <w:rFonts w:ascii="Times New Roman" w:hAnsi="Times New Roman" w:cs="Times New Roman"/>
        </w:rPr>
      </w:pPr>
    </w:p>
    <w:p w14:paraId="6FECDEA2" w14:textId="77777777" w:rsidR="00FC2B9D" w:rsidRDefault="00FC2B9D" w:rsidP="00D02AD2">
      <w:pPr>
        <w:spacing w:line="240" w:lineRule="auto"/>
        <w:ind w:left="993" w:right="1053"/>
        <w:rPr>
          <w:rFonts w:ascii="Times New Roman" w:hAnsi="Times New Roman" w:cs="Times New Roman"/>
        </w:rPr>
      </w:pPr>
    </w:p>
    <w:p w14:paraId="609FBF74" w14:textId="77777777" w:rsidR="00FC2B9D" w:rsidRDefault="00FC2B9D" w:rsidP="00D02AD2">
      <w:pPr>
        <w:spacing w:line="240" w:lineRule="auto"/>
        <w:ind w:left="993" w:right="1053"/>
        <w:rPr>
          <w:rFonts w:ascii="Times New Roman" w:hAnsi="Times New Roman" w:cs="Times New Roman"/>
        </w:rPr>
      </w:pPr>
    </w:p>
    <w:p w14:paraId="41B8C556" w14:textId="77777777" w:rsidR="00FC2B9D" w:rsidRDefault="00FC2B9D" w:rsidP="00D02AD2">
      <w:pPr>
        <w:spacing w:line="240" w:lineRule="auto"/>
        <w:ind w:left="993" w:right="1053"/>
        <w:rPr>
          <w:rFonts w:ascii="Times New Roman" w:hAnsi="Times New Roman" w:cs="Times New Roman"/>
        </w:rPr>
      </w:pPr>
    </w:p>
    <w:p w14:paraId="4490C693" w14:textId="77777777" w:rsidR="00FC2B9D" w:rsidRDefault="00FC2B9D" w:rsidP="00D02AD2">
      <w:pPr>
        <w:spacing w:line="240" w:lineRule="auto"/>
        <w:ind w:left="993" w:right="1053"/>
        <w:rPr>
          <w:rFonts w:ascii="Times New Roman" w:hAnsi="Times New Roman" w:cs="Times New Roman"/>
        </w:rPr>
      </w:pPr>
    </w:p>
    <w:p w14:paraId="1851748F" w14:textId="77777777" w:rsidR="00FC2B9D" w:rsidRDefault="00FC2B9D" w:rsidP="00D02AD2">
      <w:pPr>
        <w:spacing w:line="240" w:lineRule="auto"/>
        <w:ind w:left="993" w:right="1053"/>
        <w:rPr>
          <w:rFonts w:ascii="Times New Roman" w:hAnsi="Times New Roman" w:cs="Times New Roman"/>
        </w:rPr>
      </w:pPr>
    </w:p>
    <w:p w14:paraId="4D324D15" w14:textId="77777777" w:rsidR="00FC2B9D" w:rsidRDefault="00FC2B9D" w:rsidP="00D02AD2">
      <w:pPr>
        <w:spacing w:line="240" w:lineRule="auto"/>
        <w:ind w:left="993" w:right="1053"/>
        <w:rPr>
          <w:rFonts w:ascii="Times New Roman" w:hAnsi="Times New Roman" w:cs="Times New Roman"/>
        </w:rPr>
      </w:pPr>
    </w:p>
    <w:p w14:paraId="02B9AE63" w14:textId="77777777" w:rsidR="00FC2B9D" w:rsidRDefault="00FC2B9D" w:rsidP="00D02AD2">
      <w:pPr>
        <w:spacing w:line="240" w:lineRule="auto"/>
        <w:ind w:left="993" w:right="1053"/>
        <w:rPr>
          <w:rFonts w:ascii="Times New Roman" w:hAnsi="Times New Roman" w:cs="Times New Roman"/>
        </w:rPr>
      </w:pPr>
    </w:p>
    <w:p w14:paraId="179CCDBE" w14:textId="77777777" w:rsidR="00FC2B9D" w:rsidRDefault="00FC2B9D" w:rsidP="00D02AD2">
      <w:pPr>
        <w:spacing w:line="240" w:lineRule="auto"/>
        <w:ind w:left="993" w:right="1053"/>
        <w:rPr>
          <w:rFonts w:ascii="Times New Roman" w:hAnsi="Times New Roman" w:cs="Times New Roman"/>
        </w:rPr>
      </w:pPr>
    </w:p>
    <w:p w14:paraId="57F2FB93" w14:textId="77777777" w:rsidR="00FC2B9D" w:rsidRDefault="00FC2B9D" w:rsidP="00D02AD2">
      <w:pPr>
        <w:spacing w:line="240" w:lineRule="auto"/>
        <w:ind w:left="993" w:right="1053"/>
        <w:rPr>
          <w:rFonts w:ascii="Times New Roman" w:hAnsi="Times New Roman" w:cs="Times New Roman"/>
        </w:rPr>
      </w:pPr>
    </w:p>
    <w:p w14:paraId="5A88A8D5" w14:textId="77777777" w:rsidR="00FC2B9D" w:rsidRDefault="00FC2B9D" w:rsidP="00D02AD2">
      <w:pPr>
        <w:spacing w:line="240" w:lineRule="auto"/>
        <w:ind w:left="993" w:right="1053"/>
        <w:rPr>
          <w:rFonts w:ascii="Times New Roman" w:hAnsi="Times New Roman" w:cs="Times New Roman"/>
        </w:rPr>
      </w:pPr>
    </w:p>
    <w:p w14:paraId="720A2215" w14:textId="77777777" w:rsidR="00FC2B9D" w:rsidRDefault="00FC2B9D" w:rsidP="00D02AD2">
      <w:pPr>
        <w:spacing w:line="240" w:lineRule="auto"/>
        <w:ind w:left="993" w:right="1053"/>
        <w:rPr>
          <w:rFonts w:ascii="Times New Roman" w:hAnsi="Times New Roman" w:cs="Times New Roman"/>
        </w:rPr>
      </w:pPr>
    </w:p>
    <w:p w14:paraId="3441520C" w14:textId="77777777" w:rsidR="00FC2B9D" w:rsidRDefault="00FC2B9D" w:rsidP="00D02AD2">
      <w:pPr>
        <w:spacing w:line="240" w:lineRule="auto"/>
        <w:ind w:left="993" w:right="1053"/>
        <w:rPr>
          <w:rFonts w:ascii="Times New Roman" w:hAnsi="Times New Roman" w:cs="Times New Roman"/>
        </w:rPr>
      </w:pPr>
    </w:p>
    <w:p w14:paraId="08C49E63" w14:textId="77777777" w:rsidR="00FC2B9D" w:rsidRDefault="00FC2B9D" w:rsidP="00D02AD2">
      <w:pPr>
        <w:spacing w:line="240" w:lineRule="auto"/>
        <w:ind w:left="993" w:right="1053"/>
        <w:rPr>
          <w:rFonts w:ascii="Times New Roman" w:hAnsi="Times New Roman" w:cs="Times New Roman"/>
        </w:rPr>
      </w:pPr>
    </w:p>
    <w:p w14:paraId="77EAAEAD" w14:textId="77777777" w:rsidR="00FC2B9D" w:rsidRDefault="00FC2B9D" w:rsidP="00D02AD2">
      <w:pPr>
        <w:spacing w:line="240" w:lineRule="auto"/>
        <w:ind w:left="993" w:right="1053"/>
        <w:rPr>
          <w:rFonts w:ascii="Times New Roman" w:hAnsi="Times New Roman" w:cs="Times New Roman"/>
        </w:rPr>
      </w:pPr>
    </w:p>
    <w:p w14:paraId="79F448A8" w14:textId="77777777" w:rsidR="00FC2B9D" w:rsidRDefault="00FC2B9D" w:rsidP="00D02AD2">
      <w:pPr>
        <w:spacing w:line="240" w:lineRule="auto"/>
        <w:ind w:left="993" w:right="1053"/>
        <w:rPr>
          <w:rFonts w:ascii="Times New Roman" w:hAnsi="Times New Roman" w:cs="Times New Roman"/>
        </w:rPr>
      </w:pPr>
    </w:p>
    <w:p w14:paraId="75519399" w14:textId="77777777" w:rsidR="00FC2B9D" w:rsidRDefault="00FC2B9D" w:rsidP="00D02AD2">
      <w:pPr>
        <w:spacing w:line="240" w:lineRule="auto"/>
        <w:ind w:left="993" w:right="1053"/>
        <w:rPr>
          <w:rFonts w:ascii="Times New Roman" w:hAnsi="Times New Roman" w:cs="Times New Roman"/>
        </w:rPr>
      </w:pPr>
    </w:p>
    <w:p w14:paraId="4FD9D61D" w14:textId="77777777" w:rsidR="00FC2B9D" w:rsidRDefault="00FC2B9D" w:rsidP="00D02AD2">
      <w:pPr>
        <w:spacing w:line="240" w:lineRule="auto"/>
        <w:ind w:left="993" w:right="1053"/>
        <w:rPr>
          <w:rFonts w:ascii="Times New Roman" w:hAnsi="Times New Roman" w:cs="Times New Roman"/>
        </w:rPr>
      </w:pPr>
    </w:p>
    <w:p w14:paraId="2DC7794C" w14:textId="77777777" w:rsidR="00FC2B9D" w:rsidRDefault="00FC2B9D" w:rsidP="00D02AD2">
      <w:pPr>
        <w:spacing w:line="240" w:lineRule="auto"/>
        <w:ind w:left="993" w:right="1053"/>
        <w:rPr>
          <w:rFonts w:ascii="Times New Roman" w:hAnsi="Times New Roman" w:cs="Times New Roman"/>
        </w:rPr>
      </w:pPr>
    </w:p>
    <w:p w14:paraId="7E9F6C97" w14:textId="77777777" w:rsidR="00FC2B9D" w:rsidRDefault="00FC2B9D" w:rsidP="00D02AD2">
      <w:pPr>
        <w:spacing w:line="240" w:lineRule="auto"/>
        <w:ind w:left="993" w:right="1053"/>
        <w:rPr>
          <w:rFonts w:ascii="Times New Roman" w:hAnsi="Times New Roman" w:cs="Times New Roman"/>
        </w:rPr>
      </w:pPr>
    </w:p>
    <w:p w14:paraId="1ECCF783" w14:textId="77777777" w:rsidR="007D59BC" w:rsidRDefault="007D59BC" w:rsidP="00D02AD2">
      <w:pPr>
        <w:spacing w:line="240" w:lineRule="auto"/>
        <w:ind w:left="993" w:right="1053"/>
        <w:rPr>
          <w:rFonts w:ascii="Times New Roman" w:hAnsi="Times New Roman" w:cs="Times New Roman"/>
        </w:rPr>
      </w:pPr>
    </w:p>
    <w:p w14:paraId="0F10D2B1" w14:textId="77777777" w:rsidR="007D59BC" w:rsidRDefault="007D59BC" w:rsidP="00D02AD2">
      <w:pPr>
        <w:spacing w:line="240" w:lineRule="auto"/>
        <w:ind w:left="993" w:right="1053"/>
        <w:rPr>
          <w:rFonts w:ascii="Times New Roman" w:hAnsi="Times New Roman" w:cs="Times New Roman"/>
        </w:rPr>
      </w:pPr>
    </w:p>
    <w:p w14:paraId="3A979E84" w14:textId="77777777" w:rsidR="007D59BC" w:rsidRDefault="007D59BC" w:rsidP="00D02AD2">
      <w:pPr>
        <w:spacing w:line="240" w:lineRule="auto"/>
        <w:ind w:left="993" w:right="1053"/>
        <w:rPr>
          <w:rFonts w:ascii="Times New Roman" w:hAnsi="Times New Roman" w:cs="Times New Roman"/>
        </w:rPr>
      </w:pPr>
    </w:p>
    <w:p w14:paraId="22B315A0" w14:textId="26BBE62E" w:rsidR="00256508" w:rsidRDefault="00E0180C" w:rsidP="00D02AD2">
      <w:pPr>
        <w:pStyle w:val="Heading1"/>
        <w:numPr>
          <w:ilvl w:val="0"/>
          <w:numId w:val="18"/>
        </w:numPr>
        <w:spacing w:line="240" w:lineRule="auto"/>
        <w:ind w:left="993" w:right="1053" w:firstLine="0"/>
      </w:pPr>
      <w:bookmarkStart w:id="9" w:name="_Toc140869695"/>
      <w:bookmarkStart w:id="10" w:name="_Toc140973725"/>
      <w:r w:rsidRPr="00B319F1">
        <w:lastRenderedPageBreak/>
        <w:t>Introduction</w:t>
      </w:r>
      <w:bookmarkEnd w:id="9"/>
      <w:bookmarkEnd w:id="10"/>
    </w:p>
    <w:p w14:paraId="2B3BCADA" w14:textId="77777777" w:rsidR="00C63915" w:rsidRPr="00C63915" w:rsidRDefault="00C63915" w:rsidP="00D02AD2">
      <w:pPr>
        <w:spacing w:line="240" w:lineRule="auto"/>
        <w:ind w:left="993" w:right="1053"/>
      </w:pPr>
    </w:p>
    <w:p w14:paraId="0BF5FC74" w14:textId="199D8743" w:rsidR="00256508" w:rsidRPr="00B319F1" w:rsidRDefault="00256508" w:rsidP="00D02AD2">
      <w:pPr>
        <w:pStyle w:val="Heading2"/>
        <w:spacing w:line="240" w:lineRule="auto"/>
        <w:ind w:left="993" w:right="1053" w:firstLine="0"/>
      </w:pPr>
      <w:bookmarkStart w:id="11" w:name="_Toc140869696"/>
      <w:bookmarkStart w:id="12" w:name="_Toc140973726"/>
      <w:r w:rsidRPr="00B319F1">
        <w:t>M</w:t>
      </w:r>
      <w:r w:rsidR="00F0341A" w:rsidRPr="00B319F1">
        <w:t>otivation and Overview</w:t>
      </w:r>
      <w:bookmarkEnd w:id="11"/>
      <w:bookmarkEnd w:id="12"/>
    </w:p>
    <w:p w14:paraId="29F8541C" w14:textId="10B93C65" w:rsidR="000257D1" w:rsidRPr="006E6010" w:rsidRDefault="000257D1" w:rsidP="00D02AD2">
      <w:pPr>
        <w:spacing w:line="240" w:lineRule="auto"/>
        <w:ind w:left="993" w:right="1053"/>
        <w:jc w:val="both"/>
        <w:rPr>
          <w:rFonts w:ascii="Times New Roman" w:hAnsi="Times New Roman" w:cs="Times New Roman"/>
        </w:rPr>
      </w:pPr>
      <w:r w:rsidRPr="006E6010">
        <w:rPr>
          <w:rFonts w:ascii="Times New Roman" w:hAnsi="Times New Roman" w:cs="Times New Roman"/>
        </w:rPr>
        <w:t xml:space="preserve">Diabetes mellitus (DM) is becoming more common in emerging and wealthy nations. </w:t>
      </w:r>
      <w:r w:rsidR="00AA3DE6" w:rsidRPr="006E6010">
        <w:rPr>
          <w:rFonts w:ascii="Times New Roman" w:hAnsi="Times New Roman" w:cs="Times New Roman"/>
        </w:rPr>
        <w:t>Six hundred twenty-nine</w:t>
      </w:r>
      <w:r w:rsidRPr="006E6010">
        <w:rPr>
          <w:rFonts w:ascii="Times New Roman" w:hAnsi="Times New Roman" w:cs="Times New Roman"/>
        </w:rPr>
        <w:t xml:space="preserve"> million people will have diabetes worldwide by 2045, according to </w:t>
      </w:r>
      <w:r w:rsidR="00D03B2C" w:rsidRPr="006E6010">
        <w:rPr>
          <w:rFonts w:ascii="Times New Roman" w:hAnsi="Times New Roman" w:cs="Times New Roman"/>
        </w:rPr>
        <w:t>estimates</w:t>
      </w:r>
      <w:r w:rsidR="007E4D5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U3ZmY5YzAtMzhkZC00MzVmLWJlNDctZGRkZjc2ZWRkYzhiIiwicHJvcGVydGllcyI6eyJub3RlSW5kZXgiOjB9LCJpc0VkaXRlZCI6ZmFsc2UsIm1hbnVhbE92ZXJyaWRlIjp7ImlzTWFudWFsbHlPdmVycmlkZGVuIjpmYWxzZSwiY2l0ZXByb2NUZXh0IjoiWzFdIiwibWFudWFsT3ZlcnJpZGVUZXh0IjoiIn0sImNpdGF0aW9uSXRlbXMiOlt7ImlkIjoiMzg2NWZiZTktN2EyNC0zOTVjLTk1ZGMtNmIxOWZhMzljMDc4IiwiaXRlbURhdGEiOnsidHlwZSI6ImFydGljbGUtam91cm5hbCIsImlkIjoiMzg2NWZiZTktN2EyNC0zOTVjLTk1ZGMtNmIxOWZhMzljMDc4IiwidGl0bGUiOiJQbGFzbWEgTWV0YWJvbG9taWNzIFJldmVhbHMgTWV0YWJvbGljIFByb2ZpbGluZyBGb3IgRGlhYmV0aWMgUmV0aW5vcGF0aHkgYW5kIERpc2Vhc2UgUHJvZ3Jlc3Npb24iLCJhdXRob3IiOlt7ImZhbWlseSI6IlN1biIsImdpdmVuIjoiWXUiLCJwYXJzZS1uYW1lcyI6ZmFsc2UsImRyb3BwaW5nLXBhcnRpY2xlIjoiIiwibm9uLWRyb3BwaW5nLXBhcnRpY2xlIjoiIn0seyJmYW1pbHkiOiJab3UiLCJnaXZlbiI6Ikh1aWxpbmciLCJwYXJzZS1uYW1lcyI6ZmFsc2UsImRyb3BwaW5nLXBhcnRpY2xlIjoiIiwibm9uLWRyb3BwaW5nLXBhcnRpY2xlIjoiIn0seyJmYW1pbHkiOiJMaSIsImdpdmVuIjoiWGluZ2ppYSIsInBhcnNlLW5hbWVzIjpmYWxzZSwiZHJvcHBpbmctcGFydGljbGUiOiIiLCJub24tZHJvcHBpbmctcGFydGljbGUiOiIifSx7ImZhbWlseSI6Ilh1IiwiZ2l2ZW4iOiJTaHVoYW5nIiwicGFyc2UtbmFtZXMiOmZhbHNlLCJkcm9wcGluZy1wYXJ0aWNsZSI6IiIsIm5vbi1kcm9wcGluZy1wYXJ0aWNsZSI6IiJ9LHsiZmFtaWx5IjoiTGl1IiwiZ2l2ZW4iOiJDaGFvIiwicGFyc2UtbmFtZXMiOmZhbHNlLCJkcm9wcGluZy1wYXJ0aWNsZSI6IiIsIm5vbi1kcm9wcGluZy1wYXJ0aWNsZSI6IiJ9XSwiY29udGFpbmVyLXRpdGxlIjoiRnJvbnRpZXJzIGluIEVuZG9jcmlub2xvZ3kiLCJjb250YWluZXItdGl0bGUtc2hvcnQiOiJGcm9udCBFbmRvY3Jpbm9sIChMYXVzYW5uZSkiLCJET0kiOiIxMC4zMzg5L2ZlbmRvLjIwMjEuNzU3MDg4IiwiSVNTTiI6IjE2NjQyMzkyIiwiaXNzdWVkIjp7ImRhdGUtcGFydHMiOltbMjAyMSwxMCwyOV1dfSwiYWJzdHJhY3QiOiJCYWNrZ3JvdW5kczogRGlhYmV0aWMgcmV0aW5vcGF0aHkgKERSKSwgdGhlIG1haW4gcmV0aW5hbCB2YXNjdWxhciBjb21wbGljYXRpb24gb2YgRE0sIGlzIHRoZSBsZWFkaW5nIGNhdXNlIG9mIHZpc3VhbCBpbXBhaXJtZW50IGFuZCBibGluZG5lc3MgYW1vbmcgd29ya2luZy1hZ2UgcGVvcGxlIHdvcmxkd2lkZS4gVGhlIGFpbSBvZiB0aGlzIHN0dWR5IHdhcyB0byBpbnZlc3RpZ2F0ZSB0aGUgZGlmZmVyZW5jZSBvZiBwbGFzbWEgbWV0YWJvbGljIHByb2ZpbGVzIGluIHBhdGllbnRzIHdpdGggRFIgdG8gYmV0dGVyIHVuZGVyc3RhbmQgdGhlIG1lY2hhbmlzbSBvZiB0aGlzIGRpc2Vhc2UgYW5kIGRpc2Vhc2UgcHJvZ3Jlc3Npb24uIE1ldGhvZHM6IFdlIHVzZWQgdWx0cmFoaWdoLXBlcmZvcm1hbmNlIGxpcXVpZCBRLUV4YWN0aXZlIG1hc3Mgc3BlY3Ryb21ldHJ5IGFuZCBtdWx0aXZhcmlhdGUgc3RhdGlzdGljYWwgYW5hbHlzZXMgdG8gY29uZHVjdCBhIGNvbXByZWhlbnNpdmUgYW5hbHlzaXMgb2YgcGxhc21hIG1ldGFib2xpdGVzIGluIGEgcG9wdWxhdGlvbiB3aXRoIERSIGFuZCBwcm9saWZlcmF0aXZlIERSIChQRFIpLiBBIHJpc2sgc2NvcmUgYmFzZWQgb24gdGhlIGxldmVsIG9mIHRoZSBzZWxlY3RlZCBtZXRhYm9saXRlIHdhcyBlc3RhYmxpc2hlZCBhbmQgZXZhbHVhdGVkIHVzaW5nIHRoZSBsZWFzdCBhYnNvbHV0ZSBzaHJpbmthZ2UgYW5kIHNlbGVjdGlvbiBvcGVyYXRvciByZWd1bGFyaXphdGlvbiBsb2dpc3RpYyByZWdyZXNzaW9uIChMQVNTTy1MUikgYmFzZWQgbWFjaGluZSBsZWFybmluZyBtb2RlbC4gUmVzdWx0czogMjIgZGlmZmVyZW50aWFsbHkgZXhwcmVzc2VkIG1ldGFib2xpdGVzIHdoaWNoIGJlbG9uZ2VkIHRvIGRpZmZlcmVudCBtZXRhYm9saWMgcGF0aHdheSB3ZXJlIGlkZW50aWZpZWQgYW5kIGNvbmZpcm1lZCB0byBiZSBhc3NvY2lhdGVkIHdpdGggdGhlIG9jY3VycmVuY2Ugb2YgRFIuIEEgcmlzayBzY29yZSBiYXNlZCBvbiB0aGUgbGV2ZWwgb2YgdGhlIHNlbGVjdGVkIG1ldGFib2xpdGUgcHNldWRvdXJpZGluZSB3YXMgZXN0YWJsaXNoZWQgYW5kIGV2YWx1YXRlZCB0byBzdHJvbmdseSBhc3NvY2lhdGVkIHdpdGggdGhlIG9jY3VycmVuY2Ugb2YgRFIuIEZvdXIgY2lyY3VsYXRpbmcgcGxhc21hIG1ldGFib2xpdGVzIChwc2V1ZG91cmlkaW5lLCBnbHV0YW1hdGUsIGxldWN5bGxldWNpbmUgYW5kIE4tYWNldHlsdHJ5cHRvcGhhbikgd2VyZSBpZGVudGlmaWVkIHRvIGJlIGRpZmZlcmVudGlhbGx5IGV4cHJlc3NlZCBiZXR3ZWVuIHBhdGllbnRzIHdpdGggUERSIGFuZCBvdGhlciBwYXRpZW50cywgYW5kIGEgcmlzayBzY29yZSBmb3JtdWxhIGJhc2VkIG9uIHRoZXNlIHBsYXNtYSBtZXRhYm9saXRlcyB3YXMgZGV2ZWxvcGVkIGFuZCBhc3Nlc3NlZCB0byBiZSBzaWduaWZpY2FudGx5IHJlbGF0ZWQgdG8gUERSLiBDb25jbHVzaW9uczogT3VyIHdvcmsgaGlnaGxpZ2h0cyB0aGUgcG9zc2libGUgdXNlIG9mIHRoZSByaXNrIHNjb3JlIGFzc2Vzc21lbnQgYmFzZWQgb24gdGhlIHBsYXNtYSBtZXRhYm9saXRlcyBub3Qgb25seSByZXZlYWwgaW4gdGhlIGVhcmx5IGRpYWdub3NpcyBvZiBEUiBhbmQgUERSIGJ1dCBhbHNvIGFzc2lzdCBpbiBlbmhhbmNpbmcgY3VycmVudCB0aGVyYXBldXRpYyBzdHJhdGVnaWVzIGluIHRoZSBjbGluaWMuIiwicHVibGlzaGVyIjoiRnJvbnRpZXJzIE1lZGlhIFMuQS4iLCJ2b2x1bWUiOiIxMiJ9LCJpc1RlbXBvcmFyeSI6ZmFsc2V9XX0="/>
          <w:id w:val="1182866985"/>
          <w:placeholder>
            <w:docPart w:val="DefaultPlaceholder_-1854013440"/>
          </w:placeholder>
        </w:sdtPr>
        <w:sdtContent>
          <w:r w:rsidR="007E4D57" w:rsidRPr="007E4D57">
            <w:rPr>
              <w:rFonts w:ascii="Times New Roman" w:hAnsi="Times New Roman" w:cs="Times New Roman"/>
              <w:color w:val="000000"/>
            </w:rPr>
            <w:t>[1]</w:t>
          </w:r>
        </w:sdtContent>
      </w:sdt>
      <w:r w:rsidRPr="006E6010">
        <w:rPr>
          <w:rFonts w:ascii="Times New Roman" w:hAnsi="Times New Roman" w:cs="Times New Roman"/>
        </w:rPr>
        <w:t xml:space="preserve">. A medical disorder called diabetic retinopathy (DR) is brought on by diabetes mellitus (DM). The impairment of glucose metabolism and various micro- and macrovascular abnormalities that result in DM make it a chronic condition. One of </w:t>
      </w:r>
      <w:r w:rsidR="00ED528C" w:rsidRPr="00ED528C">
        <w:rPr>
          <w:rFonts w:ascii="Times New Roman" w:hAnsi="Times New Roman" w:cs="Times New Roman"/>
        </w:rPr>
        <w:t>DM's most prevalent and dangerous side effects</w:t>
      </w:r>
      <w:r w:rsidRPr="006E6010">
        <w:rPr>
          <w:rFonts w:ascii="Times New Roman" w:hAnsi="Times New Roman" w:cs="Times New Roman"/>
        </w:rPr>
        <w:t>, DR</w:t>
      </w:r>
      <w:r w:rsidR="00AA3DE6" w:rsidRPr="006E6010">
        <w:rPr>
          <w:rFonts w:ascii="Times New Roman" w:hAnsi="Times New Roman" w:cs="Times New Roman"/>
        </w:rPr>
        <w:t>,</w:t>
      </w:r>
      <w:r w:rsidRPr="006E6010">
        <w:rPr>
          <w:rFonts w:ascii="Times New Roman" w:hAnsi="Times New Roman" w:cs="Times New Roman"/>
        </w:rPr>
        <w:t xml:space="preserve"> causes </w:t>
      </w:r>
      <w:r w:rsidR="00ED528C">
        <w:rPr>
          <w:rFonts w:ascii="Times New Roman" w:hAnsi="Times New Roman" w:cs="Times New Roman"/>
        </w:rPr>
        <w:t>severe</w:t>
      </w:r>
      <w:r w:rsidRPr="006E6010">
        <w:rPr>
          <w:rFonts w:ascii="Times New Roman" w:hAnsi="Times New Roman" w:cs="Times New Roman"/>
        </w:rPr>
        <w:t xml:space="preserve"> blindness by deforming the human </w:t>
      </w:r>
      <w:r w:rsidR="00D03B2C" w:rsidRPr="006E6010">
        <w:rPr>
          <w:rFonts w:ascii="Times New Roman" w:hAnsi="Times New Roman" w:cs="Times New Roman"/>
        </w:rPr>
        <w:t>retina [</w:t>
      </w:r>
      <w:r w:rsidRPr="006E6010">
        <w:rPr>
          <w:rFonts w:ascii="Times New Roman" w:hAnsi="Times New Roman" w:cs="Times New Roman"/>
        </w:rPr>
        <w:t>2].</w:t>
      </w:r>
      <w:r w:rsidR="000D7501" w:rsidRPr="006E6010">
        <w:rPr>
          <w:rFonts w:ascii="Times New Roman" w:hAnsi="Times New Roman" w:cs="Times New Roman"/>
        </w:rPr>
        <w:t xml:space="preserve"> </w:t>
      </w:r>
      <w:r w:rsidR="006802E7" w:rsidRPr="006802E7">
        <w:rPr>
          <w:rFonts w:ascii="Times New Roman" w:hAnsi="Times New Roman" w:cs="Times New Roman"/>
        </w:rPr>
        <w:t>Early detection and accurate diagnosis of DR are essential for prompt intervention and efficient disease treatment</w:t>
      </w:r>
      <w:r w:rsidRPr="006E6010">
        <w:rPr>
          <w:rFonts w:ascii="Times New Roman" w:hAnsi="Times New Roman" w:cs="Times New Roman"/>
        </w:rPr>
        <w:t xml:space="preserve">. The detection and </w:t>
      </w:r>
      <w:r w:rsidR="00ED528C">
        <w:rPr>
          <w:rFonts w:ascii="Times New Roman" w:hAnsi="Times New Roman" w:cs="Times New Roman"/>
        </w:rPr>
        <w:t>categorization</w:t>
      </w:r>
      <w:r w:rsidRPr="006E6010">
        <w:rPr>
          <w:rFonts w:ascii="Times New Roman" w:hAnsi="Times New Roman" w:cs="Times New Roman"/>
        </w:rPr>
        <w:t xml:space="preserve"> of several disorders, including DR, have improved because </w:t>
      </w:r>
      <w:r w:rsidR="000D7501" w:rsidRPr="006E6010">
        <w:rPr>
          <w:rFonts w:ascii="Times New Roman" w:hAnsi="Times New Roman" w:cs="Times New Roman"/>
        </w:rPr>
        <w:t>of</w:t>
      </w:r>
      <w:r w:rsidRPr="006E6010">
        <w:rPr>
          <w:rFonts w:ascii="Times New Roman" w:hAnsi="Times New Roman" w:cs="Times New Roman"/>
        </w:rPr>
        <w:t xml:space="preserve"> developments in molecular data analysis tools in recent years [2] [3]. </w:t>
      </w:r>
      <w:r w:rsidR="000D7501" w:rsidRPr="006E6010">
        <w:rPr>
          <w:rFonts w:ascii="Times New Roman" w:hAnsi="Times New Roman" w:cs="Times New Roman"/>
        </w:rPr>
        <w:t xml:space="preserve">A thorough and comparative examination of all available molecular data modalities is still required to ascertain which </w:t>
      </w:r>
      <w:r w:rsidR="00BE5560">
        <w:rPr>
          <w:rFonts w:ascii="Times New Roman" w:hAnsi="Times New Roman" w:cs="Times New Roman"/>
        </w:rPr>
        <w:t>ones</w:t>
      </w:r>
      <w:r w:rsidR="000D7501" w:rsidRPr="006E6010">
        <w:rPr>
          <w:rFonts w:ascii="Times New Roman" w:hAnsi="Times New Roman" w:cs="Times New Roman"/>
        </w:rPr>
        <w:t xml:space="preserve"> provide the most dependable and accurate way of diagnosing DR</w:t>
      </w:r>
      <w:r w:rsidRPr="006E6010">
        <w:rPr>
          <w:rFonts w:ascii="Times New Roman" w:hAnsi="Times New Roman" w:cs="Times New Roman"/>
        </w:rPr>
        <w:t xml:space="preserve"> [4].</w:t>
      </w:r>
    </w:p>
    <w:p w14:paraId="36BF6F45" w14:textId="77777777" w:rsidR="000257D1" w:rsidRPr="006E6010" w:rsidRDefault="000257D1" w:rsidP="00D02AD2">
      <w:pPr>
        <w:spacing w:line="240" w:lineRule="auto"/>
        <w:ind w:left="993" w:right="1053"/>
        <w:jc w:val="both"/>
        <w:rPr>
          <w:rFonts w:ascii="Times New Roman" w:hAnsi="Times New Roman" w:cs="Times New Roman"/>
        </w:rPr>
      </w:pPr>
    </w:p>
    <w:p w14:paraId="691C6D46" w14:textId="129BA989" w:rsidR="000257D1" w:rsidRPr="006E6010" w:rsidRDefault="000257D1" w:rsidP="00D02AD2">
      <w:pPr>
        <w:spacing w:line="240" w:lineRule="auto"/>
        <w:ind w:left="993" w:right="1053"/>
        <w:jc w:val="both"/>
        <w:rPr>
          <w:rFonts w:ascii="Times New Roman" w:hAnsi="Times New Roman" w:cs="Times New Roman"/>
        </w:rPr>
      </w:pPr>
      <w:r w:rsidRPr="006E6010">
        <w:rPr>
          <w:rFonts w:ascii="Times New Roman" w:hAnsi="Times New Roman" w:cs="Times New Roman"/>
        </w:rPr>
        <w:t xml:space="preserve">Addressing this significant information gap is the driving force behind the present research issue. We hope to </w:t>
      </w:r>
      <w:r w:rsidR="00ED528C">
        <w:rPr>
          <w:rFonts w:ascii="Times New Roman" w:hAnsi="Times New Roman" w:cs="Times New Roman"/>
        </w:rPr>
        <w:t>advance significantly</w:t>
      </w:r>
      <w:r w:rsidRPr="006E6010">
        <w:rPr>
          <w:rFonts w:ascii="Times New Roman" w:hAnsi="Times New Roman" w:cs="Times New Roman"/>
        </w:rPr>
        <w:t xml:space="preserve"> </w:t>
      </w:r>
      <w:r w:rsidR="00ED528C">
        <w:rPr>
          <w:rFonts w:ascii="Times New Roman" w:hAnsi="Times New Roman" w:cs="Times New Roman"/>
        </w:rPr>
        <w:t xml:space="preserve">in </w:t>
      </w:r>
      <w:r w:rsidRPr="006E6010">
        <w:rPr>
          <w:rFonts w:ascii="Times New Roman" w:hAnsi="Times New Roman" w:cs="Times New Roman"/>
        </w:rPr>
        <w:t xml:space="preserve">medical diagnostics and </w:t>
      </w:r>
      <w:r w:rsidR="00ED528C">
        <w:rPr>
          <w:rFonts w:ascii="Times New Roman" w:hAnsi="Times New Roman" w:cs="Times New Roman"/>
        </w:rPr>
        <w:t>customized</w:t>
      </w:r>
      <w:r w:rsidRPr="006E6010">
        <w:rPr>
          <w:rFonts w:ascii="Times New Roman" w:hAnsi="Times New Roman" w:cs="Times New Roman"/>
        </w:rPr>
        <w:t xml:space="preserve"> therapy by comparing and assessing diverse molecular data types in the context of DR identification [7]. </w:t>
      </w:r>
      <w:r w:rsidR="000D7501" w:rsidRPr="006E6010">
        <w:rPr>
          <w:rFonts w:ascii="Times New Roman" w:hAnsi="Times New Roman" w:cs="Times New Roman"/>
        </w:rPr>
        <w:t>Creating</w:t>
      </w:r>
      <w:r w:rsidRPr="006E6010">
        <w:rPr>
          <w:rFonts w:ascii="Times New Roman" w:hAnsi="Times New Roman" w:cs="Times New Roman"/>
        </w:rPr>
        <w:t xml:space="preserve"> more accurate and effective DR detection systems can be facilitated by an awareness of the advantages and disadvantages of various data modalities, which may enhance patient outcomes and advance medical procedures [9]. </w:t>
      </w:r>
    </w:p>
    <w:p w14:paraId="02991403" w14:textId="77777777" w:rsidR="000257D1" w:rsidRPr="006E6010" w:rsidRDefault="000257D1" w:rsidP="00D02AD2">
      <w:pPr>
        <w:spacing w:line="240" w:lineRule="auto"/>
        <w:ind w:left="993" w:right="1053"/>
        <w:jc w:val="both"/>
        <w:rPr>
          <w:rFonts w:ascii="Times New Roman" w:hAnsi="Times New Roman" w:cs="Times New Roman"/>
        </w:rPr>
      </w:pPr>
    </w:p>
    <w:p w14:paraId="73354385" w14:textId="30D426E5" w:rsidR="00186DD0" w:rsidRDefault="000D7501" w:rsidP="006E6010">
      <w:pPr>
        <w:spacing w:line="240" w:lineRule="auto"/>
        <w:ind w:left="993" w:right="1053"/>
        <w:jc w:val="both"/>
        <w:rPr>
          <w:rFonts w:ascii="Times New Roman" w:hAnsi="Times New Roman" w:cs="Times New Roman"/>
        </w:rPr>
      </w:pPr>
      <w:r w:rsidRPr="006E6010">
        <w:rPr>
          <w:rFonts w:ascii="Times New Roman" w:hAnsi="Times New Roman" w:cs="Times New Roman"/>
        </w:rPr>
        <w:t>To</w:t>
      </w:r>
      <w:r w:rsidR="000257D1" w:rsidRPr="006E6010">
        <w:rPr>
          <w:rFonts w:ascii="Times New Roman" w:hAnsi="Times New Roman" w:cs="Times New Roman"/>
        </w:rPr>
        <w:t xml:space="preserve"> identify diabetic retinopathy, the suggested research compares the effectiveness of numerous molecular data sets in great detail. The application of several molecular data modalities in the context of DR diagnosis has been studied in </w:t>
      </w:r>
      <w:r w:rsidR="00046707" w:rsidRPr="006E6010">
        <w:rPr>
          <w:rFonts w:ascii="Times New Roman" w:hAnsi="Times New Roman" w:cs="Times New Roman"/>
        </w:rPr>
        <w:t>several</w:t>
      </w:r>
      <w:r w:rsidR="000257D1" w:rsidRPr="006E6010">
        <w:rPr>
          <w:rFonts w:ascii="Times New Roman" w:hAnsi="Times New Roman" w:cs="Times New Roman"/>
        </w:rPr>
        <w:t xml:space="preserve"> important research publications, which we shall examine and </w:t>
      </w:r>
      <w:r w:rsidR="00ED528C">
        <w:rPr>
          <w:rFonts w:ascii="Times New Roman" w:hAnsi="Times New Roman" w:cs="Times New Roman"/>
        </w:rPr>
        <w:t>synthesize</w:t>
      </w:r>
      <w:r w:rsidR="000257D1" w:rsidRPr="006E6010">
        <w:rPr>
          <w:rFonts w:ascii="Times New Roman" w:hAnsi="Times New Roman" w:cs="Times New Roman"/>
        </w:rPr>
        <w:t xml:space="preserve"> </w:t>
      </w:r>
      <w:r w:rsidR="00046707" w:rsidRPr="006E6010">
        <w:rPr>
          <w:rFonts w:ascii="Times New Roman" w:hAnsi="Times New Roman" w:cs="Times New Roman"/>
        </w:rPr>
        <w:t>to</w:t>
      </w:r>
      <w:r w:rsidR="000257D1" w:rsidRPr="006E6010">
        <w:rPr>
          <w:rFonts w:ascii="Times New Roman" w:hAnsi="Times New Roman" w:cs="Times New Roman"/>
        </w:rPr>
        <w:t xml:space="preserve"> achieve this goal [1][2][3][4].</w:t>
      </w:r>
    </w:p>
    <w:p w14:paraId="4D71F4F9" w14:textId="77777777" w:rsidR="006E6010" w:rsidRDefault="006E6010" w:rsidP="006E6010">
      <w:pPr>
        <w:spacing w:line="240" w:lineRule="auto"/>
        <w:ind w:left="993" w:right="1053"/>
        <w:jc w:val="both"/>
        <w:rPr>
          <w:rFonts w:ascii="Times New Roman" w:hAnsi="Times New Roman" w:cs="Times New Roman"/>
        </w:rPr>
      </w:pPr>
    </w:p>
    <w:p w14:paraId="13A13D1D" w14:textId="77777777" w:rsidR="006E6010" w:rsidRDefault="006E6010" w:rsidP="006E6010">
      <w:pPr>
        <w:spacing w:line="240" w:lineRule="auto"/>
        <w:ind w:left="993" w:right="1053"/>
        <w:jc w:val="both"/>
        <w:rPr>
          <w:rFonts w:ascii="Times New Roman" w:hAnsi="Times New Roman" w:cs="Times New Roman"/>
        </w:rPr>
      </w:pPr>
    </w:p>
    <w:p w14:paraId="6E74C816" w14:textId="77777777" w:rsidR="006E6010" w:rsidRDefault="006E6010" w:rsidP="006E6010">
      <w:pPr>
        <w:spacing w:line="240" w:lineRule="auto"/>
        <w:ind w:left="993" w:right="1053"/>
        <w:jc w:val="both"/>
        <w:rPr>
          <w:rFonts w:ascii="Times New Roman" w:hAnsi="Times New Roman" w:cs="Times New Roman"/>
        </w:rPr>
      </w:pPr>
    </w:p>
    <w:p w14:paraId="5264F25B" w14:textId="77777777" w:rsidR="006E6010" w:rsidRDefault="006E6010" w:rsidP="006E6010">
      <w:pPr>
        <w:spacing w:line="240" w:lineRule="auto"/>
        <w:ind w:left="993" w:right="1053"/>
        <w:jc w:val="both"/>
        <w:rPr>
          <w:rFonts w:ascii="Times New Roman" w:hAnsi="Times New Roman" w:cs="Times New Roman"/>
        </w:rPr>
      </w:pPr>
    </w:p>
    <w:p w14:paraId="00E9AEF2" w14:textId="77777777" w:rsidR="006E6010" w:rsidRDefault="006E6010" w:rsidP="006E6010">
      <w:pPr>
        <w:spacing w:line="240" w:lineRule="auto"/>
        <w:ind w:left="993" w:right="1053"/>
        <w:jc w:val="both"/>
        <w:rPr>
          <w:rFonts w:ascii="Times New Roman" w:hAnsi="Times New Roman" w:cs="Times New Roman"/>
        </w:rPr>
      </w:pPr>
    </w:p>
    <w:p w14:paraId="29F84201" w14:textId="77777777" w:rsidR="006E6010" w:rsidRDefault="006E6010" w:rsidP="006E6010">
      <w:pPr>
        <w:spacing w:line="240" w:lineRule="auto"/>
        <w:ind w:left="993" w:right="1053"/>
        <w:jc w:val="both"/>
        <w:rPr>
          <w:rFonts w:ascii="Times New Roman" w:hAnsi="Times New Roman" w:cs="Times New Roman"/>
        </w:rPr>
      </w:pPr>
    </w:p>
    <w:p w14:paraId="4A3BE3D0" w14:textId="77777777" w:rsidR="006E6010" w:rsidRDefault="006E6010" w:rsidP="006E6010">
      <w:pPr>
        <w:spacing w:line="240" w:lineRule="auto"/>
        <w:ind w:left="993" w:right="1053"/>
        <w:jc w:val="both"/>
        <w:rPr>
          <w:rFonts w:ascii="Times New Roman" w:hAnsi="Times New Roman" w:cs="Times New Roman"/>
        </w:rPr>
      </w:pPr>
    </w:p>
    <w:p w14:paraId="4A20DBF9" w14:textId="77777777" w:rsidR="006E6010" w:rsidRDefault="006E6010" w:rsidP="006E6010">
      <w:pPr>
        <w:spacing w:line="240" w:lineRule="auto"/>
        <w:ind w:left="993" w:right="1053"/>
        <w:jc w:val="both"/>
        <w:rPr>
          <w:rFonts w:ascii="Times New Roman" w:hAnsi="Times New Roman" w:cs="Times New Roman"/>
        </w:rPr>
      </w:pPr>
    </w:p>
    <w:p w14:paraId="1CDEFADC" w14:textId="77777777" w:rsidR="006E6010" w:rsidRDefault="006E6010" w:rsidP="006E6010">
      <w:pPr>
        <w:spacing w:line="240" w:lineRule="auto"/>
        <w:ind w:left="993" w:right="1053"/>
        <w:jc w:val="both"/>
        <w:rPr>
          <w:rFonts w:ascii="Times New Roman" w:hAnsi="Times New Roman" w:cs="Times New Roman"/>
        </w:rPr>
      </w:pPr>
    </w:p>
    <w:p w14:paraId="351ECE7C" w14:textId="77777777" w:rsidR="006E6010" w:rsidRDefault="006E6010" w:rsidP="006E6010">
      <w:pPr>
        <w:spacing w:line="240" w:lineRule="auto"/>
        <w:ind w:left="993" w:right="1053"/>
        <w:jc w:val="both"/>
        <w:rPr>
          <w:rFonts w:ascii="Times New Roman" w:hAnsi="Times New Roman" w:cs="Times New Roman"/>
        </w:rPr>
      </w:pPr>
    </w:p>
    <w:p w14:paraId="70DF1479" w14:textId="77777777" w:rsidR="006E6010" w:rsidRDefault="006E6010" w:rsidP="006E6010">
      <w:pPr>
        <w:spacing w:line="240" w:lineRule="auto"/>
        <w:ind w:left="993" w:right="1053"/>
        <w:jc w:val="both"/>
        <w:rPr>
          <w:rFonts w:ascii="Times New Roman" w:hAnsi="Times New Roman" w:cs="Times New Roman"/>
        </w:rPr>
      </w:pPr>
    </w:p>
    <w:p w14:paraId="2EEB35FD" w14:textId="77777777" w:rsidR="006E6010" w:rsidRDefault="006E6010" w:rsidP="006E6010">
      <w:pPr>
        <w:spacing w:line="240" w:lineRule="auto"/>
        <w:ind w:left="993" w:right="1053"/>
        <w:jc w:val="both"/>
        <w:rPr>
          <w:rFonts w:ascii="Times New Roman" w:hAnsi="Times New Roman" w:cs="Times New Roman"/>
        </w:rPr>
      </w:pPr>
    </w:p>
    <w:p w14:paraId="3B58F896" w14:textId="77777777" w:rsidR="006E6010" w:rsidRDefault="006E6010" w:rsidP="006E6010">
      <w:pPr>
        <w:spacing w:line="240" w:lineRule="auto"/>
        <w:ind w:left="993" w:right="1053"/>
        <w:jc w:val="both"/>
        <w:rPr>
          <w:rFonts w:ascii="Times New Roman" w:hAnsi="Times New Roman" w:cs="Times New Roman"/>
        </w:rPr>
      </w:pPr>
    </w:p>
    <w:p w14:paraId="0F11A74F" w14:textId="77777777" w:rsidR="006E6010" w:rsidRDefault="006E6010" w:rsidP="006E6010">
      <w:pPr>
        <w:spacing w:line="240" w:lineRule="auto"/>
        <w:ind w:left="993" w:right="1053"/>
        <w:jc w:val="both"/>
        <w:rPr>
          <w:rFonts w:ascii="Times New Roman" w:hAnsi="Times New Roman" w:cs="Times New Roman"/>
        </w:rPr>
      </w:pPr>
    </w:p>
    <w:p w14:paraId="56B9D538" w14:textId="77777777" w:rsidR="006E6010" w:rsidRDefault="006E6010" w:rsidP="006E6010">
      <w:pPr>
        <w:spacing w:line="240" w:lineRule="auto"/>
        <w:ind w:left="993" w:right="1053"/>
        <w:jc w:val="both"/>
        <w:rPr>
          <w:rFonts w:ascii="Times New Roman" w:hAnsi="Times New Roman" w:cs="Times New Roman"/>
        </w:rPr>
      </w:pPr>
    </w:p>
    <w:p w14:paraId="5719D206" w14:textId="77777777" w:rsidR="006E6010" w:rsidRDefault="006E6010" w:rsidP="006E6010">
      <w:pPr>
        <w:spacing w:line="240" w:lineRule="auto"/>
        <w:ind w:left="993" w:right="1053"/>
        <w:jc w:val="both"/>
        <w:rPr>
          <w:rFonts w:ascii="Times New Roman" w:hAnsi="Times New Roman" w:cs="Times New Roman"/>
        </w:rPr>
      </w:pPr>
    </w:p>
    <w:p w14:paraId="4F0B4C0A" w14:textId="77777777" w:rsidR="006E6010" w:rsidRDefault="006E6010" w:rsidP="006E6010">
      <w:pPr>
        <w:spacing w:line="240" w:lineRule="auto"/>
        <w:ind w:left="993" w:right="1053"/>
        <w:jc w:val="both"/>
        <w:rPr>
          <w:rFonts w:ascii="Times New Roman" w:hAnsi="Times New Roman" w:cs="Times New Roman"/>
        </w:rPr>
      </w:pPr>
    </w:p>
    <w:p w14:paraId="46AE51F3" w14:textId="77777777" w:rsidR="006E6010" w:rsidRPr="00B319F1" w:rsidRDefault="006E6010" w:rsidP="009A2BC0">
      <w:pPr>
        <w:spacing w:line="240" w:lineRule="auto"/>
        <w:ind w:right="1053"/>
        <w:jc w:val="both"/>
        <w:rPr>
          <w:rFonts w:ascii="Times New Roman" w:hAnsi="Times New Roman" w:cs="Times New Roman"/>
        </w:rPr>
      </w:pPr>
    </w:p>
    <w:p w14:paraId="18BAFEAF" w14:textId="71ADFA22" w:rsidR="00BA1E97" w:rsidRPr="00D03017" w:rsidRDefault="00B06FBB" w:rsidP="00D02AD2">
      <w:pPr>
        <w:pStyle w:val="Heading2"/>
        <w:spacing w:line="240" w:lineRule="auto"/>
        <w:ind w:left="993" w:right="1053" w:firstLine="0"/>
      </w:pPr>
      <w:bookmarkStart w:id="13" w:name="_Toc140869697"/>
      <w:bookmarkStart w:id="14" w:name="_Toc140973727"/>
      <w:r w:rsidRPr="00B319F1">
        <w:lastRenderedPageBreak/>
        <w:t>Aims and Objectives</w:t>
      </w:r>
      <w:bookmarkEnd w:id="13"/>
      <w:bookmarkEnd w:id="14"/>
    </w:p>
    <w:p w14:paraId="338DF713" w14:textId="35F2162A" w:rsidR="0014570D" w:rsidRPr="006E6010" w:rsidRDefault="0014570D" w:rsidP="00D02AD2">
      <w:pPr>
        <w:spacing w:line="240" w:lineRule="auto"/>
        <w:ind w:left="993" w:right="1053"/>
        <w:jc w:val="both"/>
        <w:rPr>
          <w:rFonts w:ascii="Times New Roman" w:hAnsi="Times New Roman" w:cs="Times New Roman"/>
        </w:rPr>
      </w:pPr>
      <w:r w:rsidRPr="006E6010">
        <w:rPr>
          <w:rFonts w:ascii="Times New Roman" w:hAnsi="Times New Roman" w:cs="Times New Roman"/>
        </w:rPr>
        <w:t xml:space="preserve">The main aim of our research project is to examine and contrast the effectiveness of several molecular data sets in detecting diabetic retinopathy (DR) using machine learning techniques. Diabetic retinopathy is a significant diabetes complication that is still one of the primary causes of blindness globally. Early detection and proper diagnosis of DR are critical for timely intervention and visual loss prevention. Molecular data, such as gene expression profiles, protein biomarkers, and epigenetic markers, hold </w:t>
      </w:r>
      <w:r w:rsidR="00046707" w:rsidRPr="006E6010">
        <w:rPr>
          <w:rFonts w:ascii="Times New Roman" w:hAnsi="Times New Roman" w:cs="Times New Roman"/>
        </w:rPr>
        <w:t>much</w:t>
      </w:r>
      <w:r w:rsidRPr="006E6010">
        <w:rPr>
          <w:rFonts w:ascii="Times New Roman" w:hAnsi="Times New Roman" w:cs="Times New Roman"/>
        </w:rPr>
        <w:t xml:space="preserve"> promise for improving DR diagnostic accuracy.</w:t>
      </w:r>
    </w:p>
    <w:p w14:paraId="684C58C2" w14:textId="77777777" w:rsidR="0014570D" w:rsidRPr="006E6010" w:rsidRDefault="0014570D" w:rsidP="00D02AD2">
      <w:pPr>
        <w:spacing w:line="240" w:lineRule="auto"/>
        <w:ind w:left="993" w:right="1053"/>
        <w:jc w:val="both"/>
        <w:rPr>
          <w:rFonts w:ascii="Times New Roman" w:hAnsi="Times New Roman" w:cs="Times New Roman"/>
        </w:rPr>
      </w:pPr>
    </w:p>
    <w:p w14:paraId="53F607E8" w14:textId="77777777" w:rsidR="0014570D" w:rsidRPr="006E6010" w:rsidRDefault="0014570D" w:rsidP="00D02AD2">
      <w:pPr>
        <w:spacing w:line="240" w:lineRule="auto"/>
        <w:ind w:left="993" w:right="1053"/>
        <w:jc w:val="both"/>
        <w:rPr>
          <w:rFonts w:ascii="Times New Roman" w:hAnsi="Times New Roman" w:cs="Times New Roman"/>
        </w:rPr>
      </w:pPr>
      <w:r w:rsidRPr="006E6010">
        <w:rPr>
          <w:rFonts w:ascii="Times New Roman" w:hAnsi="Times New Roman" w:cs="Times New Roman"/>
        </w:rPr>
        <w:t>Our research's main objectives are:</w:t>
      </w:r>
    </w:p>
    <w:p w14:paraId="209A2BAC" w14:textId="77B86039" w:rsidR="0014570D" w:rsidRPr="006E6010" w:rsidRDefault="0014570D" w:rsidP="006E6010">
      <w:pPr>
        <w:pStyle w:val="ListParagraph"/>
        <w:numPr>
          <w:ilvl w:val="0"/>
          <w:numId w:val="21"/>
        </w:numPr>
        <w:spacing w:line="240" w:lineRule="auto"/>
        <w:ind w:right="1053"/>
        <w:jc w:val="both"/>
        <w:rPr>
          <w:rFonts w:ascii="Times New Roman" w:hAnsi="Times New Roman" w:cs="Times New Roman"/>
        </w:rPr>
      </w:pPr>
      <w:r w:rsidRPr="006E6010">
        <w:rPr>
          <w:rFonts w:ascii="Times New Roman" w:hAnsi="Times New Roman" w:cs="Times New Roman"/>
        </w:rPr>
        <w:t xml:space="preserve">To collect and arrange relevant diabetic retinopathy molecular data from </w:t>
      </w:r>
      <w:r w:rsidR="00FD1075" w:rsidRPr="006E6010">
        <w:rPr>
          <w:rFonts w:ascii="Times New Roman" w:hAnsi="Times New Roman" w:cs="Times New Roman"/>
        </w:rPr>
        <w:t>publicly</w:t>
      </w:r>
      <w:r w:rsidR="006E6010">
        <w:rPr>
          <w:rFonts w:ascii="Times New Roman" w:hAnsi="Times New Roman" w:cs="Times New Roman"/>
        </w:rPr>
        <w:t xml:space="preserve"> </w:t>
      </w:r>
      <w:r w:rsidRPr="006E6010">
        <w:rPr>
          <w:rFonts w:ascii="Times New Roman" w:hAnsi="Times New Roman" w:cs="Times New Roman"/>
        </w:rPr>
        <w:t>available databases and clinical sources.</w:t>
      </w:r>
    </w:p>
    <w:p w14:paraId="558A1789" w14:textId="4CCF87E3" w:rsidR="0014570D" w:rsidRPr="006E6010" w:rsidRDefault="0014570D" w:rsidP="006E6010">
      <w:pPr>
        <w:pStyle w:val="ListParagraph"/>
        <w:numPr>
          <w:ilvl w:val="0"/>
          <w:numId w:val="21"/>
        </w:numPr>
        <w:spacing w:line="240" w:lineRule="auto"/>
        <w:ind w:right="1053"/>
        <w:jc w:val="both"/>
        <w:rPr>
          <w:rFonts w:ascii="Times New Roman" w:hAnsi="Times New Roman" w:cs="Times New Roman"/>
        </w:rPr>
      </w:pPr>
      <w:r w:rsidRPr="006E6010">
        <w:rPr>
          <w:rFonts w:ascii="Times New Roman" w:hAnsi="Times New Roman" w:cs="Times New Roman"/>
        </w:rPr>
        <w:t>To investigate the utility of gene expression patterns, protein biomarkers, and epigenetic markers in detecting and distinguishing diabetic retinopathy.</w:t>
      </w:r>
    </w:p>
    <w:p w14:paraId="2DB5C97F" w14:textId="261B9ACA" w:rsidR="0014570D" w:rsidRPr="006E6010" w:rsidRDefault="0014570D" w:rsidP="006E6010">
      <w:pPr>
        <w:pStyle w:val="ListParagraph"/>
        <w:numPr>
          <w:ilvl w:val="0"/>
          <w:numId w:val="21"/>
        </w:numPr>
        <w:spacing w:line="240" w:lineRule="auto"/>
        <w:ind w:right="1053"/>
        <w:jc w:val="both"/>
        <w:rPr>
          <w:rFonts w:ascii="Times New Roman" w:hAnsi="Times New Roman" w:cs="Times New Roman"/>
        </w:rPr>
      </w:pPr>
      <w:r w:rsidRPr="006E6010">
        <w:rPr>
          <w:rFonts w:ascii="Times New Roman" w:hAnsi="Times New Roman" w:cs="Times New Roman"/>
        </w:rPr>
        <w:t>To assess and compare the performance of various machine learning methods in identifying diabetic retinopathy based on different molecular data, such as support vector machines, random forests, and deep neural networks.</w:t>
      </w:r>
    </w:p>
    <w:p w14:paraId="31FFE81A" w14:textId="03342404" w:rsidR="0014570D" w:rsidRPr="006E6010" w:rsidRDefault="0014570D" w:rsidP="006E6010">
      <w:pPr>
        <w:pStyle w:val="ListParagraph"/>
        <w:numPr>
          <w:ilvl w:val="0"/>
          <w:numId w:val="21"/>
        </w:numPr>
        <w:spacing w:line="240" w:lineRule="auto"/>
        <w:ind w:right="1053"/>
        <w:jc w:val="both"/>
        <w:rPr>
          <w:rFonts w:ascii="Times New Roman" w:hAnsi="Times New Roman" w:cs="Times New Roman"/>
        </w:rPr>
      </w:pPr>
      <w:r w:rsidRPr="006E6010">
        <w:rPr>
          <w:rFonts w:ascii="Times New Roman" w:hAnsi="Times New Roman" w:cs="Times New Roman"/>
        </w:rPr>
        <w:t>To find the best mix of molecular data and machine learning techniques for detecting diabetic retinopathy accurately and early.</w:t>
      </w:r>
    </w:p>
    <w:p w14:paraId="1C517AF3" w14:textId="07A441C9" w:rsidR="00186DD0" w:rsidRDefault="0014570D" w:rsidP="006E6010">
      <w:pPr>
        <w:pStyle w:val="ListParagraph"/>
        <w:numPr>
          <w:ilvl w:val="0"/>
          <w:numId w:val="21"/>
        </w:numPr>
        <w:spacing w:line="240" w:lineRule="auto"/>
        <w:ind w:right="1053"/>
        <w:jc w:val="both"/>
        <w:rPr>
          <w:rFonts w:ascii="Times New Roman" w:hAnsi="Times New Roman" w:cs="Times New Roman"/>
        </w:rPr>
      </w:pPr>
      <w:r w:rsidRPr="006E6010">
        <w:rPr>
          <w:rFonts w:ascii="Times New Roman" w:hAnsi="Times New Roman" w:cs="Times New Roman"/>
        </w:rPr>
        <w:t>To</w:t>
      </w:r>
      <w:r w:rsidR="00046707" w:rsidRPr="006E6010">
        <w:rPr>
          <w:rFonts w:ascii="Times New Roman" w:hAnsi="Times New Roman" w:cs="Times New Roman"/>
        </w:rPr>
        <w:t>,</w:t>
      </w:r>
      <w:r w:rsidRPr="006E6010">
        <w:rPr>
          <w:rFonts w:ascii="Times New Roman" w:hAnsi="Times New Roman" w:cs="Times New Roman"/>
        </w:rPr>
        <w:t xml:space="preserve"> through data analysis and interpretation, provide insights into the underlying molecular mechanisms and pathways linked with diabetic retinopathy.</w:t>
      </w:r>
    </w:p>
    <w:p w14:paraId="17A8CE7E" w14:textId="77777777" w:rsidR="006E6010" w:rsidRPr="006E6010" w:rsidRDefault="006E6010" w:rsidP="006E6010">
      <w:pPr>
        <w:pStyle w:val="ListParagraph"/>
        <w:spacing w:line="240" w:lineRule="auto"/>
        <w:ind w:left="1800" w:right="1053"/>
        <w:jc w:val="both"/>
        <w:rPr>
          <w:rFonts w:ascii="Times New Roman" w:hAnsi="Times New Roman" w:cs="Times New Roman"/>
        </w:rPr>
      </w:pPr>
    </w:p>
    <w:p w14:paraId="65948139" w14:textId="0C407057" w:rsidR="00186DD0" w:rsidRDefault="00BA1E97" w:rsidP="00970A01">
      <w:pPr>
        <w:pStyle w:val="Heading2"/>
        <w:spacing w:line="240" w:lineRule="auto"/>
        <w:ind w:left="993" w:right="1053" w:firstLine="0"/>
      </w:pPr>
      <w:bookmarkStart w:id="15" w:name="_Toc140869698"/>
      <w:bookmarkStart w:id="16" w:name="_Toc140973728"/>
      <w:r w:rsidRPr="00B319F1">
        <w:t>Research Scope</w:t>
      </w:r>
      <w:bookmarkEnd w:id="15"/>
      <w:bookmarkEnd w:id="16"/>
    </w:p>
    <w:p w14:paraId="483E285A" w14:textId="69D24F92" w:rsidR="00186DD0" w:rsidRPr="006E6010" w:rsidRDefault="0094711E" w:rsidP="00D02AD2">
      <w:pPr>
        <w:spacing w:line="240" w:lineRule="auto"/>
        <w:ind w:left="993" w:right="1053"/>
        <w:jc w:val="both"/>
        <w:rPr>
          <w:rFonts w:ascii="Times New Roman" w:hAnsi="Times New Roman" w:cs="Times New Roman"/>
        </w:rPr>
      </w:pPr>
      <w:r w:rsidRPr="006E6010">
        <w:rPr>
          <w:rFonts w:ascii="Times New Roman" w:hAnsi="Times New Roman" w:cs="Times New Roman"/>
        </w:rPr>
        <w:t xml:space="preserve">Our research will concentrate on collecting and preparing various molecular datasets, such as gene expression profiles, protein markers, and other pertinent molecular information on diabetic retinopathy. </w:t>
      </w:r>
      <w:r w:rsidR="00992F6E" w:rsidRPr="00992F6E">
        <w:rPr>
          <w:rFonts w:ascii="Times New Roman" w:hAnsi="Times New Roman" w:cs="Times New Roman"/>
        </w:rPr>
        <w:t xml:space="preserve">Machine learning methods will be assessed and implemented based on the molecular data collected </w:t>
      </w:r>
      <w:r w:rsidRPr="006E6010">
        <w:rPr>
          <w:rFonts w:ascii="Times New Roman" w:hAnsi="Times New Roman" w:cs="Times New Roman"/>
        </w:rPr>
        <w:t xml:space="preserve">to measure their accuracy and performance in detecting diabetic retinopathy. Ethical issues will be </w:t>
      </w:r>
      <w:r w:rsidR="00046707" w:rsidRPr="006E6010">
        <w:rPr>
          <w:rFonts w:ascii="Times New Roman" w:hAnsi="Times New Roman" w:cs="Times New Roman"/>
        </w:rPr>
        <w:t>considered</w:t>
      </w:r>
      <w:r w:rsidRPr="006E6010">
        <w:rPr>
          <w:rFonts w:ascii="Times New Roman" w:hAnsi="Times New Roman" w:cs="Times New Roman"/>
        </w:rPr>
        <w:t xml:space="preserve">, and the study will be carried out within a </w:t>
      </w:r>
      <w:r w:rsidR="00ED528C">
        <w:rPr>
          <w:rFonts w:ascii="Times New Roman" w:hAnsi="Times New Roman" w:cs="Times New Roman"/>
        </w:rPr>
        <w:t>specific</w:t>
      </w:r>
      <w:r w:rsidRPr="006E6010">
        <w:rPr>
          <w:rFonts w:ascii="Times New Roman" w:hAnsi="Times New Roman" w:cs="Times New Roman"/>
        </w:rPr>
        <w:t xml:space="preserve"> timeline, </w:t>
      </w:r>
      <w:r w:rsidR="00046707" w:rsidRPr="006E6010">
        <w:rPr>
          <w:rFonts w:ascii="Times New Roman" w:hAnsi="Times New Roman" w:cs="Times New Roman"/>
        </w:rPr>
        <w:t>considering</w:t>
      </w:r>
      <w:r w:rsidRPr="006E6010">
        <w:rPr>
          <w:rFonts w:ascii="Times New Roman" w:hAnsi="Times New Roman" w:cs="Times New Roman"/>
        </w:rPr>
        <w:t xml:space="preserve"> </w:t>
      </w:r>
      <w:r w:rsidR="00046707" w:rsidRPr="006E6010">
        <w:rPr>
          <w:rFonts w:ascii="Times New Roman" w:hAnsi="Times New Roman" w:cs="Times New Roman"/>
        </w:rPr>
        <w:t>data availability and sample size constraints</w:t>
      </w:r>
      <w:r w:rsidRPr="006E6010">
        <w:rPr>
          <w:rFonts w:ascii="Times New Roman" w:hAnsi="Times New Roman" w:cs="Times New Roman"/>
        </w:rPr>
        <w:t xml:space="preserve">. The purpose of the research is to shed the spotlight on possible biomarkers for diabetic retinopathy detection and to make suggestions for </w:t>
      </w:r>
      <w:r w:rsidR="00046707" w:rsidRPr="006E6010">
        <w:rPr>
          <w:rFonts w:ascii="Times New Roman" w:hAnsi="Times New Roman" w:cs="Times New Roman"/>
        </w:rPr>
        <w:t>using</w:t>
      </w:r>
      <w:r w:rsidRPr="006E6010">
        <w:rPr>
          <w:rFonts w:ascii="Times New Roman" w:hAnsi="Times New Roman" w:cs="Times New Roman"/>
        </w:rPr>
        <w:t xml:space="preserve"> machine learning-based diagnostic tools in clinical settings.</w:t>
      </w:r>
    </w:p>
    <w:p w14:paraId="3E4D4DDE" w14:textId="77777777" w:rsidR="00186DD0" w:rsidRDefault="00186DD0" w:rsidP="00D02AD2">
      <w:pPr>
        <w:spacing w:line="240" w:lineRule="auto"/>
        <w:ind w:left="993" w:right="1053"/>
      </w:pPr>
    </w:p>
    <w:p w14:paraId="6601B953" w14:textId="77777777" w:rsidR="006E6010" w:rsidRDefault="006E6010" w:rsidP="00D02AD2">
      <w:pPr>
        <w:spacing w:line="240" w:lineRule="auto"/>
        <w:ind w:left="993" w:right="1053"/>
      </w:pPr>
    </w:p>
    <w:p w14:paraId="18F69EA3" w14:textId="77777777" w:rsidR="006E6010" w:rsidRDefault="006E6010" w:rsidP="00D02AD2">
      <w:pPr>
        <w:spacing w:line="240" w:lineRule="auto"/>
        <w:ind w:left="993" w:right="1053"/>
      </w:pPr>
    </w:p>
    <w:p w14:paraId="0A2774E8" w14:textId="77777777" w:rsidR="006E6010" w:rsidRDefault="006E6010" w:rsidP="00D02AD2">
      <w:pPr>
        <w:spacing w:line="240" w:lineRule="auto"/>
        <w:ind w:left="993" w:right="1053"/>
      </w:pPr>
    </w:p>
    <w:p w14:paraId="2B967FD3" w14:textId="77777777" w:rsidR="006E6010" w:rsidRDefault="006E6010" w:rsidP="00D02AD2">
      <w:pPr>
        <w:spacing w:line="240" w:lineRule="auto"/>
        <w:ind w:left="993" w:right="1053"/>
      </w:pPr>
    </w:p>
    <w:p w14:paraId="273B2285" w14:textId="77777777" w:rsidR="006E6010" w:rsidRDefault="006E6010" w:rsidP="00D02AD2">
      <w:pPr>
        <w:spacing w:line="240" w:lineRule="auto"/>
        <w:ind w:left="993" w:right="1053"/>
      </w:pPr>
    </w:p>
    <w:p w14:paraId="047DCA4D" w14:textId="77777777" w:rsidR="002162FB" w:rsidRDefault="002162FB" w:rsidP="00D02AD2">
      <w:pPr>
        <w:spacing w:line="240" w:lineRule="auto"/>
        <w:ind w:left="993" w:right="1053"/>
      </w:pPr>
    </w:p>
    <w:p w14:paraId="251102C7" w14:textId="77777777" w:rsidR="006E6010" w:rsidRDefault="006E6010" w:rsidP="00D02AD2">
      <w:pPr>
        <w:spacing w:line="240" w:lineRule="auto"/>
        <w:ind w:left="993" w:right="1053"/>
      </w:pPr>
    </w:p>
    <w:p w14:paraId="72799FDA" w14:textId="77777777" w:rsidR="006E6010" w:rsidRDefault="006E6010" w:rsidP="00D02AD2">
      <w:pPr>
        <w:spacing w:line="240" w:lineRule="auto"/>
        <w:ind w:left="993" w:right="1053"/>
      </w:pPr>
    </w:p>
    <w:p w14:paraId="0F634BE4" w14:textId="77777777" w:rsidR="006E6010" w:rsidRDefault="006E6010" w:rsidP="00D02AD2">
      <w:pPr>
        <w:spacing w:line="240" w:lineRule="auto"/>
        <w:ind w:left="993" w:right="1053"/>
      </w:pPr>
    </w:p>
    <w:p w14:paraId="48E96530" w14:textId="77777777" w:rsidR="006E6010" w:rsidRDefault="006E6010" w:rsidP="00D02AD2">
      <w:pPr>
        <w:spacing w:line="240" w:lineRule="auto"/>
        <w:ind w:left="993" w:right="1053"/>
      </w:pPr>
    </w:p>
    <w:p w14:paraId="55B8B71E" w14:textId="77777777" w:rsidR="006E6010" w:rsidRDefault="006E6010" w:rsidP="00D02AD2">
      <w:pPr>
        <w:spacing w:line="240" w:lineRule="auto"/>
        <w:ind w:left="993" w:right="1053"/>
      </w:pPr>
    </w:p>
    <w:p w14:paraId="7235EB7D" w14:textId="451620A9" w:rsidR="00BA1E97" w:rsidRDefault="00E0180C" w:rsidP="003050AB">
      <w:pPr>
        <w:pStyle w:val="Heading1"/>
      </w:pPr>
      <w:bookmarkStart w:id="17" w:name="_Toc140869699"/>
      <w:bookmarkStart w:id="18" w:name="_Toc140973729"/>
      <w:r w:rsidRPr="00B319F1">
        <w:lastRenderedPageBreak/>
        <w:t>Literature Review</w:t>
      </w:r>
      <w:bookmarkEnd w:id="17"/>
      <w:bookmarkEnd w:id="18"/>
    </w:p>
    <w:p w14:paraId="0008923B" w14:textId="77777777" w:rsidR="009C008D" w:rsidRPr="009C008D" w:rsidRDefault="009C008D" w:rsidP="00D02AD2">
      <w:pPr>
        <w:spacing w:line="240" w:lineRule="auto"/>
        <w:ind w:left="993" w:right="1053"/>
      </w:pPr>
    </w:p>
    <w:p w14:paraId="19980A5B" w14:textId="6870B55A" w:rsidR="00BA1E97" w:rsidRDefault="00BA1E97" w:rsidP="00D02AD2">
      <w:pPr>
        <w:pStyle w:val="Heading2"/>
        <w:spacing w:line="240" w:lineRule="auto"/>
        <w:ind w:left="993" w:right="1053" w:firstLine="0"/>
      </w:pPr>
      <w:bookmarkStart w:id="19" w:name="_Toc140869700"/>
      <w:bookmarkStart w:id="20" w:name="_Toc140973730"/>
      <w:r w:rsidRPr="00B319F1">
        <w:t>Introduction</w:t>
      </w:r>
      <w:bookmarkEnd w:id="19"/>
      <w:bookmarkEnd w:id="20"/>
    </w:p>
    <w:p w14:paraId="601CF239" w14:textId="4DC1A1F2" w:rsidR="00345502" w:rsidRPr="006E6010" w:rsidRDefault="00345502" w:rsidP="00D02AD2">
      <w:pPr>
        <w:spacing w:line="240" w:lineRule="auto"/>
        <w:ind w:left="993" w:right="1053"/>
        <w:jc w:val="both"/>
        <w:rPr>
          <w:rFonts w:ascii="Times New Roman" w:hAnsi="Times New Roman" w:cs="Times New Roman"/>
        </w:rPr>
      </w:pPr>
      <w:r w:rsidRPr="006E6010">
        <w:rPr>
          <w:rFonts w:ascii="Times New Roman" w:hAnsi="Times New Roman" w:cs="Times New Roman"/>
        </w:rPr>
        <w:t xml:space="preserve">In recent years, there has been </w:t>
      </w:r>
      <w:r w:rsidR="00046707" w:rsidRPr="006E6010">
        <w:rPr>
          <w:rFonts w:ascii="Times New Roman" w:hAnsi="Times New Roman" w:cs="Times New Roman"/>
        </w:rPr>
        <w:t>much</w:t>
      </w:r>
      <w:r w:rsidRPr="006E6010">
        <w:rPr>
          <w:rFonts w:ascii="Times New Roman" w:hAnsi="Times New Roman" w:cs="Times New Roman"/>
        </w:rPr>
        <w:t xml:space="preserve"> interest in using retinal imaging to find and diagnose diabetic retinopathy. This is because retinal imaging is non-invasive and can give detailed visual information about the retina [9]. Several studies have </w:t>
      </w:r>
      <w:r w:rsidR="00046707" w:rsidRPr="006E6010">
        <w:rPr>
          <w:rFonts w:ascii="Times New Roman" w:hAnsi="Times New Roman" w:cs="Times New Roman"/>
        </w:rPr>
        <w:t>examined</w:t>
      </w:r>
      <w:r w:rsidRPr="006E6010">
        <w:rPr>
          <w:rFonts w:ascii="Times New Roman" w:hAnsi="Times New Roman" w:cs="Times New Roman"/>
        </w:rPr>
        <w:t xml:space="preserve"> how artificial intelligence (AI) and machine learning algorithms can be used to look at retinal pictures and predict whether or not someone has diabetic retinopathy and how bad it is. These AI-based methods have </w:t>
      </w:r>
      <w:r w:rsidR="00046707" w:rsidRPr="006E6010">
        <w:rPr>
          <w:rFonts w:ascii="Times New Roman" w:hAnsi="Times New Roman" w:cs="Times New Roman"/>
        </w:rPr>
        <w:t>successfully found</w:t>
      </w:r>
      <w:r w:rsidRPr="006E6010">
        <w:rPr>
          <w:rFonts w:ascii="Times New Roman" w:hAnsi="Times New Roman" w:cs="Times New Roman"/>
        </w:rPr>
        <w:t xml:space="preserve"> diabetic retinopathy in retinal </w:t>
      </w:r>
      <w:r w:rsidR="00ED528C">
        <w:rPr>
          <w:rFonts w:ascii="Times New Roman" w:hAnsi="Times New Roman" w:cs="Times New Roman"/>
        </w:rPr>
        <w:t>images</w:t>
      </w:r>
      <w:r w:rsidRPr="006E6010">
        <w:rPr>
          <w:rFonts w:ascii="Times New Roman" w:hAnsi="Times New Roman" w:cs="Times New Roman"/>
        </w:rPr>
        <w:t xml:space="preserve"> with high accuracy and sensitivity [6]. Even though these methods work, it is still hard to tell the difference between different stages of the disease, like non-proliferative diabetic retinopathy (NPDR) and proliferative diabetic retinopathy (PDR) [11].</w:t>
      </w:r>
    </w:p>
    <w:p w14:paraId="5185543D" w14:textId="77777777" w:rsidR="00345502" w:rsidRPr="006E6010" w:rsidRDefault="00345502" w:rsidP="00D02AD2">
      <w:pPr>
        <w:spacing w:line="240" w:lineRule="auto"/>
        <w:ind w:left="993" w:right="1053"/>
        <w:jc w:val="both"/>
        <w:rPr>
          <w:rFonts w:ascii="Times New Roman" w:hAnsi="Times New Roman" w:cs="Times New Roman"/>
        </w:rPr>
      </w:pPr>
    </w:p>
    <w:p w14:paraId="55D8047C" w14:textId="6D257121" w:rsidR="00345502" w:rsidRPr="006E6010" w:rsidRDefault="00345502" w:rsidP="0045390D">
      <w:pPr>
        <w:spacing w:line="240" w:lineRule="auto"/>
        <w:ind w:left="993" w:right="1053"/>
        <w:jc w:val="both"/>
        <w:rPr>
          <w:rFonts w:ascii="Times New Roman" w:hAnsi="Times New Roman" w:cs="Times New Roman"/>
        </w:rPr>
      </w:pPr>
      <w:r w:rsidRPr="006E6010">
        <w:rPr>
          <w:rFonts w:ascii="Times New Roman" w:hAnsi="Times New Roman" w:cs="Times New Roman"/>
        </w:rPr>
        <w:t xml:space="preserve">Understanding the chemicals in the blood of people with diabetic retinopathy is </w:t>
      </w:r>
      <w:r w:rsidR="00ED528C">
        <w:rPr>
          <w:rFonts w:ascii="Times New Roman" w:hAnsi="Times New Roman" w:cs="Times New Roman"/>
        </w:rPr>
        <w:t>essential</w:t>
      </w:r>
      <w:r w:rsidRPr="006E6010">
        <w:rPr>
          <w:rFonts w:ascii="Times New Roman" w:hAnsi="Times New Roman" w:cs="Times New Roman"/>
        </w:rPr>
        <w:t xml:space="preserve"> because they may have something to do with how the disease </w:t>
      </w:r>
      <w:r w:rsidR="00046707" w:rsidRPr="006E6010">
        <w:rPr>
          <w:rFonts w:ascii="Times New Roman" w:hAnsi="Times New Roman" w:cs="Times New Roman"/>
        </w:rPr>
        <w:t>worsens</w:t>
      </w:r>
      <w:r w:rsidRPr="006E6010">
        <w:rPr>
          <w:rFonts w:ascii="Times New Roman" w:hAnsi="Times New Roman" w:cs="Times New Roman"/>
        </w:rPr>
        <w:t xml:space="preserve"> [1]. By figuring out what these substances are and how they contribute to the growth of DR, we can learn important things that can help us develop focused</w:t>
      </w:r>
      <w:r w:rsidR="00046707" w:rsidRPr="006E6010">
        <w:rPr>
          <w:rFonts w:ascii="Times New Roman" w:hAnsi="Times New Roman" w:cs="Times New Roman"/>
        </w:rPr>
        <w:t>,</w:t>
      </w:r>
      <w:r w:rsidRPr="006E6010">
        <w:rPr>
          <w:rFonts w:ascii="Times New Roman" w:hAnsi="Times New Roman" w:cs="Times New Roman"/>
        </w:rPr>
        <w:t xml:space="preserve"> therapeutic interventions and </w:t>
      </w:r>
      <w:r w:rsidR="00ED528C">
        <w:rPr>
          <w:rFonts w:ascii="Times New Roman" w:hAnsi="Times New Roman" w:cs="Times New Roman"/>
        </w:rPr>
        <w:t>personalized</w:t>
      </w:r>
      <w:r w:rsidRPr="006E6010">
        <w:rPr>
          <w:rFonts w:ascii="Times New Roman" w:hAnsi="Times New Roman" w:cs="Times New Roman"/>
        </w:rPr>
        <w:t xml:space="preserve"> treatment plans. So, using plasma metabolites, amino acids, and other molecular markers can help researchers learn more about the disease and how it works [1].</w:t>
      </w:r>
    </w:p>
    <w:p w14:paraId="00F06684" w14:textId="77777777" w:rsidR="00AE063C" w:rsidRPr="004F0687" w:rsidRDefault="00345502" w:rsidP="004F0687">
      <w:pPr>
        <w:pStyle w:val="ListParagraph"/>
        <w:numPr>
          <w:ilvl w:val="0"/>
          <w:numId w:val="30"/>
        </w:numPr>
        <w:spacing w:line="240" w:lineRule="auto"/>
        <w:ind w:right="1053"/>
        <w:jc w:val="both"/>
        <w:rPr>
          <w:rFonts w:ascii="Times New Roman" w:hAnsi="Times New Roman" w:cs="Times New Roman"/>
        </w:rPr>
      </w:pPr>
      <w:r w:rsidRPr="004F0687">
        <w:rPr>
          <w:rFonts w:ascii="Times New Roman" w:hAnsi="Times New Roman" w:cs="Times New Roman"/>
        </w:rPr>
        <w:t>Plasma Metabolites</w:t>
      </w:r>
    </w:p>
    <w:p w14:paraId="7D2DC006" w14:textId="0CE26225" w:rsidR="006E6010" w:rsidRPr="00AE063C" w:rsidRDefault="0045390D" w:rsidP="00AE063C">
      <w:pPr>
        <w:spacing w:line="240" w:lineRule="auto"/>
        <w:ind w:left="993" w:right="1053"/>
        <w:jc w:val="both"/>
        <w:rPr>
          <w:rFonts w:ascii="Times New Roman" w:hAnsi="Times New Roman" w:cs="Times New Roman"/>
        </w:rPr>
      </w:pPr>
      <w:r>
        <w:rPr>
          <w:rFonts w:ascii="Times New Roman" w:hAnsi="Times New Roman" w:cs="Times New Roman"/>
        </w:rPr>
        <w:t>Much</w:t>
      </w:r>
      <w:r w:rsidR="00345502" w:rsidRPr="00AE063C">
        <w:rPr>
          <w:rFonts w:ascii="Times New Roman" w:hAnsi="Times New Roman" w:cs="Times New Roman"/>
        </w:rPr>
        <w:t xml:space="preserve"> has been learned about the relationship between diabetic retinopathy and plasma metabolites, </w:t>
      </w:r>
      <w:r w:rsidR="00046707" w:rsidRPr="00AE063C">
        <w:rPr>
          <w:rFonts w:ascii="Times New Roman" w:hAnsi="Times New Roman" w:cs="Times New Roman"/>
        </w:rPr>
        <w:t xml:space="preserve">including amino acids and other chemicals </w:t>
      </w:r>
      <w:r w:rsidR="00345502" w:rsidRPr="00AE063C">
        <w:rPr>
          <w:rFonts w:ascii="Times New Roman" w:hAnsi="Times New Roman" w:cs="Times New Roman"/>
        </w:rPr>
        <w:t xml:space="preserve">in the blood. </w:t>
      </w:r>
      <w:r w:rsidR="00046707" w:rsidRPr="00AE063C">
        <w:rPr>
          <w:rFonts w:ascii="Times New Roman" w:hAnsi="Times New Roman" w:cs="Times New Roman"/>
        </w:rPr>
        <w:t>These studies aim to determine</w:t>
      </w:r>
      <w:r w:rsidR="00345502" w:rsidRPr="00AE063C">
        <w:rPr>
          <w:rFonts w:ascii="Times New Roman" w:hAnsi="Times New Roman" w:cs="Times New Roman"/>
        </w:rPr>
        <w:t xml:space="preserve"> what's different about the </w:t>
      </w:r>
      <w:r w:rsidR="00ED528C" w:rsidRPr="00AE063C">
        <w:rPr>
          <w:rFonts w:ascii="Times New Roman" w:hAnsi="Times New Roman" w:cs="Times New Roman"/>
        </w:rPr>
        <w:t>substances</w:t>
      </w:r>
      <w:r w:rsidR="00345502" w:rsidRPr="00AE063C">
        <w:rPr>
          <w:rFonts w:ascii="Times New Roman" w:hAnsi="Times New Roman" w:cs="Times New Roman"/>
        </w:rPr>
        <w:t xml:space="preserve"> in the blood of people with diabetic retinopathy and how these chemicals might be linked to how the disease gets worse [1]. Targeted methods have been used in metabolomics studies to measure the </w:t>
      </w:r>
      <w:r w:rsidR="00046707" w:rsidRPr="00AE063C">
        <w:rPr>
          <w:rFonts w:ascii="Times New Roman" w:hAnsi="Times New Roman" w:cs="Times New Roman"/>
        </w:rPr>
        <w:t>number</w:t>
      </w:r>
      <w:r w:rsidR="00345502" w:rsidRPr="00AE063C">
        <w:rPr>
          <w:rFonts w:ascii="Times New Roman" w:hAnsi="Times New Roman" w:cs="Times New Roman"/>
        </w:rPr>
        <w:t xml:space="preserve"> of serum metabolites in people with type 2 diabetes and find significant differences between the metabolomics profiles of different analysis groups [12]. </w:t>
      </w:r>
      <w:r w:rsidR="00046707" w:rsidRPr="00AE063C">
        <w:rPr>
          <w:rFonts w:ascii="Times New Roman" w:hAnsi="Times New Roman" w:cs="Times New Roman"/>
        </w:rPr>
        <w:t>These results reveal</w:t>
      </w:r>
      <w:r w:rsidR="00345502" w:rsidRPr="00AE063C">
        <w:rPr>
          <w:rFonts w:ascii="Times New Roman" w:hAnsi="Times New Roman" w:cs="Times New Roman"/>
        </w:rPr>
        <w:t xml:space="preserve"> more about possible metabolite signs of DR progression in people with type 2 diabetes [12].</w:t>
      </w:r>
    </w:p>
    <w:p w14:paraId="63C7E255" w14:textId="77777777" w:rsidR="009C6730" w:rsidRPr="004F0687" w:rsidRDefault="00345502" w:rsidP="004F0687">
      <w:pPr>
        <w:pStyle w:val="ListParagraph"/>
        <w:numPr>
          <w:ilvl w:val="0"/>
          <w:numId w:val="30"/>
        </w:numPr>
        <w:spacing w:line="240" w:lineRule="auto"/>
        <w:ind w:right="1053"/>
        <w:jc w:val="both"/>
        <w:rPr>
          <w:rFonts w:ascii="Times New Roman" w:hAnsi="Times New Roman" w:cs="Times New Roman"/>
        </w:rPr>
      </w:pPr>
      <w:r w:rsidRPr="004F0687">
        <w:rPr>
          <w:rFonts w:ascii="Times New Roman" w:hAnsi="Times New Roman" w:cs="Times New Roman"/>
        </w:rPr>
        <w:t>Multi-Omics Data</w:t>
      </w:r>
    </w:p>
    <w:p w14:paraId="2C6AD1CD" w14:textId="0E4C8211" w:rsidR="00345502" w:rsidRPr="00AE063C" w:rsidRDefault="00345502" w:rsidP="009C6730">
      <w:pPr>
        <w:spacing w:line="240" w:lineRule="auto"/>
        <w:ind w:left="993" w:right="1053"/>
        <w:jc w:val="both"/>
        <w:rPr>
          <w:rFonts w:ascii="Times New Roman" w:hAnsi="Times New Roman" w:cs="Times New Roman"/>
        </w:rPr>
      </w:pPr>
      <w:r w:rsidRPr="00AE063C">
        <w:rPr>
          <w:rFonts w:ascii="Times New Roman" w:hAnsi="Times New Roman" w:cs="Times New Roman"/>
        </w:rPr>
        <w:t xml:space="preserve">Genomic, transcriptomic, proteomic, and metabolomic data are </w:t>
      </w:r>
      <w:r w:rsidR="0045390D">
        <w:rPr>
          <w:rFonts w:ascii="Times New Roman" w:hAnsi="Times New Roman" w:cs="Times New Roman"/>
        </w:rPr>
        <w:t>increasingly used</w:t>
      </w:r>
      <w:r w:rsidRPr="00AE063C">
        <w:rPr>
          <w:rFonts w:ascii="Times New Roman" w:hAnsi="Times New Roman" w:cs="Times New Roman"/>
        </w:rPr>
        <w:t xml:space="preserve"> in diabetic retinopathy studies [5]. By looking at </w:t>
      </w:r>
      <w:r w:rsidR="00046707" w:rsidRPr="00AE063C">
        <w:rPr>
          <w:rFonts w:ascii="Times New Roman" w:hAnsi="Times New Roman" w:cs="Times New Roman"/>
        </w:rPr>
        <w:t xml:space="preserve">these different molecular datasets, researchers can learn a lot about the biological processes </w:t>
      </w:r>
      <w:r w:rsidRPr="00AE063C">
        <w:rPr>
          <w:rFonts w:ascii="Times New Roman" w:hAnsi="Times New Roman" w:cs="Times New Roman"/>
        </w:rPr>
        <w:t xml:space="preserve">involved in the growth and spread of DR [5]. For example, DNA methylation and gene expression data were used to find diagnostic biomarkers for cervical cancer. This shows the promise of multi-omics data to improve disease diagnosis and risk assessment [2]. Integrative study of chromosome copy number variation and gene expression has also been used to </w:t>
      </w:r>
      <w:r w:rsidR="004E13CF" w:rsidRPr="00AE063C">
        <w:rPr>
          <w:rFonts w:ascii="Times New Roman" w:hAnsi="Times New Roman" w:cs="Times New Roman"/>
        </w:rPr>
        <w:t>examine</w:t>
      </w:r>
      <w:r w:rsidRPr="00AE063C">
        <w:rPr>
          <w:rFonts w:ascii="Times New Roman" w:hAnsi="Times New Roman" w:cs="Times New Roman"/>
        </w:rPr>
        <w:t xml:space="preserve"> the molecular changes linked to cervical carcinoma [8].</w:t>
      </w:r>
    </w:p>
    <w:p w14:paraId="18FF7C18" w14:textId="77777777" w:rsidR="00345502" w:rsidRPr="006E6010" w:rsidRDefault="00345502" w:rsidP="00D02AD2">
      <w:pPr>
        <w:spacing w:line="240" w:lineRule="auto"/>
        <w:ind w:left="993" w:right="1053"/>
        <w:jc w:val="both"/>
        <w:rPr>
          <w:rFonts w:ascii="Times New Roman" w:hAnsi="Times New Roman" w:cs="Times New Roman"/>
        </w:rPr>
      </w:pPr>
    </w:p>
    <w:p w14:paraId="65AAFDE1" w14:textId="4CC4B3EF" w:rsidR="00D7308A" w:rsidRDefault="00345502" w:rsidP="00182D86">
      <w:pPr>
        <w:spacing w:line="240" w:lineRule="auto"/>
        <w:ind w:left="993" w:right="1053"/>
        <w:jc w:val="both"/>
        <w:rPr>
          <w:rFonts w:ascii="Times New Roman" w:hAnsi="Times New Roman" w:cs="Times New Roman"/>
        </w:rPr>
      </w:pPr>
      <w:r w:rsidRPr="006E6010">
        <w:rPr>
          <w:rFonts w:ascii="Times New Roman" w:hAnsi="Times New Roman" w:cs="Times New Roman"/>
        </w:rPr>
        <w:t xml:space="preserve">In support of the current trend in diabetic retinopathy research, our study aims to add to the growing body of literature by using omics data, such as genomes, transcriptomics, proteomics, and metabolomics, to predict diabetic retinopathy. By using machine learning methods on this multidimensional data, we hope to improve the accuracy and specificity of diabetic retinopathy prediction, especially when </w:t>
      </w:r>
      <w:r w:rsidRPr="006E6010">
        <w:rPr>
          <w:rFonts w:ascii="Times New Roman" w:hAnsi="Times New Roman" w:cs="Times New Roman"/>
        </w:rPr>
        <w:lastRenderedPageBreak/>
        <w:t xml:space="preserve">telling the difference between NPDR and PDR. Our study aims to add to existing methods based on </w:t>
      </w:r>
      <w:r w:rsidR="004E13CF" w:rsidRPr="006E6010">
        <w:rPr>
          <w:rFonts w:ascii="Times New Roman" w:hAnsi="Times New Roman" w:cs="Times New Roman"/>
        </w:rPr>
        <w:t>retina imaging</w:t>
      </w:r>
      <w:r w:rsidRPr="006E6010">
        <w:rPr>
          <w:rFonts w:ascii="Times New Roman" w:hAnsi="Times New Roman" w:cs="Times New Roman"/>
        </w:rPr>
        <w:t xml:space="preserve"> and, in the long run, move the field toward a more accurate and effective way to diagnose and treat diabetic retinopathy.</w:t>
      </w:r>
    </w:p>
    <w:p w14:paraId="663E5EE0" w14:textId="77777777" w:rsidR="009D3FFD" w:rsidRPr="00182D86" w:rsidRDefault="009D3FFD" w:rsidP="00182D86">
      <w:pPr>
        <w:spacing w:line="240" w:lineRule="auto"/>
        <w:ind w:left="993" w:right="1053"/>
        <w:jc w:val="both"/>
        <w:rPr>
          <w:rFonts w:ascii="Times New Roman" w:hAnsi="Times New Roman" w:cs="Times New Roman"/>
        </w:rPr>
      </w:pPr>
    </w:p>
    <w:p w14:paraId="673FC7A5" w14:textId="57C86451" w:rsidR="009D3FFD" w:rsidRPr="009D3FFD" w:rsidRDefault="00BA1E97" w:rsidP="009D3FFD">
      <w:pPr>
        <w:pStyle w:val="Heading2"/>
        <w:spacing w:line="240" w:lineRule="auto"/>
        <w:ind w:left="993" w:right="1053" w:firstLine="0"/>
      </w:pPr>
      <w:bookmarkStart w:id="21" w:name="_Toc140869701"/>
      <w:bookmarkStart w:id="22" w:name="_Toc140973731"/>
      <w:r w:rsidRPr="00B319F1">
        <w:t>Forecasting Models</w:t>
      </w:r>
      <w:bookmarkEnd w:id="21"/>
      <w:bookmarkEnd w:id="22"/>
    </w:p>
    <w:p w14:paraId="56E08125" w14:textId="6797A20F" w:rsidR="004319BD" w:rsidRDefault="004319BD" w:rsidP="004319BD">
      <w:pPr>
        <w:ind w:left="993" w:right="1053"/>
        <w:jc w:val="both"/>
      </w:pPr>
      <w:r>
        <w:t xml:space="preserve">Ultrahigh-performance liquid chromatography-mass spectrometry (UPLC-MS) was used in the study by [1] to </w:t>
      </w:r>
      <w:r w:rsidR="00BE5560">
        <w:t>examine</w:t>
      </w:r>
      <w:r>
        <w:t xml:space="preserve"> how plasma molecules changed in people with diabetic retinopathy. The study used machine learning techniques like </w:t>
      </w:r>
      <w:r w:rsidR="00874228">
        <w:t xml:space="preserve">the </w:t>
      </w:r>
      <w:r>
        <w:t xml:space="preserve">Least Absolute Shrinkage and Selection Operator (LASSO) and logistic regression to find important metabolites linked to DR. These metabolites could be treatment targets. If these compounds are correctly identified, it might be possible to </w:t>
      </w:r>
      <w:r w:rsidR="00874228">
        <w:t>develop</w:t>
      </w:r>
      <w:r>
        <w:t xml:space="preserve"> more effective ways to treat diabetic retinopathy.</w:t>
      </w:r>
    </w:p>
    <w:p w14:paraId="7DC75FE0" w14:textId="77777777" w:rsidR="004319BD" w:rsidRDefault="004319BD" w:rsidP="004319BD">
      <w:pPr>
        <w:ind w:left="993" w:right="1053"/>
        <w:jc w:val="both"/>
      </w:pPr>
    </w:p>
    <w:p w14:paraId="64B602BE" w14:textId="53E87E92" w:rsidR="004319BD" w:rsidRDefault="004319BD" w:rsidP="004319BD">
      <w:pPr>
        <w:ind w:left="993" w:right="1053"/>
        <w:jc w:val="both"/>
      </w:pPr>
      <w:r>
        <w:t xml:space="preserve">In the same way, [2] used support vector machines (SVMs), decision trees, and random forests to </w:t>
      </w:r>
      <w:r w:rsidR="00ED528C" w:rsidRPr="00ED528C">
        <w:t xml:space="preserve">determine whether gene expression, protein expression, lipid profile, and microRNA data could be </w:t>
      </w:r>
      <w:r>
        <w:t xml:space="preserve">biomarkers for diabetic retinopathy. The results showed how important these types of molecular data are for telling the difference between people with and without DR. Using different data in machine learning models makes it possible to get a </w:t>
      </w:r>
      <w:r w:rsidR="00ED528C">
        <w:t>complete</w:t>
      </w:r>
      <w:r>
        <w:t xml:space="preserve"> picture of how complicated </w:t>
      </w:r>
      <w:r w:rsidR="00ED528C">
        <w:t xml:space="preserve">the </w:t>
      </w:r>
      <w:r>
        <w:t xml:space="preserve">disease is and helps make </w:t>
      </w:r>
      <w:r w:rsidR="00ED528C">
        <w:t>personalized</w:t>
      </w:r>
      <w:r>
        <w:t xml:space="preserve"> treatment plans.</w:t>
      </w:r>
    </w:p>
    <w:p w14:paraId="3594224B" w14:textId="77777777" w:rsidR="004319BD" w:rsidRDefault="004319BD" w:rsidP="004319BD">
      <w:pPr>
        <w:ind w:left="993" w:right="1053"/>
        <w:jc w:val="both"/>
      </w:pPr>
    </w:p>
    <w:p w14:paraId="0EF466F9" w14:textId="09C3FE33" w:rsidR="004319BD" w:rsidRDefault="004319BD" w:rsidP="004319BD">
      <w:pPr>
        <w:ind w:left="993" w:right="1053"/>
        <w:jc w:val="both"/>
      </w:pPr>
      <w:r>
        <w:t xml:space="preserve">Also, different ways of classifying DR have been looked into. For example, [4] suggested an </w:t>
      </w:r>
      <w:r w:rsidR="00ED528C">
        <w:t>optimized</w:t>
      </w:r>
      <w:r>
        <w:t xml:space="preserve"> hybrid ML classifier that combined neural networks (NN) and deep convolutional neural networks (DCNN) to accurately classify the severity level of DR using smartphone-based retinal imaging. This method showed that portable gadgets could be used to test and keep track of diabetic retinopathy, especially in places with few resources.</w:t>
      </w:r>
    </w:p>
    <w:p w14:paraId="511F1C1F" w14:textId="77777777" w:rsidR="004319BD" w:rsidRDefault="004319BD" w:rsidP="004319BD">
      <w:pPr>
        <w:ind w:left="993" w:right="1053"/>
        <w:jc w:val="both"/>
      </w:pPr>
    </w:p>
    <w:p w14:paraId="3186BDE9" w14:textId="43ED177E" w:rsidR="004319BD" w:rsidRDefault="004319BD" w:rsidP="004319BD">
      <w:pPr>
        <w:ind w:left="993" w:right="1053"/>
        <w:jc w:val="both"/>
      </w:pPr>
      <w:r>
        <w:t xml:space="preserve">Also, </w:t>
      </w:r>
      <w:r w:rsidR="00E82595">
        <w:t>much</w:t>
      </w:r>
      <w:r>
        <w:t xml:space="preserve"> research has been done on the genetic causes of diabetes retinopathy. In a study by [16], researchers found genetic risk factors for different kinds of DR in people with type 2 diabetes who are of European descent. By </w:t>
      </w:r>
      <w:r w:rsidR="001777E3">
        <w:t>genotyping</w:t>
      </w:r>
      <w:r>
        <w:t xml:space="preserve"> single nucleotide polymorphisms (SNPs) all over the genome, the study found the most important genetic differences that cause </w:t>
      </w:r>
      <w:r w:rsidR="00ED528C">
        <w:t>severe</w:t>
      </w:r>
      <w:r>
        <w:t xml:space="preserve"> diabetic retinopathy. These results show how </w:t>
      </w:r>
      <w:r w:rsidR="00ED528C">
        <w:t>vital</w:t>
      </w:r>
      <w:r>
        <w:t xml:space="preserve"> DNA screening is in high-risk groups to find people who are likely to get sick early and take steps to protect them.</w:t>
      </w:r>
    </w:p>
    <w:p w14:paraId="193055A9" w14:textId="77777777" w:rsidR="004319BD" w:rsidRDefault="004319BD" w:rsidP="004319BD">
      <w:pPr>
        <w:ind w:left="993" w:right="1053"/>
        <w:jc w:val="both"/>
      </w:pPr>
    </w:p>
    <w:p w14:paraId="6E52E8D8" w14:textId="421E48D8" w:rsidR="004319BD" w:rsidRDefault="004319BD" w:rsidP="004319BD">
      <w:pPr>
        <w:ind w:left="993" w:right="1053"/>
        <w:jc w:val="both"/>
      </w:pPr>
      <w:r>
        <w:t xml:space="preserve">Also, [17] looked into the role of the NADPH Oxidase 4 (NOX4) gene in people with type 2 diabetes who have </w:t>
      </w:r>
      <w:r w:rsidR="00ED528C">
        <w:t>severe</w:t>
      </w:r>
      <w:r>
        <w:t xml:space="preserve"> diabetic retinopathy. The work used genotyping and imputation to figure out how epigenetic mechanisms are involved in glucose-induced transcription during DR. Understanding how genetics play a role in DR can give us </w:t>
      </w:r>
      <w:r w:rsidR="001D0BC5">
        <w:t>essential</w:t>
      </w:r>
      <w:r>
        <w:t xml:space="preserve"> information about how the disease develops and lead to new </w:t>
      </w:r>
      <w:r w:rsidR="001777E3">
        <w:t>treatment methods</w:t>
      </w:r>
      <w:r>
        <w:t>.</w:t>
      </w:r>
    </w:p>
    <w:p w14:paraId="7DBB8600" w14:textId="77777777" w:rsidR="004319BD" w:rsidRDefault="004319BD" w:rsidP="004319BD">
      <w:pPr>
        <w:ind w:left="993" w:right="1053"/>
        <w:jc w:val="both"/>
      </w:pPr>
    </w:p>
    <w:p w14:paraId="1E109E9F" w14:textId="33A70E80" w:rsidR="004319BD" w:rsidRDefault="00965931" w:rsidP="004319BD">
      <w:pPr>
        <w:ind w:left="993" w:right="1053"/>
        <w:jc w:val="both"/>
      </w:pPr>
      <w:r>
        <w:lastRenderedPageBreak/>
        <w:t>T</w:t>
      </w:r>
      <w:r w:rsidR="004319BD">
        <w:t xml:space="preserve">he studies we looked at show how important molecular data and genetic factors are in diagnosing and predicting the outcome of diabetic retinopathy. When these different kinds of data are combined with machine learning methods, accurate classification and risk prediction of diabetic retinopathy </w:t>
      </w:r>
      <w:r w:rsidR="001777E3">
        <w:t>be</w:t>
      </w:r>
      <w:r w:rsidR="004319BD">
        <w:t xml:space="preserve"> possible. By learning more about how genetic predisposition, molecular factors, and machine learning work together, we can find better, more </w:t>
      </w:r>
      <w:r w:rsidR="001D0BC5">
        <w:t>personalized</w:t>
      </w:r>
      <w:r w:rsidR="004319BD">
        <w:t xml:space="preserve"> ways to prevent and treat this debilitating disease.</w:t>
      </w:r>
    </w:p>
    <w:p w14:paraId="7EA1ED89" w14:textId="77777777" w:rsidR="004319BD" w:rsidRDefault="004319BD" w:rsidP="004319BD">
      <w:pPr>
        <w:ind w:left="993" w:right="1053"/>
        <w:jc w:val="both"/>
      </w:pPr>
    </w:p>
    <w:p w14:paraId="0DAE71D2" w14:textId="2E7DCA0C" w:rsidR="004319BD" w:rsidRPr="00967593" w:rsidRDefault="004319BD" w:rsidP="004319BD">
      <w:pPr>
        <w:ind w:left="993" w:right="1053"/>
        <w:jc w:val="both"/>
      </w:pPr>
      <w:r>
        <w:t xml:space="preserve">As we continue to compare and </w:t>
      </w:r>
      <w:r w:rsidR="001D0BC5">
        <w:t>analyze</w:t>
      </w:r>
      <w:r>
        <w:t xml:space="preserve"> these research papers, we hope to learn </w:t>
      </w:r>
      <w:r w:rsidR="005C5EE5">
        <w:t>essential</w:t>
      </w:r>
      <w:r>
        <w:t xml:space="preserve"> things from how each study was done and what it found. When DNA data, genetic factors, and cutting-edge </w:t>
      </w:r>
      <w:r w:rsidR="001777E3">
        <w:t>machine-learning</w:t>
      </w:r>
      <w:r>
        <w:t xml:space="preserve"> models are used, they could change </w:t>
      </w:r>
      <w:r w:rsidR="001777E3">
        <w:t>how</w:t>
      </w:r>
      <w:r>
        <w:t xml:space="preserve"> diabetic retinopathy is diagnosed and treated. By finding the most promising biomarkers and predictive models, we can give healthcare workers the tools they need to treat DR as early as possible and, in the end, improve patient outcomes.</w:t>
      </w:r>
    </w:p>
    <w:p w14:paraId="571EF62B" w14:textId="77777777" w:rsidR="00413129" w:rsidRPr="00413129" w:rsidRDefault="00413129" w:rsidP="00965931">
      <w:pPr>
        <w:spacing w:line="240" w:lineRule="auto"/>
        <w:ind w:right="1053"/>
      </w:pPr>
    </w:p>
    <w:p w14:paraId="4C4152D3" w14:textId="614D44B1" w:rsidR="00965931" w:rsidRDefault="00BA1E97" w:rsidP="00965931">
      <w:pPr>
        <w:pStyle w:val="Heading2"/>
        <w:spacing w:line="240" w:lineRule="auto"/>
        <w:ind w:left="993" w:right="1053" w:firstLine="0"/>
      </w:pPr>
      <w:bookmarkStart w:id="23" w:name="_Toc140869702"/>
      <w:bookmarkStart w:id="24" w:name="_Toc140973732"/>
      <w:r w:rsidRPr="00B319F1">
        <w:t>Performance Analysis</w:t>
      </w:r>
      <w:bookmarkEnd w:id="23"/>
      <w:bookmarkEnd w:id="24"/>
    </w:p>
    <w:p w14:paraId="4684B45D" w14:textId="03A9BD49" w:rsidR="000529B0" w:rsidRDefault="00334414" w:rsidP="002162FB">
      <w:pPr>
        <w:ind w:left="993" w:right="1053"/>
        <w:jc w:val="both"/>
      </w:pPr>
      <w:r>
        <w:t>T</w:t>
      </w:r>
      <w:r w:rsidRPr="00334414">
        <w:t xml:space="preserve">he </w:t>
      </w:r>
      <w:r>
        <w:t>researchers aimed</w:t>
      </w:r>
      <w:r w:rsidRPr="00334414">
        <w:t xml:space="preserve"> to compare how well different genetic data could be used to spot diabetic retinopathy using machine learning. Statistical methods like LASSO and logistic regression were used to </w:t>
      </w:r>
      <w:r>
        <w:t>examine</w:t>
      </w:r>
      <w:r w:rsidRPr="00334414">
        <w:t xml:space="preserve"> the molecules in the plasma of people with diabetic retinopathy [1]. An AUC of 0.80 was found for the risk score that was made with logistic regression [1]. The results were </w:t>
      </w:r>
      <w:r w:rsidR="005C5EE5">
        <w:t>analyzed</w:t>
      </w:r>
      <w:r w:rsidRPr="00334414">
        <w:t xml:space="preserve"> using ultrahigh-performance liquid chromatography-mass spectrometry and principal component analysis [1]. Support vector machines, decision trees, and deep learning algorithms were used in another way to diagnose diabetic retinopathy [2], and accuracy, sensitivity, and specificity were used as performance measures [2]. Also, the researchers </w:t>
      </w:r>
      <w:r w:rsidR="008F2F43">
        <w:t>developed</w:t>
      </w:r>
      <w:r w:rsidRPr="00334414">
        <w:t xml:space="preserve"> a mixed machine learning classifier that used neural networks and deep convolutional neural networks to classify the severity of DR using images of the retina taken with a smartphone [4]. This study shows how machine learning could be used to find diabetic retinopathy and how important it is to teach machine learning to future doctors [18].</w:t>
      </w:r>
    </w:p>
    <w:p w14:paraId="67BD666E" w14:textId="77777777" w:rsidR="000529B0" w:rsidRPr="00965931" w:rsidRDefault="000529B0" w:rsidP="00334414">
      <w:pPr>
        <w:ind w:left="993" w:right="1053"/>
        <w:jc w:val="both"/>
      </w:pPr>
    </w:p>
    <w:p w14:paraId="295481DB" w14:textId="202EFE19" w:rsidR="008F2F43" w:rsidRDefault="00BA1E97" w:rsidP="008F2F43">
      <w:pPr>
        <w:pStyle w:val="Heading2"/>
        <w:spacing w:line="240" w:lineRule="auto"/>
        <w:ind w:left="993" w:right="1053" w:firstLine="0"/>
      </w:pPr>
      <w:bookmarkStart w:id="25" w:name="_Toc140869703"/>
      <w:bookmarkStart w:id="26" w:name="_Toc140973733"/>
      <w:r w:rsidRPr="00B319F1">
        <w:t>Available Databases</w:t>
      </w:r>
      <w:bookmarkEnd w:id="25"/>
      <w:bookmarkEnd w:id="26"/>
    </w:p>
    <w:p w14:paraId="63EE4FF5" w14:textId="3C52135F" w:rsidR="002C14CE" w:rsidRDefault="002C14CE" w:rsidP="00011860">
      <w:pPr>
        <w:ind w:left="273" w:right="1053" w:firstLine="720"/>
      </w:pPr>
      <w:r>
        <w:t>Peripheral venous blood samples [1]</w:t>
      </w:r>
    </w:p>
    <w:p w14:paraId="325EC037" w14:textId="05D95350" w:rsidR="002C14CE" w:rsidRDefault="002C14CE" w:rsidP="00011860">
      <w:pPr>
        <w:pStyle w:val="ListParagraph"/>
        <w:numPr>
          <w:ilvl w:val="0"/>
          <w:numId w:val="25"/>
        </w:numPr>
        <w:ind w:right="1053"/>
      </w:pPr>
      <w:r>
        <w:t>including 42 DR patients and 32</w:t>
      </w:r>
      <w:r w:rsidR="00377246">
        <w:t xml:space="preserve"> </w:t>
      </w:r>
      <w:r>
        <w:t>T2DM patients without DR</w:t>
      </w:r>
    </w:p>
    <w:p w14:paraId="7800CA8E" w14:textId="633C2E91" w:rsidR="002C14CE" w:rsidRDefault="00377246" w:rsidP="00011860">
      <w:pPr>
        <w:ind w:left="993" w:right="1053"/>
      </w:pPr>
      <w:r>
        <w:t>I</w:t>
      </w:r>
      <w:r w:rsidR="002C14CE">
        <w:t>mbalanced dataset [2]</w:t>
      </w:r>
    </w:p>
    <w:p w14:paraId="0ED2D430" w14:textId="6B46B5B1" w:rsidR="002C14CE" w:rsidRDefault="002C14CE" w:rsidP="00011860">
      <w:pPr>
        <w:pStyle w:val="ListParagraph"/>
        <w:numPr>
          <w:ilvl w:val="0"/>
          <w:numId w:val="25"/>
        </w:numPr>
        <w:ind w:right="1053"/>
      </w:pPr>
      <w:r>
        <w:t xml:space="preserve">7137 images for </w:t>
      </w:r>
      <w:r w:rsidR="00F0639E">
        <w:t>single-lesion</w:t>
      </w:r>
      <w:r>
        <w:t xml:space="preserve"> and multi-lesion detection. </w:t>
      </w:r>
    </w:p>
    <w:p w14:paraId="4922EEAF" w14:textId="707AC737" w:rsidR="002C14CE" w:rsidRPr="00EE0A88" w:rsidRDefault="002C14CE" w:rsidP="00011860">
      <w:pPr>
        <w:ind w:left="273" w:right="1053" w:firstLine="720"/>
        <w:rPr>
          <w:lang w:val="sv-SE"/>
        </w:rPr>
      </w:pPr>
      <w:r w:rsidRPr="00EE0A88">
        <w:rPr>
          <w:lang w:val="sv-SE"/>
        </w:rPr>
        <w:t>DIARETDB1,e-ophtha datasets,</w:t>
      </w:r>
      <w:r w:rsidR="008B6A8F">
        <w:rPr>
          <w:lang w:val="sv-SE"/>
        </w:rPr>
        <w:t xml:space="preserve"> </w:t>
      </w:r>
      <w:r w:rsidRPr="00EE0A88">
        <w:rPr>
          <w:lang w:val="sv-SE"/>
        </w:rPr>
        <w:t>MESSIDOR dataset</w:t>
      </w:r>
      <w:r w:rsidR="005C5EE5">
        <w:rPr>
          <w:lang w:val="sv-SE"/>
        </w:rPr>
        <w:t>,</w:t>
      </w:r>
      <w:r w:rsidRPr="00EE0A88">
        <w:rPr>
          <w:lang w:val="sv-SE"/>
        </w:rPr>
        <w:t xml:space="preserve"> and Kaggle dataset[2]</w:t>
      </w:r>
    </w:p>
    <w:p w14:paraId="5C2B80B8" w14:textId="12295AD6" w:rsidR="002C14CE" w:rsidRDefault="002C14CE" w:rsidP="00011860">
      <w:pPr>
        <w:pStyle w:val="ListParagraph"/>
        <w:numPr>
          <w:ilvl w:val="0"/>
          <w:numId w:val="25"/>
        </w:numPr>
        <w:ind w:right="1053"/>
      </w:pPr>
      <w:r>
        <w:t xml:space="preserve">These datasets used for different </w:t>
      </w:r>
      <w:r w:rsidR="008B6A8F">
        <w:t>kinds</w:t>
      </w:r>
      <w:r>
        <w:t xml:space="preserve"> of ML and DL models for image analysis</w:t>
      </w:r>
      <w:r>
        <w:tab/>
      </w:r>
    </w:p>
    <w:p w14:paraId="0BF6082F" w14:textId="58A1C620" w:rsidR="002C14CE" w:rsidRDefault="002C14CE" w:rsidP="00011860">
      <w:pPr>
        <w:ind w:left="993" w:right="1053"/>
      </w:pPr>
      <w:r>
        <w:lastRenderedPageBreak/>
        <w:t>APTOS-2019-Blindness-Detection, and EyePacs datasets [4]</w:t>
      </w:r>
    </w:p>
    <w:p w14:paraId="78A4B7C8" w14:textId="4A8C3FC5" w:rsidR="002C14CE" w:rsidRDefault="002C14CE" w:rsidP="00011860">
      <w:pPr>
        <w:pStyle w:val="ListParagraph"/>
        <w:numPr>
          <w:ilvl w:val="0"/>
          <w:numId w:val="25"/>
        </w:numPr>
        <w:ind w:right="1053"/>
      </w:pPr>
      <w:r>
        <w:t>To generate retina images by simulating the field of view for a device using the retina images from APTOS-2019-Blindness-Detection, and EyePacs datasets.</w:t>
      </w:r>
    </w:p>
    <w:p w14:paraId="622B6326" w14:textId="683BC104" w:rsidR="002C14CE" w:rsidRDefault="002C14CE" w:rsidP="00011860">
      <w:pPr>
        <w:pStyle w:val="ListParagraph"/>
        <w:numPr>
          <w:ilvl w:val="0"/>
          <w:numId w:val="25"/>
        </w:numPr>
        <w:ind w:right="1053"/>
      </w:pPr>
      <w:r>
        <w:t>For both left and right eyes, there are 35,126 retina images presented in the EyePacs dataset.</w:t>
      </w:r>
    </w:p>
    <w:p w14:paraId="35878D6F" w14:textId="1BE3A435" w:rsidR="002C14CE" w:rsidRDefault="00771F27" w:rsidP="00011860">
      <w:pPr>
        <w:pStyle w:val="ListParagraph"/>
        <w:numPr>
          <w:ilvl w:val="0"/>
          <w:numId w:val="26"/>
        </w:numPr>
        <w:ind w:right="1053"/>
      </w:pPr>
      <w:r>
        <w:t xml:space="preserve">This </w:t>
      </w:r>
      <w:r w:rsidR="002C14CE">
        <w:t xml:space="preserve">is another dataset produced by the Asia Pacific Tele-Ophthalmology Society (APTOS) as </w:t>
      </w:r>
      <w:r w:rsidR="00F0639E">
        <w:t>part</w:t>
      </w:r>
      <w:r w:rsidR="002C14CE">
        <w:t xml:space="preserve"> of the 2019 blindness finding competition. </w:t>
      </w:r>
      <w:r w:rsidR="008B6A8F">
        <w:t>Three thousand six hundred forty-eight</w:t>
      </w:r>
      <w:r w:rsidR="002C14CE">
        <w:t xml:space="preserve"> </w:t>
      </w:r>
      <w:r w:rsidR="008B6A8F">
        <w:t>high-resolution</w:t>
      </w:r>
      <w:r w:rsidR="002C14CE">
        <w:t xml:space="preserve"> fundus images were selected from the Kaggle dataset of 3661 images by different designs and cameras type in manifold health </w:t>
      </w:r>
      <w:r w:rsidR="005C5EE5">
        <w:t>centers</w:t>
      </w:r>
      <w:r w:rsidR="002C14CE">
        <w:t xml:space="preserve"> </w:t>
      </w:r>
      <w:r w:rsidR="00A57430">
        <w:t>over</w:t>
      </w:r>
      <w:r w:rsidR="002C14CE">
        <w:t xml:space="preserve"> </w:t>
      </w:r>
      <w:r w:rsidR="00A57430">
        <w:t>a</w:t>
      </w:r>
      <w:r w:rsidR="002C14CE">
        <w:t xml:space="preserve"> lengthy </w:t>
      </w:r>
      <w:r w:rsidR="00A57430">
        <w:t>period</w:t>
      </w:r>
      <w:r w:rsidR="002C14CE">
        <w:t>.</w:t>
      </w:r>
    </w:p>
    <w:p w14:paraId="2C49B2FE" w14:textId="49F96E21" w:rsidR="002C14CE" w:rsidRDefault="002C14CE" w:rsidP="00011860">
      <w:pPr>
        <w:ind w:left="993" w:right="1053"/>
      </w:pPr>
      <w:r>
        <w:t xml:space="preserve">IDRID and ILSVRC </w:t>
      </w:r>
      <w:r w:rsidR="00D03B2C">
        <w:t>datasets [</w:t>
      </w:r>
      <w:r>
        <w:t>20]</w:t>
      </w:r>
    </w:p>
    <w:p w14:paraId="7EFCB758" w14:textId="77777777" w:rsidR="0085166A" w:rsidRDefault="002C14CE" w:rsidP="00011860">
      <w:pPr>
        <w:pStyle w:val="ListParagraph"/>
        <w:numPr>
          <w:ilvl w:val="0"/>
          <w:numId w:val="26"/>
        </w:numPr>
        <w:ind w:right="1053"/>
      </w:pPr>
      <w:r>
        <w:t>The first dataset prepared for the Indian population for detecting eye disease is the IDRID dataset.</w:t>
      </w:r>
    </w:p>
    <w:p w14:paraId="5709629D" w14:textId="77777777" w:rsidR="0085166A" w:rsidRDefault="002C14CE" w:rsidP="00011860">
      <w:pPr>
        <w:pStyle w:val="ListParagraph"/>
        <w:numPr>
          <w:ilvl w:val="0"/>
          <w:numId w:val="26"/>
        </w:numPr>
        <w:ind w:right="1053"/>
      </w:pPr>
      <w:r>
        <w:t>Out of thousands of images, experts verified 516</w:t>
      </w:r>
      <w:r w:rsidR="0085166A">
        <w:t xml:space="preserve"> </w:t>
      </w:r>
      <w:r>
        <w:t>images to form a dataset based on adequate quality, clinical relevance, and no duplication of images.</w:t>
      </w:r>
    </w:p>
    <w:p w14:paraId="71AAD2CF" w14:textId="77777777" w:rsidR="00147019" w:rsidRDefault="002C14CE" w:rsidP="00011860">
      <w:pPr>
        <w:pStyle w:val="ListParagraph"/>
        <w:numPr>
          <w:ilvl w:val="0"/>
          <w:numId w:val="26"/>
        </w:numPr>
        <w:ind w:right="1053"/>
      </w:pPr>
      <w:r>
        <w:t>The dataset includes typical DR lesions and some normal retinal structures.</w:t>
      </w:r>
    </w:p>
    <w:p w14:paraId="02B4BA9A" w14:textId="77777777" w:rsidR="00147019" w:rsidRDefault="002C14CE" w:rsidP="00011860">
      <w:pPr>
        <w:pStyle w:val="ListParagraph"/>
        <w:numPr>
          <w:ilvl w:val="0"/>
          <w:numId w:val="26"/>
        </w:numPr>
        <w:ind w:right="1053"/>
      </w:pPr>
      <w:r>
        <w:t>The dataset highlights facts related to the stage of the disease along with the severity of the disease.</w:t>
      </w:r>
    </w:p>
    <w:p w14:paraId="04CFCE06" w14:textId="231EFD88" w:rsidR="002C14CE" w:rsidRDefault="002C14CE" w:rsidP="00011860">
      <w:pPr>
        <w:pStyle w:val="ListParagraph"/>
        <w:numPr>
          <w:ilvl w:val="0"/>
          <w:numId w:val="26"/>
        </w:numPr>
        <w:ind w:right="1053"/>
      </w:pPr>
      <w:r>
        <w:t xml:space="preserve">The dataset contains eighty-one </w:t>
      </w:r>
      <w:r w:rsidR="00226699">
        <w:t>color</w:t>
      </w:r>
      <w:r>
        <w:t xml:space="preserve"> fundus dataset images </w:t>
      </w:r>
      <w:r w:rsidR="002313CF">
        <w:t>with the DR trace capability</w:t>
      </w:r>
      <w:r>
        <w:t>.</w:t>
      </w:r>
    </w:p>
    <w:p w14:paraId="331F7F8B" w14:textId="185F40B9" w:rsidR="002C14CE" w:rsidRDefault="002C14CE" w:rsidP="00011860">
      <w:pPr>
        <w:pStyle w:val="ListParagraph"/>
        <w:numPr>
          <w:ilvl w:val="0"/>
          <w:numId w:val="26"/>
        </w:numPr>
        <w:ind w:right="1053"/>
      </w:pPr>
      <w:r>
        <w:t xml:space="preserve">The </w:t>
      </w:r>
      <w:r w:rsidR="001D0BC5" w:rsidRPr="001D0BC5">
        <w:t xml:space="preserve">ImageNet Large Scale Visual Recognition Challenge (ILSVRC) dataset </w:t>
      </w:r>
      <w:r w:rsidR="00C33EDF">
        <w:t>trains</w:t>
      </w:r>
      <w:r>
        <w:t xml:space="preserve"> the VGG16 </w:t>
      </w:r>
      <w:r w:rsidR="00D03B2C">
        <w:t>model,</w:t>
      </w:r>
      <w:r>
        <w:t xml:space="preserve"> with over 122 </w:t>
      </w:r>
      <w:r w:rsidR="00226699">
        <w:t>color</w:t>
      </w:r>
      <w:r>
        <w:t xml:space="preserve"> fundus images, fine-tuned on the IDRID dataset using transfer learning.</w:t>
      </w:r>
    </w:p>
    <w:p w14:paraId="273C2DF5" w14:textId="3ECE00DA" w:rsidR="000B430E" w:rsidRDefault="009D5884" w:rsidP="00011860">
      <w:pPr>
        <w:ind w:left="993" w:right="1053"/>
      </w:pPr>
      <w:r>
        <w:t>C</w:t>
      </w:r>
      <w:r w:rsidR="002C14CE">
        <w:t>linical imaging, EHRs, genomics</w:t>
      </w:r>
      <w:r w:rsidR="001D0BC5">
        <w:t>,</w:t>
      </w:r>
      <w:r w:rsidR="002C14CE">
        <w:t xml:space="preserve"> and wearable device datasets.[8</w:t>
      </w:r>
      <w:r w:rsidR="000B430E">
        <w:t>]</w:t>
      </w:r>
    </w:p>
    <w:p w14:paraId="1799F09A" w14:textId="2E858B06" w:rsidR="002C14CE" w:rsidRDefault="00A40EB3" w:rsidP="00011860">
      <w:pPr>
        <w:pStyle w:val="ListParagraph"/>
        <w:numPr>
          <w:ilvl w:val="0"/>
          <w:numId w:val="28"/>
        </w:numPr>
        <w:ind w:right="1053"/>
      </w:pPr>
      <w:r>
        <w:t>In the paper</w:t>
      </w:r>
      <w:r w:rsidR="002313CF">
        <w:t>,</w:t>
      </w:r>
      <w:r>
        <w:t xml:space="preserve"> they showed all datasets in </w:t>
      </w:r>
      <w:r w:rsidR="002C14CE">
        <w:t>Table 1</w:t>
      </w:r>
    </w:p>
    <w:p w14:paraId="07B014DF" w14:textId="5B0CB571" w:rsidR="002C14CE" w:rsidRDefault="002C14CE" w:rsidP="00011860">
      <w:pPr>
        <w:ind w:left="993" w:right="1053"/>
      </w:pPr>
      <w:r>
        <w:t>Dataset DIARETDB0 and DIARETDB1 [9]</w:t>
      </w:r>
    </w:p>
    <w:p w14:paraId="0A9C1FD7" w14:textId="295E2195" w:rsidR="00A40EB3" w:rsidRDefault="002C14CE" w:rsidP="00011860">
      <w:pPr>
        <w:pStyle w:val="ListParagraph"/>
        <w:numPr>
          <w:ilvl w:val="0"/>
          <w:numId w:val="28"/>
        </w:numPr>
        <w:ind w:right="1053"/>
      </w:pPr>
      <w:r>
        <w:t>with 130 and 89 images examined in this experimental work to detect early diabetic retinopathy.</w:t>
      </w:r>
    </w:p>
    <w:p w14:paraId="091D6916" w14:textId="763EF628" w:rsidR="002C14CE" w:rsidRDefault="002C14CE" w:rsidP="00011860">
      <w:pPr>
        <w:pStyle w:val="ListParagraph"/>
        <w:numPr>
          <w:ilvl w:val="0"/>
          <w:numId w:val="28"/>
        </w:numPr>
        <w:ind w:right="1053"/>
      </w:pPr>
      <w:r>
        <w:t>Dataset DIARETDB0 &amp; DIARETDB1 gets</w:t>
      </w:r>
      <w:r w:rsidR="00825D43">
        <w:t xml:space="preserve"> </w:t>
      </w:r>
      <w:r>
        <w:t xml:space="preserve">accessible by a site www.it.lut.fi/project/imageret [9]. </w:t>
      </w:r>
    </w:p>
    <w:p w14:paraId="48551BB3" w14:textId="2A7E53FE" w:rsidR="002C14CE" w:rsidRDefault="002C14CE" w:rsidP="00011860">
      <w:pPr>
        <w:ind w:left="993" w:right="1053"/>
      </w:pPr>
      <w:r>
        <w:t xml:space="preserve">A blood sample dataset was drawn from each patient after </w:t>
      </w:r>
      <w:r w:rsidR="002313CF">
        <w:t>ten</w:t>
      </w:r>
      <w:r>
        <w:t xml:space="preserve"> h of overnight fasting.[15]</w:t>
      </w:r>
    </w:p>
    <w:p w14:paraId="53162606" w14:textId="2C9BF44B" w:rsidR="00825D43" w:rsidRDefault="00825D43" w:rsidP="00011860">
      <w:pPr>
        <w:pStyle w:val="ListParagraph"/>
        <w:numPr>
          <w:ilvl w:val="0"/>
          <w:numId w:val="28"/>
        </w:numPr>
        <w:ind w:right="1053"/>
      </w:pPr>
      <w:r>
        <w:t>In the paper</w:t>
      </w:r>
      <w:r w:rsidR="002313CF">
        <w:t>,</w:t>
      </w:r>
      <w:r>
        <w:t xml:space="preserve"> they showed all datasets in Table 1</w:t>
      </w:r>
    </w:p>
    <w:p w14:paraId="23F461E3" w14:textId="1D1BB674" w:rsidR="002C14CE" w:rsidRDefault="002C14CE" w:rsidP="00011860">
      <w:pPr>
        <w:ind w:left="273" w:right="1053" w:firstLine="720"/>
      </w:pPr>
      <w:r>
        <w:t>genome-wide association study (GWAS) dataset [16]</w:t>
      </w:r>
    </w:p>
    <w:p w14:paraId="46FDC6BF" w14:textId="77777777" w:rsidR="00825D43" w:rsidRDefault="002C14CE" w:rsidP="00011860">
      <w:pPr>
        <w:pStyle w:val="ListParagraph"/>
        <w:numPr>
          <w:ilvl w:val="0"/>
          <w:numId w:val="28"/>
        </w:numPr>
        <w:ind w:right="1053"/>
      </w:pPr>
      <w:r>
        <w:lastRenderedPageBreak/>
        <w:t>Caucasian Australians with type 2 diabetes were evaluated in a genome-wide association study (GWAS) to compare 270 DME cases and 176 PDR cases with 435 non-retinopathy controls.</w:t>
      </w:r>
    </w:p>
    <w:p w14:paraId="1D53F6FA" w14:textId="5B450FF5" w:rsidR="003C072C" w:rsidRDefault="002C14CE" w:rsidP="00011860">
      <w:pPr>
        <w:pStyle w:val="ListParagraph"/>
        <w:numPr>
          <w:ilvl w:val="0"/>
          <w:numId w:val="28"/>
        </w:numPr>
        <w:ind w:right="1053"/>
      </w:pPr>
      <w:r>
        <w:t>All participants were genotyped by SNP array</w:t>
      </w:r>
      <w:r w:rsidR="00A57430">
        <w:t>,</w:t>
      </w:r>
      <w:r>
        <w:t xml:space="preserve"> and after data cleaning, cases were compared to controls using logistic regression adjusting f</w:t>
      </w:r>
      <w:r w:rsidR="00825D43">
        <w:t xml:space="preserve">or </w:t>
      </w:r>
      <w:r>
        <w:t>relevant covariates.</w:t>
      </w:r>
    </w:p>
    <w:p w14:paraId="5AF2563B" w14:textId="77777777" w:rsidR="00AB2B7F" w:rsidRPr="008F2F43" w:rsidRDefault="00AB2B7F" w:rsidP="00AB2B7F"/>
    <w:p w14:paraId="75CE2165" w14:textId="6E77042E" w:rsidR="00186DD0" w:rsidRDefault="00BA1E97" w:rsidP="0025698E">
      <w:pPr>
        <w:pStyle w:val="Heading2"/>
        <w:spacing w:before="240" w:line="240" w:lineRule="auto"/>
        <w:ind w:left="993" w:right="1053" w:firstLine="0"/>
      </w:pPr>
      <w:bookmarkStart w:id="27" w:name="_Toc140869704"/>
      <w:bookmarkStart w:id="28" w:name="_Toc140973734"/>
      <w:r w:rsidRPr="00B319F1">
        <w:t>Research Gap</w:t>
      </w:r>
      <w:bookmarkEnd w:id="27"/>
      <w:bookmarkEnd w:id="28"/>
    </w:p>
    <w:p w14:paraId="064F6082" w14:textId="41CE938B" w:rsidR="00EE62D2" w:rsidRDefault="00EE62D2" w:rsidP="0025698E">
      <w:pPr>
        <w:spacing w:before="240" w:line="240" w:lineRule="auto"/>
        <w:ind w:left="993" w:right="1053"/>
        <w:jc w:val="both"/>
      </w:pPr>
      <w:r>
        <w:t>The paper "Automated diabetic retinopathy detection using radial basis function"</w:t>
      </w:r>
      <w:r w:rsidR="00054A38">
        <w:t xml:space="preserve"> </w:t>
      </w:r>
      <w:r>
        <w:t>presents an automated approach for diabetic retinopathy (DR) detection using a radial basis function. While this research contributes to the field of DR identification, it also reveals certain limitations that create opportunities for further investigation</w:t>
      </w:r>
      <w:r w:rsidR="00A57430">
        <w:t>.</w:t>
      </w:r>
      <w:r w:rsidR="009827AA">
        <w:t xml:space="preserve"> [9]</w:t>
      </w:r>
    </w:p>
    <w:p w14:paraId="2E361D04" w14:textId="77777777" w:rsidR="00EE62D2" w:rsidRDefault="00EE62D2" w:rsidP="00011860">
      <w:pPr>
        <w:spacing w:line="240" w:lineRule="auto"/>
        <w:ind w:left="993" w:right="1053"/>
        <w:jc w:val="both"/>
      </w:pPr>
    </w:p>
    <w:p w14:paraId="6B8BFE40" w14:textId="0EBC96A3" w:rsidR="00186DD0" w:rsidRDefault="00EE62D2" w:rsidP="00011860">
      <w:pPr>
        <w:spacing w:line="240" w:lineRule="auto"/>
        <w:ind w:left="993" w:right="1053"/>
        <w:jc w:val="both"/>
      </w:pPr>
      <w:r>
        <w:t xml:space="preserve">The performance comparison of different molecular data in the identification of diabetic retinopathy remains unexplored in the context of the current reliance on retinal images for diagnosis. Although the automated approach using a radial basis function demonstrated promising results, there is a need to investigate the effectiveness of incorporating diverse molecular data, such as genetic markers, proteomic profiles, or other biomolecular information, in </w:t>
      </w:r>
      <w:r w:rsidR="00A57430">
        <w:t>detecting and predicting</w:t>
      </w:r>
      <w:r>
        <w:t xml:space="preserve"> diabetic retinopathy. Furthermore, </w:t>
      </w:r>
      <w:r w:rsidR="001D0BC5">
        <w:t>utilizing</w:t>
      </w:r>
      <w:r>
        <w:t xml:space="preserve"> a small sample size database and a single type of neural network in the existing research highlights the importance of exploring </w:t>
      </w:r>
      <w:r w:rsidR="001D0BC5">
        <w:t>more extensive</w:t>
      </w:r>
      <w:r>
        <w:t xml:space="preserve"> and diverse datasets</w:t>
      </w:r>
      <w:r w:rsidR="005C5EE5" w:rsidRPr="005C5EE5">
        <w:t xml:space="preserve"> and employing various advanced machine learning algorithms</w:t>
      </w:r>
      <w:r>
        <w:t xml:space="preserve"> to enhance the accuracy and robustness of DR detection methods. Addressing these gaps can </w:t>
      </w:r>
      <w:r w:rsidR="00A57430">
        <w:t>improve diagnostic techniques and</w:t>
      </w:r>
      <w:r>
        <w:t xml:space="preserve"> patient outcomes in </w:t>
      </w:r>
      <w:r w:rsidR="00A57430">
        <w:t>managing</w:t>
      </w:r>
      <w:r>
        <w:t xml:space="preserve"> diabetic retinopathy.</w:t>
      </w:r>
    </w:p>
    <w:p w14:paraId="6ABCF6EE" w14:textId="77777777" w:rsidR="00186DD0" w:rsidRDefault="00186DD0" w:rsidP="00011860">
      <w:pPr>
        <w:spacing w:line="240" w:lineRule="auto"/>
        <w:ind w:left="993" w:right="1053"/>
        <w:jc w:val="both"/>
      </w:pPr>
    </w:p>
    <w:p w14:paraId="2C864BE6" w14:textId="77777777" w:rsidR="00186DD0" w:rsidRDefault="00186DD0" w:rsidP="00D02AD2">
      <w:pPr>
        <w:spacing w:line="240" w:lineRule="auto"/>
        <w:ind w:left="993" w:right="1053"/>
      </w:pPr>
    </w:p>
    <w:p w14:paraId="42576BCE" w14:textId="77777777" w:rsidR="00186DD0" w:rsidRDefault="00186DD0" w:rsidP="00D02AD2">
      <w:pPr>
        <w:spacing w:line="240" w:lineRule="auto"/>
        <w:ind w:left="993" w:right="1053"/>
      </w:pPr>
    </w:p>
    <w:p w14:paraId="0A900A89" w14:textId="77777777" w:rsidR="00186DD0" w:rsidRDefault="00186DD0" w:rsidP="00D02AD2">
      <w:pPr>
        <w:spacing w:line="240" w:lineRule="auto"/>
        <w:ind w:left="993" w:right="1053"/>
      </w:pPr>
    </w:p>
    <w:p w14:paraId="7999A6E8" w14:textId="77777777" w:rsidR="002162FB" w:rsidRDefault="002162FB" w:rsidP="00D02AD2">
      <w:pPr>
        <w:spacing w:line="240" w:lineRule="auto"/>
        <w:ind w:left="993" w:right="1053"/>
      </w:pPr>
    </w:p>
    <w:p w14:paraId="574CBF00" w14:textId="77777777" w:rsidR="002162FB" w:rsidRDefault="002162FB" w:rsidP="00D02AD2">
      <w:pPr>
        <w:spacing w:line="240" w:lineRule="auto"/>
        <w:ind w:left="993" w:right="1053"/>
      </w:pPr>
    </w:p>
    <w:p w14:paraId="0DE263CE" w14:textId="77777777" w:rsidR="002162FB" w:rsidRDefault="002162FB" w:rsidP="00D02AD2">
      <w:pPr>
        <w:spacing w:line="240" w:lineRule="auto"/>
        <w:ind w:left="993" w:right="1053"/>
      </w:pPr>
    </w:p>
    <w:p w14:paraId="58C2EFFC" w14:textId="77777777" w:rsidR="002162FB" w:rsidRDefault="002162FB" w:rsidP="00D02AD2">
      <w:pPr>
        <w:spacing w:line="240" w:lineRule="auto"/>
        <w:ind w:left="993" w:right="1053"/>
      </w:pPr>
    </w:p>
    <w:p w14:paraId="6B92800A" w14:textId="77777777" w:rsidR="002162FB" w:rsidRDefault="002162FB" w:rsidP="00D02AD2">
      <w:pPr>
        <w:spacing w:line="240" w:lineRule="auto"/>
        <w:ind w:left="993" w:right="1053"/>
      </w:pPr>
    </w:p>
    <w:p w14:paraId="34A6685B" w14:textId="77777777" w:rsidR="002162FB" w:rsidRDefault="002162FB" w:rsidP="00D02AD2">
      <w:pPr>
        <w:spacing w:line="240" w:lineRule="auto"/>
        <w:ind w:left="993" w:right="1053"/>
      </w:pPr>
    </w:p>
    <w:p w14:paraId="295B979C" w14:textId="77777777" w:rsidR="002162FB" w:rsidRDefault="002162FB" w:rsidP="00D02AD2">
      <w:pPr>
        <w:spacing w:line="240" w:lineRule="auto"/>
        <w:ind w:left="993" w:right="1053"/>
      </w:pPr>
    </w:p>
    <w:p w14:paraId="17C01A79" w14:textId="77777777" w:rsidR="002162FB" w:rsidRDefault="002162FB" w:rsidP="00D02AD2">
      <w:pPr>
        <w:spacing w:line="240" w:lineRule="auto"/>
        <w:ind w:left="993" w:right="1053"/>
      </w:pPr>
    </w:p>
    <w:p w14:paraId="68C9F56C" w14:textId="77777777" w:rsidR="002162FB" w:rsidRDefault="002162FB" w:rsidP="00D02AD2">
      <w:pPr>
        <w:spacing w:line="240" w:lineRule="auto"/>
        <w:ind w:left="993" w:right="1053"/>
      </w:pPr>
    </w:p>
    <w:p w14:paraId="755D87C5" w14:textId="77777777" w:rsidR="002162FB" w:rsidRDefault="002162FB" w:rsidP="00D02AD2">
      <w:pPr>
        <w:spacing w:line="240" w:lineRule="auto"/>
        <w:ind w:left="993" w:right="1053"/>
      </w:pPr>
    </w:p>
    <w:p w14:paraId="3488F1EB" w14:textId="77777777" w:rsidR="002162FB" w:rsidRDefault="002162FB" w:rsidP="00D02AD2">
      <w:pPr>
        <w:spacing w:line="240" w:lineRule="auto"/>
        <w:ind w:left="993" w:right="1053"/>
      </w:pPr>
    </w:p>
    <w:p w14:paraId="2FF1F1AB" w14:textId="77777777" w:rsidR="00186DD0" w:rsidRDefault="00186DD0" w:rsidP="00D02AD2">
      <w:pPr>
        <w:spacing w:line="240" w:lineRule="auto"/>
        <w:ind w:left="993" w:right="1053"/>
      </w:pPr>
    </w:p>
    <w:p w14:paraId="3AA9A95B" w14:textId="77777777" w:rsidR="00186DD0" w:rsidRDefault="00186DD0" w:rsidP="00D02AD2">
      <w:pPr>
        <w:spacing w:line="240" w:lineRule="auto"/>
        <w:ind w:left="993" w:right="1053"/>
      </w:pPr>
    </w:p>
    <w:p w14:paraId="29A69F90" w14:textId="77777777" w:rsidR="00186DD0" w:rsidRDefault="00186DD0" w:rsidP="00D02AD2">
      <w:pPr>
        <w:spacing w:line="240" w:lineRule="auto"/>
        <w:ind w:left="993" w:right="1053"/>
      </w:pPr>
    </w:p>
    <w:p w14:paraId="400C8EF9" w14:textId="77777777" w:rsidR="00186DD0" w:rsidRPr="00186DD0" w:rsidRDefault="00186DD0" w:rsidP="00D02AD2">
      <w:pPr>
        <w:spacing w:line="240" w:lineRule="auto"/>
        <w:ind w:left="993" w:right="1053"/>
      </w:pPr>
    </w:p>
    <w:p w14:paraId="3A4549E4" w14:textId="5FA2546F" w:rsidR="00BA1E97" w:rsidRDefault="00E0180C" w:rsidP="00D02AD2">
      <w:pPr>
        <w:pStyle w:val="Heading1"/>
        <w:spacing w:line="240" w:lineRule="auto"/>
        <w:ind w:left="993" w:right="1053" w:firstLine="0"/>
      </w:pPr>
      <w:bookmarkStart w:id="29" w:name="_Toc140869705"/>
      <w:bookmarkStart w:id="30" w:name="_Toc140973735"/>
      <w:r w:rsidRPr="00B319F1">
        <w:lastRenderedPageBreak/>
        <w:t>Methodology And Research Plan</w:t>
      </w:r>
      <w:bookmarkEnd w:id="29"/>
      <w:bookmarkEnd w:id="30"/>
    </w:p>
    <w:p w14:paraId="02ED56D2" w14:textId="77777777" w:rsidR="00933C9D" w:rsidRPr="00933C9D" w:rsidRDefault="00933C9D" w:rsidP="00933C9D"/>
    <w:p w14:paraId="0F307896" w14:textId="0D9ABBCB" w:rsidR="00BA1E97" w:rsidRDefault="00BA1E97" w:rsidP="00D02AD2">
      <w:pPr>
        <w:pStyle w:val="Heading2"/>
        <w:spacing w:line="240" w:lineRule="auto"/>
        <w:ind w:left="993" w:right="1053" w:firstLine="0"/>
      </w:pPr>
      <w:bookmarkStart w:id="31" w:name="_Toc140869706"/>
      <w:bookmarkStart w:id="32" w:name="_Toc140973736"/>
      <w:r w:rsidRPr="00B319F1">
        <w:t>Methodology in Brief</w:t>
      </w:r>
      <w:bookmarkEnd w:id="31"/>
      <w:bookmarkEnd w:id="32"/>
    </w:p>
    <w:p w14:paraId="6946E9AB" w14:textId="77777777" w:rsidR="00B37324" w:rsidRDefault="00B37324" w:rsidP="00B37324"/>
    <w:p w14:paraId="4725887D" w14:textId="77777777" w:rsidR="00B37324" w:rsidRPr="00B37324" w:rsidRDefault="00B37324" w:rsidP="00B37324"/>
    <w:p w14:paraId="37E43093" w14:textId="77777777" w:rsidR="00933C9D" w:rsidRDefault="00933C9D" w:rsidP="00933C9D"/>
    <w:p w14:paraId="4ECFBD0A" w14:textId="0C613B92" w:rsidR="00933C9D" w:rsidRDefault="00F47818" w:rsidP="004C54DD">
      <w:pPr>
        <w:ind w:left="273" w:firstLine="720"/>
      </w:pPr>
      <w:r>
        <w:rPr>
          <w:noProof/>
        </w:rPr>
        <w:drawing>
          <wp:inline distT="0" distB="0" distL="0" distR="0" wp14:anchorId="0936FFC6" wp14:editId="427273CD">
            <wp:extent cx="4945380" cy="5173980"/>
            <wp:effectExtent l="38100" t="57150" r="26670" b="45720"/>
            <wp:docPr id="103831217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83B7C22" w14:textId="77777777" w:rsidR="00B37324" w:rsidRDefault="00B37324" w:rsidP="004C54DD">
      <w:pPr>
        <w:ind w:left="273" w:firstLine="720"/>
      </w:pPr>
    </w:p>
    <w:p w14:paraId="3D9D884E" w14:textId="77777777" w:rsidR="00B37324" w:rsidRDefault="00B37324" w:rsidP="004C54DD">
      <w:pPr>
        <w:ind w:left="273" w:firstLine="720"/>
      </w:pPr>
    </w:p>
    <w:p w14:paraId="3B5853A0" w14:textId="77777777" w:rsidR="00B37324" w:rsidRDefault="00B37324" w:rsidP="004C54DD">
      <w:pPr>
        <w:ind w:left="273" w:firstLine="720"/>
      </w:pPr>
    </w:p>
    <w:p w14:paraId="2B001655" w14:textId="77777777" w:rsidR="00B37324" w:rsidRDefault="00B37324" w:rsidP="004C54DD">
      <w:pPr>
        <w:ind w:left="273" w:firstLine="720"/>
      </w:pPr>
    </w:p>
    <w:p w14:paraId="7BED7530" w14:textId="77777777" w:rsidR="00B37324" w:rsidRDefault="00B37324" w:rsidP="004C54DD">
      <w:pPr>
        <w:ind w:left="273" w:firstLine="720"/>
      </w:pPr>
    </w:p>
    <w:p w14:paraId="55CA2F66" w14:textId="77777777" w:rsidR="00B37324" w:rsidRDefault="00B37324" w:rsidP="004C54DD">
      <w:pPr>
        <w:ind w:left="273" w:firstLine="720"/>
      </w:pPr>
    </w:p>
    <w:p w14:paraId="51CE9068" w14:textId="77777777" w:rsidR="00B37324" w:rsidRDefault="00B37324" w:rsidP="004C54DD">
      <w:pPr>
        <w:ind w:left="273" w:firstLine="720"/>
      </w:pPr>
    </w:p>
    <w:p w14:paraId="5ACACD67" w14:textId="77777777" w:rsidR="00B37324" w:rsidRDefault="00B37324" w:rsidP="004C54DD">
      <w:pPr>
        <w:ind w:left="273" w:firstLine="720"/>
      </w:pPr>
    </w:p>
    <w:p w14:paraId="1FE08BF5" w14:textId="77777777" w:rsidR="00B37324" w:rsidRDefault="00B37324" w:rsidP="004C54DD">
      <w:pPr>
        <w:ind w:left="273" w:firstLine="720"/>
      </w:pPr>
    </w:p>
    <w:p w14:paraId="7807585B" w14:textId="77777777" w:rsidR="009A02CE" w:rsidRPr="009A02CE" w:rsidRDefault="009A02CE" w:rsidP="009A02CE"/>
    <w:p w14:paraId="7D01B74B" w14:textId="3F0C6413" w:rsidR="00394DF3" w:rsidRPr="00394DF3" w:rsidRDefault="00BA1E97" w:rsidP="00394DF3">
      <w:pPr>
        <w:pStyle w:val="Heading2"/>
        <w:spacing w:line="240" w:lineRule="auto"/>
        <w:ind w:left="993" w:right="1053" w:firstLine="0"/>
      </w:pPr>
      <w:bookmarkStart w:id="33" w:name="_Toc140869707"/>
      <w:bookmarkStart w:id="34" w:name="_Toc140973737"/>
      <w:r w:rsidRPr="00B319F1">
        <w:lastRenderedPageBreak/>
        <w:t>Detailed Methodology</w:t>
      </w:r>
      <w:bookmarkEnd w:id="33"/>
      <w:bookmarkEnd w:id="34"/>
    </w:p>
    <w:p w14:paraId="6F729410" w14:textId="0BE9DDFF" w:rsidR="00BA1E97" w:rsidRPr="0058656C" w:rsidRDefault="00BA1E97" w:rsidP="00D02AD2">
      <w:pPr>
        <w:pStyle w:val="Heading3"/>
        <w:spacing w:line="240" w:lineRule="auto"/>
        <w:ind w:left="993" w:right="1053" w:firstLine="0"/>
      </w:pPr>
      <w:bookmarkStart w:id="35" w:name="_Toc140869708"/>
      <w:bookmarkStart w:id="36" w:name="_Toc140973738"/>
      <w:r w:rsidRPr="0058656C">
        <w:t xml:space="preserve">Data </w:t>
      </w:r>
      <w:r w:rsidR="00394DF3" w:rsidRPr="0058656C">
        <w:t>S</w:t>
      </w:r>
      <w:r w:rsidRPr="0058656C">
        <w:t xml:space="preserve">election of </w:t>
      </w:r>
      <w:bookmarkEnd w:id="35"/>
      <w:r w:rsidR="008A05E6" w:rsidRPr="0058656C">
        <w:t>Diabetic Retinopathy</w:t>
      </w:r>
      <w:bookmarkEnd w:id="36"/>
    </w:p>
    <w:p w14:paraId="12295179" w14:textId="77777777" w:rsidR="00394DF3" w:rsidRDefault="00394DF3" w:rsidP="00394DF3"/>
    <w:p w14:paraId="5B8F4241" w14:textId="77777777" w:rsidR="00394DF3" w:rsidRPr="00394DF3" w:rsidRDefault="00394DF3" w:rsidP="00394DF3"/>
    <w:p w14:paraId="3CFBEE6F" w14:textId="5E5E232F" w:rsidR="0025698E" w:rsidRPr="0025698E" w:rsidRDefault="00BA1E97" w:rsidP="0025698E">
      <w:pPr>
        <w:pStyle w:val="Heading3"/>
        <w:spacing w:line="240" w:lineRule="auto"/>
        <w:ind w:left="993" w:right="1053" w:firstLine="0"/>
      </w:pPr>
      <w:bookmarkStart w:id="37" w:name="_Toc140869709"/>
      <w:bookmarkStart w:id="38" w:name="_Toc140973739"/>
      <w:r w:rsidRPr="0058656C">
        <w:t>Data preprocessing</w:t>
      </w:r>
      <w:bookmarkEnd w:id="37"/>
      <w:bookmarkEnd w:id="38"/>
    </w:p>
    <w:p w14:paraId="6B2C9C6A" w14:textId="62FED546" w:rsidR="006C082C" w:rsidRDefault="00235230" w:rsidP="00235230">
      <w:pPr>
        <w:ind w:left="993" w:right="1053"/>
        <w:jc w:val="both"/>
      </w:pPr>
      <w:r w:rsidRPr="007F5B90">
        <w:t xml:space="preserve">Data preprocessing is </w:t>
      </w:r>
      <w:r>
        <w:t>essential to</w:t>
      </w:r>
      <w:r w:rsidRPr="007F5B90">
        <w:t xml:space="preserve"> </w:t>
      </w:r>
      <w:r w:rsidR="00C33EDF">
        <w:t>preparing molecular data</w:t>
      </w:r>
      <w:r w:rsidRPr="007F5B90">
        <w:t xml:space="preserve"> for machine learning (ML) analyses, as </w:t>
      </w:r>
      <w:r>
        <w:t xml:space="preserve">mentioned in the </w:t>
      </w:r>
      <w:r w:rsidRPr="007F5B90">
        <w:t xml:space="preserve">sources [1, 2, 3]. UPLC-MS </w:t>
      </w:r>
      <w:r>
        <w:t>finds</w:t>
      </w:r>
      <w:r w:rsidRPr="007F5B90">
        <w:t xml:space="preserve"> chemical substances like amino acids in plasma products [1]. Normalization methods ensure data consistency [3]. Also, methods like PCA reduce the number of dimensions </w:t>
      </w:r>
      <w:r>
        <w:t xml:space="preserve">and </w:t>
      </w:r>
      <w:r w:rsidRPr="007F5B90">
        <w:t>help</w:t>
      </w:r>
      <w:r>
        <w:t xml:space="preserve"> to</w:t>
      </w:r>
      <w:r w:rsidRPr="007F5B90">
        <w:t xml:space="preserve"> find </w:t>
      </w:r>
      <w:r>
        <w:t>the essential</w:t>
      </w:r>
      <w:r w:rsidRPr="007F5B90">
        <w:t xml:space="preserve"> parts of the plasma metabolome [1]. </w:t>
      </w:r>
      <w:r>
        <w:t xml:space="preserve">All </w:t>
      </w:r>
      <w:r w:rsidRPr="007F5B90">
        <w:t>Gene expression, protein expression, lipid profile, and microRNA data are gathered and preprocessed [2]</w:t>
      </w:r>
      <w:r>
        <w:t xml:space="preserve"> before use</w:t>
      </w:r>
      <w:r w:rsidRPr="007F5B90">
        <w:t xml:space="preserve">. </w:t>
      </w:r>
      <w:r w:rsidR="00B45CE5">
        <w:t xml:space="preserve">Instead of deleting or removing some data from the dataset, applying these preprocessing methods can give more information for our model. </w:t>
      </w:r>
      <w:r w:rsidRPr="007F5B90">
        <w:t xml:space="preserve">When diagnosing diabetic retinopathy, </w:t>
      </w:r>
      <w:r>
        <w:t>valuable</w:t>
      </w:r>
      <w:r w:rsidRPr="007F5B90">
        <w:t xml:space="preserve"> and clean data can lead to accurate and meaningful results if the data preprocessing is done well.</w:t>
      </w:r>
    </w:p>
    <w:p w14:paraId="3A9FA395" w14:textId="77777777" w:rsidR="00235230" w:rsidRPr="006C082C" w:rsidRDefault="00235230" w:rsidP="00235230">
      <w:pPr>
        <w:ind w:left="993" w:right="1053"/>
        <w:jc w:val="both"/>
      </w:pPr>
    </w:p>
    <w:p w14:paraId="32F9B299" w14:textId="2B82E535" w:rsidR="0025698E" w:rsidRPr="0025698E" w:rsidRDefault="00BA1E97" w:rsidP="0025698E">
      <w:pPr>
        <w:pStyle w:val="Heading3"/>
        <w:spacing w:line="240" w:lineRule="auto"/>
        <w:ind w:left="993" w:right="1053" w:firstLine="0"/>
      </w:pPr>
      <w:bookmarkStart w:id="39" w:name="_Toc140869710"/>
      <w:bookmarkStart w:id="40" w:name="_Toc140973740"/>
      <w:r w:rsidRPr="0058656C">
        <w:t>Feature Selection</w:t>
      </w:r>
      <w:bookmarkEnd w:id="39"/>
      <w:bookmarkEnd w:id="40"/>
    </w:p>
    <w:p w14:paraId="051F4C00" w14:textId="5B9782FA" w:rsidR="00F32116" w:rsidRDefault="00F3138A" w:rsidP="000F32FC">
      <w:pPr>
        <w:ind w:left="993" w:right="1053"/>
        <w:jc w:val="both"/>
      </w:pPr>
      <w:r w:rsidRPr="00F3138A">
        <w:t xml:space="preserve">In machine learning, feature selection is </w:t>
      </w:r>
      <w:r w:rsidR="00084EA7">
        <w:t xml:space="preserve">crucial </w:t>
      </w:r>
      <w:r w:rsidRPr="00F3138A">
        <w:t xml:space="preserve">for choosing the most </w:t>
      </w:r>
      <w:r w:rsidR="000F32FC">
        <w:t>essential</w:t>
      </w:r>
      <w:r w:rsidRPr="00F3138A">
        <w:t xml:space="preserve"> and useful features from the original dataset. It aims to improve model performance, </w:t>
      </w:r>
      <w:r w:rsidR="00477A68">
        <w:t>reduce</w:t>
      </w:r>
      <w:r w:rsidRPr="00F3138A">
        <w:t xml:space="preserve"> overfitting, and speed up computing. Feature selection helps to simplify the model by figuring out which parts are the most important and keeping them. This makes the model easier to understand and less subject to confusion. </w:t>
      </w:r>
      <w:r w:rsidR="000F32FC">
        <w:t>Our research</w:t>
      </w:r>
      <w:r w:rsidR="00477A68">
        <w:t xml:space="preserve"> </w:t>
      </w:r>
      <w:r w:rsidR="000F32FC">
        <w:t>will</w:t>
      </w:r>
      <w:r w:rsidR="00477A68">
        <w:t xml:space="preserve"> use</w:t>
      </w:r>
      <w:r w:rsidRPr="00F3138A">
        <w:t xml:space="preserve"> Information Gain, Correlation Coefficient, Chi-Square, and Feature Importances. Forward feature selection and backward removal are also iterative methods that gradually add or take away features based on how they affect how well the model works. The model will be </w:t>
      </w:r>
      <w:r w:rsidR="000F32FC">
        <w:t>helpful</w:t>
      </w:r>
      <w:r w:rsidRPr="00F3138A">
        <w:t xml:space="preserve"> and applicable if the features are chosen well.</w:t>
      </w:r>
    </w:p>
    <w:p w14:paraId="24E039CC" w14:textId="77777777" w:rsidR="00F32116" w:rsidRDefault="00F32116" w:rsidP="000F32FC">
      <w:pPr>
        <w:ind w:left="993" w:right="1053"/>
        <w:jc w:val="both"/>
      </w:pPr>
    </w:p>
    <w:p w14:paraId="0CEEB63F" w14:textId="77777777" w:rsidR="005A3DD2" w:rsidRDefault="00F32116" w:rsidP="005A3DD2">
      <w:pPr>
        <w:pStyle w:val="ListParagraph"/>
        <w:numPr>
          <w:ilvl w:val="0"/>
          <w:numId w:val="29"/>
        </w:numPr>
        <w:ind w:right="1053"/>
        <w:jc w:val="both"/>
      </w:pPr>
      <w:r>
        <w:t>Information Gain (mutual_info_classif)</w:t>
      </w:r>
    </w:p>
    <w:p w14:paraId="31FE0249" w14:textId="64CA0707" w:rsidR="00F32116" w:rsidRDefault="00F32116" w:rsidP="005A3DD2">
      <w:pPr>
        <w:ind w:left="993" w:right="1053"/>
        <w:jc w:val="both"/>
      </w:pPr>
      <w:r>
        <w:t xml:space="preserve">Information Gain measures how much information </w:t>
      </w:r>
      <w:r w:rsidR="00AF2DF4">
        <w:t>a target variable gains</w:t>
      </w:r>
      <w:r>
        <w:t xml:space="preserve"> when a </w:t>
      </w:r>
      <w:r w:rsidR="000F32FC">
        <w:t>specific</w:t>
      </w:r>
      <w:r>
        <w:t xml:space="preserve"> feature is present. It measures how much the target variable depends on each feature. This helps find </w:t>
      </w:r>
      <w:r w:rsidR="000F32FC">
        <w:t>essential</w:t>
      </w:r>
      <w:r>
        <w:t xml:space="preserve"> features that add a lot to making predictions with less uncertainty. Mutual_info_classif is a version of Information Gain that is used for jobs that need to be sorted.</w:t>
      </w:r>
    </w:p>
    <w:p w14:paraId="3DB650D9" w14:textId="77777777" w:rsidR="00F32116" w:rsidRDefault="00F32116" w:rsidP="005A3DD2">
      <w:pPr>
        <w:ind w:right="1053"/>
        <w:jc w:val="both"/>
      </w:pPr>
    </w:p>
    <w:p w14:paraId="7BD59E62" w14:textId="77777777" w:rsidR="005A3DD2" w:rsidRDefault="00F32116" w:rsidP="005A3DD2">
      <w:pPr>
        <w:pStyle w:val="ListParagraph"/>
        <w:numPr>
          <w:ilvl w:val="0"/>
          <w:numId w:val="29"/>
        </w:numPr>
        <w:ind w:right="1053"/>
        <w:jc w:val="both"/>
      </w:pPr>
      <w:r>
        <w:t>Correlation Coefficient (Pearson Correlation)</w:t>
      </w:r>
    </w:p>
    <w:p w14:paraId="16486FB9" w14:textId="0D5B1BA3" w:rsidR="00F32116" w:rsidRDefault="00F32116" w:rsidP="000F32FC">
      <w:pPr>
        <w:ind w:left="993" w:right="1053"/>
        <w:jc w:val="both"/>
      </w:pPr>
      <w:r>
        <w:t xml:space="preserve">The Correlation Coefficient measures the linear relationship between two factors. It </w:t>
      </w:r>
      <w:r w:rsidR="00FB6FC9">
        <w:t>shows</w:t>
      </w:r>
      <w:r>
        <w:t xml:space="preserve"> how much one feature changes when the other feature changes. It helps </w:t>
      </w:r>
      <w:r w:rsidR="006A0B1E">
        <w:t xml:space="preserve">to </w:t>
      </w:r>
      <w:r>
        <w:t xml:space="preserve">find </w:t>
      </w:r>
      <w:r w:rsidR="006A0B1E">
        <w:t>features</w:t>
      </w:r>
      <w:r>
        <w:t xml:space="preserve"> that </w:t>
      </w:r>
      <w:r w:rsidR="006A0B1E">
        <w:t>strongly relate to</w:t>
      </w:r>
      <w:r>
        <w:t xml:space="preserve"> the goal variable. Pearson correlation is often </w:t>
      </w:r>
      <w:r>
        <w:lastRenderedPageBreak/>
        <w:t>used to measure the strength and direction of a linear relationship between two factors when the data are continuous.</w:t>
      </w:r>
    </w:p>
    <w:p w14:paraId="73F2CC58" w14:textId="77777777" w:rsidR="00F32116" w:rsidRDefault="00F32116" w:rsidP="000F32FC">
      <w:pPr>
        <w:ind w:left="993" w:right="1053"/>
        <w:jc w:val="both"/>
      </w:pPr>
    </w:p>
    <w:p w14:paraId="4395BD92" w14:textId="77777777" w:rsidR="00AF2DF4" w:rsidRDefault="00F32116" w:rsidP="00AF2DF4">
      <w:pPr>
        <w:pStyle w:val="ListParagraph"/>
        <w:numPr>
          <w:ilvl w:val="0"/>
          <w:numId w:val="29"/>
        </w:numPr>
        <w:ind w:right="1053"/>
        <w:jc w:val="both"/>
      </w:pPr>
      <w:r>
        <w:t>Chi-Square (chi2)</w:t>
      </w:r>
    </w:p>
    <w:p w14:paraId="44963864" w14:textId="4DF8244F" w:rsidR="00F32116" w:rsidRDefault="00F32116" w:rsidP="000F32FC">
      <w:pPr>
        <w:ind w:left="993" w:right="1053"/>
        <w:jc w:val="both"/>
      </w:pPr>
      <w:r>
        <w:t xml:space="preserve">Chi-Square is a statistical test </w:t>
      </w:r>
      <w:r w:rsidR="000F32FC">
        <w:t>determining whether</w:t>
      </w:r>
      <w:r>
        <w:t xml:space="preserve"> categorical traits and the target variable are statistically related. It checks </w:t>
      </w:r>
      <w:r w:rsidR="00084EA7">
        <w:t>whether</w:t>
      </w:r>
      <w:r>
        <w:t xml:space="preserve"> a categorical </w:t>
      </w:r>
      <w:r w:rsidR="00084EA7">
        <w:t>attribute</w:t>
      </w:r>
      <w:r>
        <w:t xml:space="preserve"> and the target class are linked </w:t>
      </w:r>
      <w:r w:rsidR="00084EA7">
        <w:t>meaningfully</w:t>
      </w:r>
      <w:r>
        <w:t>. Chi2 is often used to choose which features to use in category data, especially when classifying.</w:t>
      </w:r>
    </w:p>
    <w:p w14:paraId="51FE27DF" w14:textId="77777777" w:rsidR="00F32116" w:rsidRDefault="00F32116" w:rsidP="000F32FC">
      <w:pPr>
        <w:ind w:left="993" w:right="1053"/>
        <w:jc w:val="both"/>
      </w:pPr>
    </w:p>
    <w:p w14:paraId="1BE79E6D" w14:textId="77777777" w:rsidR="00AF2DF4" w:rsidRDefault="00F32116" w:rsidP="00AF2DF4">
      <w:pPr>
        <w:pStyle w:val="ListParagraph"/>
        <w:numPr>
          <w:ilvl w:val="0"/>
          <w:numId w:val="29"/>
        </w:numPr>
        <w:ind w:right="1053"/>
        <w:jc w:val="both"/>
      </w:pPr>
      <w:r>
        <w:t>Feature Importances</w:t>
      </w:r>
    </w:p>
    <w:p w14:paraId="1E4C8429" w14:textId="79CF2C69" w:rsidR="00F32116" w:rsidRDefault="00F32116" w:rsidP="000F32FC">
      <w:pPr>
        <w:ind w:left="993" w:right="1053"/>
        <w:jc w:val="both"/>
      </w:pPr>
      <w:r>
        <w:t xml:space="preserve">This </w:t>
      </w:r>
      <w:r w:rsidR="00084EA7">
        <w:t>method</w:t>
      </w:r>
      <w:r>
        <w:t xml:space="preserve"> ranks features based on how important they are to the success of the machine learning model. It gives each feature a score that shows how much it adds to the model's accuracy or ability to guess. It helps find the most </w:t>
      </w:r>
      <w:r w:rsidR="00084EA7">
        <w:t>critical</w:t>
      </w:r>
      <w:r>
        <w:t xml:space="preserve"> factors that </w:t>
      </w:r>
      <w:r w:rsidR="00084EA7">
        <w:t>significantly affect</w:t>
      </w:r>
      <w:r>
        <w:t xml:space="preserve"> the goal variable.</w:t>
      </w:r>
    </w:p>
    <w:p w14:paraId="7876CCD1" w14:textId="77777777" w:rsidR="00F32116" w:rsidRDefault="00F32116" w:rsidP="000F32FC">
      <w:pPr>
        <w:ind w:left="993" w:right="1053"/>
        <w:jc w:val="both"/>
      </w:pPr>
    </w:p>
    <w:p w14:paraId="4136D8E3" w14:textId="77777777" w:rsidR="00AF2DF4" w:rsidRDefault="00F32116" w:rsidP="00AF2DF4">
      <w:pPr>
        <w:pStyle w:val="ListParagraph"/>
        <w:numPr>
          <w:ilvl w:val="0"/>
          <w:numId w:val="29"/>
        </w:numPr>
        <w:ind w:right="1053"/>
        <w:jc w:val="both"/>
      </w:pPr>
      <w:r>
        <w:t>Forward Feature Selection</w:t>
      </w:r>
    </w:p>
    <w:p w14:paraId="009C6969" w14:textId="32FC0AAA" w:rsidR="00F32116" w:rsidRDefault="00F32116" w:rsidP="000F32FC">
      <w:pPr>
        <w:ind w:left="993" w:right="1053"/>
        <w:jc w:val="both"/>
      </w:pPr>
      <w:r>
        <w:t xml:space="preserve">Forward Feature Selection is a way to </w:t>
      </w:r>
      <w:r w:rsidR="00AF2DF4" w:rsidRPr="00AF2DF4">
        <w:t>gradually choose features that add features to the model</w:t>
      </w:r>
      <w:r>
        <w:t xml:space="preserve">. It starts with an empty set of features and adds the most important one at a time based on factors for judging performance, such as accuracy or error rate. This process </w:t>
      </w:r>
      <w:r w:rsidR="00084EA7">
        <w:t>continues</w:t>
      </w:r>
      <w:r>
        <w:t xml:space="preserve"> until a stopping point, like when a certain amount of model performance is </w:t>
      </w:r>
      <w:r w:rsidR="00084EA7">
        <w:t>achieved</w:t>
      </w:r>
      <w:r>
        <w:t>.</w:t>
      </w:r>
    </w:p>
    <w:p w14:paraId="0B84A1D0" w14:textId="77777777" w:rsidR="00F32116" w:rsidRDefault="00F32116" w:rsidP="000F32FC">
      <w:pPr>
        <w:ind w:left="993" w:right="1053"/>
        <w:jc w:val="both"/>
      </w:pPr>
    </w:p>
    <w:p w14:paraId="6E924E47" w14:textId="77777777" w:rsidR="00AF2DF4" w:rsidRDefault="00F32116" w:rsidP="00AF2DF4">
      <w:pPr>
        <w:pStyle w:val="ListParagraph"/>
        <w:numPr>
          <w:ilvl w:val="0"/>
          <w:numId w:val="29"/>
        </w:numPr>
        <w:ind w:right="1053"/>
        <w:jc w:val="both"/>
      </w:pPr>
      <w:r>
        <w:t>Backward Elimination</w:t>
      </w:r>
    </w:p>
    <w:p w14:paraId="00D193D5" w14:textId="1D62B3A4" w:rsidR="00226699" w:rsidRPr="00226699" w:rsidRDefault="00F32116" w:rsidP="000F32FC">
      <w:pPr>
        <w:ind w:left="993" w:right="1053"/>
        <w:jc w:val="both"/>
      </w:pPr>
      <w:r>
        <w:t xml:space="preserve">This is a way to choose which features to use. It starts with all the features in the model and removes the least important one at a time based on how well it works. It aims to get rid of parts of the model that don't have much effect on how well it works, which will make the model more efficient and easier to understand. The process </w:t>
      </w:r>
      <w:r w:rsidR="00084EA7" w:rsidRPr="00084EA7">
        <w:t xml:space="preserve">continues until a stopping point, like when the desired </w:t>
      </w:r>
      <w:r>
        <w:t xml:space="preserve">model performance is </w:t>
      </w:r>
      <w:r w:rsidR="00084EA7">
        <w:t>achieved</w:t>
      </w:r>
      <w:r>
        <w:t>.</w:t>
      </w:r>
    </w:p>
    <w:p w14:paraId="3F2125C4" w14:textId="77777777" w:rsidR="00235230" w:rsidRDefault="00235230" w:rsidP="00982447"/>
    <w:p w14:paraId="157FC8B9" w14:textId="77777777" w:rsidR="002D120B" w:rsidRPr="00235230" w:rsidRDefault="002D120B" w:rsidP="00982447"/>
    <w:p w14:paraId="5F231565" w14:textId="3F6D8910" w:rsidR="00FB6FC9" w:rsidRDefault="00BA1E97" w:rsidP="00FB6FC9">
      <w:pPr>
        <w:pStyle w:val="Heading3"/>
        <w:spacing w:line="240" w:lineRule="auto"/>
        <w:ind w:left="993" w:right="1053" w:firstLine="0"/>
      </w:pPr>
      <w:bookmarkStart w:id="41" w:name="_Toc140869711"/>
      <w:bookmarkStart w:id="42" w:name="_Toc140973741"/>
      <w:r w:rsidRPr="0058656C">
        <w:t>Apply machine learning methods</w:t>
      </w:r>
      <w:bookmarkEnd w:id="41"/>
      <w:bookmarkEnd w:id="42"/>
    </w:p>
    <w:p w14:paraId="2AF1A0F3" w14:textId="61B18461" w:rsidR="002D7EF4" w:rsidRDefault="002D7EF4" w:rsidP="002D7EF4">
      <w:pPr>
        <w:ind w:left="993" w:right="1053"/>
        <w:jc w:val="both"/>
      </w:pPr>
      <w:r>
        <w:t xml:space="preserve">In machine learning, prediction </w:t>
      </w:r>
      <w:r w:rsidR="00A235FC">
        <w:t>uses</w:t>
      </w:r>
      <w:r>
        <w:t xml:space="preserve"> trained models to make predictions or choices about data that has not yet been seen. The models learn patterns from training data that has been labeled, and then they use those patterns to guess what will happen or put new data into specific categories. The idea is to make accurate predictions on data that has never been seen before. This shows that the model can generalize and work well in real-world situations.</w:t>
      </w:r>
    </w:p>
    <w:p w14:paraId="12B8573B" w14:textId="77777777" w:rsidR="002D7EF4" w:rsidRDefault="002D7EF4" w:rsidP="002D7EF4">
      <w:pPr>
        <w:ind w:left="993" w:right="1053"/>
        <w:jc w:val="both"/>
      </w:pPr>
    </w:p>
    <w:p w14:paraId="49556577" w14:textId="77777777" w:rsidR="002D7EF4" w:rsidRDefault="002D7EF4" w:rsidP="002D7EF4">
      <w:pPr>
        <w:pStyle w:val="ListParagraph"/>
        <w:numPr>
          <w:ilvl w:val="0"/>
          <w:numId w:val="29"/>
        </w:numPr>
        <w:ind w:right="1053"/>
        <w:jc w:val="both"/>
      </w:pPr>
      <w:r>
        <w:lastRenderedPageBreak/>
        <w:t>Support Vector Machine (SVM)</w:t>
      </w:r>
    </w:p>
    <w:p w14:paraId="44F73AD0" w14:textId="7230598C" w:rsidR="002D7EF4" w:rsidRDefault="002D7EF4" w:rsidP="002D7EF4">
      <w:pPr>
        <w:ind w:left="993" w:right="1053"/>
        <w:jc w:val="both"/>
      </w:pPr>
      <w:r>
        <w:t xml:space="preserve">SVM is an algorithm for classification and regression problems that uses supervised learning. It finds the best hyperplane for separating the different classes in the data </w:t>
      </w:r>
      <w:r w:rsidR="002403DC">
        <w:t>to make</w:t>
      </w:r>
      <w:r>
        <w:t xml:space="preserve"> the difference between the classes as big as possible. SVM works well with high-dimensional data and can deal with data that doesn't separate </w:t>
      </w:r>
      <w:r w:rsidR="002403DC">
        <w:t>linearly</w:t>
      </w:r>
      <w:r>
        <w:t xml:space="preserve"> by using kernel functions to move data into higher-dimensional areas. It is used </w:t>
      </w:r>
      <w:r w:rsidR="002403DC">
        <w:t>extensively</w:t>
      </w:r>
      <w:r>
        <w:t xml:space="preserve"> in bioinformatics, text classification, and picture recognition.</w:t>
      </w:r>
    </w:p>
    <w:p w14:paraId="5B98293C" w14:textId="77777777" w:rsidR="002D7EF4" w:rsidRDefault="002D7EF4" w:rsidP="002D7EF4">
      <w:pPr>
        <w:ind w:left="993" w:right="1053"/>
        <w:jc w:val="both"/>
      </w:pPr>
    </w:p>
    <w:p w14:paraId="33F30268" w14:textId="77777777" w:rsidR="002D7EF4" w:rsidRDefault="002D7EF4" w:rsidP="002D7EF4">
      <w:pPr>
        <w:pStyle w:val="ListParagraph"/>
        <w:numPr>
          <w:ilvl w:val="0"/>
          <w:numId w:val="29"/>
        </w:numPr>
        <w:ind w:right="1053"/>
        <w:jc w:val="both"/>
      </w:pPr>
      <w:r>
        <w:t>K-Nearest Neighbors (K-NN)</w:t>
      </w:r>
    </w:p>
    <w:p w14:paraId="7772BD4F" w14:textId="1351B07C" w:rsidR="002D7EF4" w:rsidRDefault="002D7EF4" w:rsidP="002D7EF4">
      <w:pPr>
        <w:ind w:left="993" w:right="1053"/>
        <w:jc w:val="both"/>
      </w:pPr>
      <w:r>
        <w:t xml:space="preserve">K-NN is a simple </w:t>
      </w:r>
      <w:r w:rsidR="002403DC">
        <w:t>classification and regression method</w:t>
      </w:r>
      <w:r>
        <w:t xml:space="preserve"> based on supervised learning. It gives each data point in the feature space a class or value based on the majority class or average value of its K closest neighbors. K-NN is easy to understand and doesn't use parameters, but it can be sensitive to noisy data and needs K to be tuned carefully. It is often used in suggestion systems, recognizing patterns, and finding outliers.</w:t>
      </w:r>
    </w:p>
    <w:p w14:paraId="07D569BA" w14:textId="77777777" w:rsidR="002D7EF4" w:rsidRDefault="002D7EF4" w:rsidP="002D7EF4">
      <w:pPr>
        <w:ind w:left="993" w:right="1053"/>
        <w:jc w:val="both"/>
      </w:pPr>
    </w:p>
    <w:p w14:paraId="06572DC1" w14:textId="77777777" w:rsidR="002D7EF4" w:rsidRDefault="002D7EF4" w:rsidP="002D7EF4">
      <w:pPr>
        <w:pStyle w:val="ListParagraph"/>
        <w:numPr>
          <w:ilvl w:val="0"/>
          <w:numId w:val="29"/>
        </w:numPr>
        <w:ind w:right="1053"/>
        <w:jc w:val="both"/>
      </w:pPr>
      <w:r>
        <w:t>Naive Bayes</w:t>
      </w:r>
    </w:p>
    <w:p w14:paraId="2145B8F3" w14:textId="387DC1FA" w:rsidR="002D7EF4" w:rsidRDefault="002D7EF4" w:rsidP="002D7EF4">
      <w:pPr>
        <w:ind w:left="993" w:right="1053"/>
        <w:jc w:val="both"/>
      </w:pPr>
      <w:r>
        <w:t xml:space="preserve">Based on Bayes' theorem, Naive Bayes is a statistical way to sort things into groups. It thinks that features are independent of the class label, which makes calculations easier. Even though this is a simple assumption, Naive Bayes often does </w:t>
      </w:r>
      <w:r w:rsidR="002403DC">
        <w:t>surprisingly</w:t>
      </w:r>
      <w:r>
        <w:t xml:space="preserve"> well at jobs like classifying text and filtering spam. </w:t>
      </w:r>
      <w:r w:rsidR="002403DC" w:rsidRPr="002403DC">
        <w:t>Compared to other algorithms, it works well with high-dimensional data and</w:t>
      </w:r>
      <w:r>
        <w:t xml:space="preserve"> only needs a small amount of training data.</w:t>
      </w:r>
    </w:p>
    <w:p w14:paraId="0AD4F47C" w14:textId="77777777" w:rsidR="002D7EF4" w:rsidRDefault="002D7EF4" w:rsidP="002D7EF4">
      <w:pPr>
        <w:ind w:left="993" w:right="1053"/>
        <w:jc w:val="both"/>
      </w:pPr>
    </w:p>
    <w:p w14:paraId="5F9B9DFA" w14:textId="77777777" w:rsidR="002D7EF4" w:rsidRDefault="002D7EF4" w:rsidP="002D7EF4">
      <w:pPr>
        <w:pStyle w:val="ListParagraph"/>
        <w:numPr>
          <w:ilvl w:val="0"/>
          <w:numId w:val="29"/>
        </w:numPr>
        <w:ind w:right="1053"/>
        <w:jc w:val="both"/>
      </w:pPr>
      <w:r>
        <w:t>Convolutional Neural Network (CNN)</w:t>
      </w:r>
    </w:p>
    <w:p w14:paraId="26B3E0FC" w14:textId="657E9D61" w:rsidR="002D7EF4" w:rsidRDefault="002D7EF4" w:rsidP="002D7EF4">
      <w:pPr>
        <w:ind w:left="993" w:right="1053"/>
        <w:jc w:val="both"/>
      </w:pPr>
      <w:r>
        <w:t xml:space="preserve">CNN is a design for deep learning that is </w:t>
      </w:r>
      <w:r w:rsidR="002403DC">
        <w:t>mainly</w:t>
      </w:r>
      <w:r>
        <w:t xml:space="preserve"> used for tasks like recognizing images and videos. Using convolutional layers, it uses images </w:t>
      </w:r>
      <w:r w:rsidR="002403DC" w:rsidRPr="002403DC">
        <w:t>to learn hierarchical traits automatically</w:t>
      </w:r>
      <w:r>
        <w:t>. These layers find edges, patterns, and shapes, which are then used by later layers to spot more complicated objects. CNN is very good at classifying images, finding objects, and recognizing faces because it can learn hierarchical representations.</w:t>
      </w:r>
    </w:p>
    <w:p w14:paraId="5DCAF644" w14:textId="77777777" w:rsidR="002D7EF4" w:rsidRDefault="002D7EF4" w:rsidP="002D7EF4">
      <w:pPr>
        <w:ind w:left="993" w:right="1053"/>
        <w:jc w:val="both"/>
      </w:pPr>
    </w:p>
    <w:p w14:paraId="0CB4EDD2" w14:textId="77777777" w:rsidR="002D7EF4" w:rsidRDefault="002D7EF4" w:rsidP="002D7EF4">
      <w:pPr>
        <w:pStyle w:val="ListParagraph"/>
        <w:numPr>
          <w:ilvl w:val="0"/>
          <w:numId w:val="29"/>
        </w:numPr>
        <w:ind w:right="1053"/>
        <w:jc w:val="both"/>
      </w:pPr>
      <w:r>
        <w:t>Recurrent Neural Network (RNN)</w:t>
      </w:r>
    </w:p>
    <w:p w14:paraId="4E567CEC" w14:textId="1FD8C43F" w:rsidR="002D7EF4" w:rsidRDefault="002D7EF4" w:rsidP="002D7EF4">
      <w:pPr>
        <w:ind w:left="993" w:right="1053"/>
        <w:jc w:val="both"/>
      </w:pPr>
      <w:r>
        <w:t>An RNN is a deep learning model for handling sequential data, like time series and natural language data. RNNs use feedback loops to keep track of their hidden states, which lets them find dependencies and patterns in a series of data sets. Traditional RNNs, on the other hand, have problems with gradients that disappear or explode during training. This led to the creation of Long Short-Term Memory (LSTM) and Gated Recurrent Unit (GRU) structures. RNNs are often used for speech recognition, computer translation, and figuring out how people feel about something.</w:t>
      </w:r>
    </w:p>
    <w:p w14:paraId="67034AFD" w14:textId="77777777" w:rsidR="002D7EF4" w:rsidRDefault="002D7EF4" w:rsidP="002D7EF4">
      <w:pPr>
        <w:ind w:left="993" w:right="1053"/>
        <w:jc w:val="both"/>
      </w:pPr>
    </w:p>
    <w:p w14:paraId="1153B517" w14:textId="77777777" w:rsidR="002D7EF4" w:rsidRDefault="002D7EF4" w:rsidP="002D7EF4">
      <w:pPr>
        <w:pStyle w:val="ListParagraph"/>
        <w:numPr>
          <w:ilvl w:val="0"/>
          <w:numId w:val="29"/>
        </w:numPr>
        <w:ind w:right="1053"/>
        <w:jc w:val="both"/>
      </w:pPr>
      <w:r>
        <w:t>Random Forests</w:t>
      </w:r>
    </w:p>
    <w:p w14:paraId="0460C346" w14:textId="73424FB4" w:rsidR="002D7EF4" w:rsidRDefault="002D7EF4" w:rsidP="002D7EF4">
      <w:pPr>
        <w:ind w:left="993" w:right="1053"/>
        <w:jc w:val="both"/>
      </w:pPr>
      <w:r>
        <w:t xml:space="preserve">Random Forests is an ensemble learning method that builds multiple decision trees and uses </w:t>
      </w:r>
      <w:r w:rsidR="002403DC">
        <w:t>all their predictions</w:t>
      </w:r>
      <w:r>
        <w:t xml:space="preserve"> to make a final choice. Each tree is trained on a random subset of the data and a random subset of the features. This prevents overfitting and makes </w:t>
      </w:r>
      <w:r w:rsidR="002403DC" w:rsidRPr="002403DC">
        <w:t>learning from new data easier for the tree</w:t>
      </w:r>
      <w:r>
        <w:t xml:space="preserve">. Random Forests are reliable, work well with big </w:t>
      </w:r>
      <w:r w:rsidR="002403DC">
        <w:t>data sets</w:t>
      </w:r>
      <w:r>
        <w:t>, and can handle high-dimensional data. They are used for many things, like classification, regression, and ranking the value of features.</w:t>
      </w:r>
    </w:p>
    <w:p w14:paraId="0F301579" w14:textId="77777777" w:rsidR="002D7EF4" w:rsidRDefault="002D7EF4" w:rsidP="002D7EF4">
      <w:pPr>
        <w:ind w:left="993"/>
      </w:pPr>
    </w:p>
    <w:p w14:paraId="1D0CADF8" w14:textId="77777777" w:rsidR="002D7EF4" w:rsidRDefault="002D7EF4" w:rsidP="002D7EF4">
      <w:pPr>
        <w:pStyle w:val="ListParagraph"/>
        <w:numPr>
          <w:ilvl w:val="0"/>
          <w:numId w:val="29"/>
        </w:numPr>
      </w:pPr>
      <w:r>
        <w:t>K-Means Clustering</w:t>
      </w:r>
    </w:p>
    <w:p w14:paraId="60ABF179" w14:textId="302232B6" w:rsidR="00FB6FC9" w:rsidRDefault="002D7EF4" w:rsidP="00A235FC">
      <w:pPr>
        <w:ind w:left="993" w:right="1053"/>
        <w:jc w:val="both"/>
      </w:pPr>
      <w:r>
        <w:t xml:space="preserve">K-Means Clustering is an unsupervised learning method that groups data into K different groups. It gives each data point, one at a time, to the cluster whose center (mean) is closest to it. The goal of the method is to make the sum of the squared distances between data points and the centers of their clusters as small as possible. K-Means </w:t>
      </w:r>
      <w:r w:rsidR="00A235FC">
        <w:t>are</w:t>
      </w:r>
      <w:r>
        <w:t xml:space="preserve"> often used to reduce data, divide images into groups, and divide customers into groups in marketing. It needs the number of clusters (K) to be set up front, and its performance can change based on where the cluster centers are put in the beginning.</w:t>
      </w:r>
    </w:p>
    <w:p w14:paraId="2C15C8B8" w14:textId="77777777" w:rsidR="00D3288B" w:rsidRPr="00FB6FC9" w:rsidRDefault="00D3288B" w:rsidP="00A235FC">
      <w:pPr>
        <w:ind w:left="993" w:right="1053"/>
        <w:jc w:val="both"/>
      </w:pPr>
    </w:p>
    <w:p w14:paraId="06E2838A" w14:textId="5BCB1F9B" w:rsidR="00D3288B" w:rsidRDefault="00BA1E97" w:rsidP="00D3288B">
      <w:pPr>
        <w:pStyle w:val="Heading3"/>
        <w:spacing w:line="240" w:lineRule="auto"/>
        <w:ind w:left="993" w:right="1053" w:firstLine="0"/>
      </w:pPr>
      <w:bookmarkStart w:id="43" w:name="_Toc140869712"/>
      <w:bookmarkStart w:id="44" w:name="_Toc140973742"/>
      <w:r w:rsidRPr="0058656C">
        <w:t>Compare performance</w:t>
      </w:r>
      <w:bookmarkEnd w:id="43"/>
      <w:bookmarkEnd w:id="44"/>
    </w:p>
    <w:p w14:paraId="622C8A7D" w14:textId="5E6A51CF" w:rsidR="00C540E5" w:rsidRDefault="00C540E5" w:rsidP="00C540E5">
      <w:pPr>
        <w:ind w:left="993" w:right="1053"/>
        <w:jc w:val="both"/>
      </w:pPr>
      <w:r>
        <w:t xml:space="preserve">In machine learning, it's important to compare how well different models do to choose the best one for a given job. </w:t>
      </w:r>
      <w:r w:rsidRPr="00C540E5">
        <w:t xml:space="preserve">Different metrics are used for the comparison </w:t>
      </w:r>
      <w:r>
        <w:t xml:space="preserve">to measure how good each model is at making predictions. It helps </w:t>
      </w:r>
      <w:r w:rsidRPr="00C540E5">
        <w:t xml:space="preserve">determine each model's strengths and flaws </w:t>
      </w:r>
      <w:r>
        <w:t xml:space="preserve">and how well it works overall. By comparing models, researchers and practitioners can figure out which one works best in terms of </w:t>
      </w:r>
      <w:r w:rsidR="00041817">
        <w:t>predicting and applying</w:t>
      </w:r>
      <w:r>
        <w:t xml:space="preserve"> to data they haven't seen yet. Careful comparison lets people make decisions based on data, which leads to </w:t>
      </w:r>
      <w:r w:rsidR="00041817">
        <w:t>using</w:t>
      </w:r>
      <w:r>
        <w:t xml:space="preserve"> the most accurate and reliable model for a given problem. This helps machine learning </w:t>
      </w:r>
      <w:r w:rsidR="00041817">
        <w:t>users</w:t>
      </w:r>
      <w:r>
        <w:t xml:space="preserve"> in many </w:t>
      </w:r>
      <w:r w:rsidR="00041817">
        <w:t>fields move forward and succeed</w:t>
      </w:r>
      <w:r>
        <w:t>.</w:t>
      </w:r>
    </w:p>
    <w:p w14:paraId="61C9D67E" w14:textId="77777777" w:rsidR="00C540E5" w:rsidRDefault="00C540E5" w:rsidP="00C540E5">
      <w:pPr>
        <w:ind w:left="993" w:right="1053"/>
        <w:jc w:val="both"/>
      </w:pPr>
    </w:p>
    <w:p w14:paraId="06201EAF" w14:textId="77777777" w:rsidR="006922E6" w:rsidRDefault="00C540E5" w:rsidP="006922E6">
      <w:pPr>
        <w:pStyle w:val="ListParagraph"/>
        <w:numPr>
          <w:ilvl w:val="0"/>
          <w:numId w:val="29"/>
        </w:numPr>
        <w:ind w:right="1053"/>
        <w:jc w:val="both"/>
      </w:pPr>
      <w:r>
        <w:t>Area Under the Curve (AUC)</w:t>
      </w:r>
    </w:p>
    <w:p w14:paraId="17368DFF" w14:textId="05A0D536" w:rsidR="00C540E5" w:rsidRDefault="00C540E5" w:rsidP="00C540E5">
      <w:pPr>
        <w:ind w:left="993" w:right="1053"/>
        <w:jc w:val="both"/>
      </w:pPr>
      <w:r>
        <w:t xml:space="preserve">AUC is a performance gauge often used to measure how well a model can </w:t>
      </w:r>
      <w:r w:rsidR="00041817">
        <w:t>distinguish</w:t>
      </w:r>
      <w:r>
        <w:t xml:space="preserve"> between positive and negative examples. The true positive rate (recall) is shown on the y-axis of the Receiver Operating Characteristic (ROC) curve, and the fake positive rate is shown on the x-axis. The area under this curve is what AUC measures. A number of 1 means a perfect model, while 0.5 means guessing at random.</w:t>
      </w:r>
    </w:p>
    <w:p w14:paraId="22F22A88" w14:textId="77777777" w:rsidR="00C540E5" w:rsidRDefault="00C540E5" w:rsidP="00C540E5">
      <w:pPr>
        <w:ind w:left="993" w:right="1053"/>
        <w:jc w:val="both"/>
      </w:pPr>
    </w:p>
    <w:p w14:paraId="7B1CA321" w14:textId="77777777" w:rsidR="002D120B" w:rsidRDefault="002D120B" w:rsidP="00C540E5">
      <w:pPr>
        <w:ind w:left="993" w:right="1053"/>
        <w:jc w:val="both"/>
      </w:pPr>
    </w:p>
    <w:p w14:paraId="575B3254" w14:textId="77777777" w:rsidR="006922E6" w:rsidRDefault="006922E6" w:rsidP="00C540E5">
      <w:pPr>
        <w:ind w:left="993" w:right="1053"/>
        <w:jc w:val="both"/>
      </w:pPr>
    </w:p>
    <w:p w14:paraId="098BAE9E" w14:textId="77777777" w:rsidR="006922E6" w:rsidRDefault="00C540E5" w:rsidP="006922E6">
      <w:pPr>
        <w:pStyle w:val="ListParagraph"/>
        <w:numPr>
          <w:ilvl w:val="0"/>
          <w:numId w:val="29"/>
        </w:numPr>
        <w:ind w:right="1053"/>
        <w:jc w:val="both"/>
      </w:pPr>
      <w:r>
        <w:lastRenderedPageBreak/>
        <w:t>Accuracy</w:t>
      </w:r>
    </w:p>
    <w:p w14:paraId="3F567467" w14:textId="3D0525E6" w:rsidR="00C540E5" w:rsidRDefault="00C540E5" w:rsidP="00C540E5">
      <w:pPr>
        <w:ind w:left="993" w:right="1053"/>
        <w:jc w:val="both"/>
      </w:pPr>
      <w:r>
        <w:t>Accuracy is a key performance metric that counts how many instances out of all instances were correctly classified. It gives a general idea of how good the model is</w:t>
      </w:r>
      <w:r w:rsidR="00041817">
        <w:t xml:space="preserve"> but </w:t>
      </w:r>
      <w:r>
        <w:t xml:space="preserve">can be misleading </w:t>
      </w:r>
      <w:r w:rsidR="00041817">
        <w:t>when</w:t>
      </w:r>
      <w:r>
        <w:t xml:space="preserve"> one class is more important than the other.</w:t>
      </w:r>
    </w:p>
    <w:p w14:paraId="72BC7AD1" w14:textId="77777777" w:rsidR="00C540E5" w:rsidRDefault="00C540E5" w:rsidP="00C540E5">
      <w:pPr>
        <w:ind w:left="993" w:right="1053"/>
        <w:jc w:val="both"/>
      </w:pPr>
    </w:p>
    <w:p w14:paraId="0DD2F247" w14:textId="77777777" w:rsidR="006922E6" w:rsidRDefault="00C540E5" w:rsidP="006922E6">
      <w:pPr>
        <w:pStyle w:val="ListParagraph"/>
        <w:numPr>
          <w:ilvl w:val="0"/>
          <w:numId w:val="29"/>
        </w:numPr>
        <w:ind w:right="1053"/>
        <w:jc w:val="both"/>
      </w:pPr>
      <w:r>
        <w:t>Precision</w:t>
      </w:r>
    </w:p>
    <w:p w14:paraId="43C0973E" w14:textId="7E11D986" w:rsidR="00C540E5" w:rsidRDefault="00C540E5" w:rsidP="00C540E5">
      <w:pPr>
        <w:ind w:left="993" w:right="1053"/>
        <w:jc w:val="both"/>
      </w:pPr>
      <w:r>
        <w:t xml:space="preserve">The model's accuracy is measured by how many true positive predictions it makes out of all </w:t>
      </w:r>
      <w:r w:rsidR="00041817">
        <w:t>its positive predictions</w:t>
      </w:r>
      <w:r>
        <w:t xml:space="preserve">. It shows how well the model can avoid false positives, which is very important </w:t>
      </w:r>
      <w:r w:rsidR="00A5002C">
        <w:t>when</w:t>
      </w:r>
      <w:r>
        <w:t xml:space="preserve"> </w:t>
      </w:r>
      <w:r w:rsidR="00A5002C">
        <w:t>they</w:t>
      </w:r>
      <w:r>
        <w:t xml:space="preserve"> are expensive.</w:t>
      </w:r>
    </w:p>
    <w:p w14:paraId="4E76EDFB" w14:textId="77777777" w:rsidR="00C540E5" w:rsidRDefault="00C540E5" w:rsidP="00C540E5">
      <w:pPr>
        <w:ind w:left="993" w:right="1053"/>
        <w:jc w:val="both"/>
      </w:pPr>
    </w:p>
    <w:p w14:paraId="59E31395" w14:textId="77777777" w:rsidR="006922E6" w:rsidRDefault="00C540E5" w:rsidP="006922E6">
      <w:pPr>
        <w:pStyle w:val="ListParagraph"/>
        <w:numPr>
          <w:ilvl w:val="0"/>
          <w:numId w:val="29"/>
        </w:numPr>
        <w:ind w:right="1053"/>
        <w:jc w:val="both"/>
      </w:pPr>
      <w:r>
        <w:t>Recall</w:t>
      </w:r>
    </w:p>
    <w:p w14:paraId="43948276" w14:textId="7641EB0C" w:rsidR="00C540E5" w:rsidRDefault="00C540E5" w:rsidP="00C540E5">
      <w:pPr>
        <w:ind w:left="993" w:right="1053"/>
        <w:jc w:val="both"/>
      </w:pPr>
      <w:r>
        <w:t xml:space="preserve">Recall, also called sensitivity, is the percentage of true positive predictions </w:t>
      </w:r>
      <w:r w:rsidR="00A5002C">
        <w:t>from</w:t>
      </w:r>
      <w:r>
        <w:t xml:space="preserve"> all real positive cases in the dataset. It checks how well the model can find positive cases. This is important </w:t>
      </w:r>
      <w:r w:rsidR="00A5002C">
        <w:t>when</w:t>
      </w:r>
      <w:r>
        <w:t xml:space="preserve"> you don't want to miss positive cases.</w:t>
      </w:r>
    </w:p>
    <w:p w14:paraId="335DBF43" w14:textId="77777777" w:rsidR="00C540E5" w:rsidRDefault="00C540E5" w:rsidP="00C540E5">
      <w:pPr>
        <w:ind w:left="993" w:right="1053"/>
        <w:jc w:val="both"/>
      </w:pPr>
    </w:p>
    <w:p w14:paraId="16C5CEDA" w14:textId="3D9D2C04" w:rsidR="006922E6" w:rsidRDefault="006922E6" w:rsidP="006922E6">
      <w:pPr>
        <w:pStyle w:val="ListParagraph"/>
        <w:numPr>
          <w:ilvl w:val="0"/>
          <w:numId w:val="29"/>
        </w:numPr>
        <w:ind w:right="1053"/>
        <w:jc w:val="both"/>
      </w:pPr>
      <w:r>
        <w:t>F1-score</w:t>
      </w:r>
    </w:p>
    <w:p w14:paraId="48F29916" w14:textId="16109F8E" w:rsidR="00D3288B" w:rsidRDefault="00C540E5" w:rsidP="00C540E5">
      <w:pPr>
        <w:ind w:left="993" w:right="1053"/>
        <w:jc w:val="both"/>
      </w:pPr>
      <w:r>
        <w:t xml:space="preserve">F1-score is the harmonic mean of precision and recall. It gives a balanced measure when working with datasets that are not evenly distributed. It takes into account both false positives and false negatives. This makes it a good </w:t>
      </w:r>
      <w:r w:rsidR="00A5002C">
        <w:t>step</w:t>
      </w:r>
      <w:r>
        <w:t xml:space="preserve"> for balancing precision and recall.</w:t>
      </w:r>
    </w:p>
    <w:p w14:paraId="0AF01773" w14:textId="77777777" w:rsidR="006922E6" w:rsidRDefault="006922E6" w:rsidP="00C540E5">
      <w:pPr>
        <w:ind w:left="993" w:right="1053"/>
        <w:jc w:val="both"/>
      </w:pPr>
    </w:p>
    <w:p w14:paraId="0C0104CF" w14:textId="77777777" w:rsidR="00B67EB0" w:rsidRDefault="00B67EB0" w:rsidP="00C540E5">
      <w:pPr>
        <w:ind w:left="993" w:right="1053"/>
        <w:jc w:val="both"/>
      </w:pPr>
    </w:p>
    <w:p w14:paraId="14C3AAB9" w14:textId="77777777" w:rsidR="00B67EB0" w:rsidRDefault="00B67EB0" w:rsidP="00C540E5">
      <w:pPr>
        <w:ind w:left="993" w:right="1053"/>
        <w:jc w:val="both"/>
      </w:pPr>
    </w:p>
    <w:p w14:paraId="62079F86" w14:textId="77777777" w:rsidR="00B67EB0" w:rsidRDefault="00B67EB0" w:rsidP="00C540E5">
      <w:pPr>
        <w:ind w:left="993" w:right="1053"/>
        <w:jc w:val="both"/>
      </w:pPr>
    </w:p>
    <w:p w14:paraId="58DE918A" w14:textId="77777777" w:rsidR="00B67EB0" w:rsidRDefault="00B67EB0" w:rsidP="00C540E5">
      <w:pPr>
        <w:ind w:left="993" w:right="1053"/>
        <w:jc w:val="both"/>
      </w:pPr>
    </w:p>
    <w:p w14:paraId="3D208F73" w14:textId="77777777" w:rsidR="00B67EB0" w:rsidRDefault="00B67EB0" w:rsidP="00C540E5">
      <w:pPr>
        <w:ind w:left="993" w:right="1053"/>
        <w:jc w:val="both"/>
      </w:pPr>
    </w:p>
    <w:p w14:paraId="233EB16B" w14:textId="77777777" w:rsidR="00B67EB0" w:rsidRDefault="00B67EB0" w:rsidP="00C540E5">
      <w:pPr>
        <w:ind w:left="993" w:right="1053"/>
        <w:jc w:val="both"/>
      </w:pPr>
    </w:p>
    <w:p w14:paraId="7A9E145D" w14:textId="77777777" w:rsidR="00B67EB0" w:rsidRDefault="00B67EB0" w:rsidP="00C540E5">
      <w:pPr>
        <w:ind w:left="993" w:right="1053"/>
        <w:jc w:val="both"/>
      </w:pPr>
    </w:p>
    <w:p w14:paraId="5B2C343C" w14:textId="77777777" w:rsidR="00B67EB0" w:rsidRDefault="00B67EB0" w:rsidP="00C540E5">
      <w:pPr>
        <w:ind w:left="993" w:right="1053"/>
        <w:jc w:val="both"/>
      </w:pPr>
    </w:p>
    <w:p w14:paraId="1B42FF64" w14:textId="77777777" w:rsidR="00B67EB0" w:rsidRDefault="00B67EB0" w:rsidP="00C540E5">
      <w:pPr>
        <w:ind w:left="993" w:right="1053"/>
        <w:jc w:val="both"/>
      </w:pPr>
    </w:p>
    <w:p w14:paraId="221CC91C" w14:textId="77777777" w:rsidR="00B67EB0" w:rsidRDefault="00B67EB0" w:rsidP="00C540E5">
      <w:pPr>
        <w:ind w:left="993" w:right="1053"/>
        <w:jc w:val="both"/>
      </w:pPr>
    </w:p>
    <w:p w14:paraId="397670C5" w14:textId="77777777" w:rsidR="00B67EB0" w:rsidRDefault="00B67EB0" w:rsidP="00C540E5">
      <w:pPr>
        <w:ind w:left="993" w:right="1053"/>
        <w:jc w:val="both"/>
      </w:pPr>
    </w:p>
    <w:p w14:paraId="09F7E83F" w14:textId="77777777" w:rsidR="00B67EB0" w:rsidRDefault="00B67EB0" w:rsidP="00C540E5">
      <w:pPr>
        <w:ind w:left="993" w:right="1053"/>
        <w:jc w:val="both"/>
      </w:pPr>
    </w:p>
    <w:p w14:paraId="198E8C05" w14:textId="77777777" w:rsidR="00B67EB0" w:rsidRDefault="00B67EB0" w:rsidP="00C540E5">
      <w:pPr>
        <w:ind w:left="993" w:right="1053"/>
        <w:jc w:val="both"/>
      </w:pPr>
    </w:p>
    <w:p w14:paraId="54214B03" w14:textId="77777777" w:rsidR="00B67EB0" w:rsidRDefault="00B67EB0" w:rsidP="00C540E5">
      <w:pPr>
        <w:ind w:left="993" w:right="1053"/>
        <w:jc w:val="both"/>
      </w:pPr>
    </w:p>
    <w:p w14:paraId="234896AE" w14:textId="77777777" w:rsidR="00B67EB0" w:rsidRDefault="00B67EB0" w:rsidP="00C540E5">
      <w:pPr>
        <w:ind w:left="993" w:right="1053"/>
        <w:jc w:val="both"/>
      </w:pPr>
    </w:p>
    <w:p w14:paraId="5ADFF93B" w14:textId="77777777" w:rsidR="00B67EB0" w:rsidRDefault="00B67EB0" w:rsidP="00C540E5">
      <w:pPr>
        <w:ind w:left="993" w:right="1053"/>
        <w:jc w:val="both"/>
      </w:pPr>
    </w:p>
    <w:p w14:paraId="521544F5" w14:textId="77777777" w:rsidR="00B67EB0" w:rsidRDefault="00B67EB0" w:rsidP="00C540E5">
      <w:pPr>
        <w:ind w:left="993" w:right="1053"/>
        <w:jc w:val="both"/>
      </w:pPr>
    </w:p>
    <w:p w14:paraId="317BBB90" w14:textId="77777777" w:rsidR="00B67EB0" w:rsidRDefault="00B67EB0" w:rsidP="00C540E5">
      <w:pPr>
        <w:ind w:left="993" w:right="1053"/>
        <w:jc w:val="both"/>
      </w:pPr>
    </w:p>
    <w:p w14:paraId="4A9AABC7" w14:textId="77777777" w:rsidR="00B67EB0" w:rsidRPr="00D3288B" w:rsidRDefault="00B67EB0" w:rsidP="00C540E5">
      <w:pPr>
        <w:ind w:left="993" w:right="1053"/>
        <w:jc w:val="both"/>
      </w:pPr>
    </w:p>
    <w:p w14:paraId="71F13AF7" w14:textId="5A92A420" w:rsidR="00BA1E97" w:rsidRDefault="00BA1E97" w:rsidP="00D02AD2">
      <w:pPr>
        <w:pStyle w:val="Heading2"/>
        <w:spacing w:line="240" w:lineRule="auto"/>
        <w:ind w:left="993" w:right="1053" w:firstLine="0"/>
      </w:pPr>
      <w:bookmarkStart w:id="45" w:name="_Toc140869713"/>
      <w:bookmarkStart w:id="46" w:name="_Toc140973743"/>
      <w:r w:rsidRPr="00B319F1">
        <w:lastRenderedPageBreak/>
        <w:t>Timeline</w:t>
      </w:r>
      <w:bookmarkEnd w:id="45"/>
      <w:bookmarkEnd w:id="46"/>
    </w:p>
    <w:p w14:paraId="7F9AB49A" w14:textId="77777777" w:rsidR="00186DD0" w:rsidRDefault="00186DD0" w:rsidP="00D02AD2">
      <w:pPr>
        <w:spacing w:line="240" w:lineRule="auto"/>
        <w:ind w:left="993" w:right="1053"/>
      </w:pPr>
    </w:p>
    <w:p w14:paraId="0680EFF8" w14:textId="77777777" w:rsidR="00186DD0" w:rsidRDefault="00186DD0" w:rsidP="00D02AD2">
      <w:pPr>
        <w:spacing w:line="240" w:lineRule="auto"/>
        <w:ind w:left="993" w:right="1053"/>
      </w:pPr>
    </w:p>
    <w:p w14:paraId="2F97AB10" w14:textId="77777777" w:rsidR="00186DD0" w:rsidRDefault="00186DD0" w:rsidP="00D02AD2">
      <w:pPr>
        <w:spacing w:line="240" w:lineRule="auto"/>
        <w:ind w:left="993" w:right="1053"/>
      </w:pPr>
    </w:p>
    <w:p w14:paraId="112280B8" w14:textId="77777777" w:rsidR="00186DD0" w:rsidRDefault="00186DD0" w:rsidP="00D02AD2">
      <w:pPr>
        <w:spacing w:line="240" w:lineRule="auto"/>
        <w:ind w:left="993" w:right="1053"/>
      </w:pPr>
    </w:p>
    <w:p w14:paraId="452C2F84" w14:textId="77777777" w:rsidR="00186DD0" w:rsidRDefault="00186DD0" w:rsidP="00D02AD2">
      <w:pPr>
        <w:spacing w:line="240" w:lineRule="auto"/>
        <w:ind w:left="993" w:right="1053"/>
      </w:pPr>
    </w:p>
    <w:p w14:paraId="418C826C" w14:textId="77777777" w:rsidR="00186DD0" w:rsidRDefault="00186DD0" w:rsidP="00D02AD2">
      <w:pPr>
        <w:spacing w:line="240" w:lineRule="auto"/>
        <w:ind w:left="993" w:right="1053"/>
      </w:pPr>
    </w:p>
    <w:p w14:paraId="51E4E4AB" w14:textId="77777777" w:rsidR="00186DD0" w:rsidRDefault="00186DD0" w:rsidP="00D02AD2">
      <w:pPr>
        <w:spacing w:line="240" w:lineRule="auto"/>
        <w:ind w:left="993" w:right="1053"/>
      </w:pPr>
    </w:p>
    <w:p w14:paraId="75CAC9B7" w14:textId="77777777" w:rsidR="00186DD0" w:rsidRDefault="00186DD0" w:rsidP="00D02AD2">
      <w:pPr>
        <w:spacing w:line="240" w:lineRule="auto"/>
        <w:ind w:left="993" w:right="1053"/>
      </w:pPr>
    </w:p>
    <w:p w14:paraId="3F940E4E" w14:textId="77777777" w:rsidR="00186DD0" w:rsidRDefault="00186DD0" w:rsidP="00D02AD2">
      <w:pPr>
        <w:spacing w:line="240" w:lineRule="auto"/>
        <w:ind w:left="993" w:right="1053"/>
      </w:pPr>
    </w:p>
    <w:p w14:paraId="1EB782D2" w14:textId="77777777" w:rsidR="00186DD0" w:rsidRDefault="00186DD0" w:rsidP="00D02AD2">
      <w:pPr>
        <w:spacing w:line="240" w:lineRule="auto"/>
        <w:ind w:left="993" w:right="1053"/>
      </w:pPr>
    </w:p>
    <w:p w14:paraId="0ADA1E5E" w14:textId="77777777" w:rsidR="00186DD0" w:rsidRDefault="00186DD0" w:rsidP="00D02AD2">
      <w:pPr>
        <w:spacing w:line="240" w:lineRule="auto"/>
        <w:ind w:left="993" w:right="1053"/>
      </w:pPr>
    </w:p>
    <w:p w14:paraId="5590916E" w14:textId="77777777" w:rsidR="00186DD0" w:rsidRDefault="00186DD0" w:rsidP="00D02AD2">
      <w:pPr>
        <w:spacing w:line="240" w:lineRule="auto"/>
        <w:ind w:left="993" w:right="1053"/>
      </w:pPr>
    </w:p>
    <w:p w14:paraId="362BA09C" w14:textId="77777777" w:rsidR="00186DD0" w:rsidRDefault="00186DD0" w:rsidP="00D02AD2">
      <w:pPr>
        <w:spacing w:line="240" w:lineRule="auto"/>
        <w:ind w:left="993" w:right="1053"/>
      </w:pPr>
    </w:p>
    <w:p w14:paraId="421DA79B" w14:textId="77777777" w:rsidR="00186DD0" w:rsidRDefault="00186DD0" w:rsidP="00D02AD2">
      <w:pPr>
        <w:spacing w:line="240" w:lineRule="auto"/>
        <w:ind w:left="993" w:right="1053"/>
      </w:pPr>
    </w:p>
    <w:p w14:paraId="7A827AD3" w14:textId="77777777" w:rsidR="00186DD0" w:rsidRDefault="00186DD0" w:rsidP="00D02AD2">
      <w:pPr>
        <w:spacing w:line="240" w:lineRule="auto"/>
        <w:ind w:left="993" w:right="1053"/>
      </w:pPr>
    </w:p>
    <w:p w14:paraId="33F27EB8" w14:textId="77777777" w:rsidR="00186DD0" w:rsidRDefault="00186DD0" w:rsidP="00D02AD2">
      <w:pPr>
        <w:spacing w:line="240" w:lineRule="auto"/>
        <w:ind w:left="993" w:right="1053"/>
      </w:pPr>
    </w:p>
    <w:p w14:paraId="5924FF94" w14:textId="77777777" w:rsidR="00186DD0" w:rsidRDefault="00186DD0" w:rsidP="00D02AD2">
      <w:pPr>
        <w:spacing w:line="240" w:lineRule="auto"/>
        <w:ind w:left="993" w:right="1053"/>
      </w:pPr>
    </w:p>
    <w:p w14:paraId="48D83F60" w14:textId="77777777" w:rsidR="00186DD0" w:rsidRDefault="00186DD0" w:rsidP="00D02AD2">
      <w:pPr>
        <w:spacing w:line="240" w:lineRule="auto"/>
        <w:ind w:left="993" w:right="1053"/>
      </w:pPr>
    </w:p>
    <w:p w14:paraId="1C9D625C" w14:textId="77777777" w:rsidR="00186DD0" w:rsidRDefault="00186DD0" w:rsidP="00D02AD2">
      <w:pPr>
        <w:spacing w:line="240" w:lineRule="auto"/>
        <w:ind w:left="993" w:right="1053"/>
      </w:pPr>
    </w:p>
    <w:p w14:paraId="72C9906A" w14:textId="77777777" w:rsidR="00186DD0" w:rsidRDefault="00186DD0" w:rsidP="00D02AD2">
      <w:pPr>
        <w:spacing w:line="240" w:lineRule="auto"/>
        <w:ind w:left="993" w:right="1053"/>
      </w:pPr>
    </w:p>
    <w:p w14:paraId="5D74B0F1" w14:textId="77777777" w:rsidR="00186DD0" w:rsidRDefault="00186DD0" w:rsidP="00D02AD2">
      <w:pPr>
        <w:spacing w:line="240" w:lineRule="auto"/>
        <w:ind w:left="993" w:right="1053"/>
      </w:pPr>
    </w:p>
    <w:p w14:paraId="35A70B8F" w14:textId="77777777" w:rsidR="00186DD0" w:rsidRDefault="00186DD0" w:rsidP="00D02AD2">
      <w:pPr>
        <w:spacing w:line="240" w:lineRule="auto"/>
        <w:ind w:left="993" w:right="1053"/>
      </w:pPr>
    </w:p>
    <w:p w14:paraId="2500953C" w14:textId="77777777" w:rsidR="00186DD0" w:rsidRDefault="00186DD0" w:rsidP="00D02AD2">
      <w:pPr>
        <w:spacing w:line="240" w:lineRule="auto"/>
        <w:ind w:left="993" w:right="1053"/>
      </w:pPr>
    </w:p>
    <w:p w14:paraId="63BAA021" w14:textId="77777777" w:rsidR="00186DD0" w:rsidRDefault="00186DD0" w:rsidP="00D02AD2">
      <w:pPr>
        <w:spacing w:line="240" w:lineRule="auto"/>
        <w:ind w:left="993" w:right="1053"/>
      </w:pPr>
    </w:p>
    <w:p w14:paraId="32F0268A" w14:textId="77777777" w:rsidR="00186DD0" w:rsidRDefault="00186DD0" w:rsidP="00D02AD2">
      <w:pPr>
        <w:spacing w:line="240" w:lineRule="auto"/>
        <w:ind w:left="993" w:right="1053"/>
      </w:pPr>
    </w:p>
    <w:p w14:paraId="35A075AB" w14:textId="77777777" w:rsidR="00B67EB0" w:rsidRDefault="00B67EB0" w:rsidP="00D02AD2">
      <w:pPr>
        <w:spacing w:line="240" w:lineRule="auto"/>
        <w:ind w:left="993" w:right="1053"/>
      </w:pPr>
    </w:p>
    <w:p w14:paraId="0AFCFB5A" w14:textId="77777777" w:rsidR="00B67EB0" w:rsidRDefault="00B67EB0" w:rsidP="00D02AD2">
      <w:pPr>
        <w:spacing w:line="240" w:lineRule="auto"/>
        <w:ind w:left="993" w:right="1053"/>
      </w:pPr>
    </w:p>
    <w:p w14:paraId="03281B55" w14:textId="77777777" w:rsidR="00B67EB0" w:rsidRDefault="00B67EB0" w:rsidP="00D02AD2">
      <w:pPr>
        <w:spacing w:line="240" w:lineRule="auto"/>
        <w:ind w:left="993" w:right="1053"/>
      </w:pPr>
    </w:p>
    <w:p w14:paraId="730E72A1" w14:textId="77777777" w:rsidR="00B67EB0" w:rsidRDefault="00B67EB0" w:rsidP="00D02AD2">
      <w:pPr>
        <w:spacing w:line="240" w:lineRule="auto"/>
        <w:ind w:left="993" w:right="1053"/>
      </w:pPr>
    </w:p>
    <w:p w14:paraId="0880DE81" w14:textId="77777777" w:rsidR="00B67EB0" w:rsidRDefault="00B67EB0" w:rsidP="00D02AD2">
      <w:pPr>
        <w:spacing w:line="240" w:lineRule="auto"/>
        <w:ind w:left="993" w:right="1053"/>
      </w:pPr>
    </w:p>
    <w:p w14:paraId="288E41F6" w14:textId="77777777" w:rsidR="00B67EB0" w:rsidRDefault="00B67EB0" w:rsidP="00D02AD2">
      <w:pPr>
        <w:spacing w:line="240" w:lineRule="auto"/>
        <w:ind w:left="993" w:right="1053"/>
      </w:pPr>
    </w:p>
    <w:p w14:paraId="39193125" w14:textId="77777777" w:rsidR="00B67EB0" w:rsidRDefault="00B67EB0" w:rsidP="00D02AD2">
      <w:pPr>
        <w:spacing w:line="240" w:lineRule="auto"/>
        <w:ind w:left="993" w:right="1053"/>
      </w:pPr>
    </w:p>
    <w:p w14:paraId="25B6687D" w14:textId="77777777" w:rsidR="00B67EB0" w:rsidRDefault="00B67EB0" w:rsidP="00D02AD2">
      <w:pPr>
        <w:spacing w:line="240" w:lineRule="auto"/>
        <w:ind w:left="993" w:right="1053"/>
      </w:pPr>
    </w:p>
    <w:p w14:paraId="036580AB" w14:textId="77777777" w:rsidR="00B67EB0" w:rsidRDefault="00B67EB0" w:rsidP="00D02AD2">
      <w:pPr>
        <w:spacing w:line="240" w:lineRule="auto"/>
        <w:ind w:left="993" w:right="1053"/>
      </w:pPr>
    </w:p>
    <w:p w14:paraId="43EC56BC" w14:textId="77777777" w:rsidR="00B67EB0" w:rsidRDefault="00B67EB0" w:rsidP="00D02AD2">
      <w:pPr>
        <w:spacing w:line="240" w:lineRule="auto"/>
        <w:ind w:left="993" w:right="1053"/>
      </w:pPr>
    </w:p>
    <w:p w14:paraId="0A7A7DED" w14:textId="77777777" w:rsidR="00B67EB0" w:rsidRDefault="00B67EB0" w:rsidP="00D02AD2">
      <w:pPr>
        <w:spacing w:line="240" w:lineRule="auto"/>
        <w:ind w:left="993" w:right="1053"/>
      </w:pPr>
    </w:p>
    <w:p w14:paraId="18F4576F" w14:textId="77777777" w:rsidR="00B67EB0" w:rsidRDefault="00B67EB0" w:rsidP="00D02AD2">
      <w:pPr>
        <w:spacing w:line="240" w:lineRule="auto"/>
        <w:ind w:left="993" w:right="1053"/>
      </w:pPr>
    </w:p>
    <w:p w14:paraId="57D77F69" w14:textId="77777777" w:rsidR="00B67EB0" w:rsidRDefault="00B67EB0" w:rsidP="00D02AD2">
      <w:pPr>
        <w:spacing w:line="240" w:lineRule="auto"/>
        <w:ind w:left="993" w:right="1053"/>
      </w:pPr>
    </w:p>
    <w:p w14:paraId="729B44DF" w14:textId="77777777" w:rsidR="00186DD0" w:rsidRDefault="00186DD0" w:rsidP="00D02AD2">
      <w:pPr>
        <w:spacing w:line="240" w:lineRule="auto"/>
        <w:ind w:left="993" w:right="1053"/>
      </w:pPr>
    </w:p>
    <w:p w14:paraId="2E28A775" w14:textId="77777777" w:rsidR="00186DD0" w:rsidRDefault="00186DD0" w:rsidP="00D02AD2">
      <w:pPr>
        <w:spacing w:line="240" w:lineRule="auto"/>
        <w:ind w:left="993" w:right="1053"/>
      </w:pPr>
    </w:p>
    <w:p w14:paraId="613AA1E9" w14:textId="77777777" w:rsidR="00186DD0" w:rsidRDefault="00186DD0" w:rsidP="00D02AD2">
      <w:pPr>
        <w:spacing w:line="240" w:lineRule="auto"/>
        <w:ind w:left="993" w:right="1053"/>
      </w:pPr>
    </w:p>
    <w:p w14:paraId="64D77F77" w14:textId="77777777" w:rsidR="00186DD0" w:rsidRDefault="00186DD0" w:rsidP="00D02AD2">
      <w:pPr>
        <w:spacing w:line="240" w:lineRule="auto"/>
        <w:ind w:left="993" w:right="1053"/>
      </w:pPr>
    </w:p>
    <w:p w14:paraId="0D4A7897" w14:textId="77777777" w:rsidR="00186DD0" w:rsidRDefault="00186DD0" w:rsidP="00D02AD2">
      <w:pPr>
        <w:spacing w:line="240" w:lineRule="auto"/>
        <w:ind w:left="993" w:right="1053"/>
      </w:pPr>
    </w:p>
    <w:p w14:paraId="2BF89EC1" w14:textId="77777777" w:rsidR="00186DD0" w:rsidRDefault="00186DD0" w:rsidP="00D02AD2">
      <w:pPr>
        <w:spacing w:line="240" w:lineRule="auto"/>
        <w:ind w:left="993" w:right="1053"/>
      </w:pPr>
    </w:p>
    <w:p w14:paraId="17D7ACF9" w14:textId="77777777" w:rsidR="00186DD0" w:rsidRPr="00186DD0" w:rsidRDefault="00186DD0" w:rsidP="00D02AD2">
      <w:pPr>
        <w:spacing w:line="240" w:lineRule="auto"/>
        <w:ind w:left="993" w:right="1053"/>
      </w:pPr>
    </w:p>
    <w:p w14:paraId="4E6FF710" w14:textId="36070CC1" w:rsidR="00BA1E97" w:rsidRDefault="00E0180C" w:rsidP="003050AB">
      <w:pPr>
        <w:pStyle w:val="Heading1"/>
      </w:pPr>
      <w:bookmarkStart w:id="47" w:name="_Toc140869714"/>
      <w:bookmarkStart w:id="48" w:name="_Toc140973744"/>
      <w:r w:rsidRPr="00B319F1">
        <w:lastRenderedPageBreak/>
        <w:t>Progress To Date</w:t>
      </w:r>
      <w:bookmarkEnd w:id="47"/>
      <w:bookmarkEnd w:id="48"/>
    </w:p>
    <w:p w14:paraId="0125C413" w14:textId="77777777" w:rsidR="00F05E9F" w:rsidRPr="00F05E9F" w:rsidRDefault="00F05E9F" w:rsidP="00F05E9F"/>
    <w:p w14:paraId="3865F8DB" w14:textId="4B9E1781" w:rsidR="00BA1E97" w:rsidRDefault="00BA1E97" w:rsidP="00D02AD2">
      <w:pPr>
        <w:pStyle w:val="Heading2"/>
        <w:spacing w:line="240" w:lineRule="auto"/>
        <w:ind w:left="993" w:right="1053" w:firstLine="0"/>
      </w:pPr>
      <w:bookmarkStart w:id="49" w:name="_Toc140869715"/>
      <w:bookmarkStart w:id="50" w:name="_Toc140973745"/>
      <w:r w:rsidRPr="00B319F1">
        <w:t>Literature Review</w:t>
      </w:r>
      <w:bookmarkEnd w:id="49"/>
      <w:bookmarkEnd w:id="50"/>
    </w:p>
    <w:p w14:paraId="769F716F" w14:textId="77777777" w:rsidR="003050AB" w:rsidRPr="003050AB" w:rsidRDefault="003050AB" w:rsidP="003050AB"/>
    <w:p w14:paraId="77100D69" w14:textId="632AEDAE" w:rsidR="00806BB0" w:rsidRDefault="003050AB" w:rsidP="003050AB">
      <w:pPr>
        <w:ind w:left="993" w:right="1053"/>
        <w:jc w:val="both"/>
      </w:pPr>
      <w:r>
        <w:t>An extensive</w:t>
      </w:r>
      <w:r w:rsidR="00806BB0">
        <w:t xml:space="preserve"> literature review has been conducted. </w:t>
      </w:r>
      <w:r>
        <w:t>The literature</w:t>
      </w:r>
      <w:r w:rsidR="00806BB0">
        <w:t xml:space="preserve"> review will be conducted throughout the research.</w:t>
      </w:r>
    </w:p>
    <w:p w14:paraId="0331A3EF" w14:textId="77777777" w:rsidR="003050AB" w:rsidRPr="00806BB0" w:rsidRDefault="003050AB" w:rsidP="003050AB">
      <w:pPr>
        <w:ind w:left="993" w:right="1053"/>
        <w:jc w:val="both"/>
      </w:pPr>
    </w:p>
    <w:p w14:paraId="2B265E08" w14:textId="6FB2CCDB" w:rsidR="00F05E9F" w:rsidRPr="00F05E9F" w:rsidRDefault="00BA1E97" w:rsidP="00F05E9F">
      <w:pPr>
        <w:pStyle w:val="Heading2"/>
        <w:spacing w:line="240" w:lineRule="auto"/>
        <w:ind w:left="993" w:right="1053" w:firstLine="0"/>
      </w:pPr>
      <w:bookmarkStart w:id="51" w:name="_Toc140869716"/>
      <w:bookmarkStart w:id="52" w:name="_Toc140973746"/>
      <w:r w:rsidRPr="00B319F1">
        <w:t>Database Collection</w:t>
      </w:r>
      <w:bookmarkEnd w:id="51"/>
      <w:bookmarkEnd w:id="52"/>
    </w:p>
    <w:p w14:paraId="56F2B79E" w14:textId="7DB5F9D1" w:rsidR="00BA1E97" w:rsidRDefault="00BA1E97" w:rsidP="00D02AD2">
      <w:pPr>
        <w:pStyle w:val="Heading3"/>
        <w:spacing w:line="240" w:lineRule="auto"/>
        <w:ind w:left="993" w:right="1053" w:firstLine="0"/>
      </w:pPr>
      <w:bookmarkStart w:id="53" w:name="_Toc140869717"/>
      <w:bookmarkStart w:id="54" w:name="_Toc140973747"/>
      <w:r w:rsidRPr="0058656C">
        <w:t>Phenotype Data selection</w:t>
      </w:r>
      <w:bookmarkEnd w:id="53"/>
      <w:bookmarkEnd w:id="54"/>
    </w:p>
    <w:p w14:paraId="42B05D3D" w14:textId="77777777" w:rsidR="00F05E9F" w:rsidRPr="00F05E9F" w:rsidRDefault="00F05E9F" w:rsidP="00F05E9F"/>
    <w:p w14:paraId="387B13FF" w14:textId="1D4D94FE" w:rsidR="00BA1E97" w:rsidRDefault="00BA1E97" w:rsidP="00D02AD2">
      <w:pPr>
        <w:pStyle w:val="Heading3"/>
        <w:spacing w:line="240" w:lineRule="auto"/>
        <w:ind w:left="993" w:right="1053" w:firstLine="0"/>
      </w:pPr>
      <w:bookmarkStart w:id="55" w:name="_Toc140869718"/>
      <w:bookmarkStart w:id="56" w:name="_Toc140973748"/>
      <w:r w:rsidRPr="0058656C">
        <w:t>Data set selection</w:t>
      </w:r>
      <w:bookmarkEnd w:id="55"/>
      <w:bookmarkEnd w:id="56"/>
    </w:p>
    <w:p w14:paraId="2EA2714C" w14:textId="77777777" w:rsidR="00F05E9F" w:rsidRPr="00F05E9F" w:rsidRDefault="00F05E9F" w:rsidP="00F05E9F"/>
    <w:p w14:paraId="3C646C9E" w14:textId="44599037" w:rsidR="00BA1E97" w:rsidRDefault="00BA1E97" w:rsidP="00D02AD2">
      <w:pPr>
        <w:pStyle w:val="Heading2"/>
        <w:spacing w:line="240" w:lineRule="auto"/>
        <w:ind w:left="993" w:right="1053" w:firstLine="0"/>
      </w:pPr>
      <w:bookmarkStart w:id="57" w:name="_Toc140869719"/>
      <w:bookmarkStart w:id="58" w:name="_Toc140973749"/>
      <w:r w:rsidRPr="00B319F1">
        <w:t>Database Preparation</w:t>
      </w:r>
      <w:bookmarkEnd w:id="57"/>
      <w:bookmarkEnd w:id="58"/>
    </w:p>
    <w:p w14:paraId="10BFB9AD" w14:textId="77777777" w:rsidR="008A219F" w:rsidRDefault="008A219F" w:rsidP="00D02AD2">
      <w:pPr>
        <w:pStyle w:val="Heading2"/>
        <w:numPr>
          <w:ilvl w:val="0"/>
          <w:numId w:val="0"/>
        </w:numPr>
        <w:spacing w:line="240" w:lineRule="auto"/>
        <w:ind w:left="993" w:right="1053"/>
      </w:pPr>
    </w:p>
    <w:p w14:paraId="4E127D5A" w14:textId="77777777" w:rsidR="00186DD0" w:rsidRDefault="00186DD0" w:rsidP="00D02AD2">
      <w:pPr>
        <w:spacing w:line="240" w:lineRule="auto"/>
        <w:ind w:left="993" w:right="1053"/>
      </w:pPr>
    </w:p>
    <w:p w14:paraId="102D1480" w14:textId="77777777" w:rsidR="00186DD0" w:rsidRDefault="00186DD0" w:rsidP="00D02AD2">
      <w:pPr>
        <w:spacing w:line="240" w:lineRule="auto"/>
        <w:ind w:left="993" w:right="1053"/>
      </w:pPr>
    </w:p>
    <w:p w14:paraId="7134BB53" w14:textId="77777777" w:rsidR="00D66F99" w:rsidRDefault="00D66F99" w:rsidP="00D02AD2">
      <w:pPr>
        <w:spacing w:line="240" w:lineRule="auto"/>
        <w:ind w:left="993" w:right="1053"/>
      </w:pPr>
    </w:p>
    <w:p w14:paraId="7CE2669F" w14:textId="77777777" w:rsidR="00D66F99" w:rsidRDefault="00D66F99" w:rsidP="00D02AD2">
      <w:pPr>
        <w:spacing w:line="240" w:lineRule="auto"/>
        <w:ind w:left="993" w:right="1053"/>
      </w:pPr>
    </w:p>
    <w:p w14:paraId="3DA0DF22" w14:textId="77777777" w:rsidR="00D66F99" w:rsidRDefault="00D66F99" w:rsidP="00D02AD2">
      <w:pPr>
        <w:spacing w:line="240" w:lineRule="auto"/>
        <w:ind w:left="993" w:right="1053"/>
      </w:pPr>
    </w:p>
    <w:p w14:paraId="235D4BA3" w14:textId="77777777" w:rsidR="00D66F99" w:rsidRDefault="00D66F99" w:rsidP="00D02AD2">
      <w:pPr>
        <w:spacing w:line="240" w:lineRule="auto"/>
        <w:ind w:left="993" w:right="1053"/>
      </w:pPr>
    </w:p>
    <w:p w14:paraId="19807BBC" w14:textId="77777777" w:rsidR="00D66F99" w:rsidRDefault="00D66F99" w:rsidP="00D02AD2">
      <w:pPr>
        <w:spacing w:line="240" w:lineRule="auto"/>
        <w:ind w:left="993" w:right="1053"/>
      </w:pPr>
    </w:p>
    <w:p w14:paraId="32709536" w14:textId="77777777" w:rsidR="00D66F99" w:rsidRDefault="00D66F99" w:rsidP="00D02AD2">
      <w:pPr>
        <w:spacing w:line="240" w:lineRule="auto"/>
        <w:ind w:left="993" w:right="1053"/>
      </w:pPr>
    </w:p>
    <w:p w14:paraId="6F7034FC" w14:textId="77777777" w:rsidR="00D66F99" w:rsidRDefault="00D66F99" w:rsidP="00D02AD2">
      <w:pPr>
        <w:spacing w:line="240" w:lineRule="auto"/>
        <w:ind w:left="993" w:right="1053"/>
      </w:pPr>
    </w:p>
    <w:p w14:paraId="26C4459A" w14:textId="77777777" w:rsidR="00D66F99" w:rsidRDefault="00D66F99" w:rsidP="00D02AD2">
      <w:pPr>
        <w:spacing w:line="240" w:lineRule="auto"/>
        <w:ind w:left="993" w:right="1053"/>
      </w:pPr>
    </w:p>
    <w:p w14:paraId="1CFE6760" w14:textId="77777777" w:rsidR="00D66F99" w:rsidRDefault="00D66F99" w:rsidP="00D02AD2">
      <w:pPr>
        <w:spacing w:line="240" w:lineRule="auto"/>
        <w:ind w:left="993" w:right="1053"/>
      </w:pPr>
    </w:p>
    <w:p w14:paraId="6CDBD35E" w14:textId="77777777" w:rsidR="00D66F99" w:rsidRDefault="00D66F99" w:rsidP="00D02AD2">
      <w:pPr>
        <w:spacing w:line="240" w:lineRule="auto"/>
        <w:ind w:left="993" w:right="1053"/>
      </w:pPr>
    </w:p>
    <w:p w14:paraId="268FBA4F" w14:textId="77777777" w:rsidR="00D66F99" w:rsidRDefault="00D66F99" w:rsidP="00D02AD2">
      <w:pPr>
        <w:spacing w:line="240" w:lineRule="auto"/>
        <w:ind w:left="993" w:right="1053"/>
      </w:pPr>
    </w:p>
    <w:p w14:paraId="4211CB98" w14:textId="77777777" w:rsidR="00D66F99" w:rsidRDefault="00D66F99" w:rsidP="00D02AD2">
      <w:pPr>
        <w:spacing w:line="240" w:lineRule="auto"/>
        <w:ind w:left="993" w:right="1053"/>
      </w:pPr>
    </w:p>
    <w:p w14:paraId="3ABD9A1A" w14:textId="77777777" w:rsidR="00D66F99" w:rsidRDefault="00D66F99" w:rsidP="00D02AD2">
      <w:pPr>
        <w:spacing w:line="240" w:lineRule="auto"/>
        <w:ind w:left="993" w:right="1053"/>
      </w:pPr>
    </w:p>
    <w:p w14:paraId="6B5397FC" w14:textId="77777777" w:rsidR="00D66F99" w:rsidRDefault="00D66F99" w:rsidP="00D02AD2">
      <w:pPr>
        <w:spacing w:line="240" w:lineRule="auto"/>
        <w:ind w:left="993" w:right="1053"/>
      </w:pPr>
    </w:p>
    <w:p w14:paraId="25986C51" w14:textId="77777777" w:rsidR="00D66F99" w:rsidRDefault="00D66F99" w:rsidP="00D02AD2">
      <w:pPr>
        <w:spacing w:line="240" w:lineRule="auto"/>
        <w:ind w:left="993" w:right="1053"/>
      </w:pPr>
    </w:p>
    <w:p w14:paraId="43B56157" w14:textId="77777777" w:rsidR="00D66F99" w:rsidRDefault="00D66F99" w:rsidP="00D02AD2">
      <w:pPr>
        <w:spacing w:line="240" w:lineRule="auto"/>
        <w:ind w:left="993" w:right="1053"/>
      </w:pPr>
    </w:p>
    <w:p w14:paraId="3DB61625" w14:textId="77777777" w:rsidR="00D66F99" w:rsidRDefault="00D66F99" w:rsidP="00D02AD2">
      <w:pPr>
        <w:spacing w:line="240" w:lineRule="auto"/>
        <w:ind w:left="993" w:right="1053"/>
      </w:pPr>
    </w:p>
    <w:p w14:paraId="777DF863" w14:textId="77777777" w:rsidR="00D66F99" w:rsidRDefault="00D66F99" w:rsidP="00D02AD2">
      <w:pPr>
        <w:spacing w:line="240" w:lineRule="auto"/>
        <w:ind w:left="993" w:right="1053"/>
      </w:pPr>
    </w:p>
    <w:p w14:paraId="6DB1F36F" w14:textId="77777777" w:rsidR="00D66F99" w:rsidRDefault="00D66F99" w:rsidP="00D02AD2">
      <w:pPr>
        <w:spacing w:line="240" w:lineRule="auto"/>
        <w:ind w:left="993" w:right="1053"/>
      </w:pPr>
    </w:p>
    <w:p w14:paraId="28BC559E" w14:textId="77777777" w:rsidR="00D66F99" w:rsidRDefault="00D66F99" w:rsidP="00D02AD2">
      <w:pPr>
        <w:spacing w:line="240" w:lineRule="auto"/>
        <w:ind w:left="993" w:right="1053"/>
      </w:pPr>
    </w:p>
    <w:p w14:paraId="51F40123" w14:textId="77777777" w:rsidR="00D66F99" w:rsidRDefault="00D66F99" w:rsidP="00D02AD2">
      <w:pPr>
        <w:spacing w:line="240" w:lineRule="auto"/>
        <w:ind w:left="993" w:right="1053"/>
      </w:pPr>
    </w:p>
    <w:p w14:paraId="7E2E2886" w14:textId="77777777" w:rsidR="00D66F99" w:rsidRDefault="00D66F99" w:rsidP="00D02AD2">
      <w:pPr>
        <w:spacing w:line="240" w:lineRule="auto"/>
        <w:ind w:left="993" w:right="1053"/>
      </w:pPr>
    </w:p>
    <w:p w14:paraId="5BF3673A" w14:textId="77777777" w:rsidR="00D66F99" w:rsidRDefault="00D66F99" w:rsidP="00D02AD2">
      <w:pPr>
        <w:spacing w:line="240" w:lineRule="auto"/>
        <w:ind w:left="993" w:right="1053"/>
      </w:pPr>
    </w:p>
    <w:p w14:paraId="186A01D6" w14:textId="77777777" w:rsidR="00D66F99" w:rsidRDefault="00D66F99" w:rsidP="00D02AD2">
      <w:pPr>
        <w:spacing w:line="240" w:lineRule="auto"/>
        <w:ind w:left="993" w:right="1053"/>
      </w:pPr>
    </w:p>
    <w:p w14:paraId="4E93F8BD" w14:textId="77777777" w:rsidR="00D66F99" w:rsidRDefault="00D66F99" w:rsidP="00D02AD2">
      <w:pPr>
        <w:spacing w:line="240" w:lineRule="auto"/>
        <w:ind w:left="993" w:right="1053"/>
      </w:pPr>
    </w:p>
    <w:p w14:paraId="1AE3D31A" w14:textId="77777777" w:rsidR="00186DD0" w:rsidRPr="00186DD0" w:rsidRDefault="00186DD0" w:rsidP="00D02AD2">
      <w:pPr>
        <w:spacing w:line="240" w:lineRule="auto"/>
        <w:ind w:left="993" w:right="1053"/>
      </w:pPr>
    </w:p>
    <w:p w14:paraId="1A7D042B" w14:textId="0C9A2665" w:rsidR="00EB14E5" w:rsidRDefault="008A219F" w:rsidP="00D02AD2">
      <w:pPr>
        <w:pStyle w:val="Heading2"/>
        <w:numPr>
          <w:ilvl w:val="0"/>
          <w:numId w:val="0"/>
        </w:numPr>
        <w:spacing w:line="240" w:lineRule="auto"/>
        <w:ind w:left="993" w:right="1053"/>
      </w:pPr>
      <w:bookmarkStart w:id="59" w:name="_Toc140869720"/>
      <w:bookmarkStart w:id="60" w:name="_Toc140973750"/>
      <w:r>
        <w:lastRenderedPageBreak/>
        <w:t>REFERENCES</w:t>
      </w:r>
      <w:bookmarkEnd w:id="59"/>
      <w:bookmarkEnd w:id="60"/>
    </w:p>
    <w:p w14:paraId="1E2A3101" w14:textId="331ABC58" w:rsidR="00A11C42" w:rsidRDefault="00A11C42" w:rsidP="00D02AD2">
      <w:pPr>
        <w:spacing w:line="240" w:lineRule="auto"/>
        <w:ind w:left="993" w:right="1053"/>
      </w:pPr>
    </w:p>
    <w:sdt>
      <w:sdtPr>
        <w:tag w:val="MENDELEY_BIBLIOGRAPHY"/>
        <w:id w:val="-1093315130"/>
        <w:placeholder>
          <w:docPart w:val="DefaultPlaceholder_-1854013440"/>
        </w:placeholder>
      </w:sdtPr>
      <w:sdtContent>
        <w:p w14:paraId="6F11FF50" w14:textId="77777777" w:rsidR="00A10E1C" w:rsidRDefault="00A10E1C">
          <w:pPr>
            <w:autoSpaceDE w:val="0"/>
            <w:autoSpaceDN w:val="0"/>
            <w:ind w:hanging="640"/>
            <w:divId w:val="2085176130"/>
            <w:rPr>
              <w:rFonts w:eastAsia="Times New Roman"/>
            </w:rPr>
          </w:pPr>
          <w:r>
            <w:rPr>
              <w:rFonts w:eastAsia="Times New Roman"/>
            </w:rPr>
            <w:t>[1]</w:t>
          </w:r>
          <w:r>
            <w:rPr>
              <w:rFonts w:eastAsia="Times New Roman"/>
            </w:rPr>
            <w:tab/>
            <w:t xml:space="preserve">Y. Sun, H. Zou, X. Li, S. Xu, and C. Liu, “Plasma Metabolomics Reveals Metabolic Profiling For Diabetic Retinopathy and Disease Progression,” </w:t>
          </w:r>
          <w:r>
            <w:rPr>
              <w:rFonts w:eastAsia="Times New Roman"/>
              <w:i/>
              <w:iCs/>
            </w:rPr>
            <w:t>Front Endocrinol (Lausanne)</w:t>
          </w:r>
          <w:r>
            <w:rPr>
              <w:rFonts w:eastAsia="Times New Roman"/>
            </w:rPr>
            <w:t>, vol. 12, Oct. 2021, doi: 10.3389/fendo.2021.757088.</w:t>
          </w:r>
        </w:p>
        <w:p w14:paraId="207C8C7C" w14:textId="77777777" w:rsidR="00A10E1C" w:rsidRDefault="00A10E1C">
          <w:pPr>
            <w:autoSpaceDE w:val="0"/>
            <w:autoSpaceDN w:val="0"/>
            <w:ind w:hanging="640"/>
            <w:divId w:val="1594361772"/>
            <w:rPr>
              <w:rFonts w:eastAsia="Times New Roman"/>
            </w:rPr>
          </w:pPr>
          <w:r>
            <w:rPr>
              <w:rFonts w:eastAsia="Times New Roman"/>
            </w:rPr>
            <w:t>[2]</w:t>
          </w:r>
          <w:r>
            <w:rPr>
              <w:rFonts w:eastAsia="Times New Roman"/>
            </w:rPr>
            <w:tab/>
            <w:t xml:space="preserve">D. Das, S. K. Biswas, and S. Bandyopadhyay, “A critical review on diagnosis of diabetic retinopathy using machine learning and deep learning,” </w:t>
          </w:r>
          <w:r>
            <w:rPr>
              <w:rFonts w:eastAsia="Times New Roman"/>
              <w:i/>
              <w:iCs/>
            </w:rPr>
            <w:t>Multimed Tools Appl</w:t>
          </w:r>
          <w:r>
            <w:rPr>
              <w:rFonts w:eastAsia="Times New Roman"/>
            </w:rPr>
            <w:t>, vol. 81, no. 18, pp. 25613–25655, Jul. 2022, doi: 10.1007/s11042-022-12642-4.</w:t>
          </w:r>
        </w:p>
        <w:p w14:paraId="65264497" w14:textId="77777777" w:rsidR="00A10E1C" w:rsidRDefault="00A10E1C">
          <w:pPr>
            <w:autoSpaceDE w:val="0"/>
            <w:autoSpaceDN w:val="0"/>
            <w:ind w:hanging="640"/>
            <w:divId w:val="1809279948"/>
            <w:rPr>
              <w:rFonts w:eastAsia="Times New Roman"/>
            </w:rPr>
          </w:pPr>
          <w:r>
            <w:rPr>
              <w:rFonts w:eastAsia="Times New Roman"/>
            </w:rPr>
            <w:t>[3]</w:t>
          </w:r>
          <w:r>
            <w:rPr>
              <w:rFonts w:eastAsia="Times New Roman"/>
            </w:rPr>
            <w:tab/>
            <w:t xml:space="preserve">M. Bader Alazzam, F. Alassery, and A. Almulihi, “Identification of Diabetic Retinopathy through Machine Learning,” </w:t>
          </w:r>
          <w:r>
            <w:rPr>
              <w:rFonts w:eastAsia="Times New Roman"/>
              <w:i/>
              <w:iCs/>
            </w:rPr>
            <w:t>Mobile Information Systems</w:t>
          </w:r>
          <w:r>
            <w:rPr>
              <w:rFonts w:eastAsia="Times New Roman"/>
            </w:rPr>
            <w:t>, vol. 2021, 2021, doi: 10.1155/2021/1155116.</w:t>
          </w:r>
        </w:p>
        <w:p w14:paraId="08224301" w14:textId="77777777" w:rsidR="00A10E1C" w:rsidRDefault="00A10E1C">
          <w:pPr>
            <w:autoSpaceDE w:val="0"/>
            <w:autoSpaceDN w:val="0"/>
            <w:ind w:hanging="640"/>
            <w:divId w:val="362755882"/>
            <w:rPr>
              <w:rFonts w:eastAsia="Times New Roman"/>
            </w:rPr>
          </w:pPr>
          <w:r>
            <w:rPr>
              <w:rFonts w:eastAsia="Times New Roman"/>
            </w:rPr>
            <w:t>[4]</w:t>
          </w:r>
          <w:r>
            <w:rPr>
              <w:rFonts w:eastAsia="Times New Roman"/>
            </w:rPr>
            <w:tab/>
            <w:t xml:space="preserve">S. Gupta, S. Thakur, and A. Gupta, “Optimized hybrid machine learning approach for smartphone based diabetic retinopathy detection,” </w:t>
          </w:r>
          <w:r>
            <w:rPr>
              <w:rFonts w:eastAsia="Times New Roman"/>
              <w:i/>
              <w:iCs/>
            </w:rPr>
            <w:t>Multimed Tools Appl</w:t>
          </w:r>
          <w:r>
            <w:rPr>
              <w:rFonts w:eastAsia="Times New Roman"/>
            </w:rPr>
            <w:t>, vol. 81, no. 10, pp. 14475–14501, Apr. 2022, doi: 10.1007/s11042-022-12103-y.</w:t>
          </w:r>
        </w:p>
        <w:p w14:paraId="2571314A" w14:textId="77777777" w:rsidR="00A10E1C" w:rsidRDefault="00A10E1C">
          <w:pPr>
            <w:autoSpaceDE w:val="0"/>
            <w:autoSpaceDN w:val="0"/>
            <w:ind w:hanging="640"/>
            <w:divId w:val="1620987276"/>
            <w:rPr>
              <w:rFonts w:eastAsia="Times New Roman"/>
            </w:rPr>
          </w:pPr>
          <w:r>
            <w:rPr>
              <w:rFonts w:eastAsia="Times New Roman"/>
            </w:rPr>
            <w:t>[5]</w:t>
          </w:r>
          <w:r>
            <w:rPr>
              <w:rFonts w:eastAsia="Times New Roman"/>
            </w:rPr>
            <w:tab/>
            <w:t xml:space="preserve">G. L. D’Adamo, J. T. Widdop, and E. M. Giles, “The future is now? Clinical and translational aspects of ‘Omics’ technologies,” </w:t>
          </w:r>
          <w:r>
            <w:rPr>
              <w:rFonts w:eastAsia="Times New Roman"/>
              <w:i/>
              <w:iCs/>
            </w:rPr>
            <w:t>Immunology and Cell Biology</w:t>
          </w:r>
          <w:r>
            <w:rPr>
              <w:rFonts w:eastAsia="Times New Roman"/>
            </w:rPr>
            <w:t>, vol. 99, no. 2. John Wiley and Sons Inc, pp. 168–176, Feb. 01, 2021. doi: 10.1111/imcb.12404.</w:t>
          </w:r>
        </w:p>
        <w:p w14:paraId="027CB901" w14:textId="77777777" w:rsidR="00A10E1C" w:rsidRDefault="00A10E1C">
          <w:pPr>
            <w:autoSpaceDE w:val="0"/>
            <w:autoSpaceDN w:val="0"/>
            <w:ind w:hanging="640"/>
            <w:divId w:val="295182616"/>
            <w:rPr>
              <w:rFonts w:eastAsia="Times New Roman"/>
            </w:rPr>
          </w:pPr>
          <w:r>
            <w:rPr>
              <w:rFonts w:eastAsia="Times New Roman"/>
            </w:rPr>
            <w:t>[6]</w:t>
          </w:r>
          <w:r>
            <w:rPr>
              <w:rFonts w:eastAsia="Times New Roman"/>
            </w:rPr>
            <w:tab/>
            <w:t xml:space="preserve">A. Nomura, M. Noguchi, M. Kometani, K. Furukawa, and T. Yoneda, “Artificial Intelligence in Current Diabetes Management and Prediction,” </w:t>
          </w:r>
          <w:r>
            <w:rPr>
              <w:rFonts w:eastAsia="Times New Roman"/>
              <w:i/>
              <w:iCs/>
            </w:rPr>
            <w:t>Current Diabetes Reports</w:t>
          </w:r>
          <w:r>
            <w:rPr>
              <w:rFonts w:eastAsia="Times New Roman"/>
            </w:rPr>
            <w:t>, vol. 21, no. 12. Springer, Dec. 01, 2021. doi: 10.1007/s11892-021-01423-2.</w:t>
          </w:r>
        </w:p>
        <w:p w14:paraId="05D21C08" w14:textId="77777777" w:rsidR="00A10E1C" w:rsidRDefault="00A10E1C">
          <w:pPr>
            <w:autoSpaceDE w:val="0"/>
            <w:autoSpaceDN w:val="0"/>
            <w:ind w:hanging="640"/>
            <w:divId w:val="449588716"/>
            <w:rPr>
              <w:rFonts w:eastAsia="Times New Roman"/>
            </w:rPr>
          </w:pPr>
          <w:r>
            <w:rPr>
              <w:rFonts w:eastAsia="Times New Roman"/>
            </w:rPr>
            <w:t>[7]</w:t>
          </w:r>
          <w:r>
            <w:rPr>
              <w:rFonts w:eastAsia="Times New Roman"/>
            </w:rPr>
            <w:tab/>
            <w:t xml:space="preserve">L. Adlung, Y. Cohen, U. Mor, and E. Elinav, “Machine learning in clinical decision making,” </w:t>
          </w:r>
          <w:r>
            <w:rPr>
              <w:rFonts w:eastAsia="Times New Roman"/>
              <w:i/>
              <w:iCs/>
            </w:rPr>
            <w:t>Med</w:t>
          </w:r>
          <w:r>
            <w:rPr>
              <w:rFonts w:eastAsia="Times New Roman"/>
            </w:rPr>
            <w:t>, vol. 2, no. 6. Cell Press, pp. 642–665, Jun. 11, 2021. doi: 10.1016/j.medj.2021.04.006.</w:t>
          </w:r>
        </w:p>
        <w:p w14:paraId="688A0904" w14:textId="77777777" w:rsidR="00A10E1C" w:rsidRDefault="00A10E1C">
          <w:pPr>
            <w:autoSpaceDE w:val="0"/>
            <w:autoSpaceDN w:val="0"/>
            <w:ind w:hanging="640"/>
            <w:divId w:val="1241713173"/>
            <w:rPr>
              <w:rFonts w:eastAsia="Times New Roman"/>
            </w:rPr>
          </w:pPr>
          <w:r>
            <w:rPr>
              <w:rFonts w:eastAsia="Times New Roman"/>
            </w:rPr>
            <w:t>[8]</w:t>
          </w:r>
          <w:r>
            <w:rPr>
              <w:rFonts w:eastAsia="Times New Roman"/>
            </w:rPr>
            <w:tab/>
            <w:t xml:space="preserve">R. Miotto, F. Wang, S. Wang, X. Jiang, and J. T. Dudley, “Deep learning for healthcare: Review, opportunities and challenges,” </w:t>
          </w:r>
          <w:r>
            <w:rPr>
              <w:rFonts w:eastAsia="Times New Roman"/>
              <w:i/>
              <w:iCs/>
            </w:rPr>
            <w:t>Brief Bioinform</w:t>
          </w:r>
          <w:r>
            <w:rPr>
              <w:rFonts w:eastAsia="Times New Roman"/>
            </w:rPr>
            <w:t>, vol. 19, no. 6, pp. 1236–1246, May 2017, doi: 10.1093/bib/bbx044.</w:t>
          </w:r>
        </w:p>
        <w:p w14:paraId="1288D270" w14:textId="77777777" w:rsidR="00A10E1C" w:rsidRDefault="00A10E1C">
          <w:pPr>
            <w:autoSpaceDE w:val="0"/>
            <w:autoSpaceDN w:val="0"/>
            <w:ind w:hanging="640"/>
            <w:divId w:val="1688632570"/>
            <w:rPr>
              <w:rFonts w:eastAsia="Times New Roman"/>
            </w:rPr>
          </w:pPr>
          <w:r>
            <w:rPr>
              <w:rFonts w:eastAsia="Times New Roman"/>
            </w:rPr>
            <w:t>[9]</w:t>
          </w:r>
          <w:r>
            <w:rPr>
              <w:rFonts w:eastAsia="Times New Roman"/>
            </w:rPr>
            <w:tab/>
            <w:t xml:space="preserve">V. V. Kamble and R. D. Kokate, “Automated diabetic retinopathy detection using radial basis function,” in </w:t>
          </w:r>
          <w:r>
            <w:rPr>
              <w:rFonts w:eastAsia="Times New Roman"/>
              <w:i/>
              <w:iCs/>
            </w:rPr>
            <w:t>Procedia Computer Science</w:t>
          </w:r>
          <w:r>
            <w:rPr>
              <w:rFonts w:eastAsia="Times New Roman"/>
            </w:rPr>
            <w:t>, Elsevier B.V., 2020, pp. 799–808. doi: 10.1016/j.procs.2020.03.429.</w:t>
          </w:r>
        </w:p>
        <w:p w14:paraId="25FDBDC6" w14:textId="77777777" w:rsidR="00A10E1C" w:rsidRDefault="00A10E1C">
          <w:pPr>
            <w:autoSpaceDE w:val="0"/>
            <w:autoSpaceDN w:val="0"/>
            <w:ind w:hanging="640"/>
            <w:divId w:val="683675179"/>
            <w:rPr>
              <w:rFonts w:eastAsia="Times New Roman"/>
            </w:rPr>
          </w:pPr>
          <w:r>
            <w:rPr>
              <w:rFonts w:eastAsia="Times New Roman"/>
            </w:rPr>
            <w:t>[10]</w:t>
          </w:r>
          <w:r>
            <w:rPr>
              <w:rFonts w:eastAsia="Times New Roman"/>
            </w:rPr>
            <w:tab/>
            <w:t xml:space="preserve">Z. W. Yu </w:t>
          </w:r>
          <w:r>
            <w:rPr>
              <w:rFonts w:eastAsia="Times New Roman"/>
              <w:i/>
              <w:iCs/>
            </w:rPr>
            <w:t>et al.</w:t>
          </w:r>
          <w:r>
            <w:rPr>
              <w:rFonts w:eastAsia="Times New Roman"/>
            </w:rPr>
            <w:t xml:space="preserve">, “High serum neuron-specific enolase level is associated with mild cognitive impairment in patients with diabetic retinopathy,” </w:t>
          </w:r>
          <w:r>
            <w:rPr>
              <w:rFonts w:eastAsia="Times New Roman"/>
              <w:i/>
              <w:iCs/>
            </w:rPr>
            <w:t>Diabetes, Metabolic Syndrome and Obesity</w:t>
          </w:r>
          <w:r>
            <w:rPr>
              <w:rFonts w:eastAsia="Times New Roman"/>
            </w:rPr>
            <w:t>, vol. 13, pp. 1359–1365, 2020, doi: 10.2147/DMSO.S249126.</w:t>
          </w:r>
        </w:p>
        <w:p w14:paraId="1266196B" w14:textId="77777777" w:rsidR="00A10E1C" w:rsidRDefault="00A10E1C">
          <w:pPr>
            <w:autoSpaceDE w:val="0"/>
            <w:autoSpaceDN w:val="0"/>
            <w:ind w:hanging="640"/>
            <w:divId w:val="201864177"/>
            <w:rPr>
              <w:rFonts w:eastAsia="Times New Roman"/>
            </w:rPr>
          </w:pPr>
          <w:r>
            <w:rPr>
              <w:rFonts w:eastAsia="Times New Roman"/>
            </w:rPr>
            <w:t>[11]</w:t>
          </w:r>
          <w:r>
            <w:rPr>
              <w:rFonts w:eastAsia="Times New Roman"/>
            </w:rPr>
            <w:tab/>
            <w:t xml:space="preserve">M. Leeza and H. Farooq, “Detection of severity level of diabetic retinopathy using Bag of features model,” </w:t>
          </w:r>
          <w:r>
            <w:rPr>
              <w:rFonts w:eastAsia="Times New Roman"/>
              <w:i/>
              <w:iCs/>
            </w:rPr>
            <w:t>IET Computer Vision</w:t>
          </w:r>
          <w:r>
            <w:rPr>
              <w:rFonts w:eastAsia="Times New Roman"/>
            </w:rPr>
            <w:t>, vol. 13, no. 5, pp. 523–530, Aug. 2019, doi: 10.1049/iet-cvi.2018.5263.</w:t>
          </w:r>
        </w:p>
        <w:p w14:paraId="71E9D218" w14:textId="77777777" w:rsidR="00A10E1C" w:rsidRDefault="00A10E1C">
          <w:pPr>
            <w:autoSpaceDE w:val="0"/>
            <w:autoSpaceDN w:val="0"/>
            <w:ind w:hanging="640"/>
            <w:divId w:val="1168401397"/>
            <w:rPr>
              <w:rFonts w:eastAsia="Times New Roman"/>
            </w:rPr>
          </w:pPr>
          <w:r>
            <w:rPr>
              <w:rFonts w:eastAsia="Times New Roman"/>
            </w:rPr>
            <w:t>[12]</w:t>
          </w:r>
          <w:r>
            <w:rPr>
              <w:rFonts w:eastAsia="Times New Roman"/>
            </w:rPr>
            <w:tab/>
            <w:t xml:space="preserve">J. H. Yun, J. M. Kim, H. J. Jeon, T. Oh, H. J. Choi, and B. J. Kim, “Metabolomics profiles associated with diabetic retinopathy in type 2 diabetes patients,” </w:t>
          </w:r>
          <w:r>
            <w:rPr>
              <w:rFonts w:eastAsia="Times New Roman"/>
              <w:i/>
              <w:iCs/>
            </w:rPr>
            <w:t>PLoS One</w:t>
          </w:r>
          <w:r>
            <w:rPr>
              <w:rFonts w:eastAsia="Times New Roman"/>
            </w:rPr>
            <w:t>, vol. 15, no. 10 October 2020, Oct. 2020, doi: 10.1371/journal.pone.0241365.</w:t>
          </w:r>
        </w:p>
        <w:p w14:paraId="322DD3B6" w14:textId="77777777" w:rsidR="00A10E1C" w:rsidRDefault="00A10E1C">
          <w:pPr>
            <w:autoSpaceDE w:val="0"/>
            <w:autoSpaceDN w:val="0"/>
            <w:ind w:hanging="640"/>
            <w:divId w:val="1524631266"/>
            <w:rPr>
              <w:rFonts w:eastAsia="Times New Roman"/>
            </w:rPr>
          </w:pPr>
          <w:r>
            <w:rPr>
              <w:rFonts w:eastAsia="Times New Roman"/>
            </w:rPr>
            <w:t>[13]</w:t>
          </w:r>
          <w:r>
            <w:rPr>
              <w:rFonts w:eastAsia="Times New Roman"/>
            </w:rPr>
            <w:tab/>
            <w:t xml:space="preserve">L. Math and R. Fatima, “Adaptive machine learning classification for diabetic retinopathy,” </w:t>
          </w:r>
          <w:r>
            <w:rPr>
              <w:rFonts w:eastAsia="Times New Roman"/>
              <w:i/>
              <w:iCs/>
            </w:rPr>
            <w:t>Multimed Tools Appl</w:t>
          </w:r>
          <w:r>
            <w:rPr>
              <w:rFonts w:eastAsia="Times New Roman"/>
            </w:rPr>
            <w:t>, vol. 80, no. 4, pp. 5173–5186, Feb. 2021, doi: 10.1007/s11042-020-09793-7.</w:t>
          </w:r>
        </w:p>
        <w:p w14:paraId="231FC3A9" w14:textId="77777777" w:rsidR="00A10E1C" w:rsidRDefault="00A10E1C">
          <w:pPr>
            <w:autoSpaceDE w:val="0"/>
            <w:autoSpaceDN w:val="0"/>
            <w:ind w:hanging="640"/>
            <w:divId w:val="288165572"/>
            <w:rPr>
              <w:rFonts w:eastAsia="Times New Roman"/>
            </w:rPr>
          </w:pPr>
          <w:r>
            <w:rPr>
              <w:rFonts w:eastAsia="Times New Roman"/>
            </w:rPr>
            <w:t>[14]</w:t>
          </w:r>
          <w:r>
            <w:rPr>
              <w:rFonts w:eastAsia="Times New Roman"/>
            </w:rPr>
            <w:tab/>
            <w:t xml:space="preserve">S. Deuchler </w:t>
          </w:r>
          <w:r>
            <w:rPr>
              <w:rFonts w:eastAsia="Times New Roman"/>
              <w:i/>
              <w:iCs/>
            </w:rPr>
            <w:t>et al.</w:t>
          </w:r>
          <w:r>
            <w:rPr>
              <w:rFonts w:eastAsia="Times New Roman"/>
            </w:rPr>
            <w:t xml:space="preserve">, “Vitreous expression of cytokines and growth factors in patients with diabetic retinopathy- An investigation of their expression based on clinical diabetic retinopathy grade,” </w:t>
          </w:r>
          <w:r>
            <w:rPr>
              <w:rFonts w:eastAsia="Times New Roman"/>
              <w:i/>
              <w:iCs/>
            </w:rPr>
            <w:t>PLoS One</w:t>
          </w:r>
          <w:r>
            <w:rPr>
              <w:rFonts w:eastAsia="Times New Roman"/>
            </w:rPr>
            <w:t>, vol. 16, no. 5 May, May 2021, doi: 10.1371/journal.pone.0248439.</w:t>
          </w:r>
        </w:p>
        <w:p w14:paraId="14A1FC5E" w14:textId="77777777" w:rsidR="00A10E1C" w:rsidRDefault="00A10E1C">
          <w:pPr>
            <w:autoSpaceDE w:val="0"/>
            <w:autoSpaceDN w:val="0"/>
            <w:ind w:hanging="640"/>
            <w:divId w:val="311955399"/>
            <w:rPr>
              <w:rFonts w:eastAsia="Times New Roman"/>
            </w:rPr>
          </w:pPr>
          <w:r>
            <w:rPr>
              <w:rFonts w:eastAsia="Times New Roman"/>
            </w:rPr>
            <w:lastRenderedPageBreak/>
            <w:t>[15]</w:t>
          </w:r>
          <w:r>
            <w:rPr>
              <w:rFonts w:eastAsia="Times New Roman"/>
            </w:rPr>
            <w:tab/>
            <w:t xml:space="preserve">H. Y. Zhang, J. Y. Wang, G. S. Ying, L. P. Shen, and Z. Zhang, “Serum lipids and other risk factors for diabetic retinopathy in Chinese type 2 diabetic patients,” </w:t>
          </w:r>
          <w:r>
            <w:rPr>
              <w:rFonts w:eastAsia="Times New Roman"/>
              <w:i/>
              <w:iCs/>
            </w:rPr>
            <w:t>J Zhejiang Univ Sci B</w:t>
          </w:r>
          <w:r>
            <w:rPr>
              <w:rFonts w:eastAsia="Times New Roman"/>
            </w:rPr>
            <w:t>, vol. 14, no. 5, pp. 392–399, May 2013, doi: 10.1631/jzus.B1200237.</w:t>
          </w:r>
        </w:p>
        <w:p w14:paraId="255B710D" w14:textId="77777777" w:rsidR="00A10E1C" w:rsidRDefault="00A10E1C">
          <w:pPr>
            <w:autoSpaceDE w:val="0"/>
            <w:autoSpaceDN w:val="0"/>
            <w:ind w:hanging="640"/>
            <w:divId w:val="1146045814"/>
            <w:rPr>
              <w:rFonts w:eastAsia="Times New Roman"/>
            </w:rPr>
          </w:pPr>
          <w:r>
            <w:rPr>
              <w:rFonts w:eastAsia="Times New Roman"/>
            </w:rPr>
            <w:t>[16]</w:t>
          </w:r>
          <w:r>
            <w:rPr>
              <w:rFonts w:eastAsia="Times New Roman"/>
            </w:rPr>
            <w:tab/>
            <w:t xml:space="preserve">P. S. Graham </w:t>
          </w:r>
          <w:r>
            <w:rPr>
              <w:rFonts w:eastAsia="Times New Roman"/>
              <w:i/>
              <w:iCs/>
            </w:rPr>
            <w:t>et al.</w:t>
          </w:r>
          <w:r>
            <w:rPr>
              <w:rFonts w:eastAsia="Times New Roman"/>
            </w:rPr>
            <w:t xml:space="preserve">, “Genome-wide association studies for diabetic macular edema and proliferative diabetic retinopathy,” </w:t>
          </w:r>
          <w:r>
            <w:rPr>
              <w:rFonts w:eastAsia="Times New Roman"/>
              <w:i/>
              <w:iCs/>
            </w:rPr>
            <w:t>BMC Med Genet</w:t>
          </w:r>
          <w:r>
            <w:rPr>
              <w:rFonts w:eastAsia="Times New Roman"/>
            </w:rPr>
            <w:t>, vol. 19, no. 1, May 2018, doi: 10.1186/s12881-018-0587-8.</w:t>
          </w:r>
        </w:p>
        <w:p w14:paraId="400CBD77" w14:textId="77777777" w:rsidR="00A10E1C" w:rsidRDefault="00A10E1C">
          <w:pPr>
            <w:autoSpaceDE w:val="0"/>
            <w:autoSpaceDN w:val="0"/>
            <w:ind w:hanging="640"/>
            <w:divId w:val="1866090530"/>
            <w:rPr>
              <w:rFonts w:eastAsia="Times New Roman"/>
            </w:rPr>
          </w:pPr>
          <w:r>
            <w:rPr>
              <w:rFonts w:eastAsia="Times New Roman"/>
            </w:rPr>
            <w:t>[17]</w:t>
          </w:r>
          <w:r>
            <w:rPr>
              <w:rFonts w:eastAsia="Times New Roman"/>
            </w:rPr>
            <w:tab/>
            <w:t xml:space="preserve">W. Meng </w:t>
          </w:r>
          <w:r>
            <w:rPr>
              <w:rFonts w:eastAsia="Times New Roman"/>
              <w:i/>
              <w:iCs/>
            </w:rPr>
            <w:t>et al.</w:t>
          </w:r>
          <w:r>
            <w:rPr>
              <w:rFonts w:eastAsia="Times New Roman"/>
            </w:rPr>
            <w:t xml:space="preserve">, “A genome-wide association study suggests new evidence for an association of the NADPH Oxidase 4 (NOX4) gene with severe diabetic retinopathy in type 2 diabetes,” </w:t>
          </w:r>
          <w:r>
            <w:rPr>
              <w:rFonts w:eastAsia="Times New Roman"/>
              <w:i/>
              <w:iCs/>
            </w:rPr>
            <w:t>Acta Ophthalmol</w:t>
          </w:r>
          <w:r>
            <w:rPr>
              <w:rFonts w:eastAsia="Times New Roman"/>
            </w:rPr>
            <w:t>, vol. 96, no. 7, pp. e811–e819, Nov. 2018, doi: 10.1111/aos.13769.</w:t>
          </w:r>
        </w:p>
        <w:p w14:paraId="43CD4B7B" w14:textId="77777777" w:rsidR="00A10E1C" w:rsidRDefault="00A10E1C">
          <w:pPr>
            <w:autoSpaceDE w:val="0"/>
            <w:autoSpaceDN w:val="0"/>
            <w:ind w:hanging="640"/>
            <w:divId w:val="1496800632"/>
            <w:rPr>
              <w:rFonts w:eastAsia="Times New Roman"/>
            </w:rPr>
          </w:pPr>
          <w:r>
            <w:rPr>
              <w:rFonts w:eastAsia="Times New Roman"/>
            </w:rPr>
            <w:t>[18]</w:t>
          </w:r>
          <w:r>
            <w:rPr>
              <w:rFonts w:eastAsia="Times New Roman"/>
            </w:rPr>
            <w:tab/>
            <w:t xml:space="preserve">V. B. Kolachalama, “Machine learning and pre-medical education,” </w:t>
          </w:r>
          <w:r>
            <w:rPr>
              <w:rFonts w:eastAsia="Times New Roman"/>
              <w:i/>
              <w:iCs/>
            </w:rPr>
            <w:t>Artif Intell Med</w:t>
          </w:r>
          <w:r>
            <w:rPr>
              <w:rFonts w:eastAsia="Times New Roman"/>
            </w:rPr>
            <w:t>, vol. 129, Jul. 2022, doi: 10.1016/j.artmed.2022.102313.</w:t>
          </w:r>
        </w:p>
        <w:p w14:paraId="35D591F0" w14:textId="77777777" w:rsidR="00A10E1C" w:rsidRDefault="00A10E1C">
          <w:pPr>
            <w:autoSpaceDE w:val="0"/>
            <w:autoSpaceDN w:val="0"/>
            <w:ind w:hanging="640"/>
            <w:divId w:val="1788622731"/>
            <w:rPr>
              <w:rFonts w:eastAsia="Times New Roman"/>
            </w:rPr>
          </w:pPr>
          <w:r>
            <w:rPr>
              <w:rFonts w:eastAsia="Times New Roman"/>
            </w:rPr>
            <w:t>[19]</w:t>
          </w:r>
          <w:r>
            <w:rPr>
              <w:rFonts w:eastAsia="Times New Roman"/>
            </w:rPr>
            <w:tab/>
            <w:t xml:space="preserve">B. A. Mateen, J. Liley, A. K. Denniston, C. C. Holmes, and S. J. Vollmer, “Improving the quality of machine learning in health applications and clinical research,” </w:t>
          </w:r>
          <w:r>
            <w:rPr>
              <w:rFonts w:eastAsia="Times New Roman"/>
              <w:i/>
              <w:iCs/>
            </w:rPr>
            <w:t>Nature Machine Intelligence</w:t>
          </w:r>
          <w:r>
            <w:rPr>
              <w:rFonts w:eastAsia="Times New Roman"/>
            </w:rPr>
            <w:t>, vol. 2, no. 10. Nature Research, pp. 554–556, Oct. 01, 2020. doi: 10.1038/s42256-020-00239-1.</w:t>
          </w:r>
        </w:p>
        <w:p w14:paraId="5D4C7F60" w14:textId="77777777" w:rsidR="00A10E1C" w:rsidRDefault="00A10E1C">
          <w:pPr>
            <w:autoSpaceDE w:val="0"/>
            <w:autoSpaceDN w:val="0"/>
            <w:ind w:hanging="640"/>
            <w:divId w:val="1879245707"/>
            <w:rPr>
              <w:rFonts w:eastAsia="Times New Roman"/>
            </w:rPr>
          </w:pPr>
          <w:r>
            <w:rPr>
              <w:rFonts w:eastAsia="Times New Roman"/>
            </w:rPr>
            <w:t>[20]</w:t>
          </w:r>
          <w:r>
            <w:rPr>
              <w:rFonts w:eastAsia="Times New Roman"/>
            </w:rPr>
            <w:tab/>
            <w:t xml:space="preserve">S. Goel </w:t>
          </w:r>
          <w:r>
            <w:rPr>
              <w:rFonts w:eastAsia="Times New Roman"/>
              <w:i/>
              <w:iCs/>
            </w:rPr>
            <w:t>et al.</w:t>
          </w:r>
          <w:r>
            <w:rPr>
              <w:rFonts w:eastAsia="Times New Roman"/>
            </w:rPr>
            <w:t xml:space="preserve">, “Deep Learning Approach for Stages of Severity Classification in Diabetic Retinopathy Using Color Fundus Retinal Images,” </w:t>
          </w:r>
          <w:r>
            <w:rPr>
              <w:rFonts w:eastAsia="Times New Roman"/>
              <w:i/>
              <w:iCs/>
            </w:rPr>
            <w:t>Math Probl Eng</w:t>
          </w:r>
          <w:r>
            <w:rPr>
              <w:rFonts w:eastAsia="Times New Roman"/>
            </w:rPr>
            <w:t>, vol. 2021, 2021, doi: 10.1155/2021/7627566.</w:t>
          </w:r>
        </w:p>
        <w:p w14:paraId="5ABF61E3" w14:textId="77777777" w:rsidR="00A10E1C" w:rsidRDefault="00A10E1C">
          <w:pPr>
            <w:autoSpaceDE w:val="0"/>
            <w:autoSpaceDN w:val="0"/>
            <w:ind w:hanging="640"/>
            <w:divId w:val="1982490974"/>
            <w:rPr>
              <w:rFonts w:eastAsia="Times New Roman"/>
            </w:rPr>
          </w:pPr>
          <w:r>
            <w:rPr>
              <w:rFonts w:eastAsia="Times New Roman"/>
            </w:rPr>
            <w:t>[21]</w:t>
          </w:r>
          <w:r>
            <w:rPr>
              <w:rFonts w:eastAsia="Times New Roman"/>
            </w:rPr>
            <w:tab/>
            <w:t>S. Scholarship@western and S. Biswas, “Implications of long non-coding RNAs in the pathogenesis of Implications of long non-coding RNAs in the pathogenesis of diabetic retinopathy: a novel epigenetic paradigm. diabetic retinopathy: a novel epigenetic paradigm,” 2020. [Online]. Available: https://ir.lib.uwo.ca/etdhttps://ir.lib.uwo.ca/etd/7116</w:t>
          </w:r>
        </w:p>
        <w:p w14:paraId="280C9C13" w14:textId="7B1B1D66" w:rsidR="00AE157C" w:rsidRDefault="00A10E1C" w:rsidP="00D02AD2">
          <w:pPr>
            <w:spacing w:line="240" w:lineRule="auto"/>
            <w:ind w:left="993" w:right="1053"/>
          </w:pPr>
          <w:r>
            <w:rPr>
              <w:rFonts w:eastAsia="Times New Roman"/>
            </w:rPr>
            <w:t> </w:t>
          </w:r>
        </w:p>
      </w:sdtContent>
    </w:sdt>
    <w:p w14:paraId="2F58A010" w14:textId="77777777" w:rsidR="00AE157C" w:rsidRDefault="00AE157C" w:rsidP="00D02AD2">
      <w:pPr>
        <w:spacing w:line="240" w:lineRule="auto"/>
        <w:ind w:left="993" w:right="1053"/>
      </w:pPr>
    </w:p>
    <w:p w14:paraId="2E3815E9" w14:textId="77777777" w:rsidR="00AE157C" w:rsidRDefault="00AE157C" w:rsidP="00D02AD2">
      <w:pPr>
        <w:spacing w:line="240" w:lineRule="auto"/>
        <w:ind w:left="993" w:right="1053"/>
      </w:pPr>
    </w:p>
    <w:sectPr w:rsidR="00AE157C" w:rsidSect="003B2A3C">
      <w:footerReference w:type="default" r:id="rId13"/>
      <w:type w:val="nextColumn"/>
      <w:pgSz w:w="11906" w:h="16838" w:code="9"/>
      <w:pgMar w:top="1361" w:right="522" w:bottom="278" w:left="125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310A6" w14:textId="77777777" w:rsidR="00AE29AD" w:rsidRDefault="00AE29AD" w:rsidP="00AC6B48">
      <w:pPr>
        <w:spacing w:after="0" w:line="240" w:lineRule="auto"/>
      </w:pPr>
      <w:r>
        <w:separator/>
      </w:r>
    </w:p>
  </w:endnote>
  <w:endnote w:type="continuationSeparator" w:id="0">
    <w:p w14:paraId="34F192E3" w14:textId="77777777" w:rsidR="00AE29AD" w:rsidRDefault="00AE29AD" w:rsidP="00AC6B48">
      <w:pPr>
        <w:spacing w:after="0" w:line="240" w:lineRule="auto"/>
      </w:pPr>
      <w:r>
        <w:continuationSeparator/>
      </w:r>
    </w:p>
  </w:endnote>
  <w:endnote w:type="continuationNotice" w:id="1">
    <w:p w14:paraId="4438FBAB" w14:textId="77777777" w:rsidR="00AE29AD" w:rsidRDefault="00AE29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244667"/>
      <w:docPartObj>
        <w:docPartGallery w:val="Page Numbers (Bottom of Page)"/>
        <w:docPartUnique/>
      </w:docPartObj>
    </w:sdtPr>
    <w:sdtEndPr>
      <w:rPr>
        <w:noProof/>
      </w:rPr>
    </w:sdtEndPr>
    <w:sdtContent>
      <w:p w14:paraId="00926358" w14:textId="5321C9E4" w:rsidR="00AF0BF9" w:rsidRDefault="00AF0BF9">
        <w:pPr>
          <w:pStyle w:val="Footer"/>
          <w:jc w:val="center"/>
        </w:pPr>
        <w:r>
          <w:fldChar w:fldCharType="begin"/>
        </w:r>
        <w:r>
          <w:instrText xml:space="preserve"> PAGE   \* MERGEFORMAT </w:instrText>
        </w:r>
        <w:r>
          <w:fldChar w:fldCharType="separate"/>
        </w:r>
        <w:r w:rsidR="00917F1E">
          <w:rPr>
            <w:noProof/>
          </w:rPr>
          <w:t>1</w:t>
        </w:r>
        <w:r>
          <w:rPr>
            <w:noProof/>
          </w:rPr>
          <w:fldChar w:fldCharType="end"/>
        </w:r>
      </w:p>
    </w:sdtContent>
  </w:sdt>
  <w:p w14:paraId="25DEED37" w14:textId="77777777" w:rsidR="00AF0BF9" w:rsidRDefault="00AF0B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8478F" w14:textId="77777777" w:rsidR="00AE29AD" w:rsidRDefault="00AE29AD" w:rsidP="00AC6B48">
      <w:pPr>
        <w:spacing w:after="0" w:line="240" w:lineRule="auto"/>
      </w:pPr>
      <w:r>
        <w:separator/>
      </w:r>
    </w:p>
  </w:footnote>
  <w:footnote w:type="continuationSeparator" w:id="0">
    <w:p w14:paraId="3FB4EC95" w14:textId="77777777" w:rsidR="00AE29AD" w:rsidRDefault="00AE29AD" w:rsidP="00AC6B48">
      <w:pPr>
        <w:spacing w:after="0" w:line="240" w:lineRule="auto"/>
      </w:pPr>
      <w:r>
        <w:continuationSeparator/>
      </w:r>
    </w:p>
  </w:footnote>
  <w:footnote w:type="continuationNotice" w:id="1">
    <w:p w14:paraId="59587321" w14:textId="77777777" w:rsidR="00AE29AD" w:rsidRDefault="00AE29A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6"/>
    <w:multiLevelType w:val="hybridMultilevel"/>
    <w:tmpl w:val="721DA316"/>
    <w:lvl w:ilvl="0" w:tplc="14AC6086">
      <w:start w:val="1"/>
      <w:numFmt w:val="decimal"/>
      <w:lvlText w:val="%1."/>
      <w:lvlJc w:val="left"/>
    </w:lvl>
    <w:lvl w:ilvl="1" w:tplc="54B6473C">
      <w:start w:val="1"/>
      <w:numFmt w:val="bullet"/>
      <w:lvlText w:val=""/>
      <w:lvlJc w:val="left"/>
    </w:lvl>
    <w:lvl w:ilvl="2" w:tplc="3FFC145E">
      <w:start w:val="1"/>
      <w:numFmt w:val="bullet"/>
      <w:lvlText w:val=""/>
      <w:lvlJc w:val="left"/>
    </w:lvl>
    <w:lvl w:ilvl="3" w:tplc="97565686">
      <w:start w:val="1"/>
      <w:numFmt w:val="bullet"/>
      <w:lvlText w:val=""/>
      <w:lvlJc w:val="left"/>
    </w:lvl>
    <w:lvl w:ilvl="4" w:tplc="BCACA782">
      <w:start w:val="1"/>
      <w:numFmt w:val="bullet"/>
      <w:lvlText w:val=""/>
      <w:lvlJc w:val="left"/>
    </w:lvl>
    <w:lvl w:ilvl="5" w:tplc="A2A40868">
      <w:start w:val="1"/>
      <w:numFmt w:val="bullet"/>
      <w:lvlText w:val=""/>
      <w:lvlJc w:val="left"/>
    </w:lvl>
    <w:lvl w:ilvl="6" w:tplc="E4E824DE">
      <w:start w:val="1"/>
      <w:numFmt w:val="bullet"/>
      <w:lvlText w:val=""/>
      <w:lvlJc w:val="left"/>
    </w:lvl>
    <w:lvl w:ilvl="7" w:tplc="DF0A3864">
      <w:start w:val="1"/>
      <w:numFmt w:val="bullet"/>
      <w:lvlText w:val=""/>
      <w:lvlJc w:val="left"/>
    </w:lvl>
    <w:lvl w:ilvl="8" w:tplc="E5822960">
      <w:start w:val="1"/>
      <w:numFmt w:val="bullet"/>
      <w:lvlText w:val=""/>
      <w:lvlJc w:val="left"/>
    </w:lvl>
  </w:abstractNum>
  <w:abstractNum w:abstractNumId="1" w15:restartNumberingAfterBreak="0">
    <w:nsid w:val="0B031726"/>
    <w:multiLevelType w:val="hybridMultilevel"/>
    <w:tmpl w:val="CC66219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15:restartNumberingAfterBreak="0">
    <w:nsid w:val="0D261FFB"/>
    <w:multiLevelType w:val="multilevel"/>
    <w:tmpl w:val="00EE2C52"/>
    <w:lvl w:ilvl="0">
      <w:start w:val="1"/>
      <w:numFmt w:val="decimal"/>
      <w:pStyle w:val="Heading1"/>
      <w:lvlText w:val="CHAPTER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0A66522"/>
    <w:multiLevelType w:val="hybridMultilevel"/>
    <w:tmpl w:val="3EB296D6"/>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 w15:restartNumberingAfterBreak="0">
    <w:nsid w:val="128661E4"/>
    <w:multiLevelType w:val="multilevel"/>
    <w:tmpl w:val="1478ADD2"/>
    <w:lvl w:ilvl="0">
      <w:start w:val="1"/>
      <w:numFmt w:val="none"/>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1"/>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25586CB3"/>
    <w:multiLevelType w:val="multilevel"/>
    <w:tmpl w:val="FF563B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6A66223"/>
    <w:multiLevelType w:val="hybridMultilevel"/>
    <w:tmpl w:val="4656E8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9320DED"/>
    <w:multiLevelType w:val="hybridMultilevel"/>
    <w:tmpl w:val="E2A4521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8" w15:restartNumberingAfterBreak="0">
    <w:nsid w:val="2C6A11F3"/>
    <w:multiLevelType w:val="multilevel"/>
    <w:tmpl w:val="7F6E2C4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FEA5030"/>
    <w:multiLevelType w:val="hybridMultilevel"/>
    <w:tmpl w:val="F96AFAA6"/>
    <w:lvl w:ilvl="0" w:tplc="6B8A0BDA">
      <w:start w:val="1"/>
      <w:numFmt w:val="decimal"/>
      <w:suff w:val="space"/>
      <w:lvlText w:val="PART %1:"/>
      <w:lvlJc w:val="left"/>
      <w:pPr>
        <w:ind w:left="720" w:hanging="360"/>
      </w:pPr>
      <w:rPr>
        <w:rFonts w:hint="default"/>
        <w:b/>
        <w:i w:val="0"/>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0E24D2"/>
    <w:multiLevelType w:val="hybridMultilevel"/>
    <w:tmpl w:val="89A62C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404090C"/>
    <w:multiLevelType w:val="hybridMultilevel"/>
    <w:tmpl w:val="8A56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CE3CE3"/>
    <w:multiLevelType w:val="hybridMultilevel"/>
    <w:tmpl w:val="0A0815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9405BC4"/>
    <w:multiLevelType w:val="hybridMultilevel"/>
    <w:tmpl w:val="4D2CE3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B165BCC"/>
    <w:multiLevelType w:val="hybridMultilevel"/>
    <w:tmpl w:val="75E2C4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1562915"/>
    <w:multiLevelType w:val="multilevel"/>
    <w:tmpl w:val="0B1ED452"/>
    <w:lvl w:ilvl="0">
      <w:start w:val="1"/>
      <w:numFmt w:val="decimal"/>
      <w:lvlText w:val="CHAPTER %1: "/>
      <w:lvlJc w:val="left"/>
      <w:pPr>
        <w:ind w:left="432" w:hanging="432"/>
      </w:pPr>
      <w:rPr>
        <w:rFonts w:hint="default"/>
        <w:b/>
        <w:bCs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3024D01"/>
    <w:multiLevelType w:val="hybridMultilevel"/>
    <w:tmpl w:val="EF263450"/>
    <w:lvl w:ilvl="0" w:tplc="E4F4F48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7" w15:restartNumberingAfterBreak="0">
    <w:nsid w:val="557F3BAF"/>
    <w:multiLevelType w:val="hybridMultilevel"/>
    <w:tmpl w:val="C5EA5066"/>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8" w15:restartNumberingAfterBreak="0">
    <w:nsid w:val="59FA2647"/>
    <w:multiLevelType w:val="multilevel"/>
    <w:tmpl w:val="04090029"/>
    <w:styleLink w:val="Banu"/>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5A8B4A34"/>
    <w:multiLevelType w:val="hybridMultilevel"/>
    <w:tmpl w:val="EFE240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5CF27A64"/>
    <w:multiLevelType w:val="hybridMultilevel"/>
    <w:tmpl w:val="583C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C31E2F"/>
    <w:multiLevelType w:val="hybridMultilevel"/>
    <w:tmpl w:val="1F5C82E2"/>
    <w:lvl w:ilvl="0" w:tplc="B6A6B6EC">
      <w:start w:val="1"/>
      <w:numFmt w:val="decimal"/>
      <w:pStyle w:val="StepDiscrip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9C566C"/>
    <w:multiLevelType w:val="hybridMultilevel"/>
    <w:tmpl w:val="16B6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436B6D"/>
    <w:multiLevelType w:val="multilevel"/>
    <w:tmpl w:val="04090029"/>
    <w:numStyleLink w:val="Banu"/>
  </w:abstractNum>
  <w:abstractNum w:abstractNumId="24" w15:restartNumberingAfterBreak="0">
    <w:nsid w:val="6D8C7483"/>
    <w:multiLevelType w:val="hybridMultilevel"/>
    <w:tmpl w:val="95927EF6"/>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5" w15:restartNumberingAfterBreak="0">
    <w:nsid w:val="70257A4A"/>
    <w:multiLevelType w:val="hybridMultilevel"/>
    <w:tmpl w:val="F9D854D0"/>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6" w15:restartNumberingAfterBreak="0">
    <w:nsid w:val="790E579A"/>
    <w:multiLevelType w:val="hybridMultilevel"/>
    <w:tmpl w:val="68F045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3843931">
    <w:abstractNumId w:val="21"/>
  </w:num>
  <w:num w:numId="2" w16cid:durableId="459374437">
    <w:abstractNumId w:val="9"/>
  </w:num>
  <w:num w:numId="3" w16cid:durableId="445583430">
    <w:abstractNumId w:val="0"/>
  </w:num>
  <w:num w:numId="4" w16cid:durableId="1379285202">
    <w:abstractNumId w:val="21"/>
    <w:lvlOverride w:ilvl="0">
      <w:startOverride w:val="1"/>
    </w:lvlOverride>
  </w:num>
  <w:num w:numId="5" w16cid:durableId="60295572">
    <w:abstractNumId w:val="11"/>
  </w:num>
  <w:num w:numId="6" w16cid:durableId="1311397036">
    <w:abstractNumId w:val="20"/>
  </w:num>
  <w:num w:numId="7" w16cid:durableId="218447113">
    <w:abstractNumId w:val="10"/>
  </w:num>
  <w:num w:numId="8" w16cid:durableId="1795711905">
    <w:abstractNumId w:val="6"/>
  </w:num>
  <w:num w:numId="9" w16cid:durableId="1680934658">
    <w:abstractNumId w:val="19"/>
  </w:num>
  <w:num w:numId="10" w16cid:durableId="866020719">
    <w:abstractNumId w:val="12"/>
  </w:num>
  <w:num w:numId="11" w16cid:durableId="473567164">
    <w:abstractNumId w:val="26"/>
  </w:num>
  <w:num w:numId="12" w16cid:durableId="699671422">
    <w:abstractNumId w:val="5"/>
  </w:num>
  <w:num w:numId="13" w16cid:durableId="1818183539">
    <w:abstractNumId w:val="4"/>
  </w:num>
  <w:num w:numId="14" w16cid:durableId="596714363">
    <w:abstractNumId w:val="18"/>
  </w:num>
  <w:num w:numId="15" w16cid:durableId="2008554070">
    <w:abstractNumId w:val="23"/>
  </w:num>
  <w:num w:numId="16" w16cid:durableId="1748452355">
    <w:abstractNumId w:val="8"/>
  </w:num>
  <w:num w:numId="17" w16cid:durableId="445083851">
    <w:abstractNumId w:val="15"/>
  </w:num>
  <w:num w:numId="18" w16cid:durableId="685638736">
    <w:abstractNumId w:val="15"/>
  </w:num>
  <w:num w:numId="19" w16cid:durableId="1372413074">
    <w:abstractNumId w:val="2"/>
  </w:num>
  <w:num w:numId="20" w16cid:durableId="18595387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05683682">
    <w:abstractNumId w:val="14"/>
  </w:num>
  <w:num w:numId="22" w16cid:durableId="1837379202">
    <w:abstractNumId w:val="22"/>
  </w:num>
  <w:num w:numId="23" w16cid:durableId="1824196781">
    <w:abstractNumId w:val="1"/>
  </w:num>
  <w:num w:numId="24" w16cid:durableId="53285357">
    <w:abstractNumId w:val="16"/>
  </w:num>
  <w:num w:numId="25" w16cid:durableId="1341852549">
    <w:abstractNumId w:val="7"/>
  </w:num>
  <w:num w:numId="26" w16cid:durableId="1212185404">
    <w:abstractNumId w:val="25"/>
  </w:num>
  <w:num w:numId="27" w16cid:durableId="364060014">
    <w:abstractNumId w:val="13"/>
  </w:num>
  <w:num w:numId="28" w16cid:durableId="1041516238">
    <w:abstractNumId w:val="3"/>
  </w:num>
  <w:num w:numId="29" w16cid:durableId="1913273367">
    <w:abstractNumId w:val="24"/>
  </w:num>
  <w:num w:numId="30" w16cid:durableId="12855065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SG" w:vendorID="64" w:dllVersion="0" w:nlCheck="1" w:checkStyle="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DA5"/>
    <w:rsid w:val="000012CA"/>
    <w:rsid w:val="00011860"/>
    <w:rsid w:val="000172AC"/>
    <w:rsid w:val="00024C9F"/>
    <w:rsid w:val="000257D1"/>
    <w:rsid w:val="00034DA5"/>
    <w:rsid w:val="000378C2"/>
    <w:rsid w:val="00041817"/>
    <w:rsid w:val="00046707"/>
    <w:rsid w:val="000529B0"/>
    <w:rsid w:val="00054A38"/>
    <w:rsid w:val="00054BE4"/>
    <w:rsid w:val="000604A5"/>
    <w:rsid w:val="000729A1"/>
    <w:rsid w:val="00074986"/>
    <w:rsid w:val="00084EA7"/>
    <w:rsid w:val="000A2E30"/>
    <w:rsid w:val="000B430E"/>
    <w:rsid w:val="000C2E13"/>
    <w:rsid w:val="000C688B"/>
    <w:rsid w:val="000D4959"/>
    <w:rsid w:val="000D728E"/>
    <w:rsid w:val="000D7501"/>
    <w:rsid w:val="000D75FC"/>
    <w:rsid w:val="000F32FC"/>
    <w:rsid w:val="000F34DD"/>
    <w:rsid w:val="000F72C5"/>
    <w:rsid w:val="00105482"/>
    <w:rsid w:val="001153A1"/>
    <w:rsid w:val="00117618"/>
    <w:rsid w:val="00124B5D"/>
    <w:rsid w:val="00137803"/>
    <w:rsid w:val="00142D06"/>
    <w:rsid w:val="0014344E"/>
    <w:rsid w:val="0014570D"/>
    <w:rsid w:val="00147019"/>
    <w:rsid w:val="00152E27"/>
    <w:rsid w:val="00155067"/>
    <w:rsid w:val="00170EFC"/>
    <w:rsid w:val="00173A8F"/>
    <w:rsid w:val="001777E3"/>
    <w:rsid w:val="00182D86"/>
    <w:rsid w:val="00186DD0"/>
    <w:rsid w:val="001A12F6"/>
    <w:rsid w:val="001A302D"/>
    <w:rsid w:val="001A63E1"/>
    <w:rsid w:val="001D0BC5"/>
    <w:rsid w:val="001D27AF"/>
    <w:rsid w:val="001D4A66"/>
    <w:rsid w:val="001D75D7"/>
    <w:rsid w:val="00213079"/>
    <w:rsid w:val="00213DE5"/>
    <w:rsid w:val="002155BE"/>
    <w:rsid w:val="002162FB"/>
    <w:rsid w:val="00226699"/>
    <w:rsid w:val="002313CF"/>
    <w:rsid w:val="00233684"/>
    <w:rsid w:val="0023377D"/>
    <w:rsid w:val="00235230"/>
    <w:rsid w:val="002403DC"/>
    <w:rsid w:val="00242AC2"/>
    <w:rsid w:val="00246EFC"/>
    <w:rsid w:val="00256508"/>
    <w:rsid w:val="0025698E"/>
    <w:rsid w:val="00261203"/>
    <w:rsid w:val="00272B95"/>
    <w:rsid w:val="00295CC7"/>
    <w:rsid w:val="0029615A"/>
    <w:rsid w:val="00297936"/>
    <w:rsid w:val="002A4F05"/>
    <w:rsid w:val="002A661F"/>
    <w:rsid w:val="002B243A"/>
    <w:rsid w:val="002C14CE"/>
    <w:rsid w:val="002C3BF4"/>
    <w:rsid w:val="002D120B"/>
    <w:rsid w:val="002D7407"/>
    <w:rsid w:val="002D7EF4"/>
    <w:rsid w:val="002F75F4"/>
    <w:rsid w:val="003050AB"/>
    <w:rsid w:val="0032132B"/>
    <w:rsid w:val="00323068"/>
    <w:rsid w:val="00326891"/>
    <w:rsid w:val="00326916"/>
    <w:rsid w:val="00334414"/>
    <w:rsid w:val="0034099F"/>
    <w:rsid w:val="00345502"/>
    <w:rsid w:val="003546DD"/>
    <w:rsid w:val="0036144A"/>
    <w:rsid w:val="00362E3F"/>
    <w:rsid w:val="00377246"/>
    <w:rsid w:val="00382430"/>
    <w:rsid w:val="00391B9E"/>
    <w:rsid w:val="00392016"/>
    <w:rsid w:val="00393A46"/>
    <w:rsid w:val="00394DF3"/>
    <w:rsid w:val="00397548"/>
    <w:rsid w:val="003B2A3C"/>
    <w:rsid w:val="003B31E5"/>
    <w:rsid w:val="003C072C"/>
    <w:rsid w:val="003C5161"/>
    <w:rsid w:val="003F4535"/>
    <w:rsid w:val="00404ACC"/>
    <w:rsid w:val="00407CCB"/>
    <w:rsid w:val="00413129"/>
    <w:rsid w:val="00414AB3"/>
    <w:rsid w:val="00422049"/>
    <w:rsid w:val="004319BD"/>
    <w:rsid w:val="004412DA"/>
    <w:rsid w:val="00444582"/>
    <w:rsid w:val="0045390D"/>
    <w:rsid w:val="004556D7"/>
    <w:rsid w:val="00456292"/>
    <w:rsid w:val="004658C9"/>
    <w:rsid w:val="004667BC"/>
    <w:rsid w:val="00475523"/>
    <w:rsid w:val="00475A56"/>
    <w:rsid w:val="00477A68"/>
    <w:rsid w:val="00496395"/>
    <w:rsid w:val="004975C8"/>
    <w:rsid w:val="004A3830"/>
    <w:rsid w:val="004B605F"/>
    <w:rsid w:val="004C2AF0"/>
    <w:rsid w:val="004C54DD"/>
    <w:rsid w:val="004C6270"/>
    <w:rsid w:val="004D726B"/>
    <w:rsid w:val="004E13CF"/>
    <w:rsid w:val="004E29E4"/>
    <w:rsid w:val="004E5885"/>
    <w:rsid w:val="004E7B32"/>
    <w:rsid w:val="004F0687"/>
    <w:rsid w:val="004F12BA"/>
    <w:rsid w:val="004F5B77"/>
    <w:rsid w:val="004F7B42"/>
    <w:rsid w:val="0050251A"/>
    <w:rsid w:val="0050342F"/>
    <w:rsid w:val="00525CBE"/>
    <w:rsid w:val="00526515"/>
    <w:rsid w:val="00533DBA"/>
    <w:rsid w:val="00535774"/>
    <w:rsid w:val="0054239B"/>
    <w:rsid w:val="0054374E"/>
    <w:rsid w:val="0054707E"/>
    <w:rsid w:val="0054745F"/>
    <w:rsid w:val="005518CB"/>
    <w:rsid w:val="00567BF3"/>
    <w:rsid w:val="00572B17"/>
    <w:rsid w:val="005758EB"/>
    <w:rsid w:val="0058380E"/>
    <w:rsid w:val="005844D0"/>
    <w:rsid w:val="0058656C"/>
    <w:rsid w:val="00593A4D"/>
    <w:rsid w:val="00596D8F"/>
    <w:rsid w:val="005A2DBD"/>
    <w:rsid w:val="005A3DD2"/>
    <w:rsid w:val="005A712C"/>
    <w:rsid w:val="005B000A"/>
    <w:rsid w:val="005B5307"/>
    <w:rsid w:val="005B7803"/>
    <w:rsid w:val="005C1BA7"/>
    <w:rsid w:val="005C5EE5"/>
    <w:rsid w:val="005C7397"/>
    <w:rsid w:val="005E336E"/>
    <w:rsid w:val="005E33BF"/>
    <w:rsid w:val="005F3CC1"/>
    <w:rsid w:val="005F62A7"/>
    <w:rsid w:val="005F663C"/>
    <w:rsid w:val="006033EB"/>
    <w:rsid w:val="00620BE1"/>
    <w:rsid w:val="00622821"/>
    <w:rsid w:val="00624592"/>
    <w:rsid w:val="00624A70"/>
    <w:rsid w:val="00630EA9"/>
    <w:rsid w:val="00631380"/>
    <w:rsid w:val="00641B3C"/>
    <w:rsid w:val="00662A73"/>
    <w:rsid w:val="00667615"/>
    <w:rsid w:val="00676023"/>
    <w:rsid w:val="00677C5A"/>
    <w:rsid w:val="006802E7"/>
    <w:rsid w:val="00681900"/>
    <w:rsid w:val="006922E6"/>
    <w:rsid w:val="006A0B1E"/>
    <w:rsid w:val="006A280D"/>
    <w:rsid w:val="006A5321"/>
    <w:rsid w:val="006B11DC"/>
    <w:rsid w:val="006B2612"/>
    <w:rsid w:val="006B7950"/>
    <w:rsid w:val="006C082C"/>
    <w:rsid w:val="006C6F43"/>
    <w:rsid w:val="006D052C"/>
    <w:rsid w:val="006D5F2C"/>
    <w:rsid w:val="006E10FF"/>
    <w:rsid w:val="006E12DC"/>
    <w:rsid w:val="006E6010"/>
    <w:rsid w:val="006F1A3C"/>
    <w:rsid w:val="006F3981"/>
    <w:rsid w:val="006F552E"/>
    <w:rsid w:val="0071147A"/>
    <w:rsid w:val="007131EB"/>
    <w:rsid w:val="00713C21"/>
    <w:rsid w:val="00714F4D"/>
    <w:rsid w:val="007176E9"/>
    <w:rsid w:val="00745B13"/>
    <w:rsid w:val="00746085"/>
    <w:rsid w:val="007468A1"/>
    <w:rsid w:val="0074753B"/>
    <w:rsid w:val="00761C33"/>
    <w:rsid w:val="00762FF4"/>
    <w:rsid w:val="00771F27"/>
    <w:rsid w:val="0079669F"/>
    <w:rsid w:val="007A4CEC"/>
    <w:rsid w:val="007B34CE"/>
    <w:rsid w:val="007C2CB9"/>
    <w:rsid w:val="007D28B1"/>
    <w:rsid w:val="007D59BC"/>
    <w:rsid w:val="007E4D57"/>
    <w:rsid w:val="007F5A17"/>
    <w:rsid w:val="007F5B90"/>
    <w:rsid w:val="0080368D"/>
    <w:rsid w:val="00805B30"/>
    <w:rsid w:val="008066CB"/>
    <w:rsid w:val="00806BB0"/>
    <w:rsid w:val="0081535C"/>
    <w:rsid w:val="008162AD"/>
    <w:rsid w:val="0081650F"/>
    <w:rsid w:val="00825D43"/>
    <w:rsid w:val="00830E92"/>
    <w:rsid w:val="00836C62"/>
    <w:rsid w:val="00841ACE"/>
    <w:rsid w:val="008434E4"/>
    <w:rsid w:val="00844FFA"/>
    <w:rsid w:val="008503BB"/>
    <w:rsid w:val="0085166A"/>
    <w:rsid w:val="0086439C"/>
    <w:rsid w:val="00874228"/>
    <w:rsid w:val="008814D4"/>
    <w:rsid w:val="00883066"/>
    <w:rsid w:val="008A05E6"/>
    <w:rsid w:val="008A219F"/>
    <w:rsid w:val="008A2DF1"/>
    <w:rsid w:val="008A7270"/>
    <w:rsid w:val="008A72A8"/>
    <w:rsid w:val="008B4E79"/>
    <w:rsid w:val="008B6A8F"/>
    <w:rsid w:val="008C04CC"/>
    <w:rsid w:val="008C35D7"/>
    <w:rsid w:val="008C6DE7"/>
    <w:rsid w:val="008D3452"/>
    <w:rsid w:val="008D59EE"/>
    <w:rsid w:val="008E031D"/>
    <w:rsid w:val="008E1885"/>
    <w:rsid w:val="008E25F6"/>
    <w:rsid w:val="008F0438"/>
    <w:rsid w:val="008F28C5"/>
    <w:rsid w:val="008F2F43"/>
    <w:rsid w:val="00902A61"/>
    <w:rsid w:val="009074E3"/>
    <w:rsid w:val="009124E6"/>
    <w:rsid w:val="009131D9"/>
    <w:rsid w:val="0091540D"/>
    <w:rsid w:val="00917F1E"/>
    <w:rsid w:val="00923558"/>
    <w:rsid w:val="009246DE"/>
    <w:rsid w:val="00933C9D"/>
    <w:rsid w:val="00941441"/>
    <w:rsid w:val="0094711E"/>
    <w:rsid w:val="00957928"/>
    <w:rsid w:val="00960190"/>
    <w:rsid w:val="00965931"/>
    <w:rsid w:val="0096615D"/>
    <w:rsid w:val="0096659A"/>
    <w:rsid w:val="00967593"/>
    <w:rsid w:val="00971362"/>
    <w:rsid w:val="00982447"/>
    <w:rsid w:val="009827AA"/>
    <w:rsid w:val="00982AAF"/>
    <w:rsid w:val="009844FB"/>
    <w:rsid w:val="00992F6E"/>
    <w:rsid w:val="00994C87"/>
    <w:rsid w:val="00994E5F"/>
    <w:rsid w:val="00997F55"/>
    <w:rsid w:val="009A02CE"/>
    <w:rsid w:val="009A2BC0"/>
    <w:rsid w:val="009C008D"/>
    <w:rsid w:val="009C30C2"/>
    <w:rsid w:val="009C6730"/>
    <w:rsid w:val="009D3FFD"/>
    <w:rsid w:val="009D47C3"/>
    <w:rsid w:val="009D5884"/>
    <w:rsid w:val="009E0EEC"/>
    <w:rsid w:val="009E1036"/>
    <w:rsid w:val="009E2168"/>
    <w:rsid w:val="009E2454"/>
    <w:rsid w:val="009E466D"/>
    <w:rsid w:val="009F33E4"/>
    <w:rsid w:val="009F3E5C"/>
    <w:rsid w:val="00A10E1C"/>
    <w:rsid w:val="00A11C42"/>
    <w:rsid w:val="00A17F03"/>
    <w:rsid w:val="00A235FC"/>
    <w:rsid w:val="00A40EB3"/>
    <w:rsid w:val="00A414D8"/>
    <w:rsid w:val="00A44235"/>
    <w:rsid w:val="00A44C04"/>
    <w:rsid w:val="00A5002C"/>
    <w:rsid w:val="00A57430"/>
    <w:rsid w:val="00A71C89"/>
    <w:rsid w:val="00A72D8F"/>
    <w:rsid w:val="00A850F2"/>
    <w:rsid w:val="00A9120B"/>
    <w:rsid w:val="00AA3DE6"/>
    <w:rsid w:val="00AA52DB"/>
    <w:rsid w:val="00AB0FBB"/>
    <w:rsid w:val="00AB2B7F"/>
    <w:rsid w:val="00AB7246"/>
    <w:rsid w:val="00AC10AE"/>
    <w:rsid w:val="00AC5F6F"/>
    <w:rsid w:val="00AC6B48"/>
    <w:rsid w:val="00AD0D69"/>
    <w:rsid w:val="00AD3A67"/>
    <w:rsid w:val="00AD5B20"/>
    <w:rsid w:val="00AE063C"/>
    <w:rsid w:val="00AE157C"/>
    <w:rsid w:val="00AE1C6D"/>
    <w:rsid w:val="00AE29AD"/>
    <w:rsid w:val="00AF0BF9"/>
    <w:rsid w:val="00AF236E"/>
    <w:rsid w:val="00AF2AC8"/>
    <w:rsid w:val="00AF2DF4"/>
    <w:rsid w:val="00AF3953"/>
    <w:rsid w:val="00AF5817"/>
    <w:rsid w:val="00B005A8"/>
    <w:rsid w:val="00B01D40"/>
    <w:rsid w:val="00B06FBB"/>
    <w:rsid w:val="00B06FE9"/>
    <w:rsid w:val="00B319F1"/>
    <w:rsid w:val="00B31D7C"/>
    <w:rsid w:val="00B370BC"/>
    <w:rsid w:val="00B37324"/>
    <w:rsid w:val="00B43C92"/>
    <w:rsid w:val="00B45CE5"/>
    <w:rsid w:val="00B473DD"/>
    <w:rsid w:val="00B5155E"/>
    <w:rsid w:val="00B5282D"/>
    <w:rsid w:val="00B62A8E"/>
    <w:rsid w:val="00B65284"/>
    <w:rsid w:val="00B67EB0"/>
    <w:rsid w:val="00B87932"/>
    <w:rsid w:val="00B94165"/>
    <w:rsid w:val="00BA1E97"/>
    <w:rsid w:val="00BA3B43"/>
    <w:rsid w:val="00BB463E"/>
    <w:rsid w:val="00BB59F8"/>
    <w:rsid w:val="00BD534D"/>
    <w:rsid w:val="00BE0371"/>
    <w:rsid w:val="00BE5560"/>
    <w:rsid w:val="00BE7C6E"/>
    <w:rsid w:val="00BF1706"/>
    <w:rsid w:val="00C02F69"/>
    <w:rsid w:val="00C2364C"/>
    <w:rsid w:val="00C239B0"/>
    <w:rsid w:val="00C33EDF"/>
    <w:rsid w:val="00C41219"/>
    <w:rsid w:val="00C434B3"/>
    <w:rsid w:val="00C46989"/>
    <w:rsid w:val="00C5329A"/>
    <w:rsid w:val="00C53B5A"/>
    <w:rsid w:val="00C540E5"/>
    <w:rsid w:val="00C54A5D"/>
    <w:rsid w:val="00C56800"/>
    <w:rsid w:val="00C63915"/>
    <w:rsid w:val="00C660EA"/>
    <w:rsid w:val="00C71F06"/>
    <w:rsid w:val="00CB310C"/>
    <w:rsid w:val="00CC7FE8"/>
    <w:rsid w:val="00CD2729"/>
    <w:rsid w:val="00CE47B9"/>
    <w:rsid w:val="00CE589A"/>
    <w:rsid w:val="00CF162C"/>
    <w:rsid w:val="00CF2AEF"/>
    <w:rsid w:val="00CF2E73"/>
    <w:rsid w:val="00D02AD2"/>
    <w:rsid w:val="00D03017"/>
    <w:rsid w:val="00D03B2C"/>
    <w:rsid w:val="00D20046"/>
    <w:rsid w:val="00D23FCC"/>
    <w:rsid w:val="00D31A89"/>
    <w:rsid w:val="00D3288B"/>
    <w:rsid w:val="00D338D6"/>
    <w:rsid w:val="00D411ED"/>
    <w:rsid w:val="00D4729D"/>
    <w:rsid w:val="00D66F99"/>
    <w:rsid w:val="00D7308A"/>
    <w:rsid w:val="00D763FD"/>
    <w:rsid w:val="00D85DB5"/>
    <w:rsid w:val="00DA1BE5"/>
    <w:rsid w:val="00DA4202"/>
    <w:rsid w:val="00DA7494"/>
    <w:rsid w:val="00DB6303"/>
    <w:rsid w:val="00DC3272"/>
    <w:rsid w:val="00DC4F90"/>
    <w:rsid w:val="00DC7173"/>
    <w:rsid w:val="00DD151B"/>
    <w:rsid w:val="00DD6A18"/>
    <w:rsid w:val="00DE1BD5"/>
    <w:rsid w:val="00DF15BC"/>
    <w:rsid w:val="00DF261B"/>
    <w:rsid w:val="00DF7DEE"/>
    <w:rsid w:val="00DF7F56"/>
    <w:rsid w:val="00E0180C"/>
    <w:rsid w:val="00E17EFD"/>
    <w:rsid w:val="00E40EEE"/>
    <w:rsid w:val="00E433BD"/>
    <w:rsid w:val="00E43F05"/>
    <w:rsid w:val="00E45915"/>
    <w:rsid w:val="00E55696"/>
    <w:rsid w:val="00E67EC1"/>
    <w:rsid w:val="00E74BE7"/>
    <w:rsid w:val="00E8171F"/>
    <w:rsid w:val="00E82595"/>
    <w:rsid w:val="00E84EB5"/>
    <w:rsid w:val="00E908D8"/>
    <w:rsid w:val="00E91371"/>
    <w:rsid w:val="00E92071"/>
    <w:rsid w:val="00EA4E43"/>
    <w:rsid w:val="00EB14E5"/>
    <w:rsid w:val="00EB6A53"/>
    <w:rsid w:val="00ED32F7"/>
    <w:rsid w:val="00ED351B"/>
    <w:rsid w:val="00ED4FDE"/>
    <w:rsid w:val="00ED528C"/>
    <w:rsid w:val="00ED5FBC"/>
    <w:rsid w:val="00ED76DF"/>
    <w:rsid w:val="00EE0A88"/>
    <w:rsid w:val="00EE62D2"/>
    <w:rsid w:val="00EF07DF"/>
    <w:rsid w:val="00F0341A"/>
    <w:rsid w:val="00F04825"/>
    <w:rsid w:val="00F05E9F"/>
    <w:rsid w:val="00F0639E"/>
    <w:rsid w:val="00F07C25"/>
    <w:rsid w:val="00F110E2"/>
    <w:rsid w:val="00F11648"/>
    <w:rsid w:val="00F142D9"/>
    <w:rsid w:val="00F160EE"/>
    <w:rsid w:val="00F16DF1"/>
    <w:rsid w:val="00F23906"/>
    <w:rsid w:val="00F3049D"/>
    <w:rsid w:val="00F30A09"/>
    <w:rsid w:val="00F3138A"/>
    <w:rsid w:val="00F32116"/>
    <w:rsid w:val="00F3233D"/>
    <w:rsid w:val="00F3335D"/>
    <w:rsid w:val="00F37AFB"/>
    <w:rsid w:val="00F40AC4"/>
    <w:rsid w:val="00F470B2"/>
    <w:rsid w:val="00F47818"/>
    <w:rsid w:val="00F535A7"/>
    <w:rsid w:val="00F55B77"/>
    <w:rsid w:val="00F61A50"/>
    <w:rsid w:val="00F641B5"/>
    <w:rsid w:val="00F81039"/>
    <w:rsid w:val="00F8733E"/>
    <w:rsid w:val="00F9735E"/>
    <w:rsid w:val="00FA469D"/>
    <w:rsid w:val="00FA6E97"/>
    <w:rsid w:val="00FB6FC9"/>
    <w:rsid w:val="00FC2B9D"/>
    <w:rsid w:val="00FD1075"/>
    <w:rsid w:val="00FD707C"/>
    <w:rsid w:val="00FF304C"/>
    <w:rsid w:val="00FF5EC9"/>
    <w:rsid w:val="00FF6436"/>
    <w:rsid w:val="00FF70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B3EC2"/>
  <w15:chartTrackingRefBased/>
  <w15:docId w15:val="{5A1F25F1-95BE-4328-A149-BB37EEB7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0EC"/>
    <w:pPr>
      <w:contextualSpacing/>
    </w:pPr>
    <w:rPr>
      <w:sz w:val="24"/>
      <w:szCs w:val="24"/>
    </w:rPr>
  </w:style>
  <w:style w:type="paragraph" w:styleId="Heading1">
    <w:name w:val="heading 1"/>
    <w:basedOn w:val="Normal"/>
    <w:next w:val="Normal"/>
    <w:link w:val="Heading1Char"/>
    <w:uiPriority w:val="9"/>
    <w:qFormat/>
    <w:rsid w:val="00E0180C"/>
    <w:pPr>
      <w:numPr>
        <w:numId w:val="19"/>
      </w:numPr>
      <w:jc w:val="center"/>
      <w:outlineLvl w:val="0"/>
    </w:pPr>
    <w:rPr>
      <w:rFonts w:ascii="Times New Roman" w:hAnsi="Times New Roman"/>
      <w:b/>
      <w:color w:val="000000" w:themeColor="text1"/>
      <w:sz w:val="36"/>
    </w:rPr>
  </w:style>
  <w:style w:type="paragraph" w:styleId="Heading2">
    <w:name w:val="heading 2"/>
    <w:basedOn w:val="Normal"/>
    <w:next w:val="Normal"/>
    <w:link w:val="Heading2Char"/>
    <w:uiPriority w:val="9"/>
    <w:unhideWhenUsed/>
    <w:qFormat/>
    <w:rsid w:val="007D59BC"/>
    <w:pPr>
      <w:numPr>
        <w:ilvl w:val="1"/>
        <w:numId w:val="19"/>
      </w:numPr>
      <w:outlineLvl w:val="1"/>
    </w:pPr>
    <w:rPr>
      <w:rFonts w:ascii="Times New Roman" w:hAnsi="Times New Roman"/>
      <w:b/>
      <w:color w:val="000000" w:themeColor="text1"/>
    </w:rPr>
  </w:style>
  <w:style w:type="paragraph" w:styleId="Heading3">
    <w:name w:val="heading 3"/>
    <w:basedOn w:val="Normal"/>
    <w:next w:val="Normal"/>
    <w:link w:val="Heading3Char"/>
    <w:uiPriority w:val="9"/>
    <w:unhideWhenUsed/>
    <w:qFormat/>
    <w:rsid w:val="002D120B"/>
    <w:pPr>
      <w:keepNext/>
      <w:keepLines/>
      <w:numPr>
        <w:ilvl w:val="2"/>
        <w:numId w:val="19"/>
      </w:numPr>
      <w:outlineLvl w:val="2"/>
    </w:pPr>
    <w:rPr>
      <w:rFonts w:ascii="Times New Roman" w:eastAsiaTheme="majorEastAsia" w:hAnsi="Times New Roman" w:cstheme="majorBidi"/>
      <w:b/>
      <w:color w:val="000000" w:themeColor="text1"/>
    </w:rPr>
  </w:style>
  <w:style w:type="paragraph" w:styleId="Heading4">
    <w:name w:val="heading 4"/>
    <w:basedOn w:val="Normal"/>
    <w:next w:val="Normal"/>
    <w:link w:val="Heading4Char"/>
    <w:uiPriority w:val="9"/>
    <w:semiHidden/>
    <w:unhideWhenUsed/>
    <w:qFormat/>
    <w:rsid w:val="00297936"/>
    <w:pPr>
      <w:keepNext/>
      <w:keepLines/>
      <w:numPr>
        <w:ilvl w:val="3"/>
        <w:numId w:val="1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97936"/>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97936"/>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97936"/>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97936"/>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7936"/>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Main Title"/>
    <w:next w:val="Normal"/>
    <w:link w:val="TitleChar"/>
    <w:uiPriority w:val="10"/>
    <w:qFormat/>
    <w:rsid w:val="00034DA5"/>
    <w:pPr>
      <w:jc w:val="center"/>
    </w:pPr>
    <w:rPr>
      <w:sz w:val="72"/>
      <w:szCs w:val="72"/>
      <w:u w:val="single"/>
    </w:rPr>
  </w:style>
  <w:style w:type="character" w:customStyle="1" w:styleId="TitleChar">
    <w:name w:val="Title Char"/>
    <w:aliases w:val="Main Title Char"/>
    <w:basedOn w:val="DefaultParagraphFont"/>
    <w:link w:val="Title"/>
    <w:uiPriority w:val="10"/>
    <w:rsid w:val="00034DA5"/>
    <w:rPr>
      <w:sz w:val="72"/>
      <w:szCs w:val="72"/>
      <w:u w:val="single"/>
    </w:rPr>
  </w:style>
  <w:style w:type="paragraph" w:customStyle="1" w:styleId="Studentdetails">
    <w:name w:val="Student details"/>
    <w:link w:val="StudentdetailsChar"/>
    <w:qFormat/>
    <w:rsid w:val="00D411ED"/>
    <w:rPr>
      <w:b/>
    </w:rPr>
  </w:style>
  <w:style w:type="paragraph" w:styleId="ListParagraph">
    <w:name w:val="List Paragraph"/>
    <w:basedOn w:val="Normal"/>
    <w:link w:val="ListParagraphChar"/>
    <w:uiPriority w:val="34"/>
    <w:qFormat/>
    <w:rsid w:val="000604A5"/>
    <w:pPr>
      <w:ind w:left="720"/>
    </w:pPr>
  </w:style>
  <w:style w:type="character" w:customStyle="1" w:styleId="StudentdetailsChar">
    <w:name w:val="Student details Char"/>
    <w:basedOn w:val="DefaultParagraphFont"/>
    <w:link w:val="Studentdetails"/>
    <w:rsid w:val="00D411ED"/>
    <w:rPr>
      <w:b/>
    </w:rPr>
  </w:style>
  <w:style w:type="paragraph" w:customStyle="1" w:styleId="LabTitle">
    <w:name w:val="Lab Title"/>
    <w:link w:val="LabTitleChar"/>
    <w:rsid w:val="000604A5"/>
    <w:rPr>
      <w:b/>
      <w:sz w:val="32"/>
      <w:szCs w:val="32"/>
    </w:rPr>
  </w:style>
  <w:style w:type="character" w:customStyle="1" w:styleId="Heading1Char">
    <w:name w:val="Heading 1 Char"/>
    <w:basedOn w:val="DefaultParagraphFont"/>
    <w:link w:val="Heading1"/>
    <w:uiPriority w:val="9"/>
    <w:rsid w:val="00E0180C"/>
    <w:rPr>
      <w:rFonts w:ascii="Times New Roman" w:hAnsi="Times New Roman"/>
      <w:b/>
      <w:color w:val="000000" w:themeColor="text1"/>
      <w:sz w:val="36"/>
      <w:szCs w:val="24"/>
    </w:rPr>
  </w:style>
  <w:style w:type="character" w:customStyle="1" w:styleId="LabTitleChar">
    <w:name w:val="Lab Title Char"/>
    <w:basedOn w:val="DefaultParagraphFont"/>
    <w:link w:val="LabTitle"/>
    <w:rsid w:val="000604A5"/>
    <w:rPr>
      <w:b/>
      <w:sz w:val="32"/>
      <w:szCs w:val="32"/>
    </w:rPr>
  </w:style>
  <w:style w:type="character" w:customStyle="1" w:styleId="Heading2Char">
    <w:name w:val="Heading 2 Char"/>
    <w:basedOn w:val="DefaultParagraphFont"/>
    <w:link w:val="Heading2"/>
    <w:uiPriority w:val="9"/>
    <w:rsid w:val="007D59BC"/>
    <w:rPr>
      <w:rFonts w:ascii="Times New Roman" w:hAnsi="Times New Roman"/>
      <w:b/>
      <w:color w:val="000000" w:themeColor="text1"/>
      <w:sz w:val="24"/>
      <w:szCs w:val="24"/>
    </w:rPr>
  </w:style>
  <w:style w:type="paragraph" w:customStyle="1" w:styleId="StepDiscription">
    <w:name w:val="Step Discription"/>
    <w:basedOn w:val="ListParagraph"/>
    <w:next w:val="Normal"/>
    <w:link w:val="StepDiscriptionChar"/>
    <w:qFormat/>
    <w:rsid w:val="00941441"/>
    <w:pPr>
      <w:numPr>
        <w:numId w:val="1"/>
      </w:numPr>
    </w:pPr>
  </w:style>
  <w:style w:type="paragraph" w:styleId="Caption">
    <w:name w:val="caption"/>
    <w:basedOn w:val="Normal"/>
    <w:next w:val="Normal"/>
    <w:uiPriority w:val="35"/>
    <w:unhideWhenUsed/>
    <w:qFormat/>
    <w:rsid w:val="00941441"/>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941441"/>
  </w:style>
  <w:style w:type="character" w:customStyle="1" w:styleId="StepDiscriptionChar">
    <w:name w:val="Step Discription Char"/>
    <w:basedOn w:val="ListParagraphChar"/>
    <w:link w:val="StepDiscription"/>
    <w:rsid w:val="00941441"/>
    <w:rPr>
      <w:sz w:val="24"/>
      <w:szCs w:val="24"/>
    </w:rPr>
  </w:style>
  <w:style w:type="paragraph" w:customStyle="1" w:styleId="Exercise">
    <w:name w:val="Exercise"/>
    <w:next w:val="Normal"/>
    <w:link w:val="ExerciseChar"/>
    <w:qFormat/>
    <w:rsid w:val="00C41219"/>
    <w:pPr>
      <w:ind w:left="360"/>
    </w:pPr>
    <w:rPr>
      <w:b/>
      <w:caps/>
      <w:sz w:val="28"/>
      <w:szCs w:val="28"/>
      <w:u w:val="single"/>
    </w:rPr>
  </w:style>
  <w:style w:type="character" w:customStyle="1" w:styleId="ExerciseChar">
    <w:name w:val="Exercise Char"/>
    <w:basedOn w:val="Heading2Char"/>
    <w:link w:val="Exercise"/>
    <w:rsid w:val="00C41219"/>
    <w:rPr>
      <w:rFonts w:ascii="Segoe Fluent Icons" w:hAnsi="Segoe Fluent Icons"/>
      <w:b/>
      <w:caps w:val="0"/>
      <w:color w:val="2F5496" w:themeColor="accent5" w:themeShade="BF"/>
      <w:sz w:val="28"/>
      <w:szCs w:val="28"/>
      <w:u w:val="single"/>
    </w:rPr>
  </w:style>
  <w:style w:type="paragraph" w:customStyle="1" w:styleId="Default">
    <w:name w:val="Default"/>
    <w:rsid w:val="005518CB"/>
    <w:pPr>
      <w:autoSpaceDE w:val="0"/>
      <w:autoSpaceDN w:val="0"/>
      <w:adjustRightInd w:val="0"/>
      <w:spacing w:after="0" w:line="240" w:lineRule="auto"/>
    </w:pPr>
    <w:rPr>
      <w:rFonts w:ascii="Times New Roman" w:hAnsi="Times New Roman" w:cs="Times New Roman"/>
      <w:color w:val="000000"/>
      <w:sz w:val="24"/>
      <w:szCs w:val="24"/>
      <w14:ligatures w14:val="standardContextual"/>
    </w:rPr>
  </w:style>
  <w:style w:type="character" w:styleId="CommentReference">
    <w:name w:val="annotation reference"/>
    <w:basedOn w:val="DefaultParagraphFont"/>
    <w:uiPriority w:val="99"/>
    <w:semiHidden/>
    <w:unhideWhenUsed/>
    <w:rsid w:val="005518CB"/>
    <w:rPr>
      <w:sz w:val="16"/>
      <w:szCs w:val="16"/>
    </w:rPr>
  </w:style>
  <w:style w:type="paragraph" w:styleId="CommentText">
    <w:name w:val="annotation text"/>
    <w:basedOn w:val="Normal"/>
    <w:link w:val="CommentTextChar"/>
    <w:uiPriority w:val="99"/>
    <w:semiHidden/>
    <w:unhideWhenUsed/>
    <w:rsid w:val="005518CB"/>
    <w:pPr>
      <w:spacing w:line="240" w:lineRule="auto"/>
      <w:contextualSpacing w:val="0"/>
    </w:pPr>
    <w:rPr>
      <w:kern w:val="2"/>
      <w:sz w:val="20"/>
      <w:szCs w:val="20"/>
      <w14:ligatures w14:val="standardContextual"/>
    </w:rPr>
  </w:style>
  <w:style w:type="character" w:customStyle="1" w:styleId="CommentTextChar">
    <w:name w:val="Comment Text Char"/>
    <w:basedOn w:val="DefaultParagraphFont"/>
    <w:link w:val="CommentText"/>
    <w:uiPriority w:val="99"/>
    <w:semiHidden/>
    <w:rsid w:val="005518CB"/>
    <w:rPr>
      <w:kern w:val="2"/>
      <w:sz w:val="20"/>
      <w:szCs w:val="20"/>
      <w14:ligatures w14:val="standardContextual"/>
    </w:rPr>
  </w:style>
  <w:style w:type="table" w:styleId="TableGrid">
    <w:name w:val="Table Grid"/>
    <w:basedOn w:val="TableNormal"/>
    <w:uiPriority w:val="39"/>
    <w:rsid w:val="00551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14AB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D120B"/>
    <w:rPr>
      <w:rFonts w:ascii="Times New Roman" w:eastAsiaTheme="majorEastAsia" w:hAnsi="Times New Roman" w:cstheme="majorBidi"/>
      <w:b/>
      <w:color w:val="000000" w:themeColor="text1"/>
      <w:sz w:val="24"/>
      <w:szCs w:val="24"/>
    </w:rPr>
  </w:style>
  <w:style w:type="table" w:styleId="PlainTable4">
    <w:name w:val="Plain Table 4"/>
    <w:basedOn w:val="TableNormal"/>
    <w:uiPriority w:val="44"/>
    <w:rsid w:val="00414A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667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C239B0"/>
    <w:pPr>
      <w:spacing w:before="100" w:beforeAutospacing="1" w:after="100" w:afterAutospacing="1" w:line="240" w:lineRule="auto"/>
      <w:contextualSpacing w:val="0"/>
    </w:pPr>
    <w:rPr>
      <w:rFonts w:ascii="Times New Roman" w:eastAsia="Times New Roman" w:hAnsi="Times New Roman" w:cs="Times New Roman"/>
    </w:rPr>
  </w:style>
  <w:style w:type="paragraph" w:styleId="TOCHeading">
    <w:name w:val="TOC Heading"/>
    <w:basedOn w:val="Heading1"/>
    <w:next w:val="Normal"/>
    <w:uiPriority w:val="39"/>
    <w:unhideWhenUsed/>
    <w:qFormat/>
    <w:rsid w:val="0050251A"/>
    <w:pPr>
      <w:keepNext/>
      <w:keepLines/>
      <w:spacing w:before="240" w:after="0"/>
      <w:outlineLvl w:val="9"/>
    </w:pPr>
    <w:rPr>
      <w:rFonts w:asciiTheme="majorHAnsi" w:eastAsiaTheme="majorEastAsia" w:hAnsiTheme="majorHAnsi" w:cstheme="majorBidi"/>
      <w:caps/>
      <w:color w:val="2E74B5" w:themeColor="accent1" w:themeShade="BF"/>
    </w:rPr>
  </w:style>
  <w:style w:type="paragraph" w:styleId="TOC1">
    <w:name w:val="toc 1"/>
    <w:basedOn w:val="Normal"/>
    <w:next w:val="Normal"/>
    <w:autoRedefine/>
    <w:uiPriority w:val="39"/>
    <w:unhideWhenUsed/>
    <w:rsid w:val="00BB463E"/>
    <w:pPr>
      <w:tabs>
        <w:tab w:val="left" w:pos="1540"/>
        <w:tab w:val="right" w:leader="dot" w:pos="8505"/>
        <w:tab w:val="left" w:pos="8789"/>
      </w:tabs>
      <w:spacing w:after="100"/>
      <w:ind w:right="-81" w:firstLine="993"/>
    </w:pPr>
    <w:rPr>
      <w:b/>
      <w:bCs/>
      <w:noProof/>
      <w:sz w:val="28"/>
      <w:szCs w:val="28"/>
    </w:rPr>
  </w:style>
  <w:style w:type="paragraph" w:styleId="TOC2">
    <w:name w:val="toc 2"/>
    <w:basedOn w:val="Normal"/>
    <w:next w:val="Normal"/>
    <w:autoRedefine/>
    <w:uiPriority w:val="39"/>
    <w:unhideWhenUsed/>
    <w:rsid w:val="004658C9"/>
    <w:pPr>
      <w:tabs>
        <w:tab w:val="left" w:pos="880"/>
        <w:tab w:val="right" w:leader="dot" w:pos="9072"/>
      </w:tabs>
      <w:spacing w:after="100" w:line="240" w:lineRule="auto"/>
      <w:ind w:left="993" w:right="1053"/>
    </w:pPr>
  </w:style>
  <w:style w:type="paragraph" w:styleId="TOC3">
    <w:name w:val="toc 3"/>
    <w:basedOn w:val="Normal"/>
    <w:next w:val="Normal"/>
    <w:autoRedefine/>
    <w:uiPriority w:val="39"/>
    <w:unhideWhenUsed/>
    <w:rsid w:val="00BB463E"/>
    <w:pPr>
      <w:tabs>
        <w:tab w:val="left" w:pos="1701"/>
        <w:tab w:val="right" w:leader="dot" w:pos="9072"/>
      </w:tabs>
      <w:spacing w:after="100"/>
      <w:ind w:left="480" w:firstLine="513"/>
    </w:pPr>
  </w:style>
  <w:style w:type="character" w:styleId="Hyperlink">
    <w:name w:val="Hyperlink"/>
    <w:basedOn w:val="DefaultParagraphFont"/>
    <w:uiPriority w:val="99"/>
    <w:unhideWhenUsed/>
    <w:rsid w:val="0050251A"/>
    <w:rPr>
      <w:color w:val="0563C1" w:themeColor="hyperlink"/>
      <w:u w:val="single"/>
    </w:rPr>
  </w:style>
  <w:style w:type="paragraph" w:styleId="BodyText">
    <w:name w:val="Body Text"/>
    <w:basedOn w:val="Normal"/>
    <w:link w:val="BodyTextChar"/>
    <w:uiPriority w:val="1"/>
    <w:qFormat/>
    <w:rsid w:val="00624592"/>
    <w:pPr>
      <w:widowControl w:val="0"/>
      <w:autoSpaceDE w:val="0"/>
      <w:autoSpaceDN w:val="0"/>
      <w:spacing w:after="0" w:line="240" w:lineRule="auto"/>
      <w:contextualSpacing w:val="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624592"/>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6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B48"/>
    <w:rPr>
      <w:sz w:val="24"/>
      <w:szCs w:val="24"/>
    </w:rPr>
  </w:style>
  <w:style w:type="paragraph" w:styleId="Footer">
    <w:name w:val="footer"/>
    <w:basedOn w:val="Normal"/>
    <w:link w:val="FooterChar"/>
    <w:uiPriority w:val="99"/>
    <w:unhideWhenUsed/>
    <w:rsid w:val="00AC6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B48"/>
    <w:rPr>
      <w:sz w:val="24"/>
      <w:szCs w:val="24"/>
    </w:rPr>
  </w:style>
  <w:style w:type="character" w:styleId="LineNumber">
    <w:name w:val="line number"/>
    <w:basedOn w:val="DefaultParagraphFont"/>
    <w:uiPriority w:val="99"/>
    <w:semiHidden/>
    <w:unhideWhenUsed/>
    <w:rsid w:val="00B87932"/>
  </w:style>
  <w:style w:type="character" w:styleId="FollowedHyperlink">
    <w:name w:val="FollowedHyperlink"/>
    <w:basedOn w:val="DefaultParagraphFont"/>
    <w:uiPriority w:val="99"/>
    <w:semiHidden/>
    <w:unhideWhenUsed/>
    <w:rsid w:val="00BA1E97"/>
    <w:rPr>
      <w:color w:val="954F72" w:themeColor="followedHyperlink"/>
      <w:u w:val="single"/>
    </w:rPr>
  </w:style>
  <w:style w:type="character" w:customStyle="1" w:styleId="Heading4Char">
    <w:name w:val="Heading 4 Char"/>
    <w:basedOn w:val="DefaultParagraphFont"/>
    <w:link w:val="Heading4"/>
    <w:uiPriority w:val="9"/>
    <w:semiHidden/>
    <w:rsid w:val="0029793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297936"/>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297936"/>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297936"/>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2979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7936"/>
    <w:rPr>
      <w:rFonts w:asciiTheme="majorHAnsi" w:eastAsiaTheme="majorEastAsia" w:hAnsiTheme="majorHAnsi" w:cstheme="majorBidi"/>
      <w:i/>
      <w:iCs/>
      <w:color w:val="272727" w:themeColor="text1" w:themeTint="D8"/>
      <w:sz w:val="21"/>
      <w:szCs w:val="21"/>
    </w:rPr>
  </w:style>
  <w:style w:type="numbering" w:customStyle="1" w:styleId="Banu">
    <w:name w:val="Banu"/>
    <w:uiPriority w:val="99"/>
    <w:rsid w:val="00DF7F56"/>
    <w:pPr>
      <w:numPr>
        <w:numId w:val="14"/>
      </w:numPr>
    </w:pPr>
  </w:style>
  <w:style w:type="character" w:styleId="PlaceholderText">
    <w:name w:val="Placeholder Text"/>
    <w:basedOn w:val="DefaultParagraphFont"/>
    <w:uiPriority w:val="99"/>
    <w:semiHidden/>
    <w:rsid w:val="00AF2AC8"/>
    <w:rPr>
      <w:color w:val="808080"/>
    </w:rPr>
  </w:style>
  <w:style w:type="paragraph" w:styleId="FootnoteText">
    <w:name w:val="footnote text"/>
    <w:basedOn w:val="Normal"/>
    <w:link w:val="FootnoteTextChar"/>
    <w:uiPriority w:val="99"/>
    <w:semiHidden/>
    <w:unhideWhenUsed/>
    <w:rsid w:val="00AE1C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1C6D"/>
    <w:rPr>
      <w:sz w:val="20"/>
      <w:szCs w:val="20"/>
    </w:rPr>
  </w:style>
  <w:style w:type="character" w:styleId="FootnoteReference">
    <w:name w:val="footnote reference"/>
    <w:basedOn w:val="DefaultParagraphFont"/>
    <w:uiPriority w:val="99"/>
    <w:semiHidden/>
    <w:unhideWhenUsed/>
    <w:rsid w:val="00AE1C6D"/>
    <w:rPr>
      <w:vertAlign w:val="superscript"/>
    </w:rPr>
  </w:style>
  <w:style w:type="paragraph" w:styleId="TOC5">
    <w:name w:val="toc 5"/>
    <w:basedOn w:val="Normal"/>
    <w:next w:val="Normal"/>
    <w:autoRedefine/>
    <w:uiPriority w:val="39"/>
    <w:semiHidden/>
    <w:unhideWhenUsed/>
    <w:rsid w:val="00A414D8"/>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4920">
      <w:bodyDiv w:val="1"/>
      <w:marLeft w:val="0"/>
      <w:marRight w:val="0"/>
      <w:marTop w:val="0"/>
      <w:marBottom w:val="0"/>
      <w:divBdr>
        <w:top w:val="none" w:sz="0" w:space="0" w:color="auto"/>
        <w:left w:val="none" w:sz="0" w:space="0" w:color="auto"/>
        <w:bottom w:val="none" w:sz="0" w:space="0" w:color="auto"/>
        <w:right w:val="none" w:sz="0" w:space="0" w:color="auto"/>
      </w:divBdr>
    </w:div>
    <w:div w:id="248196681">
      <w:bodyDiv w:val="1"/>
      <w:marLeft w:val="0"/>
      <w:marRight w:val="0"/>
      <w:marTop w:val="0"/>
      <w:marBottom w:val="0"/>
      <w:divBdr>
        <w:top w:val="none" w:sz="0" w:space="0" w:color="auto"/>
        <w:left w:val="none" w:sz="0" w:space="0" w:color="auto"/>
        <w:bottom w:val="none" w:sz="0" w:space="0" w:color="auto"/>
        <w:right w:val="none" w:sz="0" w:space="0" w:color="auto"/>
      </w:divBdr>
      <w:divsChild>
        <w:div w:id="431896106">
          <w:marLeft w:val="640"/>
          <w:marRight w:val="0"/>
          <w:marTop w:val="0"/>
          <w:marBottom w:val="0"/>
          <w:divBdr>
            <w:top w:val="none" w:sz="0" w:space="0" w:color="auto"/>
            <w:left w:val="none" w:sz="0" w:space="0" w:color="auto"/>
            <w:bottom w:val="none" w:sz="0" w:space="0" w:color="auto"/>
            <w:right w:val="none" w:sz="0" w:space="0" w:color="auto"/>
          </w:divBdr>
        </w:div>
      </w:divsChild>
    </w:div>
    <w:div w:id="408187196">
      <w:bodyDiv w:val="1"/>
      <w:marLeft w:val="0"/>
      <w:marRight w:val="0"/>
      <w:marTop w:val="0"/>
      <w:marBottom w:val="0"/>
      <w:divBdr>
        <w:top w:val="none" w:sz="0" w:space="0" w:color="auto"/>
        <w:left w:val="none" w:sz="0" w:space="0" w:color="auto"/>
        <w:bottom w:val="none" w:sz="0" w:space="0" w:color="auto"/>
        <w:right w:val="none" w:sz="0" w:space="0" w:color="auto"/>
      </w:divBdr>
      <w:divsChild>
        <w:div w:id="1744908405">
          <w:marLeft w:val="640"/>
          <w:marRight w:val="0"/>
          <w:marTop w:val="0"/>
          <w:marBottom w:val="0"/>
          <w:divBdr>
            <w:top w:val="none" w:sz="0" w:space="0" w:color="auto"/>
            <w:left w:val="none" w:sz="0" w:space="0" w:color="auto"/>
            <w:bottom w:val="none" w:sz="0" w:space="0" w:color="auto"/>
            <w:right w:val="none" w:sz="0" w:space="0" w:color="auto"/>
          </w:divBdr>
        </w:div>
      </w:divsChild>
    </w:div>
    <w:div w:id="416682364">
      <w:bodyDiv w:val="1"/>
      <w:marLeft w:val="0"/>
      <w:marRight w:val="0"/>
      <w:marTop w:val="0"/>
      <w:marBottom w:val="0"/>
      <w:divBdr>
        <w:top w:val="none" w:sz="0" w:space="0" w:color="auto"/>
        <w:left w:val="none" w:sz="0" w:space="0" w:color="auto"/>
        <w:bottom w:val="none" w:sz="0" w:space="0" w:color="auto"/>
        <w:right w:val="none" w:sz="0" w:space="0" w:color="auto"/>
      </w:divBdr>
      <w:divsChild>
        <w:div w:id="1713382259">
          <w:marLeft w:val="640"/>
          <w:marRight w:val="0"/>
          <w:marTop w:val="0"/>
          <w:marBottom w:val="0"/>
          <w:divBdr>
            <w:top w:val="none" w:sz="0" w:space="0" w:color="auto"/>
            <w:left w:val="none" w:sz="0" w:space="0" w:color="auto"/>
            <w:bottom w:val="none" w:sz="0" w:space="0" w:color="auto"/>
            <w:right w:val="none" w:sz="0" w:space="0" w:color="auto"/>
          </w:divBdr>
        </w:div>
        <w:div w:id="2030526203">
          <w:marLeft w:val="640"/>
          <w:marRight w:val="0"/>
          <w:marTop w:val="0"/>
          <w:marBottom w:val="0"/>
          <w:divBdr>
            <w:top w:val="none" w:sz="0" w:space="0" w:color="auto"/>
            <w:left w:val="none" w:sz="0" w:space="0" w:color="auto"/>
            <w:bottom w:val="none" w:sz="0" w:space="0" w:color="auto"/>
            <w:right w:val="none" w:sz="0" w:space="0" w:color="auto"/>
          </w:divBdr>
        </w:div>
        <w:div w:id="1855149401">
          <w:marLeft w:val="640"/>
          <w:marRight w:val="0"/>
          <w:marTop w:val="0"/>
          <w:marBottom w:val="0"/>
          <w:divBdr>
            <w:top w:val="none" w:sz="0" w:space="0" w:color="auto"/>
            <w:left w:val="none" w:sz="0" w:space="0" w:color="auto"/>
            <w:bottom w:val="none" w:sz="0" w:space="0" w:color="auto"/>
            <w:right w:val="none" w:sz="0" w:space="0" w:color="auto"/>
          </w:divBdr>
        </w:div>
        <w:div w:id="1726219463">
          <w:marLeft w:val="640"/>
          <w:marRight w:val="0"/>
          <w:marTop w:val="0"/>
          <w:marBottom w:val="0"/>
          <w:divBdr>
            <w:top w:val="none" w:sz="0" w:space="0" w:color="auto"/>
            <w:left w:val="none" w:sz="0" w:space="0" w:color="auto"/>
            <w:bottom w:val="none" w:sz="0" w:space="0" w:color="auto"/>
            <w:right w:val="none" w:sz="0" w:space="0" w:color="auto"/>
          </w:divBdr>
        </w:div>
        <w:div w:id="1592857055">
          <w:marLeft w:val="640"/>
          <w:marRight w:val="0"/>
          <w:marTop w:val="0"/>
          <w:marBottom w:val="0"/>
          <w:divBdr>
            <w:top w:val="none" w:sz="0" w:space="0" w:color="auto"/>
            <w:left w:val="none" w:sz="0" w:space="0" w:color="auto"/>
            <w:bottom w:val="none" w:sz="0" w:space="0" w:color="auto"/>
            <w:right w:val="none" w:sz="0" w:space="0" w:color="auto"/>
          </w:divBdr>
        </w:div>
        <w:div w:id="562763332">
          <w:marLeft w:val="640"/>
          <w:marRight w:val="0"/>
          <w:marTop w:val="0"/>
          <w:marBottom w:val="0"/>
          <w:divBdr>
            <w:top w:val="none" w:sz="0" w:space="0" w:color="auto"/>
            <w:left w:val="none" w:sz="0" w:space="0" w:color="auto"/>
            <w:bottom w:val="none" w:sz="0" w:space="0" w:color="auto"/>
            <w:right w:val="none" w:sz="0" w:space="0" w:color="auto"/>
          </w:divBdr>
        </w:div>
        <w:div w:id="802893937">
          <w:marLeft w:val="640"/>
          <w:marRight w:val="0"/>
          <w:marTop w:val="0"/>
          <w:marBottom w:val="0"/>
          <w:divBdr>
            <w:top w:val="none" w:sz="0" w:space="0" w:color="auto"/>
            <w:left w:val="none" w:sz="0" w:space="0" w:color="auto"/>
            <w:bottom w:val="none" w:sz="0" w:space="0" w:color="auto"/>
            <w:right w:val="none" w:sz="0" w:space="0" w:color="auto"/>
          </w:divBdr>
        </w:div>
        <w:div w:id="2057972650">
          <w:marLeft w:val="640"/>
          <w:marRight w:val="0"/>
          <w:marTop w:val="0"/>
          <w:marBottom w:val="0"/>
          <w:divBdr>
            <w:top w:val="none" w:sz="0" w:space="0" w:color="auto"/>
            <w:left w:val="none" w:sz="0" w:space="0" w:color="auto"/>
            <w:bottom w:val="none" w:sz="0" w:space="0" w:color="auto"/>
            <w:right w:val="none" w:sz="0" w:space="0" w:color="auto"/>
          </w:divBdr>
        </w:div>
        <w:div w:id="850920627">
          <w:marLeft w:val="640"/>
          <w:marRight w:val="0"/>
          <w:marTop w:val="0"/>
          <w:marBottom w:val="0"/>
          <w:divBdr>
            <w:top w:val="none" w:sz="0" w:space="0" w:color="auto"/>
            <w:left w:val="none" w:sz="0" w:space="0" w:color="auto"/>
            <w:bottom w:val="none" w:sz="0" w:space="0" w:color="auto"/>
            <w:right w:val="none" w:sz="0" w:space="0" w:color="auto"/>
          </w:divBdr>
        </w:div>
        <w:div w:id="1420058558">
          <w:marLeft w:val="640"/>
          <w:marRight w:val="0"/>
          <w:marTop w:val="0"/>
          <w:marBottom w:val="0"/>
          <w:divBdr>
            <w:top w:val="none" w:sz="0" w:space="0" w:color="auto"/>
            <w:left w:val="none" w:sz="0" w:space="0" w:color="auto"/>
            <w:bottom w:val="none" w:sz="0" w:space="0" w:color="auto"/>
            <w:right w:val="none" w:sz="0" w:space="0" w:color="auto"/>
          </w:divBdr>
        </w:div>
        <w:div w:id="552542206">
          <w:marLeft w:val="640"/>
          <w:marRight w:val="0"/>
          <w:marTop w:val="0"/>
          <w:marBottom w:val="0"/>
          <w:divBdr>
            <w:top w:val="none" w:sz="0" w:space="0" w:color="auto"/>
            <w:left w:val="none" w:sz="0" w:space="0" w:color="auto"/>
            <w:bottom w:val="none" w:sz="0" w:space="0" w:color="auto"/>
            <w:right w:val="none" w:sz="0" w:space="0" w:color="auto"/>
          </w:divBdr>
        </w:div>
        <w:div w:id="1397557388">
          <w:marLeft w:val="640"/>
          <w:marRight w:val="0"/>
          <w:marTop w:val="0"/>
          <w:marBottom w:val="0"/>
          <w:divBdr>
            <w:top w:val="none" w:sz="0" w:space="0" w:color="auto"/>
            <w:left w:val="none" w:sz="0" w:space="0" w:color="auto"/>
            <w:bottom w:val="none" w:sz="0" w:space="0" w:color="auto"/>
            <w:right w:val="none" w:sz="0" w:space="0" w:color="auto"/>
          </w:divBdr>
        </w:div>
        <w:div w:id="1517422921">
          <w:marLeft w:val="640"/>
          <w:marRight w:val="0"/>
          <w:marTop w:val="0"/>
          <w:marBottom w:val="0"/>
          <w:divBdr>
            <w:top w:val="none" w:sz="0" w:space="0" w:color="auto"/>
            <w:left w:val="none" w:sz="0" w:space="0" w:color="auto"/>
            <w:bottom w:val="none" w:sz="0" w:space="0" w:color="auto"/>
            <w:right w:val="none" w:sz="0" w:space="0" w:color="auto"/>
          </w:divBdr>
        </w:div>
        <w:div w:id="1144353840">
          <w:marLeft w:val="640"/>
          <w:marRight w:val="0"/>
          <w:marTop w:val="0"/>
          <w:marBottom w:val="0"/>
          <w:divBdr>
            <w:top w:val="none" w:sz="0" w:space="0" w:color="auto"/>
            <w:left w:val="none" w:sz="0" w:space="0" w:color="auto"/>
            <w:bottom w:val="none" w:sz="0" w:space="0" w:color="auto"/>
            <w:right w:val="none" w:sz="0" w:space="0" w:color="auto"/>
          </w:divBdr>
        </w:div>
        <w:div w:id="2082674535">
          <w:marLeft w:val="640"/>
          <w:marRight w:val="0"/>
          <w:marTop w:val="0"/>
          <w:marBottom w:val="0"/>
          <w:divBdr>
            <w:top w:val="none" w:sz="0" w:space="0" w:color="auto"/>
            <w:left w:val="none" w:sz="0" w:space="0" w:color="auto"/>
            <w:bottom w:val="none" w:sz="0" w:space="0" w:color="auto"/>
            <w:right w:val="none" w:sz="0" w:space="0" w:color="auto"/>
          </w:divBdr>
        </w:div>
        <w:div w:id="1356074879">
          <w:marLeft w:val="640"/>
          <w:marRight w:val="0"/>
          <w:marTop w:val="0"/>
          <w:marBottom w:val="0"/>
          <w:divBdr>
            <w:top w:val="none" w:sz="0" w:space="0" w:color="auto"/>
            <w:left w:val="none" w:sz="0" w:space="0" w:color="auto"/>
            <w:bottom w:val="none" w:sz="0" w:space="0" w:color="auto"/>
            <w:right w:val="none" w:sz="0" w:space="0" w:color="auto"/>
          </w:divBdr>
        </w:div>
        <w:div w:id="2106605117">
          <w:marLeft w:val="640"/>
          <w:marRight w:val="0"/>
          <w:marTop w:val="0"/>
          <w:marBottom w:val="0"/>
          <w:divBdr>
            <w:top w:val="none" w:sz="0" w:space="0" w:color="auto"/>
            <w:left w:val="none" w:sz="0" w:space="0" w:color="auto"/>
            <w:bottom w:val="none" w:sz="0" w:space="0" w:color="auto"/>
            <w:right w:val="none" w:sz="0" w:space="0" w:color="auto"/>
          </w:divBdr>
        </w:div>
        <w:div w:id="1375618280">
          <w:marLeft w:val="640"/>
          <w:marRight w:val="0"/>
          <w:marTop w:val="0"/>
          <w:marBottom w:val="0"/>
          <w:divBdr>
            <w:top w:val="none" w:sz="0" w:space="0" w:color="auto"/>
            <w:left w:val="none" w:sz="0" w:space="0" w:color="auto"/>
            <w:bottom w:val="none" w:sz="0" w:space="0" w:color="auto"/>
            <w:right w:val="none" w:sz="0" w:space="0" w:color="auto"/>
          </w:divBdr>
        </w:div>
        <w:div w:id="99376931">
          <w:marLeft w:val="640"/>
          <w:marRight w:val="0"/>
          <w:marTop w:val="0"/>
          <w:marBottom w:val="0"/>
          <w:divBdr>
            <w:top w:val="none" w:sz="0" w:space="0" w:color="auto"/>
            <w:left w:val="none" w:sz="0" w:space="0" w:color="auto"/>
            <w:bottom w:val="none" w:sz="0" w:space="0" w:color="auto"/>
            <w:right w:val="none" w:sz="0" w:space="0" w:color="auto"/>
          </w:divBdr>
        </w:div>
        <w:div w:id="1713387728">
          <w:marLeft w:val="640"/>
          <w:marRight w:val="0"/>
          <w:marTop w:val="0"/>
          <w:marBottom w:val="0"/>
          <w:divBdr>
            <w:top w:val="none" w:sz="0" w:space="0" w:color="auto"/>
            <w:left w:val="none" w:sz="0" w:space="0" w:color="auto"/>
            <w:bottom w:val="none" w:sz="0" w:space="0" w:color="auto"/>
            <w:right w:val="none" w:sz="0" w:space="0" w:color="auto"/>
          </w:divBdr>
        </w:div>
        <w:div w:id="553853418">
          <w:marLeft w:val="640"/>
          <w:marRight w:val="0"/>
          <w:marTop w:val="0"/>
          <w:marBottom w:val="0"/>
          <w:divBdr>
            <w:top w:val="none" w:sz="0" w:space="0" w:color="auto"/>
            <w:left w:val="none" w:sz="0" w:space="0" w:color="auto"/>
            <w:bottom w:val="none" w:sz="0" w:space="0" w:color="auto"/>
            <w:right w:val="none" w:sz="0" w:space="0" w:color="auto"/>
          </w:divBdr>
        </w:div>
      </w:divsChild>
    </w:div>
    <w:div w:id="421680687">
      <w:bodyDiv w:val="1"/>
      <w:marLeft w:val="0"/>
      <w:marRight w:val="0"/>
      <w:marTop w:val="0"/>
      <w:marBottom w:val="0"/>
      <w:divBdr>
        <w:top w:val="none" w:sz="0" w:space="0" w:color="auto"/>
        <w:left w:val="none" w:sz="0" w:space="0" w:color="auto"/>
        <w:bottom w:val="none" w:sz="0" w:space="0" w:color="auto"/>
        <w:right w:val="none" w:sz="0" w:space="0" w:color="auto"/>
      </w:divBdr>
    </w:div>
    <w:div w:id="444079562">
      <w:bodyDiv w:val="1"/>
      <w:marLeft w:val="0"/>
      <w:marRight w:val="0"/>
      <w:marTop w:val="0"/>
      <w:marBottom w:val="0"/>
      <w:divBdr>
        <w:top w:val="none" w:sz="0" w:space="0" w:color="auto"/>
        <w:left w:val="none" w:sz="0" w:space="0" w:color="auto"/>
        <w:bottom w:val="none" w:sz="0" w:space="0" w:color="auto"/>
        <w:right w:val="none" w:sz="0" w:space="0" w:color="auto"/>
      </w:divBdr>
      <w:divsChild>
        <w:div w:id="659963046">
          <w:marLeft w:val="640"/>
          <w:marRight w:val="0"/>
          <w:marTop w:val="0"/>
          <w:marBottom w:val="0"/>
          <w:divBdr>
            <w:top w:val="none" w:sz="0" w:space="0" w:color="auto"/>
            <w:left w:val="none" w:sz="0" w:space="0" w:color="auto"/>
            <w:bottom w:val="none" w:sz="0" w:space="0" w:color="auto"/>
            <w:right w:val="none" w:sz="0" w:space="0" w:color="auto"/>
          </w:divBdr>
        </w:div>
        <w:div w:id="1067267625">
          <w:marLeft w:val="640"/>
          <w:marRight w:val="0"/>
          <w:marTop w:val="0"/>
          <w:marBottom w:val="0"/>
          <w:divBdr>
            <w:top w:val="none" w:sz="0" w:space="0" w:color="auto"/>
            <w:left w:val="none" w:sz="0" w:space="0" w:color="auto"/>
            <w:bottom w:val="none" w:sz="0" w:space="0" w:color="auto"/>
            <w:right w:val="none" w:sz="0" w:space="0" w:color="auto"/>
          </w:divBdr>
        </w:div>
        <w:div w:id="1626080729">
          <w:marLeft w:val="640"/>
          <w:marRight w:val="0"/>
          <w:marTop w:val="0"/>
          <w:marBottom w:val="0"/>
          <w:divBdr>
            <w:top w:val="none" w:sz="0" w:space="0" w:color="auto"/>
            <w:left w:val="none" w:sz="0" w:space="0" w:color="auto"/>
            <w:bottom w:val="none" w:sz="0" w:space="0" w:color="auto"/>
            <w:right w:val="none" w:sz="0" w:space="0" w:color="auto"/>
          </w:divBdr>
        </w:div>
        <w:div w:id="1814709148">
          <w:marLeft w:val="640"/>
          <w:marRight w:val="0"/>
          <w:marTop w:val="0"/>
          <w:marBottom w:val="0"/>
          <w:divBdr>
            <w:top w:val="none" w:sz="0" w:space="0" w:color="auto"/>
            <w:left w:val="none" w:sz="0" w:space="0" w:color="auto"/>
            <w:bottom w:val="none" w:sz="0" w:space="0" w:color="auto"/>
            <w:right w:val="none" w:sz="0" w:space="0" w:color="auto"/>
          </w:divBdr>
        </w:div>
        <w:div w:id="1623927225">
          <w:marLeft w:val="640"/>
          <w:marRight w:val="0"/>
          <w:marTop w:val="0"/>
          <w:marBottom w:val="0"/>
          <w:divBdr>
            <w:top w:val="none" w:sz="0" w:space="0" w:color="auto"/>
            <w:left w:val="none" w:sz="0" w:space="0" w:color="auto"/>
            <w:bottom w:val="none" w:sz="0" w:space="0" w:color="auto"/>
            <w:right w:val="none" w:sz="0" w:space="0" w:color="auto"/>
          </w:divBdr>
        </w:div>
        <w:div w:id="681780160">
          <w:marLeft w:val="640"/>
          <w:marRight w:val="0"/>
          <w:marTop w:val="0"/>
          <w:marBottom w:val="0"/>
          <w:divBdr>
            <w:top w:val="none" w:sz="0" w:space="0" w:color="auto"/>
            <w:left w:val="none" w:sz="0" w:space="0" w:color="auto"/>
            <w:bottom w:val="none" w:sz="0" w:space="0" w:color="auto"/>
            <w:right w:val="none" w:sz="0" w:space="0" w:color="auto"/>
          </w:divBdr>
        </w:div>
        <w:div w:id="139540117">
          <w:marLeft w:val="640"/>
          <w:marRight w:val="0"/>
          <w:marTop w:val="0"/>
          <w:marBottom w:val="0"/>
          <w:divBdr>
            <w:top w:val="none" w:sz="0" w:space="0" w:color="auto"/>
            <w:left w:val="none" w:sz="0" w:space="0" w:color="auto"/>
            <w:bottom w:val="none" w:sz="0" w:space="0" w:color="auto"/>
            <w:right w:val="none" w:sz="0" w:space="0" w:color="auto"/>
          </w:divBdr>
        </w:div>
        <w:div w:id="371467939">
          <w:marLeft w:val="640"/>
          <w:marRight w:val="0"/>
          <w:marTop w:val="0"/>
          <w:marBottom w:val="0"/>
          <w:divBdr>
            <w:top w:val="none" w:sz="0" w:space="0" w:color="auto"/>
            <w:left w:val="none" w:sz="0" w:space="0" w:color="auto"/>
            <w:bottom w:val="none" w:sz="0" w:space="0" w:color="auto"/>
            <w:right w:val="none" w:sz="0" w:space="0" w:color="auto"/>
          </w:divBdr>
        </w:div>
        <w:div w:id="1194490628">
          <w:marLeft w:val="640"/>
          <w:marRight w:val="0"/>
          <w:marTop w:val="0"/>
          <w:marBottom w:val="0"/>
          <w:divBdr>
            <w:top w:val="none" w:sz="0" w:space="0" w:color="auto"/>
            <w:left w:val="none" w:sz="0" w:space="0" w:color="auto"/>
            <w:bottom w:val="none" w:sz="0" w:space="0" w:color="auto"/>
            <w:right w:val="none" w:sz="0" w:space="0" w:color="auto"/>
          </w:divBdr>
        </w:div>
        <w:div w:id="1976257558">
          <w:marLeft w:val="640"/>
          <w:marRight w:val="0"/>
          <w:marTop w:val="0"/>
          <w:marBottom w:val="0"/>
          <w:divBdr>
            <w:top w:val="none" w:sz="0" w:space="0" w:color="auto"/>
            <w:left w:val="none" w:sz="0" w:space="0" w:color="auto"/>
            <w:bottom w:val="none" w:sz="0" w:space="0" w:color="auto"/>
            <w:right w:val="none" w:sz="0" w:space="0" w:color="auto"/>
          </w:divBdr>
        </w:div>
        <w:div w:id="167332712">
          <w:marLeft w:val="640"/>
          <w:marRight w:val="0"/>
          <w:marTop w:val="0"/>
          <w:marBottom w:val="0"/>
          <w:divBdr>
            <w:top w:val="none" w:sz="0" w:space="0" w:color="auto"/>
            <w:left w:val="none" w:sz="0" w:space="0" w:color="auto"/>
            <w:bottom w:val="none" w:sz="0" w:space="0" w:color="auto"/>
            <w:right w:val="none" w:sz="0" w:space="0" w:color="auto"/>
          </w:divBdr>
        </w:div>
        <w:div w:id="2028674861">
          <w:marLeft w:val="640"/>
          <w:marRight w:val="0"/>
          <w:marTop w:val="0"/>
          <w:marBottom w:val="0"/>
          <w:divBdr>
            <w:top w:val="none" w:sz="0" w:space="0" w:color="auto"/>
            <w:left w:val="none" w:sz="0" w:space="0" w:color="auto"/>
            <w:bottom w:val="none" w:sz="0" w:space="0" w:color="auto"/>
            <w:right w:val="none" w:sz="0" w:space="0" w:color="auto"/>
          </w:divBdr>
        </w:div>
        <w:div w:id="524252919">
          <w:marLeft w:val="640"/>
          <w:marRight w:val="0"/>
          <w:marTop w:val="0"/>
          <w:marBottom w:val="0"/>
          <w:divBdr>
            <w:top w:val="none" w:sz="0" w:space="0" w:color="auto"/>
            <w:left w:val="none" w:sz="0" w:space="0" w:color="auto"/>
            <w:bottom w:val="none" w:sz="0" w:space="0" w:color="auto"/>
            <w:right w:val="none" w:sz="0" w:space="0" w:color="auto"/>
          </w:divBdr>
        </w:div>
        <w:div w:id="307251273">
          <w:marLeft w:val="640"/>
          <w:marRight w:val="0"/>
          <w:marTop w:val="0"/>
          <w:marBottom w:val="0"/>
          <w:divBdr>
            <w:top w:val="none" w:sz="0" w:space="0" w:color="auto"/>
            <w:left w:val="none" w:sz="0" w:space="0" w:color="auto"/>
            <w:bottom w:val="none" w:sz="0" w:space="0" w:color="auto"/>
            <w:right w:val="none" w:sz="0" w:space="0" w:color="auto"/>
          </w:divBdr>
        </w:div>
        <w:div w:id="839194699">
          <w:marLeft w:val="640"/>
          <w:marRight w:val="0"/>
          <w:marTop w:val="0"/>
          <w:marBottom w:val="0"/>
          <w:divBdr>
            <w:top w:val="none" w:sz="0" w:space="0" w:color="auto"/>
            <w:left w:val="none" w:sz="0" w:space="0" w:color="auto"/>
            <w:bottom w:val="none" w:sz="0" w:space="0" w:color="auto"/>
            <w:right w:val="none" w:sz="0" w:space="0" w:color="auto"/>
          </w:divBdr>
        </w:div>
        <w:div w:id="166600355">
          <w:marLeft w:val="640"/>
          <w:marRight w:val="0"/>
          <w:marTop w:val="0"/>
          <w:marBottom w:val="0"/>
          <w:divBdr>
            <w:top w:val="none" w:sz="0" w:space="0" w:color="auto"/>
            <w:left w:val="none" w:sz="0" w:space="0" w:color="auto"/>
            <w:bottom w:val="none" w:sz="0" w:space="0" w:color="auto"/>
            <w:right w:val="none" w:sz="0" w:space="0" w:color="auto"/>
          </w:divBdr>
        </w:div>
        <w:div w:id="1659922300">
          <w:marLeft w:val="640"/>
          <w:marRight w:val="0"/>
          <w:marTop w:val="0"/>
          <w:marBottom w:val="0"/>
          <w:divBdr>
            <w:top w:val="none" w:sz="0" w:space="0" w:color="auto"/>
            <w:left w:val="none" w:sz="0" w:space="0" w:color="auto"/>
            <w:bottom w:val="none" w:sz="0" w:space="0" w:color="auto"/>
            <w:right w:val="none" w:sz="0" w:space="0" w:color="auto"/>
          </w:divBdr>
        </w:div>
        <w:div w:id="910696137">
          <w:marLeft w:val="640"/>
          <w:marRight w:val="0"/>
          <w:marTop w:val="0"/>
          <w:marBottom w:val="0"/>
          <w:divBdr>
            <w:top w:val="none" w:sz="0" w:space="0" w:color="auto"/>
            <w:left w:val="none" w:sz="0" w:space="0" w:color="auto"/>
            <w:bottom w:val="none" w:sz="0" w:space="0" w:color="auto"/>
            <w:right w:val="none" w:sz="0" w:space="0" w:color="auto"/>
          </w:divBdr>
        </w:div>
        <w:div w:id="84810314">
          <w:marLeft w:val="640"/>
          <w:marRight w:val="0"/>
          <w:marTop w:val="0"/>
          <w:marBottom w:val="0"/>
          <w:divBdr>
            <w:top w:val="none" w:sz="0" w:space="0" w:color="auto"/>
            <w:left w:val="none" w:sz="0" w:space="0" w:color="auto"/>
            <w:bottom w:val="none" w:sz="0" w:space="0" w:color="auto"/>
            <w:right w:val="none" w:sz="0" w:space="0" w:color="auto"/>
          </w:divBdr>
        </w:div>
        <w:div w:id="293869258">
          <w:marLeft w:val="640"/>
          <w:marRight w:val="0"/>
          <w:marTop w:val="0"/>
          <w:marBottom w:val="0"/>
          <w:divBdr>
            <w:top w:val="none" w:sz="0" w:space="0" w:color="auto"/>
            <w:left w:val="none" w:sz="0" w:space="0" w:color="auto"/>
            <w:bottom w:val="none" w:sz="0" w:space="0" w:color="auto"/>
            <w:right w:val="none" w:sz="0" w:space="0" w:color="auto"/>
          </w:divBdr>
        </w:div>
        <w:div w:id="1584606979">
          <w:marLeft w:val="640"/>
          <w:marRight w:val="0"/>
          <w:marTop w:val="0"/>
          <w:marBottom w:val="0"/>
          <w:divBdr>
            <w:top w:val="none" w:sz="0" w:space="0" w:color="auto"/>
            <w:left w:val="none" w:sz="0" w:space="0" w:color="auto"/>
            <w:bottom w:val="none" w:sz="0" w:space="0" w:color="auto"/>
            <w:right w:val="none" w:sz="0" w:space="0" w:color="auto"/>
          </w:divBdr>
        </w:div>
      </w:divsChild>
    </w:div>
    <w:div w:id="493644300">
      <w:bodyDiv w:val="1"/>
      <w:marLeft w:val="0"/>
      <w:marRight w:val="0"/>
      <w:marTop w:val="0"/>
      <w:marBottom w:val="0"/>
      <w:divBdr>
        <w:top w:val="none" w:sz="0" w:space="0" w:color="auto"/>
        <w:left w:val="none" w:sz="0" w:space="0" w:color="auto"/>
        <w:bottom w:val="none" w:sz="0" w:space="0" w:color="auto"/>
        <w:right w:val="none" w:sz="0" w:space="0" w:color="auto"/>
      </w:divBdr>
      <w:divsChild>
        <w:div w:id="1788623650">
          <w:marLeft w:val="640"/>
          <w:marRight w:val="0"/>
          <w:marTop w:val="0"/>
          <w:marBottom w:val="0"/>
          <w:divBdr>
            <w:top w:val="none" w:sz="0" w:space="0" w:color="auto"/>
            <w:left w:val="none" w:sz="0" w:space="0" w:color="auto"/>
            <w:bottom w:val="none" w:sz="0" w:space="0" w:color="auto"/>
            <w:right w:val="none" w:sz="0" w:space="0" w:color="auto"/>
          </w:divBdr>
        </w:div>
        <w:div w:id="621887083">
          <w:marLeft w:val="640"/>
          <w:marRight w:val="0"/>
          <w:marTop w:val="0"/>
          <w:marBottom w:val="0"/>
          <w:divBdr>
            <w:top w:val="none" w:sz="0" w:space="0" w:color="auto"/>
            <w:left w:val="none" w:sz="0" w:space="0" w:color="auto"/>
            <w:bottom w:val="none" w:sz="0" w:space="0" w:color="auto"/>
            <w:right w:val="none" w:sz="0" w:space="0" w:color="auto"/>
          </w:divBdr>
        </w:div>
        <w:div w:id="552618166">
          <w:marLeft w:val="640"/>
          <w:marRight w:val="0"/>
          <w:marTop w:val="0"/>
          <w:marBottom w:val="0"/>
          <w:divBdr>
            <w:top w:val="none" w:sz="0" w:space="0" w:color="auto"/>
            <w:left w:val="none" w:sz="0" w:space="0" w:color="auto"/>
            <w:bottom w:val="none" w:sz="0" w:space="0" w:color="auto"/>
            <w:right w:val="none" w:sz="0" w:space="0" w:color="auto"/>
          </w:divBdr>
        </w:div>
        <w:div w:id="244540006">
          <w:marLeft w:val="640"/>
          <w:marRight w:val="0"/>
          <w:marTop w:val="0"/>
          <w:marBottom w:val="0"/>
          <w:divBdr>
            <w:top w:val="none" w:sz="0" w:space="0" w:color="auto"/>
            <w:left w:val="none" w:sz="0" w:space="0" w:color="auto"/>
            <w:bottom w:val="none" w:sz="0" w:space="0" w:color="auto"/>
            <w:right w:val="none" w:sz="0" w:space="0" w:color="auto"/>
          </w:divBdr>
        </w:div>
        <w:div w:id="256670299">
          <w:marLeft w:val="640"/>
          <w:marRight w:val="0"/>
          <w:marTop w:val="0"/>
          <w:marBottom w:val="0"/>
          <w:divBdr>
            <w:top w:val="none" w:sz="0" w:space="0" w:color="auto"/>
            <w:left w:val="none" w:sz="0" w:space="0" w:color="auto"/>
            <w:bottom w:val="none" w:sz="0" w:space="0" w:color="auto"/>
            <w:right w:val="none" w:sz="0" w:space="0" w:color="auto"/>
          </w:divBdr>
        </w:div>
        <w:div w:id="505945574">
          <w:marLeft w:val="640"/>
          <w:marRight w:val="0"/>
          <w:marTop w:val="0"/>
          <w:marBottom w:val="0"/>
          <w:divBdr>
            <w:top w:val="none" w:sz="0" w:space="0" w:color="auto"/>
            <w:left w:val="none" w:sz="0" w:space="0" w:color="auto"/>
            <w:bottom w:val="none" w:sz="0" w:space="0" w:color="auto"/>
            <w:right w:val="none" w:sz="0" w:space="0" w:color="auto"/>
          </w:divBdr>
        </w:div>
        <w:div w:id="186450466">
          <w:marLeft w:val="640"/>
          <w:marRight w:val="0"/>
          <w:marTop w:val="0"/>
          <w:marBottom w:val="0"/>
          <w:divBdr>
            <w:top w:val="none" w:sz="0" w:space="0" w:color="auto"/>
            <w:left w:val="none" w:sz="0" w:space="0" w:color="auto"/>
            <w:bottom w:val="none" w:sz="0" w:space="0" w:color="auto"/>
            <w:right w:val="none" w:sz="0" w:space="0" w:color="auto"/>
          </w:divBdr>
        </w:div>
        <w:div w:id="1314599611">
          <w:marLeft w:val="640"/>
          <w:marRight w:val="0"/>
          <w:marTop w:val="0"/>
          <w:marBottom w:val="0"/>
          <w:divBdr>
            <w:top w:val="none" w:sz="0" w:space="0" w:color="auto"/>
            <w:left w:val="none" w:sz="0" w:space="0" w:color="auto"/>
            <w:bottom w:val="none" w:sz="0" w:space="0" w:color="auto"/>
            <w:right w:val="none" w:sz="0" w:space="0" w:color="auto"/>
          </w:divBdr>
        </w:div>
        <w:div w:id="1464540264">
          <w:marLeft w:val="640"/>
          <w:marRight w:val="0"/>
          <w:marTop w:val="0"/>
          <w:marBottom w:val="0"/>
          <w:divBdr>
            <w:top w:val="none" w:sz="0" w:space="0" w:color="auto"/>
            <w:left w:val="none" w:sz="0" w:space="0" w:color="auto"/>
            <w:bottom w:val="none" w:sz="0" w:space="0" w:color="auto"/>
            <w:right w:val="none" w:sz="0" w:space="0" w:color="auto"/>
          </w:divBdr>
        </w:div>
        <w:div w:id="1172646187">
          <w:marLeft w:val="640"/>
          <w:marRight w:val="0"/>
          <w:marTop w:val="0"/>
          <w:marBottom w:val="0"/>
          <w:divBdr>
            <w:top w:val="none" w:sz="0" w:space="0" w:color="auto"/>
            <w:left w:val="none" w:sz="0" w:space="0" w:color="auto"/>
            <w:bottom w:val="none" w:sz="0" w:space="0" w:color="auto"/>
            <w:right w:val="none" w:sz="0" w:space="0" w:color="auto"/>
          </w:divBdr>
        </w:div>
        <w:div w:id="1701853692">
          <w:marLeft w:val="640"/>
          <w:marRight w:val="0"/>
          <w:marTop w:val="0"/>
          <w:marBottom w:val="0"/>
          <w:divBdr>
            <w:top w:val="none" w:sz="0" w:space="0" w:color="auto"/>
            <w:left w:val="none" w:sz="0" w:space="0" w:color="auto"/>
            <w:bottom w:val="none" w:sz="0" w:space="0" w:color="auto"/>
            <w:right w:val="none" w:sz="0" w:space="0" w:color="auto"/>
          </w:divBdr>
        </w:div>
        <w:div w:id="9915963">
          <w:marLeft w:val="640"/>
          <w:marRight w:val="0"/>
          <w:marTop w:val="0"/>
          <w:marBottom w:val="0"/>
          <w:divBdr>
            <w:top w:val="none" w:sz="0" w:space="0" w:color="auto"/>
            <w:left w:val="none" w:sz="0" w:space="0" w:color="auto"/>
            <w:bottom w:val="none" w:sz="0" w:space="0" w:color="auto"/>
            <w:right w:val="none" w:sz="0" w:space="0" w:color="auto"/>
          </w:divBdr>
        </w:div>
        <w:div w:id="1204249477">
          <w:marLeft w:val="640"/>
          <w:marRight w:val="0"/>
          <w:marTop w:val="0"/>
          <w:marBottom w:val="0"/>
          <w:divBdr>
            <w:top w:val="none" w:sz="0" w:space="0" w:color="auto"/>
            <w:left w:val="none" w:sz="0" w:space="0" w:color="auto"/>
            <w:bottom w:val="none" w:sz="0" w:space="0" w:color="auto"/>
            <w:right w:val="none" w:sz="0" w:space="0" w:color="auto"/>
          </w:divBdr>
        </w:div>
        <w:div w:id="244456834">
          <w:marLeft w:val="640"/>
          <w:marRight w:val="0"/>
          <w:marTop w:val="0"/>
          <w:marBottom w:val="0"/>
          <w:divBdr>
            <w:top w:val="none" w:sz="0" w:space="0" w:color="auto"/>
            <w:left w:val="none" w:sz="0" w:space="0" w:color="auto"/>
            <w:bottom w:val="none" w:sz="0" w:space="0" w:color="auto"/>
            <w:right w:val="none" w:sz="0" w:space="0" w:color="auto"/>
          </w:divBdr>
        </w:div>
        <w:div w:id="367219153">
          <w:marLeft w:val="640"/>
          <w:marRight w:val="0"/>
          <w:marTop w:val="0"/>
          <w:marBottom w:val="0"/>
          <w:divBdr>
            <w:top w:val="none" w:sz="0" w:space="0" w:color="auto"/>
            <w:left w:val="none" w:sz="0" w:space="0" w:color="auto"/>
            <w:bottom w:val="none" w:sz="0" w:space="0" w:color="auto"/>
            <w:right w:val="none" w:sz="0" w:space="0" w:color="auto"/>
          </w:divBdr>
        </w:div>
        <w:div w:id="1671829633">
          <w:marLeft w:val="640"/>
          <w:marRight w:val="0"/>
          <w:marTop w:val="0"/>
          <w:marBottom w:val="0"/>
          <w:divBdr>
            <w:top w:val="none" w:sz="0" w:space="0" w:color="auto"/>
            <w:left w:val="none" w:sz="0" w:space="0" w:color="auto"/>
            <w:bottom w:val="none" w:sz="0" w:space="0" w:color="auto"/>
            <w:right w:val="none" w:sz="0" w:space="0" w:color="auto"/>
          </w:divBdr>
        </w:div>
        <w:div w:id="159396222">
          <w:marLeft w:val="640"/>
          <w:marRight w:val="0"/>
          <w:marTop w:val="0"/>
          <w:marBottom w:val="0"/>
          <w:divBdr>
            <w:top w:val="none" w:sz="0" w:space="0" w:color="auto"/>
            <w:left w:val="none" w:sz="0" w:space="0" w:color="auto"/>
            <w:bottom w:val="none" w:sz="0" w:space="0" w:color="auto"/>
            <w:right w:val="none" w:sz="0" w:space="0" w:color="auto"/>
          </w:divBdr>
        </w:div>
        <w:div w:id="1409302704">
          <w:marLeft w:val="640"/>
          <w:marRight w:val="0"/>
          <w:marTop w:val="0"/>
          <w:marBottom w:val="0"/>
          <w:divBdr>
            <w:top w:val="none" w:sz="0" w:space="0" w:color="auto"/>
            <w:left w:val="none" w:sz="0" w:space="0" w:color="auto"/>
            <w:bottom w:val="none" w:sz="0" w:space="0" w:color="auto"/>
            <w:right w:val="none" w:sz="0" w:space="0" w:color="auto"/>
          </w:divBdr>
        </w:div>
        <w:div w:id="1154835854">
          <w:marLeft w:val="640"/>
          <w:marRight w:val="0"/>
          <w:marTop w:val="0"/>
          <w:marBottom w:val="0"/>
          <w:divBdr>
            <w:top w:val="none" w:sz="0" w:space="0" w:color="auto"/>
            <w:left w:val="none" w:sz="0" w:space="0" w:color="auto"/>
            <w:bottom w:val="none" w:sz="0" w:space="0" w:color="auto"/>
            <w:right w:val="none" w:sz="0" w:space="0" w:color="auto"/>
          </w:divBdr>
        </w:div>
        <w:div w:id="515727897">
          <w:marLeft w:val="640"/>
          <w:marRight w:val="0"/>
          <w:marTop w:val="0"/>
          <w:marBottom w:val="0"/>
          <w:divBdr>
            <w:top w:val="none" w:sz="0" w:space="0" w:color="auto"/>
            <w:left w:val="none" w:sz="0" w:space="0" w:color="auto"/>
            <w:bottom w:val="none" w:sz="0" w:space="0" w:color="auto"/>
            <w:right w:val="none" w:sz="0" w:space="0" w:color="auto"/>
          </w:divBdr>
        </w:div>
        <w:div w:id="162478185">
          <w:marLeft w:val="640"/>
          <w:marRight w:val="0"/>
          <w:marTop w:val="0"/>
          <w:marBottom w:val="0"/>
          <w:divBdr>
            <w:top w:val="none" w:sz="0" w:space="0" w:color="auto"/>
            <w:left w:val="none" w:sz="0" w:space="0" w:color="auto"/>
            <w:bottom w:val="none" w:sz="0" w:space="0" w:color="auto"/>
            <w:right w:val="none" w:sz="0" w:space="0" w:color="auto"/>
          </w:divBdr>
        </w:div>
      </w:divsChild>
    </w:div>
    <w:div w:id="601959145">
      <w:bodyDiv w:val="1"/>
      <w:marLeft w:val="0"/>
      <w:marRight w:val="0"/>
      <w:marTop w:val="0"/>
      <w:marBottom w:val="0"/>
      <w:divBdr>
        <w:top w:val="none" w:sz="0" w:space="0" w:color="auto"/>
        <w:left w:val="none" w:sz="0" w:space="0" w:color="auto"/>
        <w:bottom w:val="none" w:sz="0" w:space="0" w:color="auto"/>
        <w:right w:val="none" w:sz="0" w:space="0" w:color="auto"/>
      </w:divBdr>
      <w:divsChild>
        <w:div w:id="103231145">
          <w:marLeft w:val="640"/>
          <w:marRight w:val="0"/>
          <w:marTop w:val="0"/>
          <w:marBottom w:val="0"/>
          <w:divBdr>
            <w:top w:val="none" w:sz="0" w:space="0" w:color="auto"/>
            <w:left w:val="none" w:sz="0" w:space="0" w:color="auto"/>
            <w:bottom w:val="none" w:sz="0" w:space="0" w:color="auto"/>
            <w:right w:val="none" w:sz="0" w:space="0" w:color="auto"/>
          </w:divBdr>
        </w:div>
      </w:divsChild>
    </w:div>
    <w:div w:id="636229125">
      <w:bodyDiv w:val="1"/>
      <w:marLeft w:val="0"/>
      <w:marRight w:val="0"/>
      <w:marTop w:val="0"/>
      <w:marBottom w:val="0"/>
      <w:divBdr>
        <w:top w:val="none" w:sz="0" w:space="0" w:color="auto"/>
        <w:left w:val="none" w:sz="0" w:space="0" w:color="auto"/>
        <w:bottom w:val="none" w:sz="0" w:space="0" w:color="auto"/>
        <w:right w:val="none" w:sz="0" w:space="0" w:color="auto"/>
      </w:divBdr>
    </w:div>
    <w:div w:id="714816791">
      <w:bodyDiv w:val="1"/>
      <w:marLeft w:val="0"/>
      <w:marRight w:val="0"/>
      <w:marTop w:val="0"/>
      <w:marBottom w:val="0"/>
      <w:divBdr>
        <w:top w:val="none" w:sz="0" w:space="0" w:color="auto"/>
        <w:left w:val="none" w:sz="0" w:space="0" w:color="auto"/>
        <w:bottom w:val="none" w:sz="0" w:space="0" w:color="auto"/>
        <w:right w:val="none" w:sz="0" w:space="0" w:color="auto"/>
      </w:divBdr>
    </w:div>
    <w:div w:id="746877251">
      <w:bodyDiv w:val="1"/>
      <w:marLeft w:val="0"/>
      <w:marRight w:val="0"/>
      <w:marTop w:val="0"/>
      <w:marBottom w:val="0"/>
      <w:divBdr>
        <w:top w:val="none" w:sz="0" w:space="0" w:color="auto"/>
        <w:left w:val="none" w:sz="0" w:space="0" w:color="auto"/>
        <w:bottom w:val="none" w:sz="0" w:space="0" w:color="auto"/>
        <w:right w:val="none" w:sz="0" w:space="0" w:color="auto"/>
      </w:divBdr>
      <w:divsChild>
        <w:div w:id="1689335644">
          <w:marLeft w:val="640"/>
          <w:marRight w:val="0"/>
          <w:marTop w:val="0"/>
          <w:marBottom w:val="0"/>
          <w:divBdr>
            <w:top w:val="none" w:sz="0" w:space="0" w:color="auto"/>
            <w:left w:val="none" w:sz="0" w:space="0" w:color="auto"/>
            <w:bottom w:val="none" w:sz="0" w:space="0" w:color="auto"/>
            <w:right w:val="none" w:sz="0" w:space="0" w:color="auto"/>
          </w:divBdr>
        </w:div>
        <w:div w:id="1827360075">
          <w:marLeft w:val="640"/>
          <w:marRight w:val="0"/>
          <w:marTop w:val="0"/>
          <w:marBottom w:val="0"/>
          <w:divBdr>
            <w:top w:val="none" w:sz="0" w:space="0" w:color="auto"/>
            <w:left w:val="none" w:sz="0" w:space="0" w:color="auto"/>
            <w:bottom w:val="none" w:sz="0" w:space="0" w:color="auto"/>
            <w:right w:val="none" w:sz="0" w:space="0" w:color="auto"/>
          </w:divBdr>
        </w:div>
        <w:div w:id="1385369447">
          <w:marLeft w:val="640"/>
          <w:marRight w:val="0"/>
          <w:marTop w:val="0"/>
          <w:marBottom w:val="0"/>
          <w:divBdr>
            <w:top w:val="none" w:sz="0" w:space="0" w:color="auto"/>
            <w:left w:val="none" w:sz="0" w:space="0" w:color="auto"/>
            <w:bottom w:val="none" w:sz="0" w:space="0" w:color="auto"/>
            <w:right w:val="none" w:sz="0" w:space="0" w:color="auto"/>
          </w:divBdr>
        </w:div>
        <w:div w:id="1712419094">
          <w:marLeft w:val="640"/>
          <w:marRight w:val="0"/>
          <w:marTop w:val="0"/>
          <w:marBottom w:val="0"/>
          <w:divBdr>
            <w:top w:val="none" w:sz="0" w:space="0" w:color="auto"/>
            <w:left w:val="none" w:sz="0" w:space="0" w:color="auto"/>
            <w:bottom w:val="none" w:sz="0" w:space="0" w:color="auto"/>
            <w:right w:val="none" w:sz="0" w:space="0" w:color="auto"/>
          </w:divBdr>
        </w:div>
        <w:div w:id="351273127">
          <w:marLeft w:val="640"/>
          <w:marRight w:val="0"/>
          <w:marTop w:val="0"/>
          <w:marBottom w:val="0"/>
          <w:divBdr>
            <w:top w:val="none" w:sz="0" w:space="0" w:color="auto"/>
            <w:left w:val="none" w:sz="0" w:space="0" w:color="auto"/>
            <w:bottom w:val="none" w:sz="0" w:space="0" w:color="auto"/>
            <w:right w:val="none" w:sz="0" w:space="0" w:color="auto"/>
          </w:divBdr>
        </w:div>
        <w:div w:id="146363503">
          <w:marLeft w:val="640"/>
          <w:marRight w:val="0"/>
          <w:marTop w:val="0"/>
          <w:marBottom w:val="0"/>
          <w:divBdr>
            <w:top w:val="none" w:sz="0" w:space="0" w:color="auto"/>
            <w:left w:val="none" w:sz="0" w:space="0" w:color="auto"/>
            <w:bottom w:val="none" w:sz="0" w:space="0" w:color="auto"/>
            <w:right w:val="none" w:sz="0" w:space="0" w:color="auto"/>
          </w:divBdr>
        </w:div>
        <w:div w:id="1446998423">
          <w:marLeft w:val="640"/>
          <w:marRight w:val="0"/>
          <w:marTop w:val="0"/>
          <w:marBottom w:val="0"/>
          <w:divBdr>
            <w:top w:val="none" w:sz="0" w:space="0" w:color="auto"/>
            <w:left w:val="none" w:sz="0" w:space="0" w:color="auto"/>
            <w:bottom w:val="none" w:sz="0" w:space="0" w:color="auto"/>
            <w:right w:val="none" w:sz="0" w:space="0" w:color="auto"/>
          </w:divBdr>
        </w:div>
        <w:div w:id="1398941904">
          <w:marLeft w:val="640"/>
          <w:marRight w:val="0"/>
          <w:marTop w:val="0"/>
          <w:marBottom w:val="0"/>
          <w:divBdr>
            <w:top w:val="none" w:sz="0" w:space="0" w:color="auto"/>
            <w:left w:val="none" w:sz="0" w:space="0" w:color="auto"/>
            <w:bottom w:val="none" w:sz="0" w:space="0" w:color="auto"/>
            <w:right w:val="none" w:sz="0" w:space="0" w:color="auto"/>
          </w:divBdr>
        </w:div>
        <w:div w:id="1326592751">
          <w:marLeft w:val="640"/>
          <w:marRight w:val="0"/>
          <w:marTop w:val="0"/>
          <w:marBottom w:val="0"/>
          <w:divBdr>
            <w:top w:val="none" w:sz="0" w:space="0" w:color="auto"/>
            <w:left w:val="none" w:sz="0" w:space="0" w:color="auto"/>
            <w:bottom w:val="none" w:sz="0" w:space="0" w:color="auto"/>
            <w:right w:val="none" w:sz="0" w:space="0" w:color="auto"/>
          </w:divBdr>
        </w:div>
        <w:div w:id="65491367">
          <w:marLeft w:val="640"/>
          <w:marRight w:val="0"/>
          <w:marTop w:val="0"/>
          <w:marBottom w:val="0"/>
          <w:divBdr>
            <w:top w:val="none" w:sz="0" w:space="0" w:color="auto"/>
            <w:left w:val="none" w:sz="0" w:space="0" w:color="auto"/>
            <w:bottom w:val="none" w:sz="0" w:space="0" w:color="auto"/>
            <w:right w:val="none" w:sz="0" w:space="0" w:color="auto"/>
          </w:divBdr>
        </w:div>
        <w:div w:id="64568954">
          <w:marLeft w:val="640"/>
          <w:marRight w:val="0"/>
          <w:marTop w:val="0"/>
          <w:marBottom w:val="0"/>
          <w:divBdr>
            <w:top w:val="none" w:sz="0" w:space="0" w:color="auto"/>
            <w:left w:val="none" w:sz="0" w:space="0" w:color="auto"/>
            <w:bottom w:val="none" w:sz="0" w:space="0" w:color="auto"/>
            <w:right w:val="none" w:sz="0" w:space="0" w:color="auto"/>
          </w:divBdr>
        </w:div>
        <w:div w:id="1987318376">
          <w:marLeft w:val="640"/>
          <w:marRight w:val="0"/>
          <w:marTop w:val="0"/>
          <w:marBottom w:val="0"/>
          <w:divBdr>
            <w:top w:val="none" w:sz="0" w:space="0" w:color="auto"/>
            <w:left w:val="none" w:sz="0" w:space="0" w:color="auto"/>
            <w:bottom w:val="none" w:sz="0" w:space="0" w:color="auto"/>
            <w:right w:val="none" w:sz="0" w:space="0" w:color="auto"/>
          </w:divBdr>
        </w:div>
        <w:div w:id="437065852">
          <w:marLeft w:val="640"/>
          <w:marRight w:val="0"/>
          <w:marTop w:val="0"/>
          <w:marBottom w:val="0"/>
          <w:divBdr>
            <w:top w:val="none" w:sz="0" w:space="0" w:color="auto"/>
            <w:left w:val="none" w:sz="0" w:space="0" w:color="auto"/>
            <w:bottom w:val="none" w:sz="0" w:space="0" w:color="auto"/>
            <w:right w:val="none" w:sz="0" w:space="0" w:color="auto"/>
          </w:divBdr>
        </w:div>
        <w:div w:id="1781028115">
          <w:marLeft w:val="640"/>
          <w:marRight w:val="0"/>
          <w:marTop w:val="0"/>
          <w:marBottom w:val="0"/>
          <w:divBdr>
            <w:top w:val="none" w:sz="0" w:space="0" w:color="auto"/>
            <w:left w:val="none" w:sz="0" w:space="0" w:color="auto"/>
            <w:bottom w:val="none" w:sz="0" w:space="0" w:color="auto"/>
            <w:right w:val="none" w:sz="0" w:space="0" w:color="auto"/>
          </w:divBdr>
        </w:div>
        <w:div w:id="1538933388">
          <w:marLeft w:val="640"/>
          <w:marRight w:val="0"/>
          <w:marTop w:val="0"/>
          <w:marBottom w:val="0"/>
          <w:divBdr>
            <w:top w:val="none" w:sz="0" w:space="0" w:color="auto"/>
            <w:left w:val="none" w:sz="0" w:space="0" w:color="auto"/>
            <w:bottom w:val="none" w:sz="0" w:space="0" w:color="auto"/>
            <w:right w:val="none" w:sz="0" w:space="0" w:color="auto"/>
          </w:divBdr>
        </w:div>
        <w:div w:id="58329209">
          <w:marLeft w:val="640"/>
          <w:marRight w:val="0"/>
          <w:marTop w:val="0"/>
          <w:marBottom w:val="0"/>
          <w:divBdr>
            <w:top w:val="none" w:sz="0" w:space="0" w:color="auto"/>
            <w:left w:val="none" w:sz="0" w:space="0" w:color="auto"/>
            <w:bottom w:val="none" w:sz="0" w:space="0" w:color="auto"/>
            <w:right w:val="none" w:sz="0" w:space="0" w:color="auto"/>
          </w:divBdr>
        </w:div>
        <w:div w:id="23405624">
          <w:marLeft w:val="640"/>
          <w:marRight w:val="0"/>
          <w:marTop w:val="0"/>
          <w:marBottom w:val="0"/>
          <w:divBdr>
            <w:top w:val="none" w:sz="0" w:space="0" w:color="auto"/>
            <w:left w:val="none" w:sz="0" w:space="0" w:color="auto"/>
            <w:bottom w:val="none" w:sz="0" w:space="0" w:color="auto"/>
            <w:right w:val="none" w:sz="0" w:space="0" w:color="auto"/>
          </w:divBdr>
        </w:div>
        <w:div w:id="380596807">
          <w:marLeft w:val="640"/>
          <w:marRight w:val="0"/>
          <w:marTop w:val="0"/>
          <w:marBottom w:val="0"/>
          <w:divBdr>
            <w:top w:val="none" w:sz="0" w:space="0" w:color="auto"/>
            <w:left w:val="none" w:sz="0" w:space="0" w:color="auto"/>
            <w:bottom w:val="none" w:sz="0" w:space="0" w:color="auto"/>
            <w:right w:val="none" w:sz="0" w:space="0" w:color="auto"/>
          </w:divBdr>
        </w:div>
        <w:div w:id="1132870373">
          <w:marLeft w:val="640"/>
          <w:marRight w:val="0"/>
          <w:marTop w:val="0"/>
          <w:marBottom w:val="0"/>
          <w:divBdr>
            <w:top w:val="none" w:sz="0" w:space="0" w:color="auto"/>
            <w:left w:val="none" w:sz="0" w:space="0" w:color="auto"/>
            <w:bottom w:val="none" w:sz="0" w:space="0" w:color="auto"/>
            <w:right w:val="none" w:sz="0" w:space="0" w:color="auto"/>
          </w:divBdr>
        </w:div>
        <w:div w:id="151259714">
          <w:marLeft w:val="640"/>
          <w:marRight w:val="0"/>
          <w:marTop w:val="0"/>
          <w:marBottom w:val="0"/>
          <w:divBdr>
            <w:top w:val="none" w:sz="0" w:space="0" w:color="auto"/>
            <w:left w:val="none" w:sz="0" w:space="0" w:color="auto"/>
            <w:bottom w:val="none" w:sz="0" w:space="0" w:color="auto"/>
            <w:right w:val="none" w:sz="0" w:space="0" w:color="auto"/>
          </w:divBdr>
        </w:div>
        <w:div w:id="193082232">
          <w:marLeft w:val="640"/>
          <w:marRight w:val="0"/>
          <w:marTop w:val="0"/>
          <w:marBottom w:val="0"/>
          <w:divBdr>
            <w:top w:val="none" w:sz="0" w:space="0" w:color="auto"/>
            <w:left w:val="none" w:sz="0" w:space="0" w:color="auto"/>
            <w:bottom w:val="none" w:sz="0" w:space="0" w:color="auto"/>
            <w:right w:val="none" w:sz="0" w:space="0" w:color="auto"/>
          </w:divBdr>
        </w:div>
      </w:divsChild>
    </w:div>
    <w:div w:id="779451056">
      <w:bodyDiv w:val="1"/>
      <w:marLeft w:val="0"/>
      <w:marRight w:val="0"/>
      <w:marTop w:val="0"/>
      <w:marBottom w:val="0"/>
      <w:divBdr>
        <w:top w:val="none" w:sz="0" w:space="0" w:color="auto"/>
        <w:left w:val="none" w:sz="0" w:space="0" w:color="auto"/>
        <w:bottom w:val="none" w:sz="0" w:space="0" w:color="auto"/>
        <w:right w:val="none" w:sz="0" w:space="0" w:color="auto"/>
      </w:divBdr>
      <w:divsChild>
        <w:div w:id="1113399903">
          <w:marLeft w:val="640"/>
          <w:marRight w:val="0"/>
          <w:marTop w:val="0"/>
          <w:marBottom w:val="0"/>
          <w:divBdr>
            <w:top w:val="none" w:sz="0" w:space="0" w:color="auto"/>
            <w:left w:val="none" w:sz="0" w:space="0" w:color="auto"/>
            <w:bottom w:val="none" w:sz="0" w:space="0" w:color="auto"/>
            <w:right w:val="none" w:sz="0" w:space="0" w:color="auto"/>
          </w:divBdr>
        </w:div>
        <w:div w:id="558244537">
          <w:marLeft w:val="640"/>
          <w:marRight w:val="0"/>
          <w:marTop w:val="0"/>
          <w:marBottom w:val="0"/>
          <w:divBdr>
            <w:top w:val="none" w:sz="0" w:space="0" w:color="auto"/>
            <w:left w:val="none" w:sz="0" w:space="0" w:color="auto"/>
            <w:bottom w:val="none" w:sz="0" w:space="0" w:color="auto"/>
            <w:right w:val="none" w:sz="0" w:space="0" w:color="auto"/>
          </w:divBdr>
        </w:div>
        <w:div w:id="320815752">
          <w:marLeft w:val="640"/>
          <w:marRight w:val="0"/>
          <w:marTop w:val="0"/>
          <w:marBottom w:val="0"/>
          <w:divBdr>
            <w:top w:val="none" w:sz="0" w:space="0" w:color="auto"/>
            <w:left w:val="none" w:sz="0" w:space="0" w:color="auto"/>
            <w:bottom w:val="none" w:sz="0" w:space="0" w:color="auto"/>
            <w:right w:val="none" w:sz="0" w:space="0" w:color="auto"/>
          </w:divBdr>
        </w:div>
        <w:div w:id="163401693">
          <w:marLeft w:val="640"/>
          <w:marRight w:val="0"/>
          <w:marTop w:val="0"/>
          <w:marBottom w:val="0"/>
          <w:divBdr>
            <w:top w:val="none" w:sz="0" w:space="0" w:color="auto"/>
            <w:left w:val="none" w:sz="0" w:space="0" w:color="auto"/>
            <w:bottom w:val="none" w:sz="0" w:space="0" w:color="auto"/>
            <w:right w:val="none" w:sz="0" w:space="0" w:color="auto"/>
          </w:divBdr>
        </w:div>
        <w:div w:id="1922643179">
          <w:marLeft w:val="640"/>
          <w:marRight w:val="0"/>
          <w:marTop w:val="0"/>
          <w:marBottom w:val="0"/>
          <w:divBdr>
            <w:top w:val="none" w:sz="0" w:space="0" w:color="auto"/>
            <w:left w:val="none" w:sz="0" w:space="0" w:color="auto"/>
            <w:bottom w:val="none" w:sz="0" w:space="0" w:color="auto"/>
            <w:right w:val="none" w:sz="0" w:space="0" w:color="auto"/>
          </w:divBdr>
        </w:div>
        <w:div w:id="903485809">
          <w:marLeft w:val="640"/>
          <w:marRight w:val="0"/>
          <w:marTop w:val="0"/>
          <w:marBottom w:val="0"/>
          <w:divBdr>
            <w:top w:val="none" w:sz="0" w:space="0" w:color="auto"/>
            <w:left w:val="none" w:sz="0" w:space="0" w:color="auto"/>
            <w:bottom w:val="none" w:sz="0" w:space="0" w:color="auto"/>
            <w:right w:val="none" w:sz="0" w:space="0" w:color="auto"/>
          </w:divBdr>
        </w:div>
        <w:div w:id="225461963">
          <w:marLeft w:val="640"/>
          <w:marRight w:val="0"/>
          <w:marTop w:val="0"/>
          <w:marBottom w:val="0"/>
          <w:divBdr>
            <w:top w:val="none" w:sz="0" w:space="0" w:color="auto"/>
            <w:left w:val="none" w:sz="0" w:space="0" w:color="auto"/>
            <w:bottom w:val="none" w:sz="0" w:space="0" w:color="auto"/>
            <w:right w:val="none" w:sz="0" w:space="0" w:color="auto"/>
          </w:divBdr>
        </w:div>
        <w:div w:id="2069914040">
          <w:marLeft w:val="640"/>
          <w:marRight w:val="0"/>
          <w:marTop w:val="0"/>
          <w:marBottom w:val="0"/>
          <w:divBdr>
            <w:top w:val="none" w:sz="0" w:space="0" w:color="auto"/>
            <w:left w:val="none" w:sz="0" w:space="0" w:color="auto"/>
            <w:bottom w:val="none" w:sz="0" w:space="0" w:color="auto"/>
            <w:right w:val="none" w:sz="0" w:space="0" w:color="auto"/>
          </w:divBdr>
        </w:div>
        <w:div w:id="1736463301">
          <w:marLeft w:val="640"/>
          <w:marRight w:val="0"/>
          <w:marTop w:val="0"/>
          <w:marBottom w:val="0"/>
          <w:divBdr>
            <w:top w:val="none" w:sz="0" w:space="0" w:color="auto"/>
            <w:left w:val="none" w:sz="0" w:space="0" w:color="auto"/>
            <w:bottom w:val="none" w:sz="0" w:space="0" w:color="auto"/>
            <w:right w:val="none" w:sz="0" w:space="0" w:color="auto"/>
          </w:divBdr>
        </w:div>
        <w:div w:id="1264725173">
          <w:marLeft w:val="640"/>
          <w:marRight w:val="0"/>
          <w:marTop w:val="0"/>
          <w:marBottom w:val="0"/>
          <w:divBdr>
            <w:top w:val="none" w:sz="0" w:space="0" w:color="auto"/>
            <w:left w:val="none" w:sz="0" w:space="0" w:color="auto"/>
            <w:bottom w:val="none" w:sz="0" w:space="0" w:color="auto"/>
            <w:right w:val="none" w:sz="0" w:space="0" w:color="auto"/>
          </w:divBdr>
        </w:div>
        <w:div w:id="871963173">
          <w:marLeft w:val="640"/>
          <w:marRight w:val="0"/>
          <w:marTop w:val="0"/>
          <w:marBottom w:val="0"/>
          <w:divBdr>
            <w:top w:val="none" w:sz="0" w:space="0" w:color="auto"/>
            <w:left w:val="none" w:sz="0" w:space="0" w:color="auto"/>
            <w:bottom w:val="none" w:sz="0" w:space="0" w:color="auto"/>
            <w:right w:val="none" w:sz="0" w:space="0" w:color="auto"/>
          </w:divBdr>
        </w:div>
        <w:div w:id="202522997">
          <w:marLeft w:val="640"/>
          <w:marRight w:val="0"/>
          <w:marTop w:val="0"/>
          <w:marBottom w:val="0"/>
          <w:divBdr>
            <w:top w:val="none" w:sz="0" w:space="0" w:color="auto"/>
            <w:left w:val="none" w:sz="0" w:space="0" w:color="auto"/>
            <w:bottom w:val="none" w:sz="0" w:space="0" w:color="auto"/>
            <w:right w:val="none" w:sz="0" w:space="0" w:color="auto"/>
          </w:divBdr>
        </w:div>
        <w:div w:id="1375304188">
          <w:marLeft w:val="640"/>
          <w:marRight w:val="0"/>
          <w:marTop w:val="0"/>
          <w:marBottom w:val="0"/>
          <w:divBdr>
            <w:top w:val="none" w:sz="0" w:space="0" w:color="auto"/>
            <w:left w:val="none" w:sz="0" w:space="0" w:color="auto"/>
            <w:bottom w:val="none" w:sz="0" w:space="0" w:color="auto"/>
            <w:right w:val="none" w:sz="0" w:space="0" w:color="auto"/>
          </w:divBdr>
        </w:div>
        <w:div w:id="1977494067">
          <w:marLeft w:val="640"/>
          <w:marRight w:val="0"/>
          <w:marTop w:val="0"/>
          <w:marBottom w:val="0"/>
          <w:divBdr>
            <w:top w:val="none" w:sz="0" w:space="0" w:color="auto"/>
            <w:left w:val="none" w:sz="0" w:space="0" w:color="auto"/>
            <w:bottom w:val="none" w:sz="0" w:space="0" w:color="auto"/>
            <w:right w:val="none" w:sz="0" w:space="0" w:color="auto"/>
          </w:divBdr>
        </w:div>
        <w:div w:id="2109157911">
          <w:marLeft w:val="640"/>
          <w:marRight w:val="0"/>
          <w:marTop w:val="0"/>
          <w:marBottom w:val="0"/>
          <w:divBdr>
            <w:top w:val="none" w:sz="0" w:space="0" w:color="auto"/>
            <w:left w:val="none" w:sz="0" w:space="0" w:color="auto"/>
            <w:bottom w:val="none" w:sz="0" w:space="0" w:color="auto"/>
            <w:right w:val="none" w:sz="0" w:space="0" w:color="auto"/>
          </w:divBdr>
        </w:div>
        <w:div w:id="558053783">
          <w:marLeft w:val="640"/>
          <w:marRight w:val="0"/>
          <w:marTop w:val="0"/>
          <w:marBottom w:val="0"/>
          <w:divBdr>
            <w:top w:val="none" w:sz="0" w:space="0" w:color="auto"/>
            <w:left w:val="none" w:sz="0" w:space="0" w:color="auto"/>
            <w:bottom w:val="none" w:sz="0" w:space="0" w:color="auto"/>
            <w:right w:val="none" w:sz="0" w:space="0" w:color="auto"/>
          </w:divBdr>
        </w:div>
        <w:div w:id="1724675314">
          <w:marLeft w:val="640"/>
          <w:marRight w:val="0"/>
          <w:marTop w:val="0"/>
          <w:marBottom w:val="0"/>
          <w:divBdr>
            <w:top w:val="none" w:sz="0" w:space="0" w:color="auto"/>
            <w:left w:val="none" w:sz="0" w:space="0" w:color="auto"/>
            <w:bottom w:val="none" w:sz="0" w:space="0" w:color="auto"/>
            <w:right w:val="none" w:sz="0" w:space="0" w:color="auto"/>
          </w:divBdr>
        </w:div>
        <w:div w:id="139155274">
          <w:marLeft w:val="640"/>
          <w:marRight w:val="0"/>
          <w:marTop w:val="0"/>
          <w:marBottom w:val="0"/>
          <w:divBdr>
            <w:top w:val="none" w:sz="0" w:space="0" w:color="auto"/>
            <w:left w:val="none" w:sz="0" w:space="0" w:color="auto"/>
            <w:bottom w:val="none" w:sz="0" w:space="0" w:color="auto"/>
            <w:right w:val="none" w:sz="0" w:space="0" w:color="auto"/>
          </w:divBdr>
        </w:div>
        <w:div w:id="1497306301">
          <w:marLeft w:val="640"/>
          <w:marRight w:val="0"/>
          <w:marTop w:val="0"/>
          <w:marBottom w:val="0"/>
          <w:divBdr>
            <w:top w:val="none" w:sz="0" w:space="0" w:color="auto"/>
            <w:left w:val="none" w:sz="0" w:space="0" w:color="auto"/>
            <w:bottom w:val="none" w:sz="0" w:space="0" w:color="auto"/>
            <w:right w:val="none" w:sz="0" w:space="0" w:color="auto"/>
          </w:divBdr>
        </w:div>
        <w:div w:id="879055950">
          <w:marLeft w:val="640"/>
          <w:marRight w:val="0"/>
          <w:marTop w:val="0"/>
          <w:marBottom w:val="0"/>
          <w:divBdr>
            <w:top w:val="none" w:sz="0" w:space="0" w:color="auto"/>
            <w:left w:val="none" w:sz="0" w:space="0" w:color="auto"/>
            <w:bottom w:val="none" w:sz="0" w:space="0" w:color="auto"/>
            <w:right w:val="none" w:sz="0" w:space="0" w:color="auto"/>
          </w:divBdr>
        </w:div>
        <w:div w:id="1624118575">
          <w:marLeft w:val="640"/>
          <w:marRight w:val="0"/>
          <w:marTop w:val="0"/>
          <w:marBottom w:val="0"/>
          <w:divBdr>
            <w:top w:val="none" w:sz="0" w:space="0" w:color="auto"/>
            <w:left w:val="none" w:sz="0" w:space="0" w:color="auto"/>
            <w:bottom w:val="none" w:sz="0" w:space="0" w:color="auto"/>
            <w:right w:val="none" w:sz="0" w:space="0" w:color="auto"/>
          </w:divBdr>
        </w:div>
      </w:divsChild>
    </w:div>
    <w:div w:id="934438442">
      <w:bodyDiv w:val="1"/>
      <w:marLeft w:val="0"/>
      <w:marRight w:val="0"/>
      <w:marTop w:val="0"/>
      <w:marBottom w:val="0"/>
      <w:divBdr>
        <w:top w:val="none" w:sz="0" w:space="0" w:color="auto"/>
        <w:left w:val="none" w:sz="0" w:space="0" w:color="auto"/>
        <w:bottom w:val="none" w:sz="0" w:space="0" w:color="auto"/>
        <w:right w:val="none" w:sz="0" w:space="0" w:color="auto"/>
      </w:divBdr>
      <w:divsChild>
        <w:div w:id="1235505617">
          <w:marLeft w:val="640"/>
          <w:marRight w:val="0"/>
          <w:marTop w:val="0"/>
          <w:marBottom w:val="0"/>
          <w:divBdr>
            <w:top w:val="none" w:sz="0" w:space="0" w:color="auto"/>
            <w:left w:val="none" w:sz="0" w:space="0" w:color="auto"/>
            <w:bottom w:val="none" w:sz="0" w:space="0" w:color="auto"/>
            <w:right w:val="none" w:sz="0" w:space="0" w:color="auto"/>
          </w:divBdr>
        </w:div>
        <w:div w:id="1591115519">
          <w:marLeft w:val="640"/>
          <w:marRight w:val="0"/>
          <w:marTop w:val="0"/>
          <w:marBottom w:val="0"/>
          <w:divBdr>
            <w:top w:val="none" w:sz="0" w:space="0" w:color="auto"/>
            <w:left w:val="none" w:sz="0" w:space="0" w:color="auto"/>
            <w:bottom w:val="none" w:sz="0" w:space="0" w:color="auto"/>
            <w:right w:val="none" w:sz="0" w:space="0" w:color="auto"/>
          </w:divBdr>
        </w:div>
        <w:div w:id="629671299">
          <w:marLeft w:val="640"/>
          <w:marRight w:val="0"/>
          <w:marTop w:val="0"/>
          <w:marBottom w:val="0"/>
          <w:divBdr>
            <w:top w:val="none" w:sz="0" w:space="0" w:color="auto"/>
            <w:left w:val="none" w:sz="0" w:space="0" w:color="auto"/>
            <w:bottom w:val="none" w:sz="0" w:space="0" w:color="auto"/>
            <w:right w:val="none" w:sz="0" w:space="0" w:color="auto"/>
          </w:divBdr>
        </w:div>
        <w:div w:id="1879975893">
          <w:marLeft w:val="640"/>
          <w:marRight w:val="0"/>
          <w:marTop w:val="0"/>
          <w:marBottom w:val="0"/>
          <w:divBdr>
            <w:top w:val="none" w:sz="0" w:space="0" w:color="auto"/>
            <w:left w:val="none" w:sz="0" w:space="0" w:color="auto"/>
            <w:bottom w:val="none" w:sz="0" w:space="0" w:color="auto"/>
            <w:right w:val="none" w:sz="0" w:space="0" w:color="auto"/>
          </w:divBdr>
        </w:div>
        <w:div w:id="430779779">
          <w:marLeft w:val="640"/>
          <w:marRight w:val="0"/>
          <w:marTop w:val="0"/>
          <w:marBottom w:val="0"/>
          <w:divBdr>
            <w:top w:val="none" w:sz="0" w:space="0" w:color="auto"/>
            <w:left w:val="none" w:sz="0" w:space="0" w:color="auto"/>
            <w:bottom w:val="none" w:sz="0" w:space="0" w:color="auto"/>
            <w:right w:val="none" w:sz="0" w:space="0" w:color="auto"/>
          </w:divBdr>
        </w:div>
        <w:div w:id="2119832214">
          <w:marLeft w:val="640"/>
          <w:marRight w:val="0"/>
          <w:marTop w:val="0"/>
          <w:marBottom w:val="0"/>
          <w:divBdr>
            <w:top w:val="none" w:sz="0" w:space="0" w:color="auto"/>
            <w:left w:val="none" w:sz="0" w:space="0" w:color="auto"/>
            <w:bottom w:val="none" w:sz="0" w:space="0" w:color="auto"/>
            <w:right w:val="none" w:sz="0" w:space="0" w:color="auto"/>
          </w:divBdr>
        </w:div>
        <w:div w:id="606160678">
          <w:marLeft w:val="640"/>
          <w:marRight w:val="0"/>
          <w:marTop w:val="0"/>
          <w:marBottom w:val="0"/>
          <w:divBdr>
            <w:top w:val="none" w:sz="0" w:space="0" w:color="auto"/>
            <w:left w:val="none" w:sz="0" w:space="0" w:color="auto"/>
            <w:bottom w:val="none" w:sz="0" w:space="0" w:color="auto"/>
            <w:right w:val="none" w:sz="0" w:space="0" w:color="auto"/>
          </w:divBdr>
        </w:div>
        <w:div w:id="129859217">
          <w:marLeft w:val="640"/>
          <w:marRight w:val="0"/>
          <w:marTop w:val="0"/>
          <w:marBottom w:val="0"/>
          <w:divBdr>
            <w:top w:val="none" w:sz="0" w:space="0" w:color="auto"/>
            <w:left w:val="none" w:sz="0" w:space="0" w:color="auto"/>
            <w:bottom w:val="none" w:sz="0" w:space="0" w:color="auto"/>
            <w:right w:val="none" w:sz="0" w:space="0" w:color="auto"/>
          </w:divBdr>
        </w:div>
        <w:div w:id="823008855">
          <w:marLeft w:val="640"/>
          <w:marRight w:val="0"/>
          <w:marTop w:val="0"/>
          <w:marBottom w:val="0"/>
          <w:divBdr>
            <w:top w:val="none" w:sz="0" w:space="0" w:color="auto"/>
            <w:left w:val="none" w:sz="0" w:space="0" w:color="auto"/>
            <w:bottom w:val="none" w:sz="0" w:space="0" w:color="auto"/>
            <w:right w:val="none" w:sz="0" w:space="0" w:color="auto"/>
          </w:divBdr>
        </w:div>
        <w:div w:id="91822518">
          <w:marLeft w:val="640"/>
          <w:marRight w:val="0"/>
          <w:marTop w:val="0"/>
          <w:marBottom w:val="0"/>
          <w:divBdr>
            <w:top w:val="none" w:sz="0" w:space="0" w:color="auto"/>
            <w:left w:val="none" w:sz="0" w:space="0" w:color="auto"/>
            <w:bottom w:val="none" w:sz="0" w:space="0" w:color="auto"/>
            <w:right w:val="none" w:sz="0" w:space="0" w:color="auto"/>
          </w:divBdr>
        </w:div>
        <w:div w:id="2051413127">
          <w:marLeft w:val="640"/>
          <w:marRight w:val="0"/>
          <w:marTop w:val="0"/>
          <w:marBottom w:val="0"/>
          <w:divBdr>
            <w:top w:val="none" w:sz="0" w:space="0" w:color="auto"/>
            <w:left w:val="none" w:sz="0" w:space="0" w:color="auto"/>
            <w:bottom w:val="none" w:sz="0" w:space="0" w:color="auto"/>
            <w:right w:val="none" w:sz="0" w:space="0" w:color="auto"/>
          </w:divBdr>
        </w:div>
        <w:div w:id="486090164">
          <w:marLeft w:val="640"/>
          <w:marRight w:val="0"/>
          <w:marTop w:val="0"/>
          <w:marBottom w:val="0"/>
          <w:divBdr>
            <w:top w:val="none" w:sz="0" w:space="0" w:color="auto"/>
            <w:left w:val="none" w:sz="0" w:space="0" w:color="auto"/>
            <w:bottom w:val="none" w:sz="0" w:space="0" w:color="auto"/>
            <w:right w:val="none" w:sz="0" w:space="0" w:color="auto"/>
          </w:divBdr>
        </w:div>
        <w:div w:id="37046981">
          <w:marLeft w:val="640"/>
          <w:marRight w:val="0"/>
          <w:marTop w:val="0"/>
          <w:marBottom w:val="0"/>
          <w:divBdr>
            <w:top w:val="none" w:sz="0" w:space="0" w:color="auto"/>
            <w:left w:val="none" w:sz="0" w:space="0" w:color="auto"/>
            <w:bottom w:val="none" w:sz="0" w:space="0" w:color="auto"/>
            <w:right w:val="none" w:sz="0" w:space="0" w:color="auto"/>
          </w:divBdr>
        </w:div>
        <w:div w:id="228003597">
          <w:marLeft w:val="640"/>
          <w:marRight w:val="0"/>
          <w:marTop w:val="0"/>
          <w:marBottom w:val="0"/>
          <w:divBdr>
            <w:top w:val="none" w:sz="0" w:space="0" w:color="auto"/>
            <w:left w:val="none" w:sz="0" w:space="0" w:color="auto"/>
            <w:bottom w:val="none" w:sz="0" w:space="0" w:color="auto"/>
            <w:right w:val="none" w:sz="0" w:space="0" w:color="auto"/>
          </w:divBdr>
        </w:div>
        <w:div w:id="1970940114">
          <w:marLeft w:val="640"/>
          <w:marRight w:val="0"/>
          <w:marTop w:val="0"/>
          <w:marBottom w:val="0"/>
          <w:divBdr>
            <w:top w:val="none" w:sz="0" w:space="0" w:color="auto"/>
            <w:left w:val="none" w:sz="0" w:space="0" w:color="auto"/>
            <w:bottom w:val="none" w:sz="0" w:space="0" w:color="auto"/>
            <w:right w:val="none" w:sz="0" w:space="0" w:color="auto"/>
          </w:divBdr>
        </w:div>
        <w:div w:id="128400233">
          <w:marLeft w:val="640"/>
          <w:marRight w:val="0"/>
          <w:marTop w:val="0"/>
          <w:marBottom w:val="0"/>
          <w:divBdr>
            <w:top w:val="none" w:sz="0" w:space="0" w:color="auto"/>
            <w:left w:val="none" w:sz="0" w:space="0" w:color="auto"/>
            <w:bottom w:val="none" w:sz="0" w:space="0" w:color="auto"/>
            <w:right w:val="none" w:sz="0" w:space="0" w:color="auto"/>
          </w:divBdr>
        </w:div>
        <w:div w:id="1157260669">
          <w:marLeft w:val="640"/>
          <w:marRight w:val="0"/>
          <w:marTop w:val="0"/>
          <w:marBottom w:val="0"/>
          <w:divBdr>
            <w:top w:val="none" w:sz="0" w:space="0" w:color="auto"/>
            <w:left w:val="none" w:sz="0" w:space="0" w:color="auto"/>
            <w:bottom w:val="none" w:sz="0" w:space="0" w:color="auto"/>
            <w:right w:val="none" w:sz="0" w:space="0" w:color="auto"/>
          </w:divBdr>
        </w:div>
        <w:div w:id="415327658">
          <w:marLeft w:val="640"/>
          <w:marRight w:val="0"/>
          <w:marTop w:val="0"/>
          <w:marBottom w:val="0"/>
          <w:divBdr>
            <w:top w:val="none" w:sz="0" w:space="0" w:color="auto"/>
            <w:left w:val="none" w:sz="0" w:space="0" w:color="auto"/>
            <w:bottom w:val="none" w:sz="0" w:space="0" w:color="auto"/>
            <w:right w:val="none" w:sz="0" w:space="0" w:color="auto"/>
          </w:divBdr>
        </w:div>
        <w:div w:id="1428162187">
          <w:marLeft w:val="640"/>
          <w:marRight w:val="0"/>
          <w:marTop w:val="0"/>
          <w:marBottom w:val="0"/>
          <w:divBdr>
            <w:top w:val="none" w:sz="0" w:space="0" w:color="auto"/>
            <w:left w:val="none" w:sz="0" w:space="0" w:color="auto"/>
            <w:bottom w:val="none" w:sz="0" w:space="0" w:color="auto"/>
            <w:right w:val="none" w:sz="0" w:space="0" w:color="auto"/>
          </w:divBdr>
        </w:div>
        <w:div w:id="113983988">
          <w:marLeft w:val="640"/>
          <w:marRight w:val="0"/>
          <w:marTop w:val="0"/>
          <w:marBottom w:val="0"/>
          <w:divBdr>
            <w:top w:val="none" w:sz="0" w:space="0" w:color="auto"/>
            <w:left w:val="none" w:sz="0" w:space="0" w:color="auto"/>
            <w:bottom w:val="none" w:sz="0" w:space="0" w:color="auto"/>
            <w:right w:val="none" w:sz="0" w:space="0" w:color="auto"/>
          </w:divBdr>
        </w:div>
        <w:div w:id="1183281528">
          <w:marLeft w:val="640"/>
          <w:marRight w:val="0"/>
          <w:marTop w:val="0"/>
          <w:marBottom w:val="0"/>
          <w:divBdr>
            <w:top w:val="none" w:sz="0" w:space="0" w:color="auto"/>
            <w:left w:val="none" w:sz="0" w:space="0" w:color="auto"/>
            <w:bottom w:val="none" w:sz="0" w:space="0" w:color="auto"/>
            <w:right w:val="none" w:sz="0" w:space="0" w:color="auto"/>
          </w:divBdr>
        </w:div>
      </w:divsChild>
    </w:div>
    <w:div w:id="1107651265">
      <w:bodyDiv w:val="1"/>
      <w:marLeft w:val="0"/>
      <w:marRight w:val="0"/>
      <w:marTop w:val="0"/>
      <w:marBottom w:val="0"/>
      <w:divBdr>
        <w:top w:val="none" w:sz="0" w:space="0" w:color="auto"/>
        <w:left w:val="none" w:sz="0" w:space="0" w:color="auto"/>
        <w:bottom w:val="none" w:sz="0" w:space="0" w:color="auto"/>
        <w:right w:val="none" w:sz="0" w:space="0" w:color="auto"/>
      </w:divBdr>
      <w:divsChild>
        <w:div w:id="1688408533">
          <w:marLeft w:val="640"/>
          <w:marRight w:val="0"/>
          <w:marTop w:val="0"/>
          <w:marBottom w:val="0"/>
          <w:divBdr>
            <w:top w:val="none" w:sz="0" w:space="0" w:color="auto"/>
            <w:left w:val="none" w:sz="0" w:space="0" w:color="auto"/>
            <w:bottom w:val="none" w:sz="0" w:space="0" w:color="auto"/>
            <w:right w:val="none" w:sz="0" w:space="0" w:color="auto"/>
          </w:divBdr>
        </w:div>
        <w:div w:id="396049285">
          <w:marLeft w:val="640"/>
          <w:marRight w:val="0"/>
          <w:marTop w:val="0"/>
          <w:marBottom w:val="0"/>
          <w:divBdr>
            <w:top w:val="none" w:sz="0" w:space="0" w:color="auto"/>
            <w:left w:val="none" w:sz="0" w:space="0" w:color="auto"/>
            <w:bottom w:val="none" w:sz="0" w:space="0" w:color="auto"/>
            <w:right w:val="none" w:sz="0" w:space="0" w:color="auto"/>
          </w:divBdr>
        </w:div>
        <w:div w:id="2019650067">
          <w:marLeft w:val="640"/>
          <w:marRight w:val="0"/>
          <w:marTop w:val="0"/>
          <w:marBottom w:val="0"/>
          <w:divBdr>
            <w:top w:val="none" w:sz="0" w:space="0" w:color="auto"/>
            <w:left w:val="none" w:sz="0" w:space="0" w:color="auto"/>
            <w:bottom w:val="none" w:sz="0" w:space="0" w:color="auto"/>
            <w:right w:val="none" w:sz="0" w:space="0" w:color="auto"/>
          </w:divBdr>
        </w:div>
        <w:div w:id="314067023">
          <w:marLeft w:val="640"/>
          <w:marRight w:val="0"/>
          <w:marTop w:val="0"/>
          <w:marBottom w:val="0"/>
          <w:divBdr>
            <w:top w:val="none" w:sz="0" w:space="0" w:color="auto"/>
            <w:left w:val="none" w:sz="0" w:space="0" w:color="auto"/>
            <w:bottom w:val="none" w:sz="0" w:space="0" w:color="auto"/>
            <w:right w:val="none" w:sz="0" w:space="0" w:color="auto"/>
          </w:divBdr>
        </w:div>
        <w:div w:id="203518314">
          <w:marLeft w:val="640"/>
          <w:marRight w:val="0"/>
          <w:marTop w:val="0"/>
          <w:marBottom w:val="0"/>
          <w:divBdr>
            <w:top w:val="none" w:sz="0" w:space="0" w:color="auto"/>
            <w:left w:val="none" w:sz="0" w:space="0" w:color="auto"/>
            <w:bottom w:val="none" w:sz="0" w:space="0" w:color="auto"/>
            <w:right w:val="none" w:sz="0" w:space="0" w:color="auto"/>
          </w:divBdr>
        </w:div>
        <w:div w:id="519317060">
          <w:marLeft w:val="640"/>
          <w:marRight w:val="0"/>
          <w:marTop w:val="0"/>
          <w:marBottom w:val="0"/>
          <w:divBdr>
            <w:top w:val="none" w:sz="0" w:space="0" w:color="auto"/>
            <w:left w:val="none" w:sz="0" w:space="0" w:color="auto"/>
            <w:bottom w:val="none" w:sz="0" w:space="0" w:color="auto"/>
            <w:right w:val="none" w:sz="0" w:space="0" w:color="auto"/>
          </w:divBdr>
        </w:div>
        <w:div w:id="281494782">
          <w:marLeft w:val="640"/>
          <w:marRight w:val="0"/>
          <w:marTop w:val="0"/>
          <w:marBottom w:val="0"/>
          <w:divBdr>
            <w:top w:val="none" w:sz="0" w:space="0" w:color="auto"/>
            <w:left w:val="none" w:sz="0" w:space="0" w:color="auto"/>
            <w:bottom w:val="none" w:sz="0" w:space="0" w:color="auto"/>
            <w:right w:val="none" w:sz="0" w:space="0" w:color="auto"/>
          </w:divBdr>
        </w:div>
        <w:div w:id="1747877882">
          <w:marLeft w:val="640"/>
          <w:marRight w:val="0"/>
          <w:marTop w:val="0"/>
          <w:marBottom w:val="0"/>
          <w:divBdr>
            <w:top w:val="none" w:sz="0" w:space="0" w:color="auto"/>
            <w:left w:val="none" w:sz="0" w:space="0" w:color="auto"/>
            <w:bottom w:val="none" w:sz="0" w:space="0" w:color="auto"/>
            <w:right w:val="none" w:sz="0" w:space="0" w:color="auto"/>
          </w:divBdr>
        </w:div>
        <w:div w:id="1290670276">
          <w:marLeft w:val="640"/>
          <w:marRight w:val="0"/>
          <w:marTop w:val="0"/>
          <w:marBottom w:val="0"/>
          <w:divBdr>
            <w:top w:val="none" w:sz="0" w:space="0" w:color="auto"/>
            <w:left w:val="none" w:sz="0" w:space="0" w:color="auto"/>
            <w:bottom w:val="none" w:sz="0" w:space="0" w:color="auto"/>
            <w:right w:val="none" w:sz="0" w:space="0" w:color="auto"/>
          </w:divBdr>
        </w:div>
        <w:div w:id="735663742">
          <w:marLeft w:val="640"/>
          <w:marRight w:val="0"/>
          <w:marTop w:val="0"/>
          <w:marBottom w:val="0"/>
          <w:divBdr>
            <w:top w:val="none" w:sz="0" w:space="0" w:color="auto"/>
            <w:left w:val="none" w:sz="0" w:space="0" w:color="auto"/>
            <w:bottom w:val="none" w:sz="0" w:space="0" w:color="auto"/>
            <w:right w:val="none" w:sz="0" w:space="0" w:color="auto"/>
          </w:divBdr>
        </w:div>
        <w:div w:id="1194880132">
          <w:marLeft w:val="640"/>
          <w:marRight w:val="0"/>
          <w:marTop w:val="0"/>
          <w:marBottom w:val="0"/>
          <w:divBdr>
            <w:top w:val="none" w:sz="0" w:space="0" w:color="auto"/>
            <w:left w:val="none" w:sz="0" w:space="0" w:color="auto"/>
            <w:bottom w:val="none" w:sz="0" w:space="0" w:color="auto"/>
            <w:right w:val="none" w:sz="0" w:space="0" w:color="auto"/>
          </w:divBdr>
        </w:div>
        <w:div w:id="436218508">
          <w:marLeft w:val="640"/>
          <w:marRight w:val="0"/>
          <w:marTop w:val="0"/>
          <w:marBottom w:val="0"/>
          <w:divBdr>
            <w:top w:val="none" w:sz="0" w:space="0" w:color="auto"/>
            <w:left w:val="none" w:sz="0" w:space="0" w:color="auto"/>
            <w:bottom w:val="none" w:sz="0" w:space="0" w:color="auto"/>
            <w:right w:val="none" w:sz="0" w:space="0" w:color="auto"/>
          </w:divBdr>
        </w:div>
        <w:div w:id="1096093032">
          <w:marLeft w:val="640"/>
          <w:marRight w:val="0"/>
          <w:marTop w:val="0"/>
          <w:marBottom w:val="0"/>
          <w:divBdr>
            <w:top w:val="none" w:sz="0" w:space="0" w:color="auto"/>
            <w:left w:val="none" w:sz="0" w:space="0" w:color="auto"/>
            <w:bottom w:val="none" w:sz="0" w:space="0" w:color="auto"/>
            <w:right w:val="none" w:sz="0" w:space="0" w:color="auto"/>
          </w:divBdr>
        </w:div>
        <w:div w:id="1382709905">
          <w:marLeft w:val="640"/>
          <w:marRight w:val="0"/>
          <w:marTop w:val="0"/>
          <w:marBottom w:val="0"/>
          <w:divBdr>
            <w:top w:val="none" w:sz="0" w:space="0" w:color="auto"/>
            <w:left w:val="none" w:sz="0" w:space="0" w:color="auto"/>
            <w:bottom w:val="none" w:sz="0" w:space="0" w:color="auto"/>
            <w:right w:val="none" w:sz="0" w:space="0" w:color="auto"/>
          </w:divBdr>
        </w:div>
        <w:div w:id="688917619">
          <w:marLeft w:val="640"/>
          <w:marRight w:val="0"/>
          <w:marTop w:val="0"/>
          <w:marBottom w:val="0"/>
          <w:divBdr>
            <w:top w:val="none" w:sz="0" w:space="0" w:color="auto"/>
            <w:left w:val="none" w:sz="0" w:space="0" w:color="auto"/>
            <w:bottom w:val="none" w:sz="0" w:space="0" w:color="auto"/>
            <w:right w:val="none" w:sz="0" w:space="0" w:color="auto"/>
          </w:divBdr>
        </w:div>
        <w:div w:id="667441827">
          <w:marLeft w:val="640"/>
          <w:marRight w:val="0"/>
          <w:marTop w:val="0"/>
          <w:marBottom w:val="0"/>
          <w:divBdr>
            <w:top w:val="none" w:sz="0" w:space="0" w:color="auto"/>
            <w:left w:val="none" w:sz="0" w:space="0" w:color="auto"/>
            <w:bottom w:val="none" w:sz="0" w:space="0" w:color="auto"/>
            <w:right w:val="none" w:sz="0" w:space="0" w:color="auto"/>
          </w:divBdr>
        </w:div>
        <w:div w:id="1039284995">
          <w:marLeft w:val="640"/>
          <w:marRight w:val="0"/>
          <w:marTop w:val="0"/>
          <w:marBottom w:val="0"/>
          <w:divBdr>
            <w:top w:val="none" w:sz="0" w:space="0" w:color="auto"/>
            <w:left w:val="none" w:sz="0" w:space="0" w:color="auto"/>
            <w:bottom w:val="none" w:sz="0" w:space="0" w:color="auto"/>
            <w:right w:val="none" w:sz="0" w:space="0" w:color="auto"/>
          </w:divBdr>
        </w:div>
        <w:div w:id="1973092937">
          <w:marLeft w:val="640"/>
          <w:marRight w:val="0"/>
          <w:marTop w:val="0"/>
          <w:marBottom w:val="0"/>
          <w:divBdr>
            <w:top w:val="none" w:sz="0" w:space="0" w:color="auto"/>
            <w:left w:val="none" w:sz="0" w:space="0" w:color="auto"/>
            <w:bottom w:val="none" w:sz="0" w:space="0" w:color="auto"/>
            <w:right w:val="none" w:sz="0" w:space="0" w:color="auto"/>
          </w:divBdr>
        </w:div>
        <w:div w:id="656610480">
          <w:marLeft w:val="640"/>
          <w:marRight w:val="0"/>
          <w:marTop w:val="0"/>
          <w:marBottom w:val="0"/>
          <w:divBdr>
            <w:top w:val="none" w:sz="0" w:space="0" w:color="auto"/>
            <w:left w:val="none" w:sz="0" w:space="0" w:color="auto"/>
            <w:bottom w:val="none" w:sz="0" w:space="0" w:color="auto"/>
            <w:right w:val="none" w:sz="0" w:space="0" w:color="auto"/>
          </w:divBdr>
        </w:div>
        <w:div w:id="976957444">
          <w:marLeft w:val="640"/>
          <w:marRight w:val="0"/>
          <w:marTop w:val="0"/>
          <w:marBottom w:val="0"/>
          <w:divBdr>
            <w:top w:val="none" w:sz="0" w:space="0" w:color="auto"/>
            <w:left w:val="none" w:sz="0" w:space="0" w:color="auto"/>
            <w:bottom w:val="none" w:sz="0" w:space="0" w:color="auto"/>
            <w:right w:val="none" w:sz="0" w:space="0" w:color="auto"/>
          </w:divBdr>
        </w:div>
        <w:div w:id="639261177">
          <w:marLeft w:val="640"/>
          <w:marRight w:val="0"/>
          <w:marTop w:val="0"/>
          <w:marBottom w:val="0"/>
          <w:divBdr>
            <w:top w:val="none" w:sz="0" w:space="0" w:color="auto"/>
            <w:left w:val="none" w:sz="0" w:space="0" w:color="auto"/>
            <w:bottom w:val="none" w:sz="0" w:space="0" w:color="auto"/>
            <w:right w:val="none" w:sz="0" w:space="0" w:color="auto"/>
          </w:divBdr>
        </w:div>
      </w:divsChild>
    </w:div>
    <w:div w:id="1121261543">
      <w:bodyDiv w:val="1"/>
      <w:marLeft w:val="0"/>
      <w:marRight w:val="0"/>
      <w:marTop w:val="0"/>
      <w:marBottom w:val="0"/>
      <w:divBdr>
        <w:top w:val="none" w:sz="0" w:space="0" w:color="auto"/>
        <w:left w:val="none" w:sz="0" w:space="0" w:color="auto"/>
        <w:bottom w:val="none" w:sz="0" w:space="0" w:color="auto"/>
        <w:right w:val="none" w:sz="0" w:space="0" w:color="auto"/>
      </w:divBdr>
    </w:div>
    <w:div w:id="1267692300">
      <w:bodyDiv w:val="1"/>
      <w:marLeft w:val="0"/>
      <w:marRight w:val="0"/>
      <w:marTop w:val="0"/>
      <w:marBottom w:val="0"/>
      <w:divBdr>
        <w:top w:val="none" w:sz="0" w:space="0" w:color="auto"/>
        <w:left w:val="none" w:sz="0" w:space="0" w:color="auto"/>
        <w:bottom w:val="none" w:sz="0" w:space="0" w:color="auto"/>
        <w:right w:val="none" w:sz="0" w:space="0" w:color="auto"/>
      </w:divBdr>
      <w:divsChild>
        <w:div w:id="1215384139">
          <w:marLeft w:val="640"/>
          <w:marRight w:val="0"/>
          <w:marTop w:val="0"/>
          <w:marBottom w:val="0"/>
          <w:divBdr>
            <w:top w:val="none" w:sz="0" w:space="0" w:color="auto"/>
            <w:left w:val="none" w:sz="0" w:space="0" w:color="auto"/>
            <w:bottom w:val="none" w:sz="0" w:space="0" w:color="auto"/>
            <w:right w:val="none" w:sz="0" w:space="0" w:color="auto"/>
          </w:divBdr>
        </w:div>
      </w:divsChild>
    </w:div>
    <w:div w:id="1275938308">
      <w:bodyDiv w:val="1"/>
      <w:marLeft w:val="0"/>
      <w:marRight w:val="0"/>
      <w:marTop w:val="0"/>
      <w:marBottom w:val="0"/>
      <w:divBdr>
        <w:top w:val="none" w:sz="0" w:space="0" w:color="auto"/>
        <w:left w:val="none" w:sz="0" w:space="0" w:color="auto"/>
        <w:bottom w:val="none" w:sz="0" w:space="0" w:color="auto"/>
        <w:right w:val="none" w:sz="0" w:space="0" w:color="auto"/>
      </w:divBdr>
      <w:divsChild>
        <w:div w:id="892234498">
          <w:marLeft w:val="640"/>
          <w:marRight w:val="0"/>
          <w:marTop w:val="0"/>
          <w:marBottom w:val="0"/>
          <w:divBdr>
            <w:top w:val="none" w:sz="0" w:space="0" w:color="auto"/>
            <w:left w:val="none" w:sz="0" w:space="0" w:color="auto"/>
            <w:bottom w:val="none" w:sz="0" w:space="0" w:color="auto"/>
            <w:right w:val="none" w:sz="0" w:space="0" w:color="auto"/>
          </w:divBdr>
        </w:div>
      </w:divsChild>
    </w:div>
    <w:div w:id="1316256614">
      <w:bodyDiv w:val="1"/>
      <w:marLeft w:val="0"/>
      <w:marRight w:val="0"/>
      <w:marTop w:val="0"/>
      <w:marBottom w:val="0"/>
      <w:divBdr>
        <w:top w:val="none" w:sz="0" w:space="0" w:color="auto"/>
        <w:left w:val="none" w:sz="0" w:space="0" w:color="auto"/>
        <w:bottom w:val="none" w:sz="0" w:space="0" w:color="auto"/>
        <w:right w:val="none" w:sz="0" w:space="0" w:color="auto"/>
      </w:divBdr>
    </w:div>
    <w:div w:id="1429735609">
      <w:bodyDiv w:val="1"/>
      <w:marLeft w:val="0"/>
      <w:marRight w:val="0"/>
      <w:marTop w:val="0"/>
      <w:marBottom w:val="0"/>
      <w:divBdr>
        <w:top w:val="none" w:sz="0" w:space="0" w:color="auto"/>
        <w:left w:val="none" w:sz="0" w:space="0" w:color="auto"/>
        <w:bottom w:val="none" w:sz="0" w:space="0" w:color="auto"/>
        <w:right w:val="none" w:sz="0" w:space="0" w:color="auto"/>
      </w:divBdr>
      <w:divsChild>
        <w:div w:id="1203833665">
          <w:marLeft w:val="640"/>
          <w:marRight w:val="0"/>
          <w:marTop w:val="0"/>
          <w:marBottom w:val="0"/>
          <w:divBdr>
            <w:top w:val="none" w:sz="0" w:space="0" w:color="auto"/>
            <w:left w:val="none" w:sz="0" w:space="0" w:color="auto"/>
            <w:bottom w:val="none" w:sz="0" w:space="0" w:color="auto"/>
            <w:right w:val="none" w:sz="0" w:space="0" w:color="auto"/>
          </w:divBdr>
        </w:div>
      </w:divsChild>
    </w:div>
    <w:div w:id="1571311110">
      <w:bodyDiv w:val="1"/>
      <w:marLeft w:val="0"/>
      <w:marRight w:val="0"/>
      <w:marTop w:val="0"/>
      <w:marBottom w:val="0"/>
      <w:divBdr>
        <w:top w:val="none" w:sz="0" w:space="0" w:color="auto"/>
        <w:left w:val="none" w:sz="0" w:space="0" w:color="auto"/>
        <w:bottom w:val="none" w:sz="0" w:space="0" w:color="auto"/>
        <w:right w:val="none" w:sz="0" w:space="0" w:color="auto"/>
      </w:divBdr>
      <w:divsChild>
        <w:div w:id="1115638740">
          <w:marLeft w:val="640"/>
          <w:marRight w:val="0"/>
          <w:marTop w:val="0"/>
          <w:marBottom w:val="0"/>
          <w:divBdr>
            <w:top w:val="none" w:sz="0" w:space="0" w:color="auto"/>
            <w:left w:val="none" w:sz="0" w:space="0" w:color="auto"/>
            <w:bottom w:val="none" w:sz="0" w:space="0" w:color="auto"/>
            <w:right w:val="none" w:sz="0" w:space="0" w:color="auto"/>
          </w:divBdr>
        </w:div>
        <w:div w:id="879779936">
          <w:marLeft w:val="640"/>
          <w:marRight w:val="0"/>
          <w:marTop w:val="0"/>
          <w:marBottom w:val="0"/>
          <w:divBdr>
            <w:top w:val="none" w:sz="0" w:space="0" w:color="auto"/>
            <w:left w:val="none" w:sz="0" w:space="0" w:color="auto"/>
            <w:bottom w:val="none" w:sz="0" w:space="0" w:color="auto"/>
            <w:right w:val="none" w:sz="0" w:space="0" w:color="auto"/>
          </w:divBdr>
        </w:div>
        <w:div w:id="1629824578">
          <w:marLeft w:val="640"/>
          <w:marRight w:val="0"/>
          <w:marTop w:val="0"/>
          <w:marBottom w:val="0"/>
          <w:divBdr>
            <w:top w:val="none" w:sz="0" w:space="0" w:color="auto"/>
            <w:left w:val="none" w:sz="0" w:space="0" w:color="auto"/>
            <w:bottom w:val="none" w:sz="0" w:space="0" w:color="auto"/>
            <w:right w:val="none" w:sz="0" w:space="0" w:color="auto"/>
          </w:divBdr>
        </w:div>
        <w:div w:id="1059867573">
          <w:marLeft w:val="640"/>
          <w:marRight w:val="0"/>
          <w:marTop w:val="0"/>
          <w:marBottom w:val="0"/>
          <w:divBdr>
            <w:top w:val="none" w:sz="0" w:space="0" w:color="auto"/>
            <w:left w:val="none" w:sz="0" w:space="0" w:color="auto"/>
            <w:bottom w:val="none" w:sz="0" w:space="0" w:color="auto"/>
            <w:right w:val="none" w:sz="0" w:space="0" w:color="auto"/>
          </w:divBdr>
        </w:div>
        <w:div w:id="91362847">
          <w:marLeft w:val="640"/>
          <w:marRight w:val="0"/>
          <w:marTop w:val="0"/>
          <w:marBottom w:val="0"/>
          <w:divBdr>
            <w:top w:val="none" w:sz="0" w:space="0" w:color="auto"/>
            <w:left w:val="none" w:sz="0" w:space="0" w:color="auto"/>
            <w:bottom w:val="none" w:sz="0" w:space="0" w:color="auto"/>
            <w:right w:val="none" w:sz="0" w:space="0" w:color="auto"/>
          </w:divBdr>
        </w:div>
        <w:div w:id="1024479101">
          <w:marLeft w:val="640"/>
          <w:marRight w:val="0"/>
          <w:marTop w:val="0"/>
          <w:marBottom w:val="0"/>
          <w:divBdr>
            <w:top w:val="none" w:sz="0" w:space="0" w:color="auto"/>
            <w:left w:val="none" w:sz="0" w:space="0" w:color="auto"/>
            <w:bottom w:val="none" w:sz="0" w:space="0" w:color="auto"/>
            <w:right w:val="none" w:sz="0" w:space="0" w:color="auto"/>
          </w:divBdr>
        </w:div>
        <w:div w:id="2137944012">
          <w:marLeft w:val="640"/>
          <w:marRight w:val="0"/>
          <w:marTop w:val="0"/>
          <w:marBottom w:val="0"/>
          <w:divBdr>
            <w:top w:val="none" w:sz="0" w:space="0" w:color="auto"/>
            <w:left w:val="none" w:sz="0" w:space="0" w:color="auto"/>
            <w:bottom w:val="none" w:sz="0" w:space="0" w:color="auto"/>
            <w:right w:val="none" w:sz="0" w:space="0" w:color="auto"/>
          </w:divBdr>
        </w:div>
        <w:div w:id="516817313">
          <w:marLeft w:val="640"/>
          <w:marRight w:val="0"/>
          <w:marTop w:val="0"/>
          <w:marBottom w:val="0"/>
          <w:divBdr>
            <w:top w:val="none" w:sz="0" w:space="0" w:color="auto"/>
            <w:left w:val="none" w:sz="0" w:space="0" w:color="auto"/>
            <w:bottom w:val="none" w:sz="0" w:space="0" w:color="auto"/>
            <w:right w:val="none" w:sz="0" w:space="0" w:color="auto"/>
          </w:divBdr>
        </w:div>
        <w:div w:id="194079176">
          <w:marLeft w:val="640"/>
          <w:marRight w:val="0"/>
          <w:marTop w:val="0"/>
          <w:marBottom w:val="0"/>
          <w:divBdr>
            <w:top w:val="none" w:sz="0" w:space="0" w:color="auto"/>
            <w:left w:val="none" w:sz="0" w:space="0" w:color="auto"/>
            <w:bottom w:val="none" w:sz="0" w:space="0" w:color="auto"/>
            <w:right w:val="none" w:sz="0" w:space="0" w:color="auto"/>
          </w:divBdr>
        </w:div>
        <w:div w:id="1479689730">
          <w:marLeft w:val="640"/>
          <w:marRight w:val="0"/>
          <w:marTop w:val="0"/>
          <w:marBottom w:val="0"/>
          <w:divBdr>
            <w:top w:val="none" w:sz="0" w:space="0" w:color="auto"/>
            <w:left w:val="none" w:sz="0" w:space="0" w:color="auto"/>
            <w:bottom w:val="none" w:sz="0" w:space="0" w:color="auto"/>
            <w:right w:val="none" w:sz="0" w:space="0" w:color="auto"/>
          </w:divBdr>
        </w:div>
        <w:div w:id="1552840977">
          <w:marLeft w:val="640"/>
          <w:marRight w:val="0"/>
          <w:marTop w:val="0"/>
          <w:marBottom w:val="0"/>
          <w:divBdr>
            <w:top w:val="none" w:sz="0" w:space="0" w:color="auto"/>
            <w:left w:val="none" w:sz="0" w:space="0" w:color="auto"/>
            <w:bottom w:val="none" w:sz="0" w:space="0" w:color="auto"/>
            <w:right w:val="none" w:sz="0" w:space="0" w:color="auto"/>
          </w:divBdr>
        </w:div>
        <w:div w:id="1021855833">
          <w:marLeft w:val="640"/>
          <w:marRight w:val="0"/>
          <w:marTop w:val="0"/>
          <w:marBottom w:val="0"/>
          <w:divBdr>
            <w:top w:val="none" w:sz="0" w:space="0" w:color="auto"/>
            <w:left w:val="none" w:sz="0" w:space="0" w:color="auto"/>
            <w:bottom w:val="none" w:sz="0" w:space="0" w:color="auto"/>
            <w:right w:val="none" w:sz="0" w:space="0" w:color="auto"/>
          </w:divBdr>
        </w:div>
        <w:div w:id="510069526">
          <w:marLeft w:val="640"/>
          <w:marRight w:val="0"/>
          <w:marTop w:val="0"/>
          <w:marBottom w:val="0"/>
          <w:divBdr>
            <w:top w:val="none" w:sz="0" w:space="0" w:color="auto"/>
            <w:left w:val="none" w:sz="0" w:space="0" w:color="auto"/>
            <w:bottom w:val="none" w:sz="0" w:space="0" w:color="auto"/>
            <w:right w:val="none" w:sz="0" w:space="0" w:color="auto"/>
          </w:divBdr>
        </w:div>
        <w:div w:id="1156186982">
          <w:marLeft w:val="640"/>
          <w:marRight w:val="0"/>
          <w:marTop w:val="0"/>
          <w:marBottom w:val="0"/>
          <w:divBdr>
            <w:top w:val="none" w:sz="0" w:space="0" w:color="auto"/>
            <w:left w:val="none" w:sz="0" w:space="0" w:color="auto"/>
            <w:bottom w:val="none" w:sz="0" w:space="0" w:color="auto"/>
            <w:right w:val="none" w:sz="0" w:space="0" w:color="auto"/>
          </w:divBdr>
        </w:div>
        <w:div w:id="1784811813">
          <w:marLeft w:val="640"/>
          <w:marRight w:val="0"/>
          <w:marTop w:val="0"/>
          <w:marBottom w:val="0"/>
          <w:divBdr>
            <w:top w:val="none" w:sz="0" w:space="0" w:color="auto"/>
            <w:left w:val="none" w:sz="0" w:space="0" w:color="auto"/>
            <w:bottom w:val="none" w:sz="0" w:space="0" w:color="auto"/>
            <w:right w:val="none" w:sz="0" w:space="0" w:color="auto"/>
          </w:divBdr>
        </w:div>
        <w:div w:id="1170559823">
          <w:marLeft w:val="640"/>
          <w:marRight w:val="0"/>
          <w:marTop w:val="0"/>
          <w:marBottom w:val="0"/>
          <w:divBdr>
            <w:top w:val="none" w:sz="0" w:space="0" w:color="auto"/>
            <w:left w:val="none" w:sz="0" w:space="0" w:color="auto"/>
            <w:bottom w:val="none" w:sz="0" w:space="0" w:color="auto"/>
            <w:right w:val="none" w:sz="0" w:space="0" w:color="auto"/>
          </w:divBdr>
        </w:div>
        <w:div w:id="668488570">
          <w:marLeft w:val="640"/>
          <w:marRight w:val="0"/>
          <w:marTop w:val="0"/>
          <w:marBottom w:val="0"/>
          <w:divBdr>
            <w:top w:val="none" w:sz="0" w:space="0" w:color="auto"/>
            <w:left w:val="none" w:sz="0" w:space="0" w:color="auto"/>
            <w:bottom w:val="none" w:sz="0" w:space="0" w:color="auto"/>
            <w:right w:val="none" w:sz="0" w:space="0" w:color="auto"/>
          </w:divBdr>
        </w:div>
        <w:div w:id="96367540">
          <w:marLeft w:val="640"/>
          <w:marRight w:val="0"/>
          <w:marTop w:val="0"/>
          <w:marBottom w:val="0"/>
          <w:divBdr>
            <w:top w:val="none" w:sz="0" w:space="0" w:color="auto"/>
            <w:left w:val="none" w:sz="0" w:space="0" w:color="auto"/>
            <w:bottom w:val="none" w:sz="0" w:space="0" w:color="auto"/>
            <w:right w:val="none" w:sz="0" w:space="0" w:color="auto"/>
          </w:divBdr>
        </w:div>
        <w:div w:id="1942177696">
          <w:marLeft w:val="640"/>
          <w:marRight w:val="0"/>
          <w:marTop w:val="0"/>
          <w:marBottom w:val="0"/>
          <w:divBdr>
            <w:top w:val="none" w:sz="0" w:space="0" w:color="auto"/>
            <w:left w:val="none" w:sz="0" w:space="0" w:color="auto"/>
            <w:bottom w:val="none" w:sz="0" w:space="0" w:color="auto"/>
            <w:right w:val="none" w:sz="0" w:space="0" w:color="auto"/>
          </w:divBdr>
        </w:div>
        <w:div w:id="1406952185">
          <w:marLeft w:val="640"/>
          <w:marRight w:val="0"/>
          <w:marTop w:val="0"/>
          <w:marBottom w:val="0"/>
          <w:divBdr>
            <w:top w:val="none" w:sz="0" w:space="0" w:color="auto"/>
            <w:left w:val="none" w:sz="0" w:space="0" w:color="auto"/>
            <w:bottom w:val="none" w:sz="0" w:space="0" w:color="auto"/>
            <w:right w:val="none" w:sz="0" w:space="0" w:color="auto"/>
          </w:divBdr>
        </w:div>
        <w:div w:id="305673299">
          <w:marLeft w:val="640"/>
          <w:marRight w:val="0"/>
          <w:marTop w:val="0"/>
          <w:marBottom w:val="0"/>
          <w:divBdr>
            <w:top w:val="none" w:sz="0" w:space="0" w:color="auto"/>
            <w:left w:val="none" w:sz="0" w:space="0" w:color="auto"/>
            <w:bottom w:val="none" w:sz="0" w:space="0" w:color="auto"/>
            <w:right w:val="none" w:sz="0" w:space="0" w:color="auto"/>
          </w:divBdr>
        </w:div>
      </w:divsChild>
    </w:div>
    <w:div w:id="1574119052">
      <w:bodyDiv w:val="1"/>
      <w:marLeft w:val="0"/>
      <w:marRight w:val="0"/>
      <w:marTop w:val="0"/>
      <w:marBottom w:val="0"/>
      <w:divBdr>
        <w:top w:val="none" w:sz="0" w:space="0" w:color="auto"/>
        <w:left w:val="none" w:sz="0" w:space="0" w:color="auto"/>
        <w:bottom w:val="none" w:sz="0" w:space="0" w:color="auto"/>
        <w:right w:val="none" w:sz="0" w:space="0" w:color="auto"/>
      </w:divBdr>
      <w:divsChild>
        <w:div w:id="89739840">
          <w:marLeft w:val="640"/>
          <w:marRight w:val="0"/>
          <w:marTop w:val="0"/>
          <w:marBottom w:val="0"/>
          <w:divBdr>
            <w:top w:val="none" w:sz="0" w:space="0" w:color="auto"/>
            <w:left w:val="none" w:sz="0" w:space="0" w:color="auto"/>
            <w:bottom w:val="none" w:sz="0" w:space="0" w:color="auto"/>
            <w:right w:val="none" w:sz="0" w:space="0" w:color="auto"/>
          </w:divBdr>
        </w:div>
        <w:div w:id="317150542">
          <w:marLeft w:val="640"/>
          <w:marRight w:val="0"/>
          <w:marTop w:val="0"/>
          <w:marBottom w:val="0"/>
          <w:divBdr>
            <w:top w:val="none" w:sz="0" w:space="0" w:color="auto"/>
            <w:left w:val="none" w:sz="0" w:space="0" w:color="auto"/>
            <w:bottom w:val="none" w:sz="0" w:space="0" w:color="auto"/>
            <w:right w:val="none" w:sz="0" w:space="0" w:color="auto"/>
          </w:divBdr>
        </w:div>
        <w:div w:id="859857860">
          <w:marLeft w:val="640"/>
          <w:marRight w:val="0"/>
          <w:marTop w:val="0"/>
          <w:marBottom w:val="0"/>
          <w:divBdr>
            <w:top w:val="none" w:sz="0" w:space="0" w:color="auto"/>
            <w:left w:val="none" w:sz="0" w:space="0" w:color="auto"/>
            <w:bottom w:val="none" w:sz="0" w:space="0" w:color="auto"/>
            <w:right w:val="none" w:sz="0" w:space="0" w:color="auto"/>
          </w:divBdr>
        </w:div>
        <w:div w:id="1821917411">
          <w:marLeft w:val="640"/>
          <w:marRight w:val="0"/>
          <w:marTop w:val="0"/>
          <w:marBottom w:val="0"/>
          <w:divBdr>
            <w:top w:val="none" w:sz="0" w:space="0" w:color="auto"/>
            <w:left w:val="none" w:sz="0" w:space="0" w:color="auto"/>
            <w:bottom w:val="none" w:sz="0" w:space="0" w:color="auto"/>
            <w:right w:val="none" w:sz="0" w:space="0" w:color="auto"/>
          </w:divBdr>
        </w:div>
        <w:div w:id="1388651966">
          <w:marLeft w:val="640"/>
          <w:marRight w:val="0"/>
          <w:marTop w:val="0"/>
          <w:marBottom w:val="0"/>
          <w:divBdr>
            <w:top w:val="none" w:sz="0" w:space="0" w:color="auto"/>
            <w:left w:val="none" w:sz="0" w:space="0" w:color="auto"/>
            <w:bottom w:val="none" w:sz="0" w:space="0" w:color="auto"/>
            <w:right w:val="none" w:sz="0" w:space="0" w:color="auto"/>
          </w:divBdr>
        </w:div>
        <w:div w:id="4988128">
          <w:marLeft w:val="640"/>
          <w:marRight w:val="0"/>
          <w:marTop w:val="0"/>
          <w:marBottom w:val="0"/>
          <w:divBdr>
            <w:top w:val="none" w:sz="0" w:space="0" w:color="auto"/>
            <w:left w:val="none" w:sz="0" w:space="0" w:color="auto"/>
            <w:bottom w:val="none" w:sz="0" w:space="0" w:color="auto"/>
            <w:right w:val="none" w:sz="0" w:space="0" w:color="auto"/>
          </w:divBdr>
        </w:div>
        <w:div w:id="1416366960">
          <w:marLeft w:val="640"/>
          <w:marRight w:val="0"/>
          <w:marTop w:val="0"/>
          <w:marBottom w:val="0"/>
          <w:divBdr>
            <w:top w:val="none" w:sz="0" w:space="0" w:color="auto"/>
            <w:left w:val="none" w:sz="0" w:space="0" w:color="auto"/>
            <w:bottom w:val="none" w:sz="0" w:space="0" w:color="auto"/>
            <w:right w:val="none" w:sz="0" w:space="0" w:color="auto"/>
          </w:divBdr>
        </w:div>
        <w:div w:id="1375273019">
          <w:marLeft w:val="640"/>
          <w:marRight w:val="0"/>
          <w:marTop w:val="0"/>
          <w:marBottom w:val="0"/>
          <w:divBdr>
            <w:top w:val="none" w:sz="0" w:space="0" w:color="auto"/>
            <w:left w:val="none" w:sz="0" w:space="0" w:color="auto"/>
            <w:bottom w:val="none" w:sz="0" w:space="0" w:color="auto"/>
            <w:right w:val="none" w:sz="0" w:space="0" w:color="auto"/>
          </w:divBdr>
        </w:div>
        <w:div w:id="1307785036">
          <w:marLeft w:val="640"/>
          <w:marRight w:val="0"/>
          <w:marTop w:val="0"/>
          <w:marBottom w:val="0"/>
          <w:divBdr>
            <w:top w:val="none" w:sz="0" w:space="0" w:color="auto"/>
            <w:left w:val="none" w:sz="0" w:space="0" w:color="auto"/>
            <w:bottom w:val="none" w:sz="0" w:space="0" w:color="auto"/>
            <w:right w:val="none" w:sz="0" w:space="0" w:color="auto"/>
          </w:divBdr>
        </w:div>
        <w:div w:id="76370522">
          <w:marLeft w:val="640"/>
          <w:marRight w:val="0"/>
          <w:marTop w:val="0"/>
          <w:marBottom w:val="0"/>
          <w:divBdr>
            <w:top w:val="none" w:sz="0" w:space="0" w:color="auto"/>
            <w:left w:val="none" w:sz="0" w:space="0" w:color="auto"/>
            <w:bottom w:val="none" w:sz="0" w:space="0" w:color="auto"/>
            <w:right w:val="none" w:sz="0" w:space="0" w:color="auto"/>
          </w:divBdr>
        </w:div>
        <w:div w:id="1482036751">
          <w:marLeft w:val="640"/>
          <w:marRight w:val="0"/>
          <w:marTop w:val="0"/>
          <w:marBottom w:val="0"/>
          <w:divBdr>
            <w:top w:val="none" w:sz="0" w:space="0" w:color="auto"/>
            <w:left w:val="none" w:sz="0" w:space="0" w:color="auto"/>
            <w:bottom w:val="none" w:sz="0" w:space="0" w:color="auto"/>
            <w:right w:val="none" w:sz="0" w:space="0" w:color="auto"/>
          </w:divBdr>
        </w:div>
        <w:div w:id="1231497056">
          <w:marLeft w:val="640"/>
          <w:marRight w:val="0"/>
          <w:marTop w:val="0"/>
          <w:marBottom w:val="0"/>
          <w:divBdr>
            <w:top w:val="none" w:sz="0" w:space="0" w:color="auto"/>
            <w:left w:val="none" w:sz="0" w:space="0" w:color="auto"/>
            <w:bottom w:val="none" w:sz="0" w:space="0" w:color="auto"/>
            <w:right w:val="none" w:sz="0" w:space="0" w:color="auto"/>
          </w:divBdr>
        </w:div>
        <w:div w:id="531651876">
          <w:marLeft w:val="640"/>
          <w:marRight w:val="0"/>
          <w:marTop w:val="0"/>
          <w:marBottom w:val="0"/>
          <w:divBdr>
            <w:top w:val="none" w:sz="0" w:space="0" w:color="auto"/>
            <w:left w:val="none" w:sz="0" w:space="0" w:color="auto"/>
            <w:bottom w:val="none" w:sz="0" w:space="0" w:color="auto"/>
            <w:right w:val="none" w:sz="0" w:space="0" w:color="auto"/>
          </w:divBdr>
        </w:div>
        <w:div w:id="1349256287">
          <w:marLeft w:val="640"/>
          <w:marRight w:val="0"/>
          <w:marTop w:val="0"/>
          <w:marBottom w:val="0"/>
          <w:divBdr>
            <w:top w:val="none" w:sz="0" w:space="0" w:color="auto"/>
            <w:left w:val="none" w:sz="0" w:space="0" w:color="auto"/>
            <w:bottom w:val="none" w:sz="0" w:space="0" w:color="auto"/>
            <w:right w:val="none" w:sz="0" w:space="0" w:color="auto"/>
          </w:divBdr>
        </w:div>
        <w:div w:id="647440318">
          <w:marLeft w:val="640"/>
          <w:marRight w:val="0"/>
          <w:marTop w:val="0"/>
          <w:marBottom w:val="0"/>
          <w:divBdr>
            <w:top w:val="none" w:sz="0" w:space="0" w:color="auto"/>
            <w:left w:val="none" w:sz="0" w:space="0" w:color="auto"/>
            <w:bottom w:val="none" w:sz="0" w:space="0" w:color="auto"/>
            <w:right w:val="none" w:sz="0" w:space="0" w:color="auto"/>
          </w:divBdr>
        </w:div>
        <w:div w:id="618146533">
          <w:marLeft w:val="640"/>
          <w:marRight w:val="0"/>
          <w:marTop w:val="0"/>
          <w:marBottom w:val="0"/>
          <w:divBdr>
            <w:top w:val="none" w:sz="0" w:space="0" w:color="auto"/>
            <w:left w:val="none" w:sz="0" w:space="0" w:color="auto"/>
            <w:bottom w:val="none" w:sz="0" w:space="0" w:color="auto"/>
            <w:right w:val="none" w:sz="0" w:space="0" w:color="auto"/>
          </w:divBdr>
        </w:div>
        <w:div w:id="518276734">
          <w:marLeft w:val="640"/>
          <w:marRight w:val="0"/>
          <w:marTop w:val="0"/>
          <w:marBottom w:val="0"/>
          <w:divBdr>
            <w:top w:val="none" w:sz="0" w:space="0" w:color="auto"/>
            <w:left w:val="none" w:sz="0" w:space="0" w:color="auto"/>
            <w:bottom w:val="none" w:sz="0" w:space="0" w:color="auto"/>
            <w:right w:val="none" w:sz="0" w:space="0" w:color="auto"/>
          </w:divBdr>
        </w:div>
        <w:div w:id="1520074294">
          <w:marLeft w:val="640"/>
          <w:marRight w:val="0"/>
          <w:marTop w:val="0"/>
          <w:marBottom w:val="0"/>
          <w:divBdr>
            <w:top w:val="none" w:sz="0" w:space="0" w:color="auto"/>
            <w:left w:val="none" w:sz="0" w:space="0" w:color="auto"/>
            <w:bottom w:val="none" w:sz="0" w:space="0" w:color="auto"/>
            <w:right w:val="none" w:sz="0" w:space="0" w:color="auto"/>
          </w:divBdr>
        </w:div>
        <w:div w:id="2093307446">
          <w:marLeft w:val="640"/>
          <w:marRight w:val="0"/>
          <w:marTop w:val="0"/>
          <w:marBottom w:val="0"/>
          <w:divBdr>
            <w:top w:val="none" w:sz="0" w:space="0" w:color="auto"/>
            <w:left w:val="none" w:sz="0" w:space="0" w:color="auto"/>
            <w:bottom w:val="none" w:sz="0" w:space="0" w:color="auto"/>
            <w:right w:val="none" w:sz="0" w:space="0" w:color="auto"/>
          </w:divBdr>
        </w:div>
        <w:div w:id="1855919860">
          <w:marLeft w:val="640"/>
          <w:marRight w:val="0"/>
          <w:marTop w:val="0"/>
          <w:marBottom w:val="0"/>
          <w:divBdr>
            <w:top w:val="none" w:sz="0" w:space="0" w:color="auto"/>
            <w:left w:val="none" w:sz="0" w:space="0" w:color="auto"/>
            <w:bottom w:val="none" w:sz="0" w:space="0" w:color="auto"/>
            <w:right w:val="none" w:sz="0" w:space="0" w:color="auto"/>
          </w:divBdr>
        </w:div>
        <w:div w:id="235173118">
          <w:marLeft w:val="640"/>
          <w:marRight w:val="0"/>
          <w:marTop w:val="0"/>
          <w:marBottom w:val="0"/>
          <w:divBdr>
            <w:top w:val="none" w:sz="0" w:space="0" w:color="auto"/>
            <w:left w:val="none" w:sz="0" w:space="0" w:color="auto"/>
            <w:bottom w:val="none" w:sz="0" w:space="0" w:color="auto"/>
            <w:right w:val="none" w:sz="0" w:space="0" w:color="auto"/>
          </w:divBdr>
        </w:div>
      </w:divsChild>
    </w:div>
    <w:div w:id="1619867965">
      <w:bodyDiv w:val="1"/>
      <w:marLeft w:val="0"/>
      <w:marRight w:val="0"/>
      <w:marTop w:val="0"/>
      <w:marBottom w:val="0"/>
      <w:divBdr>
        <w:top w:val="none" w:sz="0" w:space="0" w:color="auto"/>
        <w:left w:val="none" w:sz="0" w:space="0" w:color="auto"/>
        <w:bottom w:val="none" w:sz="0" w:space="0" w:color="auto"/>
        <w:right w:val="none" w:sz="0" w:space="0" w:color="auto"/>
      </w:divBdr>
      <w:divsChild>
        <w:div w:id="2085176130">
          <w:marLeft w:val="640"/>
          <w:marRight w:val="0"/>
          <w:marTop w:val="0"/>
          <w:marBottom w:val="0"/>
          <w:divBdr>
            <w:top w:val="none" w:sz="0" w:space="0" w:color="auto"/>
            <w:left w:val="none" w:sz="0" w:space="0" w:color="auto"/>
            <w:bottom w:val="none" w:sz="0" w:space="0" w:color="auto"/>
            <w:right w:val="none" w:sz="0" w:space="0" w:color="auto"/>
          </w:divBdr>
        </w:div>
        <w:div w:id="1594361772">
          <w:marLeft w:val="640"/>
          <w:marRight w:val="0"/>
          <w:marTop w:val="0"/>
          <w:marBottom w:val="0"/>
          <w:divBdr>
            <w:top w:val="none" w:sz="0" w:space="0" w:color="auto"/>
            <w:left w:val="none" w:sz="0" w:space="0" w:color="auto"/>
            <w:bottom w:val="none" w:sz="0" w:space="0" w:color="auto"/>
            <w:right w:val="none" w:sz="0" w:space="0" w:color="auto"/>
          </w:divBdr>
        </w:div>
        <w:div w:id="1809279948">
          <w:marLeft w:val="640"/>
          <w:marRight w:val="0"/>
          <w:marTop w:val="0"/>
          <w:marBottom w:val="0"/>
          <w:divBdr>
            <w:top w:val="none" w:sz="0" w:space="0" w:color="auto"/>
            <w:left w:val="none" w:sz="0" w:space="0" w:color="auto"/>
            <w:bottom w:val="none" w:sz="0" w:space="0" w:color="auto"/>
            <w:right w:val="none" w:sz="0" w:space="0" w:color="auto"/>
          </w:divBdr>
        </w:div>
        <w:div w:id="362755882">
          <w:marLeft w:val="640"/>
          <w:marRight w:val="0"/>
          <w:marTop w:val="0"/>
          <w:marBottom w:val="0"/>
          <w:divBdr>
            <w:top w:val="none" w:sz="0" w:space="0" w:color="auto"/>
            <w:left w:val="none" w:sz="0" w:space="0" w:color="auto"/>
            <w:bottom w:val="none" w:sz="0" w:space="0" w:color="auto"/>
            <w:right w:val="none" w:sz="0" w:space="0" w:color="auto"/>
          </w:divBdr>
        </w:div>
        <w:div w:id="1620987276">
          <w:marLeft w:val="640"/>
          <w:marRight w:val="0"/>
          <w:marTop w:val="0"/>
          <w:marBottom w:val="0"/>
          <w:divBdr>
            <w:top w:val="none" w:sz="0" w:space="0" w:color="auto"/>
            <w:left w:val="none" w:sz="0" w:space="0" w:color="auto"/>
            <w:bottom w:val="none" w:sz="0" w:space="0" w:color="auto"/>
            <w:right w:val="none" w:sz="0" w:space="0" w:color="auto"/>
          </w:divBdr>
        </w:div>
        <w:div w:id="295182616">
          <w:marLeft w:val="640"/>
          <w:marRight w:val="0"/>
          <w:marTop w:val="0"/>
          <w:marBottom w:val="0"/>
          <w:divBdr>
            <w:top w:val="none" w:sz="0" w:space="0" w:color="auto"/>
            <w:left w:val="none" w:sz="0" w:space="0" w:color="auto"/>
            <w:bottom w:val="none" w:sz="0" w:space="0" w:color="auto"/>
            <w:right w:val="none" w:sz="0" w:space="0" w:color="auto"/>
          </w:divBdr>
        </w:div>
        <w:div w:id="449588716">
          <w:marLeft w:val="640"/>
          <w:marRight w:val="0"/>
          <w:marTop w:val="0"/>
          <w:marBottom w:val="0"/>
          <w:divBdr>
            <w:top w:val="none" w:sz="0" w:space="0" w:color="auto"/>
            <w:left w:val="none" w:sz="0" w:space="0" w:color="auto"/>
            <w:bottom w:val="none" w:sz="0" w:space="0" w:color="auto"/>
            <w:right w:val="none" w:sz="0" w:space="0" w:color="auto"/>
          </w:divBdr>
        </w:div>
        <w:div w:id="1241713173">
          <w:marLeft w:val="640"/>
          <w:marRight w:val="0"/>
          <w:marTop w:val="0"/>
          <w:marBottom w:val="0"/>
          <w:divBdr>
            <w:top w:val="none" w:sz="0" w:space="0" w:color="auto"/>
            <w:left w:val="none" w:sz="0" w:space="0" w:color="auto"/>
            <w:bottom w:val="none" w:sz="0" w:space="0" w:color="auto"/>
            <w:right w:val="none" w:sz="0" w:space="0" w:color="auto"/>
          </w:divBdr>
        </w:div>
        <w:div w:id="1688632570">
          <w:marLeft w:val="640"/>
          <w:marRight w:val="0"/>
          <w:marTop w:val="0"/>
          <w:marBottom w:val="0"/>
          <w:divBdr>
            <w:top w:val="none" w:sz="0" w:space="0" w:color="auto"/>
            <w:left w:val="none" w:sz="0" w:space="0" w:color="auto"/>
            <w:bottom w:val="none" w:sz="0" w:space="0" w:color="auto"/>
            <w:right w:val="none" w:sz="0" w:space="0" w:color="auto"/>
          </w:divBdr>
        </w:div>
        <w:div w:id="683675179">
          <w:marLeft w:val="640"/>
          <w:marRight w:val="0"/>
          <w:marTop w:val="0"/>
          <w:marBottom w:val="0"/>
          <w:divBdr>
            <w:top w:val="none" w:sz="0" w:space="0" w:color="auto"/>
            <w:left w:val="none" w:sz="0" w:space="0" w:color="auto"/>
            <w:bottom w:val="none" w:sz="0" w:space="0" w:color="auto"/>
            <w:right w:val="none" w:sz="0" w:space="0" w:color="auto"/>
          </w:divBdr>
        </w:div>
        <w:div w:id="201864177">
          <w:marLeft w:val="640"/>
          <w:marRight w:val="0"/>
          <w:marTop w:val="0"/>
          <w:marBottom w:val="0"/>
          <w:divBdr>
            <w:top w:val="none" w:sz="0" w:space="0" w:color="auto"/>
            <w:left w:val="none" w:sz="0" w:space="0" w:color="auto"/>
            <w:bottom w:val="none" w:sz="0" w:space="0" w:color="auto"/>
            <w:right w:val="none" w:sz="0" w:space="0" w:color="auto"/>
          </w:divBdr>
        </w:div>
        <w:div w:id="1168401397">
          <w:marLeft w:val="640"/>
          <w:marRight w:val="0"/>
          <w:marTop w:val="0"/>
          <w:marBottom w:val="0"/>
          <w:divBdr>
            <w:top w:val="none" w:sz="0" w:space="0" w:color="auto"/>
            <w:left w:val="none" w:sz="0" w:space="0" w:color="auto"/>
            <w:bottom w:val="none" w:sz="0" w:space="0" w:color="auto"/>
            <w:right w:val="none" w:sz="0" w:space="0" w:color="auto"/>
          </w:divBdr>
        </w:div>
        <w:div w:id="1524631266">
          <w:marLeft w:val="640"/>
          <w:marRight w:val="0"/>
          <w:marTop w:val="0"/>
          <w:marBottom w:val="0"/>
          <w:divBdr>
            <w:top w:val="none" w:sz="0" w:space="0" w:color="auto"/>
            <w:left w:val="none" w:sz="0" w:space="0" w:color="auto"/>
            <w:bottom w:val="none" w:sz="0" w:space="0" w:color="auto"/>
            <w:right w:val="none" w:sz="0" w:space="0" w:color="auto"/>
          </w:divBdr>
        </w:div>
        <w:div w:id="288165572">
          <w:marLeft w:val="640"/>
          <w:marRight w:val="0"/>
          <w:marTop w:val="0"/>
          <w:marBottom w:val="0"/>
          <w:divBdr>
            <w:top w:val="none" w:sz="0" w:space="0" w:color="auto"/>
            <w:left w:val="none" w:sz="0" w:space="0" w:color="auto"/>
            <w:bottom w:val="none" w:sz="0" w:space="0" w:color="auto"/>
            <w:right w:val="none" w:sz="0" w:space="0" w:color="auto"/>
          </w:divBdr>
        </w:div>
        <w:div w:id="311955399">
          <w:marLeft w:val="640"/>
          <w:marRight w:val="0"/>
          <w:marTop w:val="0"/>
          <w:marBottom w:val="0"/>
          <w:divBdr>
            <w:top w:val="none" w:sz="0" w:space="0" w:color="auto"/>
            <w:left w:val="none" w:sz="0" w:space="0" w:color="auto"/>
            <w:bottom w:val="none" w:sz="0" w:space="0" w:color="auto"/>
            <w:right w:val="none" w:sz="0" w:space="0" w:color="auto"/>
          </w:divBdr>
        </w:div>
        <w:div w:id="1146045814">
          <w:marLeft w:val="640"/>
          <w:marRight w:val="0"/>
          <w:marTop w:val="0"/>
          <w:marBottom w:val="0"/>
          <w:divBdr>
            <w:top w:val="none" w:sz="0" w:space="0" w:color="auto"/>
            <w:left w:val="none" w:sz="0" w:space="0" w:color="auto"/>
            <w:bottom w:val="none" w:sz="0" w:space="0" w:color="auto"/>
            <w:right w:val="none" w:sz="0" w:space="0" w:color="auto"/>
          </w:divBdr>
        </w:div>
        <w:div w:id="1866090530">
          <w:marLeft w:val="640"/>
          <w:marRight w:val="0"/>
          <w:marTop w:val="0"/>
          <w:marBottom w:val="0"/>
          <w:divBdr>
            <w:top w:val="none" w:sz="0" w:space="0" w:color="auto"/>
            <w:left w:val="none" w:sz="0" w:space="0" w:color="auto"/>
            <w:bottom w:val="none" w:sz="0" w:space="0" w:color="auto"/>
            <w:right w:val="none" w:sz="0" w:space="0" w:color="auto"/>
          </w:divBdr>
        </w:div>
        <w:div w:id="1496800632">
          <w:marLeft w:val="640"/>
          <w:marRight w:val="0"/>
          <w:marTop w:val="0"/>
          <w:marBottom w:val="0"/>
          <w:divBdr>
            <w:top w:val="none" w:sz="0" w:space="0" w:color="auto"/>
            <w:left w:val="none" w:sz="0" w:space="0" w:color="auto"/>
            <w:bottom w:val="none" w:sz="0" w:space="0" w:color="auto"/>
            <w:right w:val="none" w:sz="0" w:space="0" w:color="auto"/>
          </w:divBdr>
        </w:div>
        <w:div w:id="1788622731">
          <w:marLeft w:val="640"/>
          <w:marRight w:val="0"/>
          <w:marTop w:val="0"/>
          <w:marBottom w:val="0"/>
          <w:divBdr>
            <w:top w:val="none" w:sz="0" w:space="0" w:color="auto"/>
            <w:left w:val="none" w:sz="0" w:space="0" w:color="auto"/>
            <w:bottom w:val="none" w:sz="0" w:space="0" w:color="auto"/>
            <w:right w:val="none" w:sz="0" w:space="0" w:color="auto"/>
          </w:divBdr>
        </w:div>
        <w:div w:id="1879245707">
          <w:marLeft w:val="640"/>
          <w:marRight w:val="0"/>
          <w:marTop w:val="0"/>
          <w:marBottom w:val="0"/>
          <w:divBdr>
            <w:top w:val="none" w:sz="0" w:space="0" w:color="auto"/>
            <w:left w:val="none" w:sz="0" w:space="0" w:color="auto"/>
            <w:bottom w:val="none" w:sz="0" w:space="0" w:color="auto"/>
            <w:right w:val="none" w:sz="0" w:space="0" w:color="auto"/>
          </w:divBdr>
        </w:div>
        <w:div w:id="1982490974">
          <w:marLeft w:val="640"/>
          <w:marRight w:val="0"/>
          <w:marTop w:val="0"/>
          <w:marBottom w:val="0"/>
          <w:divBdr>
            <w:top w:val="none" w:sz="0" w:space="0" w:color="auto"/>
            <w:left w:val="none" w:sz="0" w:space="0" w:color="auto"/>
            <w:bottom w:val="none" w:sz="0" w:space="0" w:color="auto"/>
            <w:right w:val="none" w:sz="0" w:space="0" w:color="auto"/>
          </w:divBdr>
        </w:div>
      </w:divsChild>
    </w:div>
    <w:div w:id="1635064386">
      <w:bodyDiv w:val="1"/>
      <w:marLeft w:val="0"/>
      <w:marRight w:val="0"/>
      <w:marTop w:val="0"/>
      <w:marBottom w:val="0"/>
      <w:divBdr>
        <w:top w:val="none" w:sz="0" w:space="0" w:color="auto"/>
        <w:left w:val="none" w:sz="0" w:space="0" w:color="auto"/>
        <w:bottom w:val="none" w:sz="0" w:space="0" w:color="auto"/>
        <w:right w:val="none" w:sz="0" w:space="0" w:color="auto"/>
      </w:divBdr>
    </w:div>
    <w:div w:id="1658609349">
      <w:bodyDiv w:val="1"/>
      <w:marLeft w:val="0"/>
      <w:marRight w:val="0"/>
      <w:marTop w:val="0"/>
      <w:marBottom w:val="0"/>
      <w:divBdr>
        <w:top w:val="none" w:sz="0" w:space="0" w:color="auto"/>
        <w:left w:val="none" w:sz="0" w:space="0" w:color="auto"/>
        <w:bottom w:val="none" w:sz="0" w:space="0" w:color="auto"/>
        <w:right w:val="none" w:sz="0" w:space="0" w:color="auto"/>
      </w:divBdr>
      <w:divsChild>
        <w:div w:id="1499154636">
          <w:marLeft w:val="640"/>
          <w:marRight w:val="0"/>
          <w:marTop w:val="0"/>
          <w:marBottom w:val="0"/>
          <w:divBdr>
            <w:top w:val="none" w:sz="0" w:space="0" w:color="auto"/>
            <w:left w:val="none" w:sz="0" w:space="0" w:color="auto"/>
            <w:bottom w:val="none" w:sz="0" w:space="0" w:color="auto"/>
            <w:right w:val="none" w:sz="0" w:space="0" w:color="auto"/>
          </w:divBdr>
        </w:div>
        <w:div w:id="1789542320">
          <w:marLeft w:val="640"/>
          <w:marRight w:val="0"/>
          <w:marTop w:val="0"/>
          <w:marBottom w:val="0"/>
          <w:divBdr>
            <w:top w:val="none" w:sz="0" w:space="0" w:color="auto"/>
            <w:left w:val="none" w:sz="0" w:space="0" w:color="auto"/>
            <w:bottom w:val="none" w:sz="0" w:space="0" w:color="auto"/>
            <w:right w:val="none" w:sz="0" w:space="0" w:color="auto"/>
          </w:divBdr>
        </w:div>
        <w:div w:id="1766271340">
          <w:marLeft w:val="640"/>
          <w:marRight w:val="0"/>
          <w:marTop w:val="0"/>
          <w:marBottom w:val="0"/>
          <w:divBdr>
            <w:top w:val="none" w:sz="0" w:space="0" w:color="auto"/>
            <w:left w:val="none" w:sz="0" w:space="0" w:color="auto"/>
            <w:bottom w:val="none" w:sz="0" w:space="0" w:color="auto"/>
            <w:right w:val="none" w:sz="0" w:space="0" w:color="auto"/>
          </w:divBdr>
        </w:div>
        <w:div w:id="941956258">
          <w:marLeft w:val="640"/>
          <w:marRight w:val="0"/>
          <w:marTop w:val="0"/>
          <w:marBottom w:val="0"/>
          <w:divBdr>
            <w:top w:val="none" w:sz="0" w:space="0" w:color="auto"/>
            <w:left w:val="none" w:sz="0" w:space="0" w:color="auto"/>
            <w:bottom w:val="none" w:sz="0" w:space="0" w:color="auto"/>
            <w:right w:val="none" w:sz="0" w:space="0" w:color="auto"/>
          </w:divBdr>
        </w:div>
        <w:div w:id="1945921712">
          <w:marLeft w:val="640"/>
          <w:marRight w:val="0"/>
          <w:marTop w:val="0"/>
          <w:marBottom w:val="0"/>
          <w:divBdr>
            <w:top w:val="none" w:sz="0" w:space="0" w:color="auto"/>
            <w:left w:val="none" w:sz="0" w:space="0" w:color="auto"/>
            <w:bottom w:val="none" w:sz="0" w:space="0" w:color="auto"/>
            <w:right w:val="none" w:sz="0" w:space="0" w:color="auto"/>
          </w:divBdr>
        </w:div>
        <w:div w:id="1090588085">
          <w:marLeft w:val="640"/>
          <w:marRight w:val="0"/>
          <w:marTop w:val="0"/>
          <w:marBottom w:val="0"/>
          <w:divBdr>
            <w:top w:val="none" w:sz="0" w:space="0" w:color="auto"/>
            <w:left w:val="none" w:sz="0" w:space="0" w:color="auto"/>
            <w:bottom w:val="none" w:sz="0" w:space="0" w:color="auto"/>
            <w:right w:val="none" w:sz="0" w:space="0" w:color="auto"/>
          </w:divBdr>
        </w:div>
        <w:div w:id="1486430394">
          <w:marLeft w:val="640"/>
          <w:marRight w:val="0"/>
          <w:marTop w:val="0"/>
          <w:marBottom w:val="0"/>
          <w:divBdr>
            <w:top w:val="none" w:sz="0" w:space="0" w:color="auto"/>
            <w:left w:val="none" w:sz="0" w:space="0" w:color="auto"/>
            <w:bottom w:val="none" w:sz="0" w:space="0" w:color="auto"/>
            <w:right w:val="none" w:sz="0" w:space="0" w:color="auto"/>
          </w:divBdr>
        </w:div>
        <w:div w:id="109663538">
          <w:marLeft w:val="640"/>
          <w:marRight w:val="0"/>
          <w:marTop w:val="0"/>
          <w:marBottom w:val="0"/>
          <w:divBdr>
            <w:top w:val="none" w:sz="0" w:space="0" w:color="auto"/>
            <w:left w:val="none" w:sz="0" w:space="0" w:color="auto"/>
            <w:bottom w:val="none" w:sz="0" w:space="0" w:color="auto"/>
            <w:right w:val="none" w:sz="0" w:space="0" w:color="auto"/>
          </w:divBdr>
        </w:div>
        <w:div w:id="2040010394">
          <w:marLeft w:val="640"/>
          <w:marRight w:val="0"/>
          <w:marTop w:val="0"/>
          <w:marBottom w:val="0"/>
          <w:divBdr>
            <w:top w:val="none" w:sz="0" w:space="0" w:color="auto"/>
            <w:left w:val="none" w:sz="0" w:space="0" w:color="auto"/>
            <w:bottom w:val="none" w:sz="0" w:space="0" w:color="auto"/>
            <w:right w:val="none" w:sz="0" w:space="0" w:color="auto"/>
          </w:divBdr>
        </w:div>
        <w:div w:id="398869442">
          <w:marLeft w:val="640"/>
          <w:marRight w:val="0"/>
          <w:marTop w:val="0"/>
          <w:marBottom w:val="0"/>
          <w:divBdr>
            <w:top w:val="none" w:sz="0" w:space="0" w:color="auto"/>
            <w:left w:val="none" w:sz="0" w:space="0" w:color="auto"/>
            <w:bottom w:val="none" w:sz="0" w:space="0" w:color="auto"/>
            <w:right w:val="none" w:sz="0" w:space="0" w:color="auto"/>
          </w:divBdr>
        </w:div>
        <w:div w:id="349917217">
          <w:marLeft w:val="640"/>
          <w:marRight w:val="0"/>
          <w:marTop w:val="0"/>
          <w:marBottom w:val="0"/>
          <w:divBdr>
            <w:top w:val="none" w:sz="0" w:space="0" w:color="auto"/>
            <w:left w:val="none" w:sz="0" w:space="0" w:color="auto"/>
            <w:bottom w:val="none" w:sz="0" w:space="0" w:color="auto"/>
            <w:right w:val="none" w:sz="0" w:space="0" w:color="auto"/>
          </w:divBdr>
        </w:div>
        <w:div w:id="670178018">
          <w:marLeft w:val="640"/>
          <w:marRight w:val="0"/>
          <w:marTop w:val="0"/>
          <w:marBottom w:val="0"/>
          <w:divBdr>
            <w:top w:val="none" w:sz="0" w:space="0" w:color="auto"/>
            <w:left w:val="none" w:sz="0" w:space="0" w:color="auto"/>
            <w:bottom w:val="none" w:sz="0" w:space="0" w:color="auto"/>
            <w:right w:val="none" w:sz="0" w:space="0" w:color="auto"/>
          </w:divBdr>
        </w:div>
        <w:div w:id="1394044742">
          <w:marLeft w:val="640"/>
          <w:marRight w:val="0"/>
          <w:marTop w:val="0"/>
          <w:marBottom w:val="0"/>
          <w:divBdr>
            <w:top w:val="none" w:sz="0" w:space="0" w:color="auto"/>
            <w:left w:val="none" w:sz="0" w:space="0" w:color="auto"/>
            <w:bottom w:val="none" w:sz="0" w:space="0" w:color="auto"/>
            <w:right w:val="none" w:sz="0" w:space="0" w:color="auto"/>
          </w:divBdr>
        </w:div>
        <w:div w:id="2025546957">
          <w:marLeft w:val="640"/>
          <w:marRight w:val="0"/>
          <w:marTop w:val="0"/>
          <w:marBottom w:val="0"/>
          <w:divBdr>
            <w:top w:val="none" w:sz="0" w:space="0" w:color="auto"/>
            <w:left w:val="none" w:sz="0" w:space="0" w:color="auto"/>
            <w:bottom w:val="none" w:sz="0" w:space="0" w:color="auto"/>
            <w:right w:val="none" w:sz="0" w:space="0" w:color="auto"/>
          </w:divBdr>
        </w:div>
        <w:div w:id="705369760">
          <w:marLeft w:val="640"/>
          <w:marRight w:val="0"/>
          <w:marTop w:val="0"/>
          <w:marBottom w:val="0"/>
          <w:divBdr>
            <w:top w:val="none" w:sz="0" w:space="0" w:color="auto"/>
            <w:left w:val="none" w:sz="0" w:space="0" w:color="auto"/>
            <w:bottom w:val="none" w:sz="0" w:space="0" w:color="auto"/>
            <w:right w:val="none" w:sz="0" w:space="0" w:color="auto"/>
          </w:divBdr>
        </w:div>
        <w:div w:id="2124881973">
          <w:marLeft w:val="640"/>
          <w:marRight w:val="0"/>
          <w:marTop w:val="0"/>
          <w:marBottom w:val="0"/>
          <w:divBdr>
            <w:top w:val="none" w:sz="0" w:space="0" w:color="auto"/>
            <w:left w:val="none" w:sz="0" w:space="0" w:color="auto"/>
            <w:bottom w:val="none" w:sz="0" w:space="0" w:color="auto"/>
            <w:right w:val="none" w:sz="0" w:space="0" w:color="auto"/>
          </w:divBdr>
        </w:div>
        <w:div w:id="872500393">
          <w:marLeft w:val="640"/>
          <w:marRight w:val="0"/>
          <w:marTop w:val="0"/>
          <w:marBottom w:val="0"/>
          <w:divBdr>
            <w:top w:val="none" w:sz="0" w:space="0" w:color="auto"/>
            <w:left w:val="none" w:sz="0" w:space="0" w:color="auto"/>
            <w:bottom w:val="none" w:sz="0" w:space="0" w:color="auto"/>
            <w:right w:val="none" w:sz="0" w:space="0" w:color="auto"/>
          </w:divBdr>
        </w:div>
        <w:div w:id="439303360">
          <w:marLeft w:val="640"/>
          <w:marRight w:val="0"/>
          <w:marTop w:val="0"/>
          <w:marBottom w:val="0"/>
          <w:divBdr>
            <w:top w:val="none" w:sz="0" w:space="0" w:color="auto"/>
            <w:left w:val="none" w:sz="0" w:space="0" w:color="auto"/>
            <w:bottom w:val="none" w:sz="0" w:space="0" w:color="auto"/>
            <w:right w:val="none" w:sz="0" w:space="0" w:color="auto"/>
          </w:divBdr>
        </w:div>
        <w:div w:id="867378394">
          <w:marLeft w:val="640"/>
          <w:marRight w:val="0"/>
          <w:marTop w:val="0"/>
          <w:marBottom w:val="0"/>
          <w:divBdr>
            <w:top w:val="none" w:sz="0" w:space="0" w:color="auto"/>
            <w:left w:val="none" w:sz="0" w:space="0" w:color="auto"/>
            <w:bottom w:val="none" w:sz="0" w:space="0" w:color="auto"/>
            <w:right w:val="none" w:sz="0" w:space="0" w:color="auto"/>
          </w:divBdr>
        </w:div>
        <w:div w:id="1099452466">
          <w:marLeft w:val="640"/>
          <w:marRight w:val="0"/>
          <w:marTop w:val="0"/>
          <w:marBottom w:val="0"/>
          <w:divBdr>
            <w:top w:val="none" w:sz="0" w:space="0" w:color="auto"/>
            <w:left w:val="none" w:sz="0" w:space="0" w:color="auto"/>
            <w:bottom w:val="none" w:sz="0" w:space="0" w:color="auto"/>
            <w:right w:val="none" w:sz="0" w:space="0" w:color="auto"/>
          </w:divBdr>
        </w:div>
        <w:div w:id="866797502">
          <w:marLeft w:val="640"/>
          <w:marRight w:val="0"/>
          <w:marTop w:val="0"/>
          <w:marBottom w:val="0"/>
          <w:divBdr>
            <w:top w:val="none" w:sz="0" w:space="0" w:color="auto"/>
            <w:left w:val="none" w:sz="0" w:space="0" w:color="auto"/>
            <w:bottom w:val="none" w:sz="0" w:space="0" w:color="auto"/>
            <w:right w:val="none" w:sz="0" w:space="0" w:color="auto"/>
          </w:divBdr>
        </w:div>
      </w:divsChild>
    </w:div>
    <w:div w:id="1693920296">
      <w:bodyDiv w:val="1"/>
      <w:marLeft w:val="0"/>
      <w:marRight w:val="0"/>
      <w:marTop w:val="0"/>
      <w:marBottom w:val="0"/>
      <w:divBdr>
        <w:top w:val="none" w:sz="0" w:space="0" w:color="auto"/>
        <w:left w:val="none" w:sz="0" w:space="0" w:color="auto"/>
        <w:bottom w:val="none" w:sz="0" w:space="0" w:color="auto"/>
        <w:right w:val="none" w:sz="0" w:space="0" w:color="auto"/>
      </w:divBdr>
      <w:divsChild>
        <w:div w:id="2093508261">
          <w:marLeft w:val="640"/>
          <w:marRight w:val="0"/>
          <w:marTop w:val="0"/>
          <w:marBottom w:val="0"/>
          <w:divBdr>
            <w:top w:val="none" w:sz="0" w:space="0" w:color="auto"/>
            <w:left w:val="none" w:sz="0" w:space="0" w:color="auto"/>
            <w:bottom w:val="none" w:sz="0" w:space="0" w:color="auto"/>
            <w:right w:val="none" w:sz="0" w:space="0" w:color="auto"/>
          </w:divBdr>
        </w:div>
        <w:div w:id="1732578287">
          <w:marLeft w:val="640"/>
          <w:marRight w:val="0"/>
          <w:marTop w:val="0"/>
          <w:marBottom w:val="0"/>
          <w:divBdr>
            <w:top w:val="none" w:sz="0" w:space="0" w:color="auto"/>
            <w:left w:val="none" w:sz="0" w:space="0" w:color="auto"/>
            <w:bottom w:val="none" w:sz="0" w:space="0" w:color="auto"/>
            <w:right w:val="none" w:sz="0" w:space="0" w:color="auto"/>
          </w:divBdr>
        </w:div>
        <w:div w:id="1498108594">
          <w:marLeft w:val="640"/>
          <w:marRight w:val="0"/>
          <w:marTop w:val="0"/>
          <w:marBottom w:val="0"/>
          <w:divBdr>
            <w:top w:val="none" w:sz="0" w:space="0" w:color="auto"/>
            <w:left w:val="none" w:sz="0" w:space="0" w:color="auto"/>
            <w:bottom w:val="none" w:sz="0" w:space="0" w:color="auto"/>
            <w:right w:val="none" w:sz="0" w:space="0" w:color="auto"/>
          </w:divBdr>
        </w:div>
        <w:div w:id="545066795">
          <w:marLeft w:val="640"/>
          <w:marRight w:val="0"/>
          <w:marTop w:val="0"/>
          <w:marBottom w:val="0"/>
          <w:divBdr>
            <w:top w:val="none" w:sz="0" w:space="0" w:color="auto"/>
            <w:left w:val="none" w:sz="0" w:space="0" w:color="auto"/>
            <w:bottom w:val="none" w:sz="0" w:space="0" w:color="auto"/>
            <w:right w:val="none" w:sz="0" w:space="0" w:color="auto"/>
          </w:divBdr>
        </w:div>
        <w:div w:id="1683120394">
          <w:marLeft w:val="640"/>
          <w:marRight w:val="0"/>
          <w:marTop w:val="0"/>
          <w:marBottom w:val="0"/>
          <w:divBdr>
            <w:top w:val="none" w:sz="0" w:space="0" w:color="auto"/>
            <w:left w:val="none" w:sz="0" w:space="0" w:color="auto"/>
            <w:bottom w:val="none" w:sz="0" w:space="0" w:color="auto"/>
            <w:right w:val="none" w:sz="0" w:space="0" w:color="auto"/>
          </w:divBdr>
        </w:div>
        <w:div w:id="1775710182">
          <w:marLeft w:val="640"/>
          <w:marRight w:val="0"/>
          <w:marTop w:val="0"/>
          <w:marBottom w:val="0"/>
          <w:divBdr>
            <w:top w:val="none" w:sz="0" w:space="0" w:color="auto"/>
            <w:left w:val="none" w:sz="0" w:space="0" w:color="auto"/>
            <w:bottom w:val="none" w:sz="0" w:space="0" w:color="auto"/>
            <w:right w:val="none" w:sz="0" w:space="0" w:color="auto"/>
          </w:divBdr>
        </w:div>
        <w:div w:id="424155750">
          <w:marLeft w:val="640"/>
          <w:marRight w:val="0"/>
          <w:marTop w:val="0"/>
          <w:marBottom w:val="0"/>
          <w:divBdr>
            <w:top w:val="none" w:sz="0" w:space="0" w:color="auto"/>
            <w:left w:val="none" w:sz="0" w:space="0" w:color="auto"/>
            <w:bottom w:val="none" w:sz="0" w:space="0" w:color="auto"/>
            <w:right w:val="none" w:sz="0" w:space="0" w:color="auto"/>
          </w:divBdr>
        </w:div>
        <w:div w:id="1077631630">
          <w:marLeft w:val="640"/>
          <w:marRight w:val="0"/>
          <w:marTop w:val="0"/>
          <w:marBottom w:val="0"/>
          <w:divBdr>
            <w:top w:val="none" w:sz="0" w:space="0" w:color="auto"/>
            <w:left w:val="none" w:sz="0" w:space="0" w:color="auto"/>
            <w:bottom w:val="none" w:sz="0" w:space="0" w:color="auto"/>
            <w:right w:val="none" w:sz="0" w:space="0" w:color="auto"/>
          </w:divBdr>
        </w:div>
        <w:div w:id="271477193">
          <w:marLeft w:val="640"/>
          <w:marRight w:val="0"/>
          <w:marTop w:val="0"/>
          <w:marBottom w:val="0"/>
          <w:divBdr>
            <w:top w:val="none" w:sz="0" w:space="0" w:color="auto"/>
            <w:left w:val="none" w:sz="0" w:space="0" w:color="auto"/>
            <w:bottom w:val="none" w:sz="0" w:space="0" w:color="auto"/>
            <w:right w:val="none" w:sz="0" w:space="0" w:color="auto"/>
          </w:divBdr>
        </w:div>
        <w:div w:id="1628924343">
          <w:marLeft w:val="640"/>
          <w:marRight w:val="0"/>
          <w:marTop w:val="0"/>
          <w:marBottom w:val="0"/>
          <w:divBdr>
            <w:top w:val="none" w:sz="0" w:space="0" w:color="auto"/>
            <w:left w:val="none" w:sz="0" w:space="0" w:color="auto"/>
            <w:bottom w:val="none" w:sz="0" w:space="0" w:color="auto"/>
            <w:right w:val="none" w:sz="0" w:space="0" w:color="auto"/>
          </w:divBdr>
        </w:div>
        <w:div w:id="660039526">
          <w:marLeft w:val="640"/>
          <w:marRight w:val="0"/>
          <w:marTop w:val="0"/>
          <w:marBottom w:val="0"/>
          <w:divBdr>
            <w:top w:val="none" w:sz="0" w:space="0" w:color="auto"/>
            <w:left w:val="none" w:sz="0" w:space="0" w:color="auto"/>
            <w:bottom w:val="none" w:sz="0" w:space="0" w:color="auto"/>
            <w:right w:val="none" w:sz="0" w:space="0" w:color="auto"/>
          </w:divBdr>
        </w:div>
        <w:div w:id="1418790287">
          <w:marLeft w:val="640"/>
          <w:marRight w:val="0"/>
          <w:marTop w:val="0"/>
          <w:marBottom w:val="0"/>
          <w:divBdr>
            <w:top w:val="none" w:sz="0" w:space="0" w:color="auto"/>
            <w:left w:val="none" w:sz="0" w:space="0" w:color="auto"/>
            <w:bottom w:val="none" w:sz="0" w:space="0" w:color="auto"/>
            <w:right w:val="none" w:sz="0" w:space="0" w:color="auto"/>
          </w:divBdr>
        </w:div>
        <w:div w:id="994720969">
          <w:marLeft w:val="640"/>
          <w:marRight w:val="0"/>
          <w:marTop w:val="0"/>
          <w:marBottom w:val="0"/>
          <w:divBdr>
            <w:top w:val="none" w:sz="0" w:space="0" w:color="auto"/>
            <w:left w:val="none" w:sz="0" w:space="0" w:color="auto"/>
            <w:bottom w:val="none" w:sz="0" w:space="0" w:color="auto"/>
            <w:right w:val="none" w:sz="0" w:space="0" w:color="auto"/>
          </w:divBdr>
        </w:div>
        <w:div w:id="349569815">
          <w:marLeft w:val="640"/>
          <w:marRight w:val="0"/>
          <w:marTop w:val="0"/>
          <w:marBottom w:val="0"/>
          <w:divBdr>
            <w:top w:val="none" w:sz="0" w:space="0" w:color="auto"/>
            <w:left w:val="none" w:sz="0" w:space="0" w:color="auto"/>
            <w:bottom w:val="none" w:sz="0" w:space="0" w:color="auto"/>
            <w:right w:val="none" w:sz="0" w:space="0" w:color="auto"/>
          </w:divBdr>
        </w:div>
        <w:div w:id="306666418">
          <w:marLeft w:val="640"/>
          <w:marRight w:val="0"/>
          <w:marTop w:val="0"/>
          <w:marBottom w:val="0"/>
          <w:divBdr>
            <w:top w:val="none" w:sz="0" w:space="0" w:color="auto"/>
            <w:left w:val="none" w:sz="0" w:space="0" w:color="auto"/>
            <w:bottom w:val="none" w:sz="0" w:space="0" w:color="auto"/>
            <w:right w:val="none" w:sz="0" w:space="0" w:color="auto"/>
          </w:divBdr>
        </w:div>
        <w:div w:id="1364087296">
          <w:marLeft w:val="640"/>
          <w:marRight w:val="0"/>
          <w:marTop w:val="0"/>
          <w:marBottom w:val="0"/>
          <w:divBdr>
            <w:top w:val="none" w:sz="0" w:space="0" w:color="auto"/>
            <w:left w:val="none" w:sz="0" w:space="0" w:color="auto"/>
            <w:bottom w:val="none" w:sz="0" w:space="0" w:color="auto"/>
            <w:right w:val="none" w:sz="0" w:space="0" w:color="auto"/>
          </w:divBdr>
        </w:div>
        <w:div w:id="1752581635">
          <w:marLeft w:val="640"/>
          <w:marRight w:val="0"/>
          <w:marTop w:val="0"/>
          <w:marBottom w:val="0"/>
          <w:divBdr>
            <w:top w:val="none" w:sz="0" w:space="0" w:color="auto"/>
            <w:left w:val="none" w:sz="0" w:space="0" w:color="auto"/>
            <w:bottom w:val="none" w:sz="0" w:space="0" w:color="auto"/>
            <w:right w:val="none" w:sz="0" w:space="0" w:color="auto"/>
          </w:divBdr>
        </w:div>
        <w:div w:id="160656545">
          <w:marLeft w:val="640"/>
          <w:marRight w:val="0"/>
          <w:marTop w:val="0"/>
          <w:marBottom w:val="0"/>
          <w:divBdr>
            <w:top w:val="none" w:sz="0" w:space="0" w:color="auto"/>
            <w:left w:val="none" w:sz="0" w:space="0" w:color="auto"/>
            <w:bottom w:val="none" w:sz="0" w:space="0" w:color="auto"/>
            <w:right w:val="none" w:sz="0" w:space="0" w:color="auto"/>
          </w:divBdr>
        </w:div>
        <w:div w:id="55670677">
          <w:marLeft w:val="640"/>
          <w:marRight w:val="0"/>
          <w:marTop w:val="0"/>
          <w:marBottom w:val="0"/>
          <w:divBdr>
            <w:top w:val="none" w:sz="0" w:space="0" w:color="auto"/>
            <w:left w:val="none" w:sz="0" w:space="0" w:color="auto"/>
            <w:bottom w:val="none" w:sz="0" w:space="0" w:color="auto"/>
            <w:right w:val="none" w:sz="0" w:space="0" w:color="auto"/>
          </w:divBdr>
        </w:div>
        <w:div w:id="1079257404">
          <w:marLeft w:val="640"/>
          <w:marRight w:val="0"/>
          <w:marTop w:val="0"/>
          <w:marBottom w:val="0"/>
          <w:divBdr>
            <w:top w:val="none" w:sz="0" w:space="0" w:color="auto"/>
            <w:left w:val="none" w:sz="0" w:space="0" w:color="auto"/>
            <w:bottom w:val="none" w:sz="0" w:space="0" w:color="auto"/>
            <w:right w:val="none" w:sz="0" w:space="0" w:color="auto"/>
          </w:divBdr>
        </w:div>
        <w:div w:id="2066293184">
          <w:marLeft w:val="640"/>
          <w:marRight w:val="0"/>
          <w:marTop w:val="0"/>
          <w:marBottom w:val="0"/>
          <w:divBdr>
            <w:top w:val="none" w:sz="0" w:space="0" w:color="auto"/>
            <w:left w:val="none" w:sz="0" w:space="0" w:color="auto"/>
            <w:bottom w:val="none" w:sz="0" w:space="0" w:color="auto"/>
            <w:right w:val="none" w:sz="0" w:space="0" w:color="auto"/>
          </w:divBdr>
        </w:div>
      </w:divsChild>
    </w:div>
    <w:div w:id="1784374762">
      <w:bodyDiv w:val="1"/>
      <w:marLeft w:val="0"/>
      <w:marRight w:val="0"/>
      <w:marTop w:val="0"/>
      <w:marBottom w:val="0"/>
      <w:divBdr>
        <w:top w:val="none" w:sz="0" w:space="0" w:color="auto"/>
        <w:left w:val="none" w:sz="0" w:space="0" w:color="auto"/>
        <w:bottom w:val="none" w:sz="0" w:space="0" w:color="auto"/>
        <w:right w:val="none" w:sz="0" w:space="0" w:color="auto"/>
      </w:divBdr>
    </w:div>
    <w:div w:id="1816602531">
      <w:bodyDiv w:val="1"/>
      <w:marLeft w:val="0"/>
      <w:marRight w:val="0"/>
      <w:marTop w:val="0"/>
      <w:marBottom w:val="0"/>
      <w:divBdr>
        <w:top w:val="none" w:sz="0" w:space="0" w:color="auto"/>
        <w:left w:val="none" w:sz="0" w:space="0" w:color="auto"/>
        <w:bottom w:val="none" w:sz="0" w:space="0" w:color="auto"/>
        <w:right w:val="none" w:sz="0" w:space="0" w:color="auto"/>
      </w:divBdr>
    </w:div>
    <w:div w:id="1829006968">
      <w:bodyDiv w:val="1"/>
      <w:marLeft w:val="0"/>
      <w:marRight w:val="0"/>
      <w:marTop w:val="0"/>
      <w:marBottom w:val="0"/>
      <w:divBdr>
        <w:top w:val="none" w:sz="0" w:space="0" w:color="auto"/>
        <w:left w:val="none" w:sz="0" w:space="0" w:color="auto"/>
        <w:bottom w:val="none" w:sz="0" w:space="0" w:color="auto"/>
        <w:right w:val="none" w:sz="0" w:space="0" w:color="auto"/>
      </w:divBdr>
      <w:divsChild>
        <w:div w:id="1125393154">
          <w:marLeft w:val="640"/>
          <w:marRight w:val="0"/>
          <w:marTop w:val="0"/>
          <w:marBottom w:val="0"/>
          <w:divBdr>
            <w:top w:val="none" w:sz="0" w:space="0" w:color="auto"/>
            <w:left w:val="none" w:sz="0" w:space="0" w:color="auto"/>
            <w:bottom w:val="none" w:sz="0" w:space="0" w:color="auto"/>
            <w:right w:val="none" w:sz="0" w:space="0" w:color="auto"/>
          </w:divBdr>
        </w:div>
        <w:div w:id="425462659">
          <w:marLeft w:val="640"/>
          <w:marRight w:val="0"/>
          <w:marTop w:val="0"/>
          <w:marBottom w:val="0"/>
          <w:divBdr>
            <w:top w:val="none" w:sz="0" w:space="0" w:color="auto"/>
            <w:left w:val="none" w:sz="0" w:space="0" w:color="auto"/>
            <w:bottom w:val="none" w:sz="0" w:space="0" w:color="auto"/>
            <w:right w:val="none" w:sz="0" w:space="0" w:color="auto"/>
          </w:divBdr>
        </w:div>
        <w:div w:id="602764339">
          <w:marLeft w:val="640"/>
          <w:marRight w:val="0"/>
          <w:marTop w:val="0"/>
          <w:marBottom w:val="0"/>
          <w:divBdr>
            <w:top w:val="none" w:sz="0" w:space="0" w:color="auto"/>
            <w:left w:val="none" w:sz="0" w:space="0" w:color="auto"/>
            <w:bottom w:val="none" w:sz="0" w:space="0" w:color="auto"/>
            <w:right w:val="none" w:sz="0" w:space="0" w:color="auto"/>
          </w:divBdr>
        </w:div>
        <w:div w:id="1769278543">
          <w:marLeft w:val="640"/>
          <w:marRight w:val="0"/>
          <w:marTop w:val="0"/>
          <w:marBottom w:val="0"/>
          <w:divBdr>
            <w:top w:val="none" w:sz="0" w:space="0" w:color="auto"/>
            <w:left w:val="none" w:sz="0" w:space="0" w:color="auto"/>
            <w:bottom w:val="none" w:sz="0" w:space="0" w:color="auto"/>
            <w:right w:val="none" w:sz="0" w:space="0" w:color="auto"/>
          </w:divBdr>
        </w:div>
        <w:div w:id="1347634615">
          <w:marLeft w:val="640"/>
          <w:marRight w:val="0"/>
          <w:marTop w:val="0"/>
          <w:marBottom w:val="0"/>
          <w:divBdr>
            <w:top w:val="none" w:sz="0" w:space="0" w:color="auto"/>
            <w:left w:val="none" w:sz="0" w:space="0" w:color="auto"/>
            <w:bottom w:val="none" w:sz="0" w:space="0" w:color="auto"/>
            <w:right w:val="none" w:sz="0" w:space="0" w:color="auto"/>
          </w:divBdr>
        </w:div>
        <w:div w:id="343555077">
          <w:marLeft w:val="640"/>
          <w:marRight w:val="0"/>
          <w:marTop w:val="0"/>
          <w:marBottom w:val="0"/>
          <w:divBdr>
            <w:top w:val="none" w:sz="0" w:space="0" w:color="auto"/>
            <w:left w:val="none" w:sz="0" w:space="0" w:color="auto"/>
            <w:bottom w:val="none" w:sz="0" w:space="0" w:color="auto"/>
            <w:right w:val="none" w:sz="0" w:space="0" w:color="auto"/>
          </w:divBdr>
        </w:div>
        <w:div w:id="421688152">
          <w:marLeft w:val="640"/>
          <w:marRight w:val="0"/>
          <w:marTop w:val="0"/>
          <w:marBottom w:val="0"/>
          <w:divBdr>
            <w:top w:val="none" w:sz="0" w:space="0" w:color="auto"/>
            <w:left w:val="none" w:sz="0" w:space="0" w:color="auto"/>
            <w:bottom w:val="none" w:sz="0" w:space="0" w:color="auto"/>
            <w:right w:val="none" w:sz="0" w:space="0" w:color="auto"/>
          </w:divBdr>
        </w:div>
        <w:div w:id="563217529">
          <w:marLeft w:val="640"/>
          <w:marRight w:val="0"/>
          <w:marTop w:val="0"/>
          <w:marBottom w:val="0"/>
          <w:divBdr>
            <w:top w:val="none" w:sz="0" w:space="0" w:color="auto"/>
            <w:left w:val="none" w:sz="0" w:space="0" w:color="auto"/>
            <w:bottom w:val="none" w:sz="0" w:space="0" w:color="auto"/>
            <w:right w:val="none" w:sz="0" w:space="0" w:color="auto"/>
          </w:divBdr>
        </w:div>
        <w:div w:id="686054985">
          <w:marLeft w:val="640"/>
          <w:marRight w:val="0"/>
          <w:marTop w:val="0"/>
          <w:marBottom w:val="0"/>
          <w:divBdr>
            <w:top w:val="none" w:sz="0" w:space="0" w:color="auto"/>
            <w:left w:val="none" w:sz="0" w:space="0" w:color="auto"/>
            <w:bottom w:val="none" w:sz="0" w:space="0" w:color="auto"/>
            <w:right w:val="none" w:sz="0" w:space="0" w:color="auto"/>
          </w:divBdr>
        </w:div>
        <w:div w:id="907573074">
          <w:marLeft w:val="640"/>
          <w:marRight w:val="0"/>
          <w:marTop w:val="0"/>
          <w:marBottom w:val="0"/>
          <w:divBdr>
            <w:top w:val="none" w:sz="0" w:space="0" w:color="auto"/>
            <w:left w:val="none" w:sz="0" w:space="0" w:color="auto"/>
            <w:bottom w:val="none" w:sz="0" w:space="0" w:color="auto"/>
            <w:right w:val="none" w:sz="0" w:space="0" w:color="auto"/>
          </w:divBdr>
        </w:div>
        <w:div w:id="917596474">
          <w:marLeft w:val="640"/>
          <w:marRight w:val="0"/>
          <w:marTop w:val="0"/>
          <w:marBottom w:val="0"/>
          <w:divBdr>
            <w:top w:val="none" w:sz="0" w:space="0" w:color="auto"/>
            <w:left w:val="none" w:sz="0" w:space="0" w:color="auto"/>
            <w:bottom w:val="none" w:sz="0" w:space="0" w:color="auto"/>
            <w:right w:val="none" w:sz="0" w:space="0" w:color="auto"/>
          </w:divBdr>
        </w:div>
        <w:div w:id="253515521">
          <w:marLeft w:val="640"/>
          <w:marRight w:val="0"/>
          <w:marTop w:val="0"/>
          <w:marBottom w:val="0"/>
          <w:divBdr>
            <w:top w:val="none" w:sz="0" w:space="0" w:color="auto"/>
            <w:left w:val="none" w:sz="0" w:space="0" w:color="auto"/>
            <w:bottom w:val="none" w:sz="0" w:space="0" w:color="auto"/>
            <w:right w:val="none" w:sz="0" w:space="0" w:color="auto"/>
          </w:divBdr>
        </w:div>
        <w:div w:id="1387560176">
          <w:marLeft w:val="640"/>
          <w:marRight w:val="0"/>
          <w:marTop w:val="0"/>
          <w:marBottom w:val="0"/>
          <w:divBdr>
            <w:top w:val="none" w:sz="0" w:space="0" w:color="auto"/>
            <w:left w:val="none" w:sz="0" w:space="0" w:color="auto"/>
            <w:bottom w:val="none" w:sz="0" w:space="0" w:color="auto"/>
            <w:right w:val="none" w:sz="0" w:space="0" w:color="auto"/>
          </w:divBdr>
        </w:div>
        <w:div w:id="790587083">
          <w:marLeft w:val="640"/>
          <w:marRight w:val="0"/>
          <w:marTop w:val="0"/>
          <w:marBottom w:val="0"/>
          <w:divBdr>
            <w:top w:val="none" w:sz="0" w:space="0" w:color="auto"/>
            <w:left w:val="none" w:sz="0" w:space="0" w:color="auto"/>
            <w:bottom w:val="none" w:sz="0" w:space="0" w:color="auto"/>
            <w:right w:val="none" w:sz="0" w:space="0" w:color="auto"/>
          </w:divBdr>
        </w:div>
        <w:div w:id="419837988">
          <w:marLeft w:val="640"/>
          <w:marRight w:val="0"/>
          <w:marTop w:val="0"/>
          <w:marBottom w:val="0"/>
          <w:divBdr>
            <w:top w:val="none" w:sz="0" w:space="0" w:color="auto"/>
            <w:left w:val="none" w:sz="0" w:space="0" w:color="auto"/>
            <w:bottom w:val="none" w:sz="0" w:space="0" w:color="auto"/>
            <w:right w:val="none" w:sz="0" w:space="0" w:color="auto"/>
          </w:divBdr>
        </w:div>
        <w:div w:id="1597715929">
          <w:marLeft w:val="640"/>
          <w:marRight w:val="0"/>
          <w:marTop w:val="0"/>
          <w:marBottom w:val="0"/>
          <w:divBdr>
            <w:top w:val="none" w:sz="0" w:space="0" w:color="auto"/>
            <w:left w:val="none" w:sz="0" w:space="0" w:color="auto"/>
            <w:bottom w:val="none" w:sz="0" w:space="0" w:color="auto"/>
            <w:right w:val="none" w:sz="0" w:space="0" w:color="auto"/>
          </w:divBdr>
        </w:div>
        <w:div w:id="1775055246">
          <w:marLeft w:val="640"/>
          <w:marRight w:val="0"/>
          <w:marTop w:val="0"/>
          <w:marBottom w:val="0"/>
          <w:divBdr>
            <w:top w:val="none" w:sz="0" w:space="0" w:color="auto"/>
            <w:left w:val="none" w:sz="0" w:space="0" w:color="auto"/>
            <w:bottom w:val="none" w:sz="0" w:space="0" w:color="auto"/>
            <w:right w:val="none" w:sz="0" w:space="0" w:color="auto"/>
          </w:divBdr>
        </w:div>
        <w:div w:id="622003172">
          <w:marLeft w:val="640"/>
          <w:marRight w:val="0"/>
          <w:marTop w:val="0"/>
          <w:marBottom w:val="0"/>
          <w:divBdr>
            <w:top w:val="none" w:sz="0" w:space="0" w:color="auto"/>
            <w:left w:val="none" w:sz="0" w:space="0" w:color="auto"/>
            <w:bottom w:val="none" w:sz="0" w:space="0" w:color="auto"/>
            <w:right w:val="none" w:sz="0" w:space="0" w:color="auto"/>
          </w:divBdr>
        </w:div>
        <w:div w:id="1035233506">
          <w:marLeft w:val="640"/>
          <w:marRight w:val="0"/>
          <w:marTop w:val="0"/>
          <w:marBottom w:val="0"/>
          <w:divBdr>
            <w:top w:val="none" w:sz="0" w:space="0" w:color="auto"/>
            <w:left w:val="none" w:sz="0" w:space="0" w:color="auto"/>
            <w:bottom w:val="none" w:sz="0" w:space="0" w:color="auto"/>
            <w:right w:val="none" w:sz="0" w:space="0" w:color="auto"/>
          </w:divBdr>
        </w:div>
        <w:div w:id="1383939770">
          <w:marLeft w:val="640"/>
          <w:marRight w:val="0"/>
          <w:marTop w:val="0"/>
          <w:marBottom w:val="0"/>
          <w:divBdr>
            <w:top w:val="none" w:sz="0" w:space="0" w:color="auto"/>
            <w:left w:val="none" w:sz="0" w:space="0" w:color="auto"/>
            <w:bottom w:val="none" w:sz="0" w:space="0" w:color="auto"/>
            <w:right w:val="none" w:sz="0" w:space="0" w:color="auto"/>
          </w:divBdr>
        </w:div>
        <w:div w:id="1938369188">
          <w:marLeft w:val="640"/>
          <w:marRight w:val="0"/>
          <w:marTop w:val="0"/>
          <w:marBottom w:val="0"/>
          <w:divBdr>
            <w:top w:val="none" w:sz="0" w:space="0" w:color="auto"/>
            <w:left w:val="none" w:sz="0" w:space="0" w:color="auto"/>
            <w:bottom w:val="none" w:sz="0" w:space="0" w:color="auto"/>
            <w:right w:val="none" w:sz="0" w:space="0" w:color="auto"/>
          </w:divBdr>
        </w:div>
      </w:divsChild>
    </w:div>
    <w:div w:id="1887141692">
      <w:bodyDiv w:val="1"/>
      <w:marLeft w:val="0"/>
      <w:marRight w:val="0"/>
      <w:marTop w:val="0"/>
      <w:marBottom w:val="0"/>
      <w:divBdr>
        <w:top w:val="none" w:sz="0" w:space="0" w:color="auto"/>
        <w:left w:val="none" w:sz="0" w:space="0" w:color="auto"/>
        <w:bottom w:val="none" w:sz="0" w:space="0" w:color="auto"/>
        <w:right w:val="none" w:sz="0" w:space="0" w:color="auto"/>
      </w:divBdr>
    </w:div>
    <w:div w:id="1993899412">
      <w:bodyDiv w:val="1"/>
      <w:marLeft w:val="0"/>
      <w:marRight w:val="0"/>
      <w:marTop w:val="0"/>
      <w:marBottom w:val="0"/>
      <w:divBdr>
        <w:top w:val="none" w:sz="0" w:space="0" w:color="auto"/>
        <w:left w:val="none" w:sz="0" w:space="0" w:color="auto"/>
        <w:bottom w:val="none" w:sz="0" w:space="0" w:color="auto"/>
        <w:right w:val="none" w:sz="0" w:space="0" w:color="auto"/>
      </w:divBdr>
    </w:div>
    <w:div w:id="2024628205">
      <w:bodyDiv w:val="1"/>
      <w:marLeft w:val="0"/>
      <w:marRight w:val="0"/>
      <w:marTop w:val="0"/>
      <w:marBottom w:val="0"/>
      <w:divBdr>
        <w:top w:val="none" w:sz="0" w:space="0" w:color="auto"/>
        <w:left w:val="none" w:sz="0" w:space="0" w:color="auto"/>
        <w:bottom w:val="none" w:sz="0" w:space="0" w:color="auto"/>
        <w:right w:val="none" w:sz="0" w:space="0" w:color="auto"/>
      </w:divBdr>
      <w:divsChild>
        <w:div w:id="804083797">
          <w:marLeft w:val="640"/>
          <w:marRight w:val="0"/>
          <w:marTop w:val="0"/>
          <w:marBottom w:val="0"/>
          <w:divBdr>
            <w:top w:val="none" w:sz="0" w:space="0" w:color="auto"/>
            <w:left w:val="none" w:sz="0" w:space="0" w:color="auto"/>
            <w:bottom w:val="none" w:sz="0" w:space="0" w:color="auto"/>
            <w:right w:val="none" w:sz="0" w:space="0" w:color="auto"/>
          </w:divBdr>
        </w:div>
        <w:div w:id="1220245325">
          <w:marLeft w:val="640"/>
          <w:marRight w:val="0"/>
          <w:marTop w:val="0"/>
          <w:marBottom w:val="0"/>
          <w:divBdr>
            <w:top w:val="none" w:sz="0" w:space="0" w:color="auto"/>
            <w:left w:val="none" w:sz="0" w:space="0" w:color="auto"/>
            <w:bottom w:val="none" w:sz="0" w:space="0" w:color="auto"/>
            <w:right w:val="none" w:sz="0" w:space="0" w:color="auto"/>
          </w:divBdr>
        </w:div>
        <w:div w:id="1957442276">
          <w:marLeft w:val="640"/>
          <w:marRight w:val="0"/>
          <w:marTop w:val="0"/>
          <w:marBottom w:val="0"/>
          <w:divBdr>
            <w:top w:val="none" w:sz="0" w:space="0" w:color="auto"/>
            <w:left w:val="none" w:sz="0" w:space="0" w:color="auto"/>
            <w:bottom w:val="none" w:sz="0" w:space="0" w:color="auto"/>
            <w:right w:val="none" w:sz="0" w:space="0" w:color="auto"/>
          </w:divBdr>
        </w:div>
        <w:div w:id="1691250103">
          <w:marLeft w:val="640"/>
          <w:marRight w:val="0"/>
          <w:marTop w:val="0"/>
          <w:marBottom w:val="0"/>
          <w:divBdr>
            <w:top w:val="none" w:sz="0" w:space="0" w:color="auto"/>
            <w:left w:val="none" w:sz="0" w:space="0" w:color="auto"/>
            <w:bottom w:val="none" w:sz="0" w:space="0" w:color="auto"/>
            <w:right w:val="none" w:sz="0" w:space="0" w:color="auto"/>
          </w:divBdr>
        </w:div>
        <w:div w:id="627928927">
          <w:marLeft w:val="640"/>
          <w:marRight w:val="0"/>
          <w:marTop w:val="0"/>
          <w:marBottom w:val="0"/>
          <w:divBdr>
            <w:top w:val="none" w:sz="0" w:space="0" w:color="auto"/>
            <w:left w:val="none" w:sz="0" w:space="0" w:color="auto"/>
            <w:bottom w:val="none" w:sz="0" w:space="0" w:color="auto"/>
            <w:right w:val="none" w:sz="0" w:space="0" w:color="auto"/>
          </w:divBdr>
        </w:div>
        <w:div w:id="1244099265">
          <w:marLeft w:val="640"/>
          <w:marRight w:val="0"/>
          <w:marTop w:val="0"/>
          <w:marBottom w:val="0"/>
          <w:divBdr>
            <w:top w:val="none" w:sz="0" w:space="0" w:color="auto"/>
            <w:left w:val="none" w:sz="0" w:space="0" w:color="auto"/>
            <w:bottom w:val="none" w:sz="0" w:space="0" w:color="auto"/>
            <w:right w:val="none" w:sz="0" w:space="0" w:color="auto"/>
          </w:divBdr>
        </w:div>
        <w:div w:id="256597692">
          <w:marLeft w:val="640"/>
          <w:marRight w:val="0"/>
          <w:marTop w:val="0"/>
          <w:marBottom w:val="0"/>
          <w:divBdr>
            <w:top w:val="none" w:sz="0" w:space="0" w:color="auto"/>
            <w:left w:val="none" w:sz="0" w:space="0" w:color="auto"/>
            <w:bottom w:val="none" w:sz="0" w:space="0" w:color="auto"/>
            <w:right w:val="none" w:sz="0" w:space="0" w:color="auto"/>
          </w:divBdr>
        </w:div>
        <w:div w:id="2003121773">
          <w:marLeft w:val="640"/>
          <w:marRight w:val="0"/>
          <w:marTop w:val="0"/>
          <w:marBottom w:val="0"/>
          <w:divBdr>
            <w:top w:val="none" w:sz="0" w:space="0" w:color="auto"/>
            <w:left w:val="none" w:sz="0" w:space="0" w:color="auto"/>
            <w:bottom w:val="none" w:sz="0" w:space="0" w:color="auto"/>
            <w:right w:val="none" w:sz="0" w:space="0" w:color="auto"/>
          </w:divBdr>
        </w:div>
        <w:div w:id="376203210">
          <w:marLeft w:val="640"/>
          <w:marRight w:val="0"/>
          <w:marTop w:val="0"/>
          <w:marBottom w:val="0"/>
          <w:divBdr>
            <w:top w:val="none" w:sz="0" w:space="0" w:color="auto"/>
            <w:left w:val="none" w:sz="0" w:space="0" w:color="auto"/>
            <w:bottom w:val="none" w:sz="0" w:space="0" w:color="auto"/>
            <w:right w:val="none" w:sz="0" w:space="0" w:color="auto"/>
          </w:divBdr>
        </w:div>
        <w:div w:id="1725519913">
          <w:marLeft w:val="640"/>
          <w:marRight w:val="0"/>
          <w:marTop w:val="0"/>
          <w:marBottom w:val="0"/>
          <w:divBdr>
            <w:top w:val="none" w:sz="0" w:space="0" w:color="auto"/>
            <w:left w:val="none" w:sz="0" w:space="0" w:color="auto"/>
            <w:bottom w:val="none" w:sz="0" w:space="0" w:color="auto"/>
            <w:right w:val="none" w:sz="0" w:space="0" w:color="auto"/>
          </w:divBdr>
        </w:div>
        <w:div w:id="1373313007">
          <w:marLeft w:val="640"/>
          <w:marRight w:val="0"/>
          <w:marTop w:val="0"/>
          <w:marBottom w:val="0"/>
          <w:divBdr>
            <w:top w:val="none" w:sz="0" w:space="0" w:color="auto"/>
            <w:left w:val="none" w:sz="0" w:space="0" w:color="auto"/>
            <w:bottom w:val="none" w:sz="0" w:space="0" w:color="auto"/>
            <w:right w:val="none" w:sz="0" w:space="0" w:color="auto"/>
          </w:divBdr>
        </w:div>
        <w:div w:id="1209605152">
          <w:marLeft w:val="640"/>
          <w:marRight w:val="0"/>
          <w:marTop w:val="0"/>
          <w:marBottom w:val="0"/>
          <w:divBdr>
            <w:top w:val="none" w:sz="0" w:space="0" w:color="auto"/>
            <w:left w:val="none" w:sz="0" w:space="0" w:color="auto"/>
            <w:bottom w:val="none" w:sz="0" w:space="0" w:color="auto"/>
            <w:right w:val="none" w:sz="0" w:space="0" w:color="auto"/>
          </w:divBdr>
        </w:div>
        <w:div w:id="124738159">
          <w:marLeft w:val="640"/>
          <w:marRight w:val="0"/>
          <w:marTop w:val="0"/>
          <w:marBottom w:val="0"/>
          <w:divBdr>
            <w:top w:val="none" w:sz="0" w:space="0" w:color="auto"/>
            <w:left w:val="none" w:sz="0" w:space="0" w:color="auto"/>
            <w:bottom w:val="none" w:sz="0" w:space="0" w:color="auto"/>
            <w:right w:val="none" w:sz="0" w:space="0" w:color="auto"/>
          </w:divBdr>
        </w:div>
        <w:div w:id="20281600">
          <w:marLeft w:val="640"/>
          <w:marRight w:val="0"/>
          <w:marTop w:val="0"/>
          <w:marBottom w:val="0"/>
          <w:divBdr>
            <w:top w:val="none" w:sz="0" w:space="0" w:color="auto"/>
            <w:left w:val="none" w:sz="0" w:space="0" w:color="auto"/>
            <w:bottom w:val="none" w:sz="0" w:space="0" w:color="auto"/>
            <w:right w:val="none" w:sz="0" w:space="0" w:color="auto"/>
          </w:divBdr>
        </w:div>
        <w:div w:id="744227731">
          <w:marLeft w:val="640"/>
          <w:marRight w:val="0"/>
          <w:marTop w:val="0"/>
          <w:marBottom w:val="0"/>
          <w:divBdr>
            <w:top w:val="none" w:sz="0" w:space="0" w:color="auto"/>
            <w:left w:val="none" w:sz="0" w:space="0" w:color="auto"/>
            <w:bottom w:val="none" w:sz="0" w:space="0" w:color="auto"/>
            <w:right w:val="none" w:sz="0" w:space="0" w:color="auto"/>
          </w:divBdr>
        </w:div>
        <w:div w:id="668482551">
          <w:marLeft w:val="640"/>
          <w:marRight w:val="0"/>
          <w:marTop w:val="0"/>
          <w:marBottom w:val="0"/>
          <w:divBdr>
            <w:top w:val="none" w:sz="0" w:space="0" w:color="auto"/>
            <w:left w:val="none" w:sz="0" w:space="0" w:color="auto"/>
            <w:bottom w:val="none" w:sz="0" w:space="0" w:color="auto"/>
            <w:right w:val="none" w:sz="0" w:space="0" w:color="auto"/>
          </w:divBdr>
        </w:div>
        <w:div w:id="211818288">
          <w:marLeft w:val="640"/>
          <w:marRight w:val="0"/>
          <w:marTop w:val="0"/>
          <w:marBottom w:val="0"/>
          <w:divBdr>
            <w:top w:val="none" w:sz="0" w:space="0" w:color="auto"/>
            <w:left w:val="none" w:sz="0" w:space="0" w:color="auto"/>
            <w:bottom w:val="none" w:sz="0" w:space="0" w:color="auto"/>
            <w:right w:val="none" w:sz="0" w:space="0" w:color="auto"/>
          </w:divBdr>
        </w:div>
        <w:div w:id="773330453">
          <w:marLeft w:val="640"/>
          <w:marRight w:val="0"/>
          <w:marTop w:val="0"/>
          <w:marBottom w:val="0"/>
          <w:divBdr>
            <w:top w:val="none" w:sz="0" w:space="0" w:color="auto"/>
            <w:left w:val="none" w:sz="0" w:space="0" w:color="auto"/>
            <w:bottom w:val="none" w:sz="0" w:space="0" w:color="auto"/>
            <w:right w:val="none" w:sz="0" w:space="0" w:color="auto"/>
          </w:divBdr>
        </w:div>
        <w:div w:id="1107000446">
          <w:marLeft w:val="640"/>
          <w:marRight w:val="0"/>
          <w:marTop w:val="0"/>
          <w:marBottom w:val="0"/>
          <w:divBdr>
            <w:top w:val="none" w:sz="0" w:space="0" w:color="auto"/>
            <w:left w:val="none" w:sz="0" w:space="0" w:color="auto"/>
            <w:bottom w:val="none" w:sz="0" w:space="0" w:color="auto"/>
            <w:right w:val="none" w:sz="0" w:space="0" w:color="auto"/>
          </w:divBdr>
        </w:div>
        <w:div w:id="312492653">
          <w:marLeft w:val="640"/>
          <w:marRight w:val="0"/>
          <w:marTop w:val="0"/>
          <w:marBottom w:val="0"/>
          <w:divBdr>
            <w:top w:val="none" w:sz="0" w:space="0" w:color="auto"/>
            <w:left w:val="none" w:sz="0" w:space="0" w:color="auto"/>
            <w:bottom w:val="none" w:sz="0" w:space="0" w:color="auto"/>
            <w:right w:val="none" w:sz="0" w:space="0" w:color="auto"/>
          </w:divBdr>
        </w:div>
        <w:div w:id="1873034090">
          <w:marLeft w:val="640"/>
          <w:marRight w:val="0"/>
          <w:marTop w:val="0"/>
          <w:marBottom w:val="0"/>
          <w:divBdr>
            <w:top w:val="none" w:sz="0" w:space="0" w:color="auto"/>
            <w:left w:val="none" w:sz="0" w:space="0" w:color="auto"/>
            <w:bottom w:val="none" w:sz="0" w:space="0" w:color="auto"/>
            <w:right w:val="none" w:sz="0" w:space="0" w:color="auto"/>
          </w:divBdr>
        </w:div>
      </w:divsChild>
    </w:div>
    <w:div w:id="207299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B370EA-3019-4FCB-8E60-27BA918648AC}"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3B870613-100E-47AE-986F-C06186C0227A}">
      <dgm:prSet phldrT="[Text]"/>
      <dgm:spPr/>
      <dgm:t>
        <a:bodyPr/>
        <a:lstStyle/>
        <a:p>
          <a:r>
            <a:rPr lang="en-US"/>
            <a:t>Step 01</a:t>
          </a:r>
        </a:p>
      </dgm:t>
    </dgm:pt>
    <dgm:pt modelId="{57C0AC25-1543-4846-81E6-1997C0173FA9}" type="parTrans" cxnId="{848CC59F-8603-4113-A929-5DE2BC071D6B}">
      <dgm:prSet/>
      <dgm:spPr/>
      <dgm:t>
        <a:bodyPr/>
        <a:lstStyle/>
        <a:p>
          <a:endParaRPr lang="en-US"/>
        </a:p>
      </dgm:t>
    </dgm:pt>
    <dgm:pt modelId="{6C5DE544-CCFF-4A1D-9DC4-4AC6DBBCD57F}" type="sibTrans" cxnId="{848CC59F-8603-4113-A929-5DE2BC071D6B}">
      <dgm:prSet/>
      <dgm:spPr/>
      <dgm:t>
        <a:bodyPr/>
        <a:lstStyle/>
        <a:p>
          <a:endParaRPr lang="en-US"/>
        </a:p>
      </dgm:t>
    </dgm:pt>
    <dgm:pt modelId="{6A7BBDD6-2640-4694-A1E3-3F3E8C984711}">
      <dgm:prSet phldrT="[Text]"/>
      <dgm:spPr/>
      <dgm:t>
        <a:bodyPr/>
        <a:lstStyle/>
        <a:p>
          <a:r>
            <a:rPr lang="en-US"/>
            <a:t>Diabetic Retinopathy Data Selection</a:t>
          </a:r>
        </a:p>
      </dgm:t>
    </dgm:pt>
    <dgm:pt modelId="{1A5EFE64-C47F-475B-A51A-862A13809E4B}" type="parTrans" cxnId="{BB76D15C-D76A-4005-A66D-5257E158C109}">
      <dgm:prSet/>
      <dgm:spPr/>
      <dgm:t>
        <a:bodyPr/>
        <a:lstStyle/>
        <a:p>
          <a:endParaRPr lang="en-US"/>
        </a:p>
      </dgm:t>
    </dgm:pt>
    <dgm:pt modelId="{81904D96-11A7-480E-9DFF-05EF8D93CF7B}" type="sibTrans" cxnId="{BB76D15C-D76A-4005-A66D-5257E158C109}">
      <dgm:prSet/>
      <dgm:spPr/>
      <dgm:t>
        <a:bodyPr/>
        <a:lstStyle/>
        <a:p>
          <a:endParaRPr lang="en-US"/>
        </a:p>
      </dgm:t>
    </dgm:pt>
    <dgm:pt modelId="{2B4D1BE9-2748-4908-8928-0B672317BA17}">
      <dgm:prSet phldrT="[Text]"/>
      <dgm:spPr/>
      <dgm:t>
        <a:bodyPr/>
        <a:lstStyle/>
        <a:p>
          <a:r>
            <a:rPr lang="en-US"/>
            <a:t>Step 02</a:t>
          </a:r>
        </a:p>
      </dgm:t>
    </dgm:pt>
    <dgm:pt modelId="{E7991131-FAD5-4F26-B7B7-2AF0B9C0FE60}" type="parTrans" cxnId="{3673A3F4-4A00-4238-AC9E-3A5DADFC8B90}">
      <dgm:prSet/>
      <dgm:spPr/>
      <dgm:t>
        <a:bodyPr/>
        <a:lstStyle/>
        <a:p>
          <a:endParaRPr lang="en-US"/>
        </a:p>
      </dgm:t>
    </dgm:pt>
    <dgm:pt modelId="{4D435022-DDE7-41F4-BE64-2A64A412ADC6}" type="sibTrans" cxnId="{3673A3F4-4A00-4238-AC9E-3A5DADFC8B90}">
      <dgm:prSet/>
      <dgm:spPr/>
      <dgm:t>
        <a:bodyPr/>
        <a:lstStyle/>
        <a:p>
          <a:endParaRPr lang="en-US"/>
        </a:p>
      </dgm:t>
    </dgm:pt>
    <dgm:pt modelId="{4B74D7C5-529C-4406-A831-F92A02F20AC0}">
      <dgm:prSet phldrT="[Text]"/>
      <dgm:spPr/>
      <dgm:t>
        <a:bodyPr/>
        <a:lstStyle/>
        <a:p>
          <a:r>
            <a:rPr lang="en-US"/>
            <a:t>Data Preproccesing</a:t>
          </a:r>
        </a:p>
      </dgm:t>
    </dgm:pt>
    <dgm:pt modelId="{2AF23FF9-E263-4F05-9FC0-284CFE28B6C7}" type="parTrans" cxnId="{932669C1-5F53-4B40-BE05-9D61A9BEEF04}">
      <dgm:prSet/>
      <dgm:spPr/>
      <dgm:t>
        <a:bodyPr/>
        <a:lstStyle/>
        <a:p>
          <a:endParaRPr lang="en-US"/>
        </a:p>
      </dgm:t>
    </dgm:pt>
    <dgm:pt modelId="{B549A188-BB13-4B1D-9A43-D23C430E371E}" type="sibTrans" cxnId="{932669C1-5F53-4B40-BE05-9D61A9BEEF04}">
      <dgm:prSet/>
      <dgm:spPr/>
      <dgm:t>
        <a:bodyPr/>
        <a:lstStyle/>
        <a:p>
          <a:endParaRPr lang="en-US"/>
        </a:p>
      </dgm:t>
    </dgm:pt>
    <dgm:pt modelId="{616BCFBF-E9EB-4856-B458-9C87320D66F5}">
      <dgm:prSet phldrT="[Text]"/>
      <dgm:spPr/>
      <dgm:t>
        <a:bodyPr/>
        <a:lstStyle/>
        <a:p>
          <a:r>
            <a:rPr lang="en-US"/>
            <a:t>Step 03</a:t>
          </a:r>
        </a:p>
      </dgm:t>
    </dgm:pt>
    <dgm:pt modelId="{99666E8D-E660-46A1-B4A7-3BCE84067668}" type="parTrans" cxnId="{68638B49-BAC6-4821-833F-864BCAE44259}">
      <dgm:prSet/>
      <dgm:spPr/>
      <dgm:t>
        <a:bodyPr/>
        <a:lstStyle/>
        <a:p>
          <a:endParaRPr lang="en-US"/>
        </a:p>
      </dgm:t>
    </dgm:pt>
    <dgm:pt modelId="{3275054E-B575-4638-84FF-8A788A00BED9}" type="sibTrans" cxnId="{68638B49-BAC6-4821-833F-864BCAE44259}">
      <dgm:prSet/>
      <dgm:spPr/>
      <dgm:t>
        <a:bodyPr/>
        <a:lstStyle/>
        <a:p>
          <a:endParaRPr lang="en-US"/>
        </a:p>
      </dgm:t>
    </dgm:pt>
    <dgm:pt modelId="{A4B5C213-2B2F-4F51-B8B2-B3623F199FB4}">
      <dgm:prSet phldrT="[Text]"/>
      <dgm:spPr/>
      <dgm:t>
        <a:bodyPr/>
        <a:lstStyle/>
        <a:p>
          <a:r>
            <a:rPr lang="en-US"/>
            <a:t>Feature Selection</a:t>
          </a:r>
        </a:p>
      </dgm:t>
    </dgm:pt>
    <dgm:pt modelId="{8C5DD0A6-0A4D-43A1-8F3F-3928AC52E826}" type="parTrans" cxnId="{FF8647C6-F7D8-4FDD-A403-A5F0323B47F7}">
      <dgm:prSet/>
      <dgm:spPr/>
      <dgm:t>
        <a:bodyPr/>
        <a:lstStyle/>
        <a:p>
          <a:endParaRPr lang="en-US"/>
        </a:p>
      </dgm:t>
    </dgm:pt>
    <dgm:pt modelId="{6D803E4F-A43A-457E-93FD-C2170BAE0DE3}" type="sibTrans" cxnId="{FF8647C6-F7D8-4FDD-A403-A5F0323B47F7}">
      <dgm:prSet/>
      <dgm:spPr/>
      <dgm:t>
        <a:bodyPr/>
        <a:lstStyle/>
        <a:p>
          <a:endParaRPr lang="en-US"/>
        </a:p>
      </dgm:t>
    </dgm:pt>
    <dgm:pt modelId="{21648C1D-5A2E-483F-8804-E038C8EFE700}">
      <dgm:prSet phldrT="[Text]"/>
      <dgm:spPr/>
      <dgm:t>
        <a:bodyPr/>
        <a:lstStyle/>
        <a:p>
          <a:r>
            <a:rPr lang="en-US"/>
            <a:t>Step 04</a:t>
          </a:r>
        </a:p>
      </dgm:t>
    </dgm:pt>
    <dgm:pt modelId="{F5B128E6-3C5D-4498-A494-53FD30B2DA30}" type="parTrans" cxnId="{1D17FF29-8532-4A06-B37F-A00836B86E90}">
      <dgm:prSet/>
      <dgm:spPr/>
      <dgm:t>
        <a:bodyPr/>
        <a:lstStyle/>
        <a:p>
          <a:endParaRPr lang="en-US"/>
        </a:p>
      </dgm:t>
    </dgm:pt>
    <dgm:pt modelId="{03A44CED-8861-4B12-87BE-91B5DF61E7CC}" type="sibTrans" cxnId="{1D17FF29-8532-4A06-B37F-A00836B86E90}">
      <dgm:prSet/>
      <dgm:spPr/>
      <dgm:t>
        <a:bodyPr/>
        <a:lstStyle/>
        <a:p>
          <a:endParaRPr lang="en-US"/>
        </a:p>
      </dgm:t>
    </dgm:pt>
    <dgm:pt modelId="{A5B814DB-4938-46AE-B616-27DC6544BA24}">
      <dgm:prSet phldrT="[Text]"/>
      <dgm:spPr/>
      <dgm:t>
        <a:bodyPr/>
        <a:lstStyle/>
        <a:p>
          <a:r>
            <a:rPr lang="en-US"/>
            <a:t>Prediction Methods</a:t>
          </a:r>
        </a:p>
      </dgm:t>
    </dgm:pt>
    <dgm:pt modelId="{C1D34D1B-89F5-4099-92C6-7522A32B878F}" type="parTrans" cxnId="{36899E6D-B485-424E-9B78-1244CC7ECFDA}">
      <dgm:prSet/>
      <dgm:spPr/>
      <dgm:t>
        <a:bodyPr/>
        <a:lstStyle/>
        <a:p>
          <a:endParaRPr lang="en-US"/>
        </a:p>
      </dgm:t>
    </dgm:pt>
    <dgm:pt modelId="{A3DAF60F-95E6-44AD-A7D4-A8F701E5F469}" type="sibTrans" cxnId="{36899E6D-B485-424E-9B78-1244CC7ECFDA}">
      <dgm:prSet/>
      <dgm:spPr/>
      <dgm:t>
        <a:bodyPr/>
        <a:lstStyle/>
        <a:p>
          <a:endParaRPr lang="en-US"/>
        </a:p>
      </dgm:t>
    </dgm:pt>
    <dgm:pt modelId="{11768528-507C-4E79-997E-C91CE457152E}">
      <dgm:prSet phldrT="[Text]"/>
      <dgm:spPr/>
      <dgm:t>
        <a:bodyPr/>
        <a:lstStyle/>
        <a:p>
          <a:r>
            <a:rPr lang="en-US"/>
            <a:t>Step 05</a:t>
          </a:r>
        </a:p>
      </dgm:t>
    </dgm:pt>
    <dgm:pt modelId="{851A8A70-EE86-4C5C-B395-B0E294366AC9}" type="parTrans" cxnId="{DB2A1F3B-D495-44F0-9F3D-305E5B23B295}">
      <dgm:prSet/>
      <dgm:spPr/>
      <dgm:t>
        <a:bodyPr/>
        <a:lstStyle/>
        <a:p>
          <a:endParaRPr lang="en-US"/>
        </a:p>
      </dgm:t>
    </dgm:pt>
    <dgm:pt modelId="{5DD7CC47-AB55-4982-8C3F-DE7E5B6207B3}" type="sibTrans" cxnId="{DB2A1F3B-D495-44F0-9F3D-305E5B23B295}">
      <dgm:prSet/>
      <dgm:spPr/>
      <dgm:t>
        <a:bodyPr/>
        <a:lstStyle/>
        <a:p>
          <a:endParaRPr lang="en-US"/>
        </a:p>
      </dgm:t>
    </dgm:pt>
    <dgm:pt modelId="{974B38B3-5B5C-4AF8-9A31-EA58CBDD0F77}">
      <dgm:prSet phldrT="[Text]"/>
      <dgm:spPr/>
      <dgm:t>
        <a:bodyPr/>
        <a:lstStyle/>
        <a:p>
          <a:r>
            <a:rPr lang="en-US"/>
            <a:t>Determine the most suitable molecule type for identify DR  </a:t>
          </a:r>
        </a:p>
      </dgm:t>
    </dgm:pt>
    <dgm:pt modelId="{854E1DDF-10A8-4B22-9C42-767CE0DED972}" type="parTrans" cxnId="{EE45300A-9FB0-417D-93B1-224FFB8D049D}">
      <dgm:prSet/>
      <dgm:spPr/>
      <dgm:t>
        <a:bodyPr/>
        <a:lstStyle/>
        <a:p>
          <a:endParaRPr lang="en-US"/>
        </a:p>
      </dgm:t>
    </dgm:pt>
    <dgm:pt modelId="{96601310-AFCD-4579-97BA-47BDD0064DCB}" type="sibTrans" cxnId="{EE45300A-9FB0-417D-93B1-224FFB8D049D}">
      <dgm:prSet/>
      <dgm:spPr/>
      <dgm:t>
        <a:bodyPr/>
        <a:lstStyle/>
        <a:p>
          <a:endParaRPr lang="en-US"/>
        </a:p>
      </dgm:t>
    </dgm:pt>
    <dgm:pt modelId="{849CBC12-2C4F-4F37-A070-A317F1AEB5D7}" type="pres">
      <dgm:prSet presAssocID="{76B370EA-3019-4FCB-8E60-27BA918648AC}" presName="linearFlow" presStyleCnt="0">
        <dgm:presLayoutVars>
          <dgm:dir/>
          <dgm:animLvl val="lvl"/>
          <dgm:resizeHandles val="exact"/>
        </dgm:presLayoutVars>
      </dgm:prSet>
      <dgm:spPr/>
    </dgm:pt>
    <dgm:pt modelId="{FA21747F-9E6B-42C2-BF42-2CD174C2F92E}" type="pres">
      <dgm:prSet presAssocID="{3B870613-100E-47AE-986F-C06186C0227A}" presName="composite" presStyleCnt="0"/>
      <dgm:spPr/>
    </dgm:pt>
    <dgm:pt modelId="{BE34E059-7324-416D-B566-CE1676052C29}" type="pres">
      <dgm:prSet presAssocID="{3B870613-100E-47AE-986F-C06186C0227A}" presName="parentText" presStyleLbl="alignNode1" presStyleIdx="0" presStyleCnt="5">
        <dgm:presLayoutVars>
          <dgm:chMax val="1"/>
          <dgm:bulletEnabled val="1"/>
        </dgm:presLayoutVars>
      </dgm:prSet>
      <dgm:spPr/>
    </dgm:pt>
    <dgm:pt modelId="{455AB256-2DA0-481A-A7AE-075D5C3E31BB}" type="pres">
      <dgm:prSet presAssocID="{3B870613-100E-47AE-986F-C06186C0227A}" presName="descendantText" presStyleLbl="alignAcc1" presStyleIdx="0" presStyleCnt="5">
        <dgm:presLayoutVars>
          <dgm:bulletEnabled val="1"/>
        </dgm:presLayoutVars>
      </dgm:prSet>
      <dgm:spPr/>
    </dgm:pt>
    <dgm:pt modelId="{88C813BA-55EC-4524-9150-58979CA6A594}" type="pres">
      <dgm:prSet presAssocID="{6C5DE544-CCFF-4A1D-9DC4-4AC6DBBCD57F}" presName="sp" presStyleCnt="0"/>
      <dgm:spPr/>
    </dgm:pt>
    <dgm:pt modelId="{30B81DE4-6A2D-4FFF-8899-018617FFBCDB}" type="pres">
      <dgm:prSet presAssocID="{2B4D1BE9-2748-4908-8928-0B672317BA17}" presName="composite" presStyleCnt="0"/>
      <dgm:spPr/>
    </dgm:pt>
    <dgm:pt modelId="{8F16244C-CD11-4217-8A44-E333A0910525}" type="pres">
      <dgm:prSet presAssocID="{2B4D1BE9-2748-4908-8928-0B672317BA17}" presName="parentText" presStyleLbl="alignNode1" presStyleIdx="1" presStyleCnt="5">
        <dgm:presLayoutVars>
          <dgm:chMax val="1"/>
          <dgm:bulletEnabled val="1"/>
        </dgm:presLayoutVars>
      </dgm:prSet>
      <dgm:spPr/>
    </dgm:pt>
    <dgm:pt modelId="{7848D1B1-2926-4AC1-AD8A-3DC95ACED32B}" type="pres">
      <dgm:prSet presAssocID="{2B4D1BE9-2748-4908-8928-0B672317BA17}" presName="descendantText" presStyleLbl="alignAcc1" presStyleIdx="1" presStyleCnt="5">
        <dgm:presLayoutVars>
          <dgm:bulletEnabled val="1"/>
        </dgm:presLayoutVars>
      </dgm:prSet>
      <dgm:spPr/>
    </dgm:pt>
    <dgm:pt modelId="{9483521F-4072-4BB0-8500-5052DA3E741A}" type="pres">
      <dgm:prSet presAssocID="{4D435022-DDE7-41F4-BE64-2A64A412ADC6}" presName="sp" presStyleCnt="0"/>
      <dgm:spPr/>
    </dgm:pt>
    <dgm:pt modelId="{A0930974-B8F8-4C26-9F57-37C6B71330A9}" type="pres">
      <dgm:prSet presAssocID="{616BCFBF-E9EB-4856-B458-9C87320D66F5}" presName="composite" presStyleCnt="0"/>
      <dgm:spPr/>
    </dgm:pt>
    <dgm:pt modelId="{D901A46F-ED99-41AA-A328-418E955C7424}" type="pres">
      <dgm:prSet presAssocID="{616BCFBF-E9EB-4856-B458-9C87320D66F5}" presName="parentText" presStyleLbl="alignNode1" presStyleIdx="2" presStyleCnt="5">
        <dgm:presLayoutVars>
          <dgm:chMax val="1"/>
          <dgm:bulletEnabled val="1"/>
        </dgm:presLayoutVars>
      </dgm:prSet>
      <dgm:spPr/>
    </dgm:pt>
    <dgm:pt modelId="{6902AD7F-6047-4D4F-85FC-687D7868342F}" type="pres">
      <dgm:prSet presAssocID="{616BCFBF-E9EB-4856-B458-9C87320D66F5}" presName="descendantText" presStyleLbl="alignAcc1" presStyleIdx="2" presStyleCnt="5">
        <dgm:presLayoutVars>
          <dgm:bulletEnabled val="1"/>
        </dgm:presLayoutVars>
      </dgm:prSet>
      <dgm:spPr/>
    </dgm:pt>
    <dgm:pt modelId="{C2E2732E-EB4D-415F-BD83-99F6545D2FFB}" type="pres">
      <dgm:prSet presAssocID="{3275054E-B575-4638-84FF-8A788A00BED9}" presName="sp" presStyleCnt="0"/>
      <dgm:spPr/>
    </dgm:pt>
    <dgm:pt modelId="{31DDE957-7E49-455A-A7D5-C8D457F9C3AC}" type="pres">
      <dgm:prSet presAssocID="{21648C1D-5A2E-483F-8804-E038C8EFE700}" presName="composite" presStyleCnt="0"/>
      <dgm:spPr/>
    </dgm:pt>
    <dgm:pt modelId="{C5625A34-5D9E-420F-AC61-C2AD6E173698}" type="pres">
      <dgm:prSet presAssocID="{21648C1D-5A2E-483F-8804-E038C8EFE700}" presName="parentText" presStyleLbl="alignNode1" presStyleIdx="3" presStyleCnt="5">
        <dgm:presLayoutVars>
          <dgm:chMax val="1"/>
          <dgm:bulletEnabled val="1"/>
        </dgm:presLayoutVars>
      </dgm:prSet>
      <dgm:spPr/>
    </dgm:pt>
    <dgm:pt modelId="{16AF1E60-3735-46A7-8284-52DDEB225A8B}" type="pres">
      <dgm:prSet presAssocID="{21648C1D-5A2E-483F-8804-E038C8EFE700}" presName="descendantText" presStyleLbl="alignAcc1" presStyleIdx="3" presStyleCnt="5">
        <dgm:presLayoutVars>
          <dgm:bulletEnabled val="1"/>
        </dgm:presLayoutVars>
      </dgm:prSet>
      <dgm:spPr/>
    </dgm:pt>
    <dgm:pt modelId="{1085533E-4E06-4320-B3AA-11FDDFB00158}" type="pres">
      <dgm:prSet presAssocID="{03A44CED-8861-4B12-87BE-91B5DF61E7CC}" presName="sp" presStyleCnt="0"/>
      <dgm:spPr/>
    </dgm:pt>
    <dgm:pt modelId="{FAA0AA12-68D0-404D-BAB2-B80D27B3EFA1}" type="pres">
      <dgm:prSet presAssocID="{11768528-507C-4E79-997E-C91CE457152E}" presName="composite" presStyleCnt="0"/>
      <dgm:spPr/>
    </dgm:pt>
    <dgm:pt modelId="{D0055B3C-C1B1-4F13-9E2D-4120F0840015}" type="pres">
      <dgm:prSet presAssocID="{11768528-507C-4E79-997E-C91CE457152E}" presName="parentText" presStyleLbl="alignNode1" presStyleIdx="4" presStyleCnt="5">
        <dgm:presLayoutVars>
          <dgm:chMax val="1"/>
          <dgm:bulletEnabled val="1"/>
        </dgm:presLayoutVars>
      </dgm:prSet>
      <dgm:spPr/>
    </dgm:pt>
    <dgm:pt modelId="{C6CE0324-E311-4EB7-9C96-8559FF4C4650}" type="pres">
      <dgm:prSet presAssocID="{11768528-507C-4E79-997E-C91CE457152E}" presName="descendantText" presStyleLbl="alignAcc1" presStyleIdx="4" presStyleCnt="5">
        <dgm:presLayoutVars>
          <dgm:bulletEnabled val="1"/>
        </dgm:presLayoutVars>
      </dgm:prSet>
      <dgm:spPr/>
    </dgm:pt>
  </dgm:ptLst>
  <dgm:cxnLst>
    <dgm:cxn modelId="{EE45300A-9FB0-417D-93B1-224FFB8D049D}" srcId="{11768528-507C-4E79-997E-C91CE457152E}" destId="{974B38B3-5B5C-4AF8-9A31-EA58CBDD0F77}" srcOrd="0" destOrd="0" parTransId="{854E1DDF-10A8-4B22-9C42-767CE0DED972}" sibTransId="{96601310-AFCD-4579-97BA-47BDD0064DCB}"/>
    <dgm:cxn modelId="{E0F41B1E-013F-49A4-94EA-A93CBC45BBAA}" type="presOf" srcId="{6A7BBDD6-2640-4694-A1E3-3F3E8C984711}" destId="{455AB256-2DA0-481A-A7AE-075D5C3E31BB}" srcOrd="0" destOrd="0" presId="urn:microsoft.com/office/officeart/2005/8/layout/chevron2"/>
    <dgm:cxn modelId="{1D17FF29-8532-4A06-B37F-A00836B86E90}" srcId="{76B370EA-3019-4FCB-8E60-27BA918648AC}" destId="{21648C1D-5A2E-483F-8804-E038C8EFE700}" srcOrd="3" destOrd="0" parTransId="{F5B128E6-3C5D-4498-A494-53FD30B2DA30}" sibTransId="{03A44CED-8861-4B12-87BE-91B5DF61E7CC}"/>
    <dgm:cxn modelId="{B4C7F732-2AC8-4833-9BE1-47CFE8B719F7}" type="presOf" srcId="{974B38B3-5B5C-4AF8-9A31-EA58CBDD0F77}" destId="{C6CE0324-E311-4EB7-9C96-8559FF4C4650}" srcOrd="0" destOrd="0" presId="urn:microsoft.com/office/officeart/2005/8/layout/chevron2"/>
    <dgm:cxn modelId="{DB2A1F3B-D495-44F0-9F3D-305E5B23B295}" srcId="{76B370EA-3019-4FCB-8E60-27BA918648AC}" destId="{11768528-507C-4E79-997E-C91CE457152E}" srcOrd="4" destOrd="0" parTransId="{851A8A70-EE86-4C5C-B395-B0E294366AC9}" sibTransId="{5DD7CC47-AB55-4982-8C3F-DE7E5B6207B3}"/>
    <dgm:cxn modelId="{A8962A3D-7602-40FC-A90C-2CAD647A6719}" type="presOf" srcId="{76B370EA-3019-4FCB-8E60-27BA918648AC}" destId="{849CBC12-2C4F-4F37-A070-A317F1AEB5D7}" srcOrd="0" destOrd="0" presId="urn:microsoft.com/office/officeart/2005/8/layout/chevron2"/>
    <dgm:cxn modelId="{BB76D15C-D76A-4005-A66D-5257E158C109}" srcId="{3B870613-100E-47AE-986F-C06186C0227A}" destId="{6A7BBDD6-2640-4694-A1E3-3F3E8C984711}" srcOrd="0" destOrd="0" parTransId="{1A5EFE64-C47F-475B-A51A-862A13809E4B}" sibTransId="{81904D96-11A7-480E-9DFF-05EF8D93CF7B}"/>
    <dgm:cxn modelId="{68638B49-BAC6-4821-833F-864BCAE44259}" srcId="{76B370EA-3019-4FCB-8E60-27BA918648AC}" destId="{616BCFBF-E9EB-4856-B458-9C87320D66F5}" srcOrd="2" destOrd="0" parTransId="{99666E8D-E660-46A1-B4A7-3BCE84067668}" sibTransId="{3275054E-B575-4638-84FF-8A788A00BED9}"/>
    <dgm:cxn modelId="{36899E6D-B485-424E-9B78-1244CC7ECFDA}" srcId="{21648C1D-5A2E-483F-8804-E038C8EFE700}" destId="{A5B814DB-4938-46AE-B616-27DC6544BA24}" srcOrd="0" destOrd="0" parTransId="{C1D34D1B-89F5-4099-92C6-7522A32B878F}" sibTransId="{A3DAF60F-95E6-44AD-A7D4-A8F701E5F469}"/>
    <dgm:cxn modelId="{D20A1052-BBEB-4401-9C04-B0BCDFFBD27B}" type="presOf" srcId="{11768528-507C-4E79-997E-C91CE457152E}" destId="{D0055B3C-C1B1-4F13-9E2D-4120F0840015}" srcOrd="0" destOrd="0" presId="urn:microsoft.com/office/officeart/2005/8/layout/chevron2"/>
    <dgm:cxn modelId="{B31FC07F-421A-421A-976A-FDA25ADBF1A6}" type="presOf" srcId="{3B870613-100E-47AE-986F-C06186C0227A}" destId="{BE34E059-7324-416D-B566-CE1676052C29}" srcOrd="0" destOrd="0" presId="urn:microsoft.com/office/officeart/2005/8/layout/chevron2"/>
    <dgm:cxn modelId="{96460D82-20F1-43A0-8EFD-C7315BD477C4}" type="presOf" srcId="{616BCFBF-E9EB-4856-B458-9C87320D66F5}" destId="{D901A46F-ED99-41AA-A328-418E955C7424}" srcOrd="0" destOrd="0" presId="urn:microsoft.com/office/officeart/2005/8/layout/chevron2"/>
    <dgm:cxn modelId="{0F2D469D-C8C5-43DA-8A62-5E2A761810A3}" type="presOf" srcId="{A5B814DB-4938-46AE-B616-27DC6544BA24}" destId="{16AF1E60-3735-46A7-8284-52DDEB225A8B}" srcOrd="0" destOrd="0" presId="urn:microsoft.com/office/officeart/2005/8/layout/chevron2"/>
    <dgm:cxn modelId="{848CC59F-8603-4113-A929-5DE2BC071D6B}" srcId="{76B370EA-3019-4FCB-8E60-27BA918648AC}" destId="{3B870613-100E-47AE-986F-C06186C0227A}" srcOrd="0" destOrd="0" parTransId="{57C0AC25-1543-4846-81E6-1997C0173FA9}" sibTransId="{6C5DE544-CCFF-4A1D-9DC4-4AC6DBBCD57F}"/>
    <dgm:cxn modelId="{913FFEB5-E1B3-4067-B669-4C05D7417FB0}" type="presOf" srcId="{A4B5C213-2B2F-4F51-B8B2-B3623F199FB4}" destId="{6902AD7F-6047-4D4F-85FC-687D7868342F}" srcOrd="0" destOrd="0" presId="urn:microsoft.com/office/officeart/2005/8/layout/chevron2"/>
    <dgm:cxn modelId="{932669C1-5F53-4B40-BE05-9D61A9BEEF04}" srcId="{2B4D1BE9-2748-4908-8928-0B672317BA17}" destId="{4B74D7C5-529C-4406-A831-F92A02F20AC0}" srcOrd="0" destOrd="0" parTransId="{2AF23FF9-E263-4F05-9FC0-284CFE28B6C7}" sibTransId="{B549A188-BB13-4B1D-9A43-D23C430E371E}"/>
    <dgm:cxn modelId="{FF8647C6-F7D8-4FDD-A403-A5F0323B47F7}" srcId="{616BCFBF-E9EB-4856-B458-9C87320D66F5}" destId="{A4B5C213-2B2F-4F51-B8B2-B3623F199FB4}" srcOrd="0" destOrd="0" parTransId="{8C5DD0A6-0A4D-43A1-8F3F-3928AC52E826}" sibTransId="{6D803E4F-A43A-457E-93FD-C2170BAE0DE3}"/>
    <dgm:cxn modelId="{789979DC-0A8C-491C-94ED-5F5934E27B75}" type="presOf" srcId="{4B74D7C5-529C-4406-A831-F92A02F20AC0}" destId="{7848D1B1-2926-4AC1-AD8A-3DC95ACED32B}" srcOrd="0" destOrd="0" presId="urn:microsoft.com/office/officeart/2005/8/layout/chevron2"/>
    <dgm:cxn modelId="{C49DB5F1-14A5-4EF4-9159-B9158C52C4CD}" type="presOf" srcId="{2B4D1BE9-2748-4908-8928-0B672317BA17}" destId="{8F16244C-CD11-4217-8A44-E333A0910525}" srcOrd="0" destOrd="0" presId="urn:microsoft.com/office/officeart/2005/8/layout/chevron2"/>
    <dgm:cxn modelId="{AB0244F2-76A4-403F-B9FF-1378DBC78F7C}" type="presOf" srcId="{21648C1D-5A2E-483F-8804-E038C8EFE700}" destId="{C5625A34-5D9E-420F-AC61-C2AD6E173698}" srcOrd="0" destOrd="0" presId="urn:microsoft.com/office/officeart/2005/8/layout/chevron2"/>
    <dgm:cxn modelId="{3673A3F4-4A00-4238-AC9E-3A5DADFC8B90}" srcId="{76B370EA-3019-4FCB-8E60-27BA918648AC}" destId="{2B4D1BE9-2748-4908-8928-0B672317BA17}" srcOrd="1" destOrd="0" parTransId="{E7991131-FAD5-4F26-B7B7-2AF0B9C0FE60}" sibTransId="{4D435022-DDE7-41F4-BE64-2A64A412ADC6}"/>
    <dgm:cxn modelId="{A07576E5-803F-4494-B90D-D626AD2B2718}" type="presParOf" srcId="{849CBC12-2C4F-4F37-A070-A317F1AEB5D7}" destId="{FA21747F-9E6B-42C2-BF42-2CD174C2F92E}" srcOrd="0" destOrd="0" presId="urn:microsoft.com/office/officeart/2005/8/layout/chevron2"/>
    <dgm:cxn modelId="{3DC67D44-714D-47FC-860B-29C808A8359C}" type="presParOf" srcId="{FA21747F-9E6B-42C2-BF42-2CD174C2F92E}" destId="{BE34E059-7324-416D-B566-CE1676052C29}" srcOrd="0" destOrd="0" presId="urn:microsoft.com/office/officeart/2005/8/layout/chevron2"/>
    <dgm:cxn modelId="{3CA95790-8C78-4A08-8BE9-155A6E006C71}" type="presParOf" srcId="{FA21747F-9E6B-42C2-BF42-2CD174C2F92E}" destId="{455AB256-2DA0-481A-A7AE-075D5C3E31BB}" srcOrd="1" destOrd="0" presId="urn:microsoft.com/office/officeart/2005/8/layout/chevron2"/>
    <dgm:cxn modelId="{FDDDCBCA-776D-4148-9871-54702AB9B83E}" type="presParOf" srcId="{849CBC12-2C4F-4F37-A070-A317F1AEB5D7}" destId="{88C813BA-55EC-4524-9150-58979CA6A594}" srcOrd="1" destOrd="0" presId="urn:microsoft.com/office/officeart/2005/8/layout/chevron2"/>
    <dgm:cxn modelId="{F2FEAAC0-967C-4A1C-B40D-34FBDEDF69F2}" type="presParOf" srcId="{849CBC12-2C4F-4F37-A070-A317F1AEB5D7}" destId="{30B81DE4-6A2D-4FFF-8899-018617FFBCDB}" srcOrd="2" destOrd="0" presId="urn:microsoft.com/office/officeart/2005/8/layout/chevron2"/>
    <dgm:cxn modelId="{996A24C9-EA1B-426F-9ECD-D6A98D2CB892}" type="presParOf" srcId="{30B81DE4-6A2D-4FFF-8899-018617FFBCDB}" destId="{8F16244C-CD11-4217-8A44-E333A0910525}" srcOrd="0" destOrd="0" presId="urn:microsoft.com/office/officeart/2005/8/layout/chevron2"/>
    <dgm:cxn modelId="{9B8E794C-E5B2-473F-96DC-5389B275ED82}" type="presParOf" srcId="{30B81DE4-6A2D-4FFF-8899-018617FFBCDB}" destId="{7848D1B1-2926-4AC1-AD8A-3DC95ACED32B}" srcOrd="1" destOrd="0" presId="urn:microsoft.com/office/officeart/2005/8/layout/chevron2"/>
    <dgm:cxn modelId="{0916664E-43D9-4430-B27B-01067DAF7624}" type="presParOf" srcId="{849CBC12-2C4F-4F37-A070-A317F1AEB5D7}" destId="{9483521F-4072-4BB0-8500-5052DA3E741A}" srcOrd="3" destOrd="0" presId="urn:microsoft.com/office/officeart/2005/8/layout/chevron2"/>
    <dgm:cxn modelId="{CBB61E46-A885-4207-82B5-C5A80EF35604}" type="presParOf" srcId="{849CBC12-2C4F-4F37-A070-A317F1AEB5D7}" destId="{A0930974-B8F8-4C26-9F57-37C6B71330A9}" srcOrd="4" destOrd="0" presId="urn:microsoft.com/office/officeart/2005/8/layout/chevron2"/>
    <dgm:cxn modelId="{B7D3BDDE-F82F-4129-B169-DD802E659B04}" type="presParOf" srcId="{A0930974-B8F8-4C26-9F57-37C6B71330A9}" destId="{D901A46F-ED99-41AA-A328-418E955C7424}" srcOrd="0" destOrd="0" presId="urn:microsoft.com/office/officeart/2005/8/layout/chevron2"/>
    <dgm:cxn modelId="{A89ABB4A-BEA9-4C52-A904-B5AD8F076F59}" type="presParOf" srcId="{A0930974-B8F8-4C26-9F57-37C6B71330A9}" destId="{6902AD7F-6047-4D4F-85FC-687D7868342F}" srcOrd="1" destOrd="0" presId="urn:microsoft.com/office/officeart/2005/8/layout/chevron2"/>
    <dgm:cxn modelId="{26C3221E-AA2F-4F63-BCC9-39D4E40CF7BB}" type="presParOf" srcId="{849CBC12-2C4F-4F37-A070-A317F1AEB5D7}" destId="{C2E2732E-EB4D-415F-BD83-99F6545D2FFB}" srcOrd="5" destOrd="0" presId="urn:microsoft.com/office/officeart/2005/8/layout/chevron2"/>
    <dgm:cxn modelId="{BF74071C-DC07-49C8-B9FE-4D02810875C8}" type="presParOf" srcId="{849CBC12-2C4F-4F37-A070-A317F1AEB5D7}" destId="{31DDE957-7E49-455A-A7D5-C8D457F9C3AC}" srcOrd="6" destOrd="0" presId="urn:microsoft.com/office/officeart/2005/8/layout/chevron2"/>
    <dgm:cxn modelId="{57FF9CA0-9D8A-483C-8143-2AE932B01F5B}" type="presParOf" srcId="{31DDE957-7E49-455A-A7D5-C8D457F9C3AC}" destId="{C5625A34-5D9E-420F-AC61-C2AD6E173698}" srcOrd="0" destOrd="0" presId="urn:microsoft.com/office/officeart/2005/8/layout/chevron2"/>
    <dgm:cxn modelId="{25CF1613-B4F1-4F0A-B49A-99DE2B36AEE3}" type="presParOf" srcId="{31DDE957-7E49-455A-A7D5-C8D457F9C3AC}" destId="{16AF1E60-3735-46A7-8284-52DDEB225A8B}" srcOrd="1" destOrd="0" presId="urn:microsoft.com/office/officeart/2005/8/layout/chevron2"/>
    <dgm:cxn modelId="{B4B2BDF4-A928-482E-86A6-D03127FAF885}" type="presParOf" srcId="{849CBC12-2C4F-4F37-A070-A317F1AEB5D7}" destId="{1085533E-4E06-4320-B3AA-11FDDFB00158}" srcOrd="7" destOrd="0" presId="urn:microsoft.com/office/officeart/2005/8/layout/chevron2"/>
    <dgm:cxn modelId="{10A0EE4F-1D48-45A7-82E9-2A09A001AB54}" type="presParOf" srcId="{849CBC12-2C4F-4F37-A070-A317F1AEB5D7}" destId="{FAA0AA12-68D0-404D-BAB2-B80D27B3EFA1}" srcOrd="8" destOrd="0" presId="urn:microsoft.com/office/officeart/2005/8/layout/chevron2"/>
    <dgm:cxn modelId="{B1224C4B-892F-4683-83CA-92C7271C6F0D}" type="presParOf" srcId="{FAA0AA12-68D0-404D-BAB2-B80D27B3EFA1}" destId="{D0055B3C-C1B1-4F13-9E2D-4120F0840015}" srcOrd="0" destOrd="0" presId="urn:microsoft.com/office/officeart/2005/8/layout/chevron2"/>
    <dgm:cxn modelId="{24FA83C3-C379-4E5E-9498-128E8DB668C0}" type="presParOf" srcId="{FAA0AA12-68D0-404D-BAB2-B80D27B3EFA1}" destId="{C6CE0324-E311-4EB7-9C96-8559FF4C4650}"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34E059-7324-416D-B566-CE1676052C29}">
      <dsp:nvSpPr>
        <dsp:cNvPr id="0" name=""/>
        <dsp:cNvSpPr/>
      </dsp:nvSpPr>
      <dsp:spPr>
        <a:xfrm rot="5400000">
          <a:off x="-169202" y="169721"/>
          <a:ext cx="1128018" cy="78961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Step 01</a:t>
          </a:r>
        </a:p>
      </dsp:txBody>
      <dsp:txXfrm rot="-5400000">
        <a:off x="1" y="395326"/>
        <a:ext cx="789613" cy="338405"/>
      </dsp:txXfrm>
    </dsp:sp>
    <dsp:sp modelId="{455AB256-2DA0-481A-A7AE-075D5C3E31BB}">
      <dsp:nvSpPr>
        <dsp:cNvPr id="0" name=""/>
        <dsp:cNvSpPr/>
      </dsp:nvSpPr>
      <dsp:spPr>
        <a:xfrm rot="5400000">
          <a:off x="2500890" y="-1710758"/>
          <a:ext cx="733212" cy="415576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Diabetic Retinopathy Data Selection</a:t>
          </a:r>
        </a:p>
      </dsp:txBody>
      <dsp:txXfrm rot="-5400000">
        <a:off x="789613" y="36311"/>
        <a:ext cx="4119974" cy="661628"/>
      </dsp:txXfrm>
    </dsp:sp>
    <dsp:sp modelId="{8F16244C-CD11-4217-8A44-E333A0910525}">
      <dsp:nvSpPr>
        <dsp:cNvPr id="0" name=""/>
        <dsp:cNvSpPr/>
      </dsp:nvSpPr>
      <dsp:spPr>
        <a:xfrm rot="5400000">
          <a:off x="-169202" y="1180952"/>
          <a:ext cx="1128018" cy="78961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Step 02</a:t>
          </a:r>
        </a:p>
      </dsp:txBody>
      <dsp:txXfrm rot="-5400000">
        <a:off x="1" y="1406557"/>
        <a:ext cx="789613" cy="338405"/>
      </dsp:txXfrm>
    </dsp:sp>
    <dsp:sp modelId="{7848D1B1-2926-4AC1-AD8A-3DC95ACED32B}">
      <dsp:nvSpPr>
        <dsp:cNvPr id="0" name=""/>
        <dsp:cNvSpPr/>
      </dsp:nvSpPr>
      <dsp:spPr>
        <a:xfrm rot="5400000">
          <a:off x="2500890" y="-699527"/>
          <a:ext cx="733212" cy="415576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Data Preproccesing</a:t>
          </a:r>
        </a:p>
      </dsp:txBody>
      <dsp:txXfrm rot="-5400000">
        <a:off x="789613" y="1047542"/>
        <a:ext cx="4119974" cy="661628"/>
      </dsp:txXfrm>
    </dsp:sp>
    <dsp:sp modelId="{D901A46F-ED99-41AA-A328-418E955C7424}">
      <dsp:nvSpPr>
        <dsp:cNvPr id="0" name=""/>
        <dsp:cNvSpPr/>
      </dsp:nvSpPr>
      <dsp:spPr>
        <a:xfrm rot="5400000">
          <a:off x="-169202" y="2192183"/>
          <a:ext cx="1128018" cy="78961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Step 03</a:t>
          </a:r>
        </a:p>
      </dsp:txBody>
      <dsp:txXfrm rot="-5400000">
        <a:off x="1" y="2417788"/>
        <a:ext cx="789613" cy="338405"/>
      </dsp:txXfrm>
    </dsp:sp>
    <dsp:sp modelId="{6902AD7F-6047-4D4F-85FC-687D7868342F}">
      <dsp:nvSpPr>
        <dsp:cNvPr id="0" name=""/>
        <dsp:cNvSpPr/>
      </dsp:nvSpPr>
      <dsp:spPr>
        <a:xfrm rot="5400000">
          <a:off x="2500890" y="311703"/>
          <a:ext cx="733212" cy="415576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Feature Selection</a:t>
          </a:r>
        </a:p>
      </dsp:txBody>
      <dsp:txXfrm rot="-5400000">
        <a:off x="789613" y="2058772"/>
        <a:ext cx="4119974" cy="661628"/>
      </dsp:txXfrm>
    </dsp:sp>
    <dsp:sp modelId="{C5625A34-5D9E-420F-AC61-C2AD6E173698}">
      <dsp:nvSpPr>
        <dsp:cNvPr id="0" name=""/>
        <dsp:cNvSpPr/>
      </dsp:nvSpPr>
      <dsp:spPr>
        <a:xfrm rot="5400000">
          <a:off x="-169202" y="3203414"/>
          <a:ext cx="1128018" cy="78961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Step 04</a:t>
          </a:r>
        </a:p>
      </dsp:txBody>
      <dsp:txXfrm rot="-5400000">
        <a:off x="1" y="3429019"/>
        <a:ext cx="789613" cy="338405"/>
      </dsp:txXfrm>
    </dsp:sp>
    <dsp:sp modelId="{16AF1E60-3735-46A7-8284-52DDEB225A8B}">
      <dsp:nvSpPr>
        <dsp:cNvPr id="0" name=""/>
        <dsp:cNvSpPr/>
      </dsp:nvSpPr>
      <dsp:spPr>
        <a:xfrm rot="5400000">
          <a:off x="2500890" y="1322934"/>
          <a:ext cx="733212" cy="415576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Prediction Methods</a:t>
          </a:r>
        </a:p>
      </dsp:txBody>
      <dsp:txXfrm rot="-5400000">
        <a:off x="789613" y="3070003"/>
        <a:ext cx="4119974" cy="661628"/>
      </dsp:txXfrm>
    </dsp:sp>
    <dsp:sp modelId="{D0055B3C-C1B1-4F13-9E2D-4120F0840015}">
      <dsp:nvSpPr>
        <dsp:cNvPr id="0" name=""/>
        <dsp:cNvSpPr/>
      </dsp:nvSpPr>
      <dsp:spPr>
        <a:xfrm rot="5400000">
          <a:off x="-169202" y="4214645"/>
          <a:ext cx="1128018" cy="78961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Step 05</a:t>
          </a:r>
        </a:p>
      </dsp:txBody>
      <dsp:txXfrm rot="-5400000">
        <a:off x="1" y="4440250"/>
        <a:ext cx="789613" cy="338405"/>
      </dsp:txXfrm>
    </dsp:sp>
    <dsp:sp modelId="{C6CE0324-E311-4EB7-9C96-8559FF4C4650}">
      <dsp:nvSpPr>
        <dsp:cNvPr id="0" name=""/>
        <dsp:cNvSpPr/>
      </dsp:nvSpPr>
      <dsp:spPr>
        <a:xfrm rot="5400000">
          <a:off x="2500890" y="2334165"/>
          <a:ext cx="733212" cy="415576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Determine the most suitable molecule type for identify DR  </a:t>
          </a:r>
        </a:p>
      </dsp:txBody>
      <dsp:txXfrm rot="-5400000">
        <a:off x="789613" y="4081234"/>
        <a:ext cx="4119974" cy="66162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8C961D4-D3C0-4F87-B8B7-3627C0C697F0}"/>
      </w:docPartPr>
      <w:docPartBody>
        <w:p w:rsidR="00593018" w:rsidRDefault="00356E31">
          <w:r w:rsidRPr="00684164">
            <w:rPr>
              <w:rStyle w:val="PlaceholderText"/>
            </w:rPr>
            <w:t>Click or tap here to enter text.</w:t>
          </w:r>
        </w:p>
      </w:docPartBody>
    </w:docPart>
    <w:docPart>
      <w:docPartPr>
        <w:name w:val="5E33AF9F843443E7BE783308D7A1FB15"/>
        <w:category>
          <w:name w:val="General"/>
          <w:gallery w:val="placeholder"/>
        </w:category>
        <w:types>
          <w:type w:val="bbPlcHdr"/>
        </w:types>
        <w:behaviors>
          <w:behavior w:val="content"/>
        </w:behaviors>
        <w:guid w:val="{F7BB5538-69F0-425C-9917-56D00FE8C307}"/>
      </w:docPartPr>
      <w:docPartBody>
        <w:p w:rsidR="00E566EF" w:rsidRDefault="00593018" w:rsidP="00593018">
          <w:pPr>
            <w:pStyle w:val="5E33AF9F843443E7BE783308D7A1FB15"/>
          </w:pPr>
          <w:r w:rsidRPr="0068416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E31"/>
    <w:rsid w:val="00122966"/>
    <w:rsid w:val="00130646"/>
    <w:rsid w:val="001A168C"/>
    <w:rsid w:val="00356E31"/>
    <w:rsid w:val="00593018"/>
    <w:rsid w:val="006E77A8"/>
    <w:rsid w:val="009A0CA9"/>
    <w:rsid w:val="00B35AF9"/>
    <w:rsid w:val="00C45745"/>
    <w:rsid w:val="00CC5240"/>
    <w:rsid w:val="00E566EF"/>
    <w:rsid w:val="00E728FF"/>
    <w:rsid w:val="00EA70A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3018"/>
    <w:rPr>
      <w:color w:val="808080"/>
    </w:rPr>
  </w:style>
  <w:style w:type="paragraph" w:customStyle="1" w:styleId="5E33AF9F843443E7BE783308D7A1FB15">
    <w:name w:val="5E33AF9F843443E7BE783308D7A1FB15"/>
    <w:rsid w:val="00593018"/>
    <w:rPr>
      <w:kern w:val="0"/>
      <w:szCs w:val="22"/>
      <w:lang w:bidi="ar-SA"/>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5E3E736-1DE5-417F-9E52-4AA7805E19BB}">
  <we:reference id="wa104382081" version="1.55.1.0" store="en-US" storeType="OMEX"/>
  <we:alternateReferences>
    <we:reference id="wa104382081" version="1.55.1.0" store="en-US" storeType="OMEX"/>
  </we:alternateReferences>
  <we:properties>
    <we:property name="MENDELEY_CITATIONS" value="[{&quot;citationID&quot;:&quot;MENDELEY_CITATION_83cf94d0-7928-4995-9456-2b1cd3db1609&quot;,&quot;properties&quot;:{&quot;noteIndex&quot;:0},&quot;isEdited&quot;:false,&quot;manualOverride&quot;:{&quot;isManuallyOverridden&quot;:false,&quot;citeprocText&quot;:&quot;[1]&quot;,&quot;manualOverrideText&quot;:&quot;&quot;},&quot;citationTag&quot;:&quot;MENDELEY_CITATION_v3_eyJjaXRhdGlvbklEIjoiTUVOREVMRVlfQ0lUQVRJT05fODNjZjk0ZDAtNzkyOC00OTk1LTk0NTYtMmIxY2QzZGIxNjA5IiwicHJvcGVydGllcyI6eyJub3RlSW5kZXgiOjB9LCJpc0VkaXRlZCI6ZmFsc2UsIm1hbnVhbE92ZXJyaWRlIjp7ImlzTWFudWFsbHlPdmVycmlkZGVuIjpmYWxzZSwiY2l0ZXByb2NUZXh0IjoiWzFdIiwibWFudWFsT3ZlcnJpZGVUZXh0IjoiIn0sImNpdGF0aW9uSXRlbXMiOlt7ImlkIjoiMzg2NWZiZTktN2EyNC0zOTVjLTk1ZGMtNmIxOWZhMzljMDc4IiwiaXRlbURhdGEiOnsidHlwZSI6ImFydGljbGUtam91cm5hbCIsImlkIjoiMzg2NWZiZTktN2EyNC0zOTVjLTk1ZGMtNmIxOWZhMzljMDc4IiwidGl0bGUiOiJQbGFzbWEgTWV0YWJvbG9taWNzIFJldmVhbHMgTWV0YWJvbGljIFByb2ZpbGluZyBGb3IgRGlhYmV0aWMgUmV0aW5vcGF0aHkgYW5kIERpc2Vhc2UgUHJvZ3Jlc3Npb24iLCJhdXRob3IiOlt7ImZhbWlseSI6IlN1biIsImdpdmVuIjoiWXUiLCJwYXJzZS1uYW1lcyI6ZmFsc2UsImRyb3BwaW5nLXBhcnRpY2xlIjoiIiwibm9uLWRyb3BwaW5nLXBhcnRpY2xlIjoiIn0seyJmYW1pbHkiOiJab3UiLCJnaXZlbiI6Ikh1aWxpbmciLCJwYXJzZS1uYW1lcyI6ZmFsc2UsImRyb3BwaW5nLXBhcnRpY2xlIjoiIiwibm9uLWRyb3BwaW5nLXBhcnRpY2xlIjoiIn0seyJmYW1pbHkiOiJMaSIsImdpdmVuIjoiWGluZ2ppYSIsInBhcnNlLW5hbWVzIjpmYWxzZSwiZHJvcHBpbmctcGFydGljbGUiOiIiLCJub24tZHJvcHBpbmctcGFydGljbGUiOiIifSx7ImZhbWlseSI6Ilh1IiwiZ2l2ZW4iOiJTaHVoYW5nIiwicGFyc2UtbmFtZXMiOmZhbHNlLCJkcm9wcGluZy1wYXJ0aWNsZSI6IiIsIm5vbi1kcm9wcGluZy1wYXJ0aWNsZSI6IiJ9LHsiZmFtaWx5IjoiTGl1IiwiZ2l2ZW4iOiJDaGFvIiwicGFyc2UtbmFtZXMiOmZhbHNlLCJkcm9wcGluZy1wYXJ0aWNsZSI6IiIsIm5vbi1kcm9wcGluZy1wYXJ0aWNsZSI6IiJ9XSwiY29udGFpbmVyLXRpdGxlIjoiRnJvbnRpZXJzIGluIEVuZG9jcmlub2xvZ3kiLCJjb250YWluZXItdGl0bGUtc2hvcnQiOiJGcm9udCBFbmRvY3Jpbm9sIChMYXVzYW5uZSkiLCJET0kiOiIxMC4zMzg5L2ZlbmRvLjIwMjEuNzU3MDg4IiwiSVNTTiI6IjE2NjQyMzkyIiwiaXNzdWVkIjp7ImRhdGUtcGFydHMiOltbMjAyMSwxMCwyOV1dfSwiYWJzdHJhY3QiOiJCYWNrZ3JvdW5kczogRGlhYmV0aWMgcmV0aW5vcGF0aHkgKERSKSwgdGhlIG1haW4gcmV0aW5hbCB2YXNjdWxhciBjb21wbGljYXRpb24gb2YgRE0sIGlzIHRoZSBsZWFkaW5nIGNhdXNlIG9mIHZpc3VhbCBpbXBhaXJtZW50IGFuZCBibGluZG5lc3MgYW1vbmcgd29ya2luZy1hZ2UgcGVvcGxlIHdvcmxkd2lkZS4gVGhlIGFpbSBvZiB0aGlzIHN0dWR5IHdhcyB0byBpbnZlc3RpZ2F0ZSB0aGUgZGlmZmVyZW5jZSBvZiBwbGFzbWEgbWV0YWJvbGljIHByb2ZpbGVzIGluIHBhdGllbnRzIHdpdGggRFIgdG8gYmV0dGVyIHVuZGVyc3RhbmQgdGhlIG1lY2hhbmlzbSBvZiB0aGlzIGRpc2Vhc2UgYW5kIGRpc2Vhc2UgcHJvZ3Jlc3Npb24uIE1ldGhvZHM6IFdlIHVzZWQgdWx0cmFoaWdoLXBlcmZvcm1hbmNlIGxpcXVpZCBRLUV4YWN0aXZlIG1hc3Mgc3BlY3Ryb21ldHJ5IGFuZCBtdWx0aXZhcmlhdGUgc3RhdGlzdGljYWwgYW5hbHlzZXMgdG8gY29uZHVjdCBhIGNvbXByZWhlbnNpdmUgYW5hbHlzaXMgb2YgcGxhc21hIG1ldGFib2xpdGVzIGluIGEgcG9wdWxhdGlvbiB3aXRoIERSIGFuZCBwcm9saWZlcmF0aXZlIERSIChQRFIpLiBBIHJpc2sgc2NvcmUgYmFzZWQgb24gdGhlIGxldmVsIG9mIHRoZSBzZWxlY3RlZCBtZXRhYm9saXRlIHdhcyBlc3RhYmxpc2hlZCBhbmQgZXZhbHVhdGVkIHVzaW5nIHRoZSBsZWFzdCBhYnNvbHV0ZSBzaHJpbmthZ2UgYW5kIHNlbGVjdGlvbiBvcGVyYXRvciByZWd1bGFyaXphdGlvbiBsb2dpc3RpYyByZWdyZXNzaW9uIChMQVNTTy1MUikgYmFzZWQgbWFjaGluZSBsZWFybmluZyBtb2RlbC4gUmVzdWx0czogMjIgZGlmZmVyZW50aWFsbHkgZXhwcmVzc2VkIG1ldGFib2xpdGVzIHdoaWNoIGJlbG9uZ2VkIHRvIGRpZmZlcmVudCBtZXRhYm9saWMgcGF0aHdheSB3ZXJlIGlkZW50aWZpZWQgYW5kIGNvbmZpcm1lZCB0byBiZSBhc3NvY2lhdGVkIHdpdGggdGhlIG9jY3VycmVuY2Ugb2YgRFIuIEEgcmlzayBzY29yZSBiYXNlZCBvbiB0aGUgbGV2ZWwgb2YgdGhlIHNlbGVjdGVkIG1ldGFib2xpdGUgcHNldWRvdXJpZGluZSB3YXMgZXN0YWJsaXNoZWQgYW5kIGV2YWx1YXRlZCB0byBzdHJvbmdseSBhc3NvY2lhdGVkIHdpdGggdGhlIG9jY3VycmVuY2Ugb2YgRFIuIEZvdXIgY2lyY3VsYXRpbmcgcGxhc21hIG1ldGFib2xpdGVzIChwc2V1ZG91cmlkaW5lLCBnbHV0YW1hdGUsIGxldWN5bGxldWNpbmUgYW5kIE4tYWNldHlsdHJ5cHRvcGhhbikgd2VyZSBpZGVudGlmaWVkIHRvIGJlIGRpZmZlcmVudGlhbGx5IGV4cHJlc3NlZCBiZXR3ZWVuIHBhdGllbnRzIHdpdGggUERSIGFuZCBvdGhlciBwYXRpZW50cywgYW5kIGEgcmlzayBzY29yZSBmb3JtdWxhIGJhc2VkIG9uIHRoZXNlIHBsYXNtYSBtZXRhYm9saXRlcyB3YXMgZGV2ZWxvcGVkIGFuZCBhc3Nlc3NlZCB0byBiZSBzaWduaWZpY2FudGx5IHJlbGF0ZWQgdG8gUERSLiBDb25jbHVzaW9uczogT3VyIHdvcmsgaGlnaGxpZ2h0cyB0aGUgcG9zc2libGUgdXNlIG9mIHRoZSByaXNrIHNjb3JlIGFzc2Vzc21lbnQgYmFzZWQgb24gdGhlIHBsYXNtYSBtZXRhYm9saXRlcyBub3Qgb25seSByZXZlYWwgaW4gdGhlIGVhcmx5IGRpYWdub3NpcyBvZiBEUiBhbmQgUERSIGJ1dCBhbHNvIGFzc2lzdCBpbiBlbmhhbmNpbmcgY3VycmVudCB0aGVyYXBldXRpYyBzdHJhdGVnaWVzIGluIHRoZSBjbGluaWMuIiwicHVibGlzaGVyIjoiRnJvbnRpZXJzIE1lZGlhIFMuQS4iLCJ2b2x1bWUiOiIxMiJ9LCJpc1RlbXBvcmFyeSI6ZmFsc2V9XX0=&quot;,&quot;citationItems&quot;:[{&quot;id&quot;:&quot;3865fbe9-7a24-395c-95dc-6b19fa39c078&quot;,&quot;itemData&quot;:{&quot;type&quot;:&quot;article-journal&quot;,&quot;id&quot;:&quot;3865fbe9-7a24-395c-95dc-6b19fa39c078&quot;,&quot;title&quot;:&quot;Plasma Metabolomics Reveals Metabolic Profiling For Diabetic Retinopathy and Disease Progression&quot;,&quot;author&quot;:[{&quot;family&quot;:&quot;Sun&quot;,&quot;given&quot;:&quot;Yu&quot;,&quot;parse-names&quot;:false,&quot;dropping-particle&quot;:&quot;&quot;,&quot;non-dropping-particle&quot;:&quot;&quot;},{&quot;family&quot;:&quot;Zou&quot;,&quot;given&quot;:&quot;Huiling&quot;,&quot;parse-names&quot;:false,&quot;dropping-particle&quot;:&quot;&quot;,&quot;non-dropping-particle&quot;:&quot;&quot;},{&quot;family&quot;:&quot;Li&quot;,&quot;given&quot;:&quot;Xingjia&quot;,&quot;parse-names&quot;:false,&quot;dropping-particle&quot;:&quot;&quot;,&quot;non-dropping-particle&quot;:&quot;&quot;},{&quot;family&quot;:&quot;Xu&quot;,&quot;given&quot;:&quot;Shuhang&quot;,&quot;parse-names&quot;:false,&quot;dropping-particle&quot;:&quot;&quot;,&quot;non-dropping-particle&quot;:&quot;&quot;},{&quot;family&quot;:&quot;Liu&quot;,&quot;given&quot;:&quot;Chao&quot;,&quot;parse-names&quot;:false,&quot;dropping-particle&quot;:&quot;&quot;,&quot;non-dropping-particle&quot;:&quot;&quot;}],&quot;container-title&quot;:&quot;Frontiers in Endocrinology&quot;,&quot;container-title-short&quot;:&quot;Front Endocrinol (Lausanne)&quot;,&quot;DOI&quot;:&quot;10.3389/fendo.2021.757088&quot;,&quot;ISSN&quot;:&quot;16642392&quot;,&quot;issued&quot;:{&quot;date-parts&quot;:[[2021,10,29]]},&quot;abstract&quot;:&quot;Backgrounds: Diabetic retinopathy (DR), the main retinal vascular complication of DM, is the leading cause of visual impairment and blindness among working-age people worldwide. The aim of this study was to investigate the difference of plasma metabolic profiles in patients with DR to better understand the mechanism of this disease and disease progression. Methods: We used ultrahigh-performance liquid Q-Exactive mass spectrometry and multivariate statistical analyses to conduct a comprehensive analysis of plasma metabolites in a population with DR and proliferative DR (PDR). A risk score based on the level of the selected metabolite was established and evaluated using the least absolute shrinkage and selection operator regularization logistic regression (LASSO-LR) based machine learning model. Results: 22 differentially expressed metabolites which belonged to different metabolic pathway were identified and confirmed to be associated with the occurrence of DR. A risk score based on the level of the selected metabolite pseudouridine was established and evaluated to strongly associated with the occurrence of DR. Four circulating plasma metabolites (pseudouridine, glutamate, leucylleucine and N-acetyltryptophan) were identified to be differentially expressed between patients with PDR and other patients, and a risk score formula based on these plasma metabolites was developed and assessed to be significantly related to PDR. Conclusions: Our work highlights the possible use of the risk score assessment based on the plasma metabolites not only reveal in the early diagnosis of DR and PDR but also assist in enhancing current therapeutic strategies in the clinic.&quot;,&quot;publisher&quot;:&quot;Frontiers Media S.A.&quot;,&quot;volume&quot;:&quot;12&quot;},&quot;isTemporary&quot;:false}]},{&quot;citationID&quot;:&quot;MENDELEY_CITATION_9ff7b20c-ed67-4fe9-8665-2f1832bb5ae2&quot;,&quot;properties&quot;:{&quot;noteIndex&quot;:0},&quot;isEdited&quot;:false,&quot;manualOverride&quot;:{&quot;isManuallyOverridden&quot;:false,&quot;citeprocText&quot;:&quot;[2]&quot;,&quot;manualOverrideText&quot;:&quot;&quot;},&quot;citationTag&quot;:&quot;MENDELEY_CITATION_v3_eyJjaXRhdGlvbklEIjoiTUVOREVMRVlfQ0lUQVRJT05fOWZmN2IyMGMtZWQ2Ny00ZmU5LTg2NjUtMmYxODMyYmI1YWUyIiwicHJvcGVydGllcyI6eyJub3RlSW5kZXgiOjB9LCJpc0VkaXRlZCI6ZmFsc2UsIm1hbnVhbE92ZXJyaWRlIjp7ImlzTWFudWFsbHlPdmVycmlkZGVuIjpmYWxzZSwiY2l0ZXByb2NUZXh0IjoiWzJdIiwibWFudWFsT3ZlcnJpZGVUZXh0IjoiIn0sImNpdGF0aW9uSXRlbXMiOlt7ImlkIjoiMWI1MjNkNmQtNmMwZi0zYzg5LTlkOWItMjk4NDYyOWRlODgwIiwiaXRlbURhdGEiOnsidHlwZSI6ImFydGljbGUtam91cm5hbCIsImlkIjoiMWI1MjNkNmQtNmMwZi0zYzg5LTlkOWItMjk4NDYyOWRlODgwIiwidGl0bGUiOiJBIGNyaXRpY2FsIHJldmlldyBvbiBkaWFnbm9zaXMgb2YgZGlhYmV0aWMgcmV0aW5vcGF0aHkgdXNpbmcgbWFjaGluZSBsZWFybmluZyBhbmQgZGVlcCBsZWFybmluZyIsImF1dGhvciI6W3siZmFtaWx5IjoiRGFzIiwiZ2l2ZW4iOiJEb2xseSIsInBhcnNlLW5hbWVzIjpmYWxzZSwiZHJvcHBpbmctcGFydGljbGUiOiIiLCJub24tZHJvcHBpbmctcGFydGljbGUiOiIifSx7ImZhbWlseSI6IkJpc3dhcyIsImdpdmVuIjoiU2Fyb2ogS3IiLCJwYXJzZS1uYW1lcyI6ZmFsc2UsImRyb3BwaW5nLXBhcnRpY2xlIjoiIiwibm9uLWRyb3BwaW5nLXBhcnRpY2xlIjoiIn0seyJmYW1pbHkiOiJCYW5keW9wYWRoeWF5IiwiZ2l2ZW4iOiJTaXZhamkiLCJwYXJzZS1uYW1lcyI6ZmFsc2UsImRyb3BwaW5nLXBhcnRpY2xlIjoiIiwibm9uLWRyb3BwaW5nLXBhcnRpY2xlIjoiIn1dLCJjb250YWluZXItdGl0bGUiOiJNdWx0aW1lZGlhIFRvb2xzIGFuZCBBcHBsaWNhdGlvbnMiLCJjb250YWluZXItdGl0bGUtc2hvcnQiOiJNdWx0aW1lZCBUb29scyBBcHBsIiwiRE9JIjoiMTAuMTAwNy9zMTEwNDItMDIyLTEyNjQyLTQiLCJJU1NOIjoiMTU3Mzc3MjEiLCJpc3N1ZWQiOnsiZGF0ZS1wYXJ0cyI6W1syMDIyLDcsMV1dfSwicGFnZSI6IjI1NjEzLTI1NjU1IiwiYWJzdHJhY3QiOiJEaWFiZXRpYyBSZXRpbm9wYXRoeSAoRFIpIGlzIGEgaGVhbHRoIGNvbmRpdGlvbiBjYXVzZWQgZHVlIHRvIERpYWJldGVzIE1lbGxpdHVzIChETSkuIEl0IGNhdXNlcyB2aXNpb24gcHJvYmxlbXMgYW5kIGJsaW5kbmVzcyBkdWUgdG8gZGlzZmlndXJlbWVudCBvZiBodW1hbiByZXRpbmEuIEFjY29yZGluZyB0byBzdGF0aXN0aWNzLCA4MCUgb2YgZGlhYmV0ZXMgcGF0aWVudHMgYmF0dGxpbmcgZnJvbSBsb25nIGRpYWJldGljIHBlcmlvZCBvZiAxNSB0byAyMMKgeWVhcnMsIHN1ZmZlciBmcm9tIERSLiBIZW5jZSwgaXQgaGFzIGJlY29tZSBhIGRhbmdlcm91cyB0aHJlYXQgdG8gdGhlIGhlYWx0aCBhbmQgbGlmZSBvZiBwZW9wbGUuIFRvIG92ZXJjb21lIERSLCBtYW51YWwgZGlhZ25vc2lzIG9mIHRoZSBkaXNlYXNlIGlzIGZlYXNpYmxlIGJ1dCBvdmVyd2hlbG1pbmcgYW5kIGN1bWJlcnNvbWUgYXQgdGhlIHNhbWUgdGltZSBhbmQgaGVuY2UgcmVxdWlyZXMgYSByZXZvbHV0aW9uYXJ5IG1ldGhvZC4gVGh1cywgc3VjaCBhIGhlYWx0aCBjb25kaXRpb24gbmVjZXNzaXRhdGVzIHByaW1hcnkgcmVjb2duaXRpb24gYW5kIGRpYWdub3NpcyB0byBwcmV2ZW50IERSIGZyb20gZGV2ZWxvcGluZyBpbnRvIHNldmVyZSBzdGFnZXMgYW5kIHByZXZlbnQgYmxpbmRuZXNzLiBJbm51bWVyYWJsZSBNYWNoaW5lIExlYXJuaW5nIChNTCkgbW9kZWxzIGFyZSBwcm9wb3NlZCBieSByZXNlYXJjaGVycyBhY3Jvc3MgdGhlIGdsb2JlLCB0byBhY2hpZXZlIHRoaXMgcHVycG9zZS4gVmFyaW91cyBmZWF0dXJlIGV4dHJhY3Rpb24gdGVjaG5pcXVlcyBhcmUgcHJvcG9zZWQgZm9yIGV4dHJhY3Rpb24gb2YgRFIgZmVhdHVyZXMgZm9yIGVhcmx5IGRldGVjdGlvbi4gSG93ZXZlciwgdHJhZGl0aW9uYWwgTUwgbW9kZWxzIGhhdmUgc2hvd24gZWl0aGVyIG1lYWdyZSBnZW5lcmFsaXphdGlvbiB0aHJvdWdob3V0IGZlYXR1cmUgZXh0cmFjdGlvbiBhbmQgY2xhc3NpZmljYXRpb24gZm9yIGRlcGxveWluZyBzbWFsbGVyIGRhdGFzZXRzIG9yIGNvbnN1bWVzIG1vcmUgb2YgdHJhaW5pbmcgdGltZSBjYXVzaW5nIGluZWZmaWNpZW5jeSBpbiBwcmVkaWN0aW9uIHdoaWxlIHVzaW5nIGxhcmdlciBkYXRhc2V0cy4gSGVuY2UgRGVlcCBMZWFybmluZyAoREwpLCBhIG5ldyBkb21haW4gb2YgTUwsIGlzIGludHJvZHVjZWQuIERMIG1vZGVscyBjYW4gaGFuZGxlIGEgc21hbGxlciBkYXRhc2V0IHdpdGggaGVscCBvZiBlZmZpY2llbnQgZGF0YSBwcm9jZXNzaW5nIHRlY2huaXF1ZXMuIEhvd2V2ZXIsIHRoZXkgZ2VuZXJhbGx5IGluY29ycG9yYXRlIGxhcmdlciBkYXRhc2V0cyBmb3IgdGhlaXIgZGVlcCBhcmNoaXRlY3R1cmVzIHRvIGVuaGFuY2UgcGVyZm9ybWFuY2UgaW4gZmVhdHVyZSBleHRyYWN0aW9uIGFuZCBpbWFnZSBjbGFzc2lmaWNhdGlvbi4gVGhpcyBwYXBlciBnaXZlcyBhIGRldGFpbGVkIHJldmlldyBvbiBEUiwgaXRzIGZlYXR1cmVzLCBjYXVzZXMsIE1MIG1vZGVscywgc3RhdGUtb2YtdGhlLWFydCBETCBtb2RlbHMsIGNoYWxsZW5nZXMsIGNvbXBhcmlzb25zIGFuZCBmdXR1cmUgZGlyZWN0aW9ucywgZm9yIGVhcmx5IGRldGVjdGlvbiBvZiBEUi4iLCJwdWJsaXNoZXIiOiJTcHJpbmdlciIsImlzc3VlIjoiMTgiLCJ2b2x1bWUiOiI4MSJ9LCJpc1RlbXBvcmFyeSI6ZmFsc2V9XX0=&quot;,&quot;citationItems&quot;:[{&quot;id&quot;:&quot;1b523d6d-6c0f-3c89-9d9b-2984629de880&quot;,&quot;itemData&quot;:{&quot;type&quot;:&quot;article-journal&quot;,&quot;id&quot;:&quot;1b523d6d-6c0f-3c89-9d9b-2984629de880&quot;,&quot;title&quot;:&quot;A critical review on diagnosis of diabetic retinopathy using machine learning and deep learning&quot;,&quot;author&quot;:[{&quot;family&quot;:&quot;Das&quot;,&quot;given&quot;:&quot;Dolly&quot;,&quot;parse-names&quot;:false,&quot;dropping-particle&quot;:&quot;&quot;,&quot;non-dropping-particle&quot;:&quot;&quot;},{&quot;family&quot;:&quot;Biswas&quot;,&quot;given&quot;:&quot;Saroj Kr&quot;,&quot;parse-names&quot;:false,&quot;dropping-particle&quot;:&quot;&quot;,&quot;non-dropping-particle&quot;:&quot;&quot;},{&quot;family&quot;:&quot;Bandyopadhyay&quot;,&quot;given&quot;:&quot;Sivaji&quot;,&quot;parse-names&quot;:false,&quot;dropping-particle&quot;:&quot;&quot;,&quot;non-dropping-particle&quot;:&quot;&quot;}],&quot;container-title&quot;:&quot;Multimedia Tools and Applications&quot;,&quot;container-title-short&quot;:&quot;Multimed Tools Appl&quot;,&quot;DOI&quot;:&quot;10.1007/s11042-022-12642-4&quot;,&quot;ISSN&quot;:&quot;15737721&quot;,&quot;issued&quot;:{&quot;date-parts&quot;:[[2022,7,1]]},&quot;page&quot;:&quot;25613-25655&quot;,&quot;abstract&quot;:&quot;Diabetic Retinopathy (DR) is a health condition caused due to Diabetes Mellitus (DM). It causes vision problems and blindness due to disfigurement of human retina. According to statistics, 80% of diabetes patients battling from long diabetic period of 15 to 20 years, suffer from DR. Hence, it has become a dangerous threat to the health and life of people. To overcome DR, manual diagnosis of the disease is feasible but overwhelming and cumbersome at the same time and hence requires a revolutionary method. Thus, such a health condition necessitates primary recognition and diagnosis to prevent DR from developing into severe stages and prevent blindness. Innumerable Machine Learning (ML) models are proposed by researchers across the globe, to achieve this purpose. Various feature extraction techniques are proposed for extraction of DR features for early detection. However, traditional ML models have shown either meagre generalization throughout feature extraction and classification for deploying smaller datasets or consumes more of training time causing inefficiency in prediction while using larger datasets. Hence Deep Learning (DL), a new domain of ML, is introduced. DL models can handle a smaller dataset with help of efficient data processing techniques. However, they generally incorporate larger datasets for their deep architectures to enhance performance in feature extraction and image classification. This paper gives a detailed review on DR, its features, causes, ML models, state-of-the-art DL models, challenges, comparisons and future directions, for early detection of DR.&quot;,&quot;publisher&quot;:&quot;Springer&quot;,&quot;issue&quot;:&quot;18&quot;,&quot;volume&quot;:&quot;81&quot;},&quot;isTemporary&quot;:false}]},{&quot;citationID&quot;:&quot;MENDELEY_CITATION_5b324fdd-a568-4aed-979e-188a3d2413e8&quot;,&quot;properties&quot;:{&quot;noteIndex&quot;:0},&quot;isEdited&quot;:false,&quot;manualOverride&quot;:{&quot;isManuallyOverridden&quot;:false,&quot;citeprocText&quot;:&quot;[3]&quot;,&quot;manualOverrideText&quot;:&quot;&quot;},&quot;citationTag&quot;:&quot;MENDELEY_CITATION_v3_eyJjaXRhdGlvbklEIjoiTUVOREVMRVlfQ0lUQVRJT05fNWIzMjRmZGQtYTU2OC00YWVkLTk3OWUtMTg4YTNkMjQxM2U4IiwicHJvcGVydGllcyI6eyJub3RlSW5kZXgiOjB9LCJpc0VkaXRlZCI6ZmFsc2UsIm1hbnVhbE92ZXJyaWRlIjp7ImlzTWFudWFsbHlPdmVycmlkZGVuIjpmYWxzZSwiY2l0ZXByb2NUZXh0IjoiWzNdIiwibWFudWFsT3ZlcnJpZGVUZXh0IjoiIn0sImNpdGF0aW9uSXRlbXMiOlt7ImlkIjoiODYyYWYwNTMtMDc0ZC0zOWU2LTg2OWItY2NiNmVhZDRlYjlmIiwiaXRlbURhdGEiOnsidHlwZSI6ImFydGljbGUtam91cm5hbCIsImlkIjoiODYyYWYwNTMtMDc0ZC0zOWU2LTg2OWItY2NiNmVhZDRlYjlmIiwidGl0bGUiOiJJZGVudGlmaWNhdGlvbiBvZiBEaWFiZXRpYyBSZXRpbm9wYXRoeSB0aHJvdWdoIE1hY2hpbmUgTGVhcm5pbmciLCJhdXRob3IiOlt7ImZhbWlseSI6IkJhZGVyIEFsYXp6YW0iLCJnaXZlbiI6Ik1hbGlrIiwicGFyc2UtbmFtZXMiOmZhbHNlLCJkcm9wcGluZy1wYXJ0aWNsZSI6IiIsIm5vbi1kcm9wcGluZy1wYXJ0aWNsZSI6IiJ9LHsiZmFtaWx5IjoiQWxhc3NlcnkiLCJnaXZlbiI6IkZhd2F6IiwicGFyc2UtbmFtZXMiOmZhbHNlLCJkcm9wcGluZy1wYXJ0aWNsZSI6IiIsIm5vbi1kcm9wcGluZy1wYXJ0aWNsZSI6IiJ9LHsiZmFtaWx5IjoiQWxtdWxpaGkiLCJnaXZlbiI6IkFobWVkIiwicGFyc2UtbmFtZXMiOmZhbHNlLCJkcm9wcGluZy1wYXJ0aWNsZSI6IiIsIm5vbi1kcm9wcGluZy1wYXJ0aWNsZSI6IiJ9XSwiY29udGFpbmVyLXRpdGxlIjoiTW9iaWxlIEluZm9ybWF0aW9uIFN5c3RlbXMiLCJET0kiOiIxMC4xMTU1LzIwMjEvMTE1NTExNiIsIklTU04iOiIxODc1OTA1WCIsImlzc3VlZCI6eyJkYXRlLXBhcnRzIjpbWzIwMjFdXX0sImFic3RyYWN0IjoiQSBjcm9zcy1zZWN0aW9uYWwgc3R1ZHkgb2YgcGF0aWVudHMgd2l0aCBzdXNwZWN0ZWQgZGlhYmV0aWMgcmV0aW5vcGF0aHkgKERSKSB3aG8gaGFkIGFuIG9waHRoYWxtb2xvZ2ljYWwgZXhhbWluYXRpb24gYW5kIGEgcmV0aW5hbCBzY2FuIGlzIHRoZSBmb2N1cyBvZiB0aGlzIHJlc2VhcmNoLiBTcGVjaWFsaXplZCByZXRpbmFsIGltYWdlcyB3ZXJlIGFuYWx5emVkIGFuZCBjbGFzc2lmaWVkIHVzaW5nIE9QRiBhbmQgUkJNIG1vZGVscyAocmVzdHJpY3RlZCBCb2x0em1hbm4gbWFjaGluZXMpLiBDbGFzc2lmaWNhdGlvbiBvZiByZXRpbm9ncmFwaHMgd2FzIGJhc2VkIG9uIHRoZSBwcmVzZW5jZSBvciBhYnNlbmNlIG9mIGRpc2Vhc2UtcmVsYXRlZCByZXRpbm9wYXRoeSAoRFIpLiBUaGUgUkJNIGFuZCBPUEYgbW9kZWxzIGV4dHJhY3RlZCA1MDAgYW5kIDEwMDAgY2hhcmFjdGVyaXN0aWNzIGZyb20gdGhlIGltYWdlcyBmb3IgZGlzZWFzZSBjbGFzc2lmaWNhdGlvbiBhZnRlciB0aGUgc3lzdGVtIHRyYWluaW5nIHBoYXNlIGZvciB0aGUgcmVjb2duaXRpb24gb2YgcmV0aW5vcGF0aHkgYW5kIG5vcm1hbGl0eSBwYXR0ZXJucy4gVGhlcmUgd2VyZSBhIHRvdGFsIG9mIGZpZnRlZW4gZGlmZmVyZW50IGV4cGVyaW1lbnQgc2VyaWVzLCBlYWNoIHdpdGggYSByZXBldGl0aW9uIHJhdGUgb2YgMzAgY3ljbGVzLiBUaGUgc3R1ZHkgaW5jbHVkZWQgNzMgZGlhYmV0aWNzIChhIHRvdGFsIG9mIDEyMiBleWVzKSwgd2l0aCA1MC43JSBvZiB0aGVtIGJlaW5nIG1lbiBhbmQgNDkuMyUgYmVpbmcgd29tZW4uIFRoZSBwb3B1bGF0aW9uIHdhcyBvbiB0aGUgb2xkZXIgc2lkZSwgYXQgNTkuNyB5ZWFycyBvbGQgb24gYXZlcmFnZS4gVGhlIFJCTS0xMDAwIGhhZCB0aGUgaGlnaGVzdCBvdmVyYWxsIGRpYWdub3N0aWMgYWNjdXJhY3kgKDg5LjQ3KSBvZiBhbnkgb2YgdGhlIGRldmljZXMgZXZhbHVhdGVkLiBUaGUgUkJNLTUwMCBoYWQgYSBiZXR0ZXIgYXV0b2RldGVjdGlvbiBzeXN0ZW0gZm9yIERSIHNpZ25hbHMgaW4gZnVuZHVzIGltYWdlcyB0aGFuIHRoZSBjb21wZXRpdGlvbiAoMTAwJSBzZW5zaXRpdml0eSkuIEluIHRlcm1zIG9mIHNwZWNpZmljaXR5LCBSQk0tMTAwMCBhbmQgT1BGLTEwMDAgY29ycmVjdGx5IGlkZW50aWZpZWQgYWxsIG9mIHRoZSBpbWFnZXMgdGhhdCBsYWNrZWQgRFIgc2lnbnMuIEluIHBhcnRpY3VsYXIsIHRoZSBSQk0gbW9kZWwgb2YgbWFjaGluZSBsZWFybmluZyBhdXRvbWF0aWMgZGlzZWFzZSBkZXRlY3Rpb24gcGVyZm9ybWVkIHdlbGwgaW4gdGVybXMgb2YgZGlhZ25vc3RpYyBhY2N1cmFjeSwgc2Vuc2l0aXZpdHksIGFuZCBhcHBsaWNhdGlvbiBpbiBkaWFiZXRpYyByZXRpbm9wYXRoeSBzY3JlZW5pbmcuIiwicHVibGlzaGVyIjoiSGluZGF3aSBMaW1pdGVkIiwidm9sdW1lIjoiMjAyMSIsImNvbnRhaW5lci10aXRsZS1zaG9ydCI6IiJ9LCJpc1RlbXBvcmFyeSI6ZmFsc2V9XX0=&quot;,&quot;citationItems&quot;:[{&quot;id&quot;:&quot;862af053-074d-39e6-869b-ccb6ead4eb9f&quot;,&quot;itemData&quot;:{&quot;type&quot;:&quot;article-journal&quot;,&quot;id&quot;:&quot;862af053-074d-39e6-869b-ccb6ead4eb9f&quot;,&quot;title&quot;:&quot;Identification of Diabetic Retinopathy through Machine Learning&quot;,&quot;author&quot;:[{&quot;family&quot;:&quot;Bader Alazzam&quot;,&quot;given&quot;:&quot;Malik&quot;,&quot;parse-names&quot;:false,&quot;dropping-particle&quot;:&quot;&quot;,&quot;non-dropping-particle&quot;:&quot;&quot;},{&quot;family&quot;:&quot;Alassery&quot;,&quot;given&quot;:&quot;Fawaz&quot;,&quot;parse-names&quot;:false,&quot;dropping-particle&quot;:&quot;&quot;,&quot;non-dropping-particle&quot;:&quot;&quot;},{&quot;family&quot;:&quot;Almulihi&quot;,&quot;given&quot;:&quot;Ahmed&quot;,&quot;parse-names&quot;:false,&quot;dropping-particle&quot;:&quot;&quot;,&quot;non-dropping-particle&quot;:&quot;&quot;}],&quot;container-title&quot;:&quot;Mobile Information Systems&quot;,&quot;DOI&quot;:&quot;10.1155/2021/1155116&quot;,&quot;ISSN&quot;:&quot;1875905X&quot;,&quot;issued&quot;:{&quot;date-parts&quot;:[[2021]]},&quot;abstract&quot;:&quot;A cross-sectional study of patients with suspected diabetic retinopathy (DR) who had an ophthalmological examination and a retinal scan is the focus of this research. Specialized retinal images were analyzed and classified using OPF and RBM models (restricted Boltzmann machines). Classification of retinographs was based on the presence or absence of disease-related retinopathy (DR). The RBM and OPF models extracted 500 and 1000 characteristics from the images for disease classification after the system training phase for the recognition of retinopathy and normality patterns. There were a total of fifteen different experiment series, each with a repetition rate of 30 cycles. The study included 73 diabetics (a total of 122 eyes), with 50.7% of them being men and 49.3% being women. The population was on the older side, at 59.7 years old on average. The RBM-1000 had the highest overall diagnostic accuracy (89.47) of any of the devices evaluated. The RBM-500 had a better autodetection system for DR signals in fundus images than the competition (100% sensitivity). In terms of specificity, RBM-1000 and OPF-1000 correctly identified all of the images that lacked DR signs. In particular, the RBM model of machine learning automatic disease detection performed well in terms of diagnostic accuracy, sensitivity, and application in diabetic retinopathy screening.&quot;,&quot;publisher&quot;:&quot;Hindawi Limited&quot;,&quot;volume&quot;:&quot;2021&quot;,&quot;container-title-short&quot;:&quot;&quot;},&quot;isTemporary&quot;:false}]},{&quot;citationID&quot;:&quot;MENDELEY_CITATION_c3a1a04e-b42f-4d62-b2cb-5eea73b8d93a&quot;,&quot;properties&quot;:{&quot;noteIndex&quot;:0},&quot;isEdited&quot;:false,&quot;manualOverride&quot;:{&quot;isManuallyOverridden&quot;:false,&quot;citeprocText&quot;:&quot;[4]&quot;,&quot;manualOverrideText&quot;:&quot;&quot;},&quot;citationTag&quot;:&quot;MENDELEY_CITATION_v3_eyJjaXRhdGlvbklEIjoiTUVOREVMRVlfQ0lUQVRJT05fYzNhMWEwNGUtYjQyZi00ZDYyLWIyY2ItNWVlYTczYjhkOTNhIiwicHJvcGVydGllcyI6eyJub3RlSW5kZXgiOjB9LCJpc0VkaXRlZCI6ZmFsc2UsIm1hbnVhbE92ZXJyaWRlIjp7ImlzTWFudWFsbHlPdmVycmlkZGVuIjpmYWxzZSwiY2l0ZXByb2NUZXh0IjoiWzRdIiwibWFudWFsT3ZlcnJpZGVUZXh0IjoiIn0sImNpdGF0aW9uSXRlbXMiOlt7ImlkIjoiOWU1NTg5NWItYTAxMS0zOWI0LThkMjMtMDRiYjYxMzM0YjA2IiwiaXRlbURhdGEiOnsidHlwZSI6ImFydGljbGUtam91cm5hbCIsImlkIjoiOWU1NTg5NWItYTAxMS0zOWI0LThkMjMtMDRiYjYxMzM0YjA2IiwidGl0bGUiOiJPcHRpbWl6ZWQgaHlicmlkIG1hY2hpbmUgbGVhcm5pbmcgYXBwcm9hY2ggZm9yIHNtYXJ0cGhvbmUgYmFzZWQgZGlhYmV0aWMgcmV0aW5vcGF0aHkgZGV0ZWN0aW9uIiwiYXV0aG9yIjpbeyJmYW1pbHkiOiJHdXB0YSIsImdpdmVuIjoiU2h1YmhpIiwicGFyc2UtbmFtZXMiOmZhbHNlLCJkcm9wcGluZy1wYXJ0aWNsZSI6IiIsIm5vbi1kcm9wcGluZy1wYXJ0aWNsZSI6IiJ9LHsiZmFtaWx5IjoiVGhha3VyIiwiZ2l2ZW4iOiJTYW5qZWV2IiwicGFyc2UtbmFtZXMiOmZhbHNlLCJkcm9wcGluZy1wYXJ0aWNsZSI6IiIsIm5vbi1kcm9wcGluZy1wYXJ0aWNsZSI6IiJ9LHsiZmFtaWx5IjoiR3VwdGEiLCJnaXZlbiI6IkFzaHV0b3NoIiwicGFyc2UtbmFtZXMiOmZhbHNlLCJkcm9wcGluZy1wYXJ0aWNsZSI6IiIsIm5vbi1kcm9wcGluZy1wYXJ0aWNsZSI6IiJ9XSwiY29udGFpbmVyLXRpdGxlIjoiTXVsdGltZWRpYSBUb29scyBhbmQgQXBwbGljYXRpb25zIiwiY29udGFpbmVyLXRpdGxlLXNob3J0IjoiTXVsdGltZWQgVG9vbHMgQXBwbCIsIkRPSSI6IjEwLjEwMDcvczExMDQyLTAyMi0xMjEwMy15IiwiSVNTTiI6IjE1NzM3NzIxIiwiaXNzdWVkIjp7ImRhdGUtcGFydHMiOltbMjAyMiw0LDFdXX0sInBhZ2UiOiIxNDQ3NS0xNDUwMSIsImFic3RyYWN0IjoiRGlhYmV0aWMgUmV0aW5vcGF0aHkgKERSKSBpcyBkZWZpbmVkIGFzIHRoZSBEaWFiZXRlcyBNZWxsaXR1cyBkaWZmaWN1bHR5IHRoYXQgaGFybXMgdGhlIGJsb29kIHZlc3NlbHMgaW4gdGhlIHJldGluYS4gSXQgaXMgYWxzbyBrbm93biBhcyBhIHNpbGVudCBkaXNlYXNlIGFuZCBjYXVzZSBtaWxkIHZpc2lvbiBpc3N1ZXMgb3Igbm8gc3ltcHRvbXMuIEluIG9yZGVyIHRvIGVuaGFuY2UgdGhlIGNoYW5jZXMgb2YgZWZmZWN0aXZlIHRyZWF0bWVudCwgeWVhcmx5IGV5ZSB0ZXN0cyBhcmUgdml0YWwgZm9yIHByZW1hdHVyZSBkaXNjb3ZlcnkuIEhlbmNlLCBpdCB1c2VzIGZ1bmR1cyBjYW1lcmFzIGZvciBjYXB0dXJpbmcgcmV0aW5hbCBpbWFnZXMsIGJ1dCBkdWUgdG8gaXRzIHNpemUgYW5kIGNvc3QsIGl0IGlzIGEgdHJvdWJsZXNvbWUgZm9yIGV4dGVuc2l2ZSBzY3JlZW5pbmcuIFRoZXJlZm9yZSwgdGhlIHNtYXJ0cGhvbmVzIGFyZSB1dGlsaXplZCBmb3Igc2NoZW1pbmcgbG93LXBvd2VyLCBzbWFsbC1zaXplZCwgYW5kIHJlYXNvbmFibGUgcmV0aW5hbCBpbWFnaW5nIHNjaGVtZXMgdG8gYWN0aXZhdGUgYXV0b21hdGVkIERSIGRldGVjdGlvbiBhbmQgRFIgc2NyZWVuaW5nLiBJbiB0aGlzIGFydGljbGUsIHRoZSBuZXcgRElZIChkbyBpdCB5b3Vyc2VsZikgc21hcnRwaG9uZSBlbmFibGVkIGNhbWVyYSBpcyB1c2VkIGZvciBzbWFydHBob25lIGJhc2VkIERSIGRldGVjdGlvbi4gSW5pdGlhbGx5LCB0aGUgcHJlcHJvY2Vzc2luZyBsaWtlIGdyZWVuIGNoYW5uZWwgdHJhbnNmb3JtYXRpb24gYW5kIENMQUhFIChDb250cmFzdCBMaW1pdGVkIEFkYXB0aXZlIEhpc3RvZ3JhbSBFcXVhbGl6YXRpb24pIGFyZSBwZXJmb3JtZWQuIEZ1cnRoZXIsIHRoZSBzZWdtZW50YXRpb24gcHJvY2VzcyBzdGFydHMgd2l0aCBvcHRpYyBkaXNjIHNlZ21lbnRhdGlvbiBieSBXVCAod2F0ZXJzaGVkIHRyYW5zZm9ybSkgYW5kIGFibm9ybWFsaXR5IHNlZ21lbnRhdGlvbiAoRXh1ZGF0ZXMsIG1pY3JvYW5ldXJ5c21zLCBoYWVtb3JyaGFnZXMsIGFuZCBJUk1BKSBieSBUcmlwbGV0IGhhbGYgYmFuZCBmaWx0ZXIgYmFuayAoVEhGQikuIFRoZW4gdGhlIGRpZmZlcmVudCBmZWF0dXJlcyBhcmUgZXh0cmFjdGVkIGJ5IEhhcmFsaWNrIGFuZCBBRFRDV1QgKEFuaXNvdHJvcGljIER1YWwgVHJlZSBDb21wbGV4IFdhdmVsZXQgVHJhbnNmb3JtKSBtZXRob2RzLiBVc2luZyBsaWZlIGNob2ljZS1iYXNlZCBvcHRpbWl6ZXIgKExDQk8pIGFsZ29yaXRobSwgdGhlIG9wdGltYWwgZmVhdHVyZXMgYXJlIGNob3NlbiBmcm9tIHRoZSBtaW5lZCBmZWF0dXJlcy4gVGhlbiB0aGUgc2VsZWN0ZWQgZmVhdHVyZXMgYXJlIGFwcGxpZWQgdG8gdGhlIG9wdGltaXplZCBoeWJyaWQgTUwgKG1hY2hpbmUgbGVhcm5pbmcpIGNsYXNzaWZpZXIgd2l0aCB0aGUgY29tYmluYXRpb24gb2YgTk4gYW5kIERDTk4gKERlZXAgQ29udm9sdXRpb25hbCBOZXVyYWwgTmV0d29yaykgaW4gd2hpY2ggdGhlIFNTRCAoU29jaWFsIFNraS1Ecml2ZXIpIGlzIHV0aWxpemVkIGZvciB0aGUgYmVzdCB3ZWlnaHQgdmFsdWVzIG9mIGh5YnJpZCBjbGFzc2lmaWVyIHRvIGNhdGVnb3JpemUgdGhlIHNldmVyaXR5IGxldmVsIGFzIG1pbGQgRFIsIHNldmVyZSBEUiwgbm9ybWFsLCBtb2RlcmF0ZSBEUiwgYW5kIFByb2xpZmVyYXRpdmUgRFIuIFRoZSBwcm9wb3NlZCB3b3JrIGlzIHNpbXVsYXRlZCBpbiBweXRob24gZW52aXJvbm1lbnQgYW5kIHRvIHRlc3QgdGhlIGVmZmljaWVuY3kgb2YgdGhlIHByb3Bvc2VkIHNjaGVtZSB0aGUgZGF0YXNldHMgbGlrZSBBUFRPUy0yMDE5LUJsaW5kbmVzcy1EZXRlY3Rpb24sIGFuZCBFeWVQYWNzIGFyZSB1c2VkLiBUaGUgbW9kZWwgaGFzIGJlZW4gZXZhbHVhdGVkIHVzaW5nIGRpZmZlcmVudCBwZXJmb3JtYW5jZSBtZXRyaWNzLiBUaGUgc2ltdWxhdGlvbiByZXN1bHRzIHZlcmlmaWVkIHRoYXQgdGhlIHN1Z2dlc3RlZCBzY2hlbWUgaXMgcHJvdmlkZXMgd2VsbCBhY2N1cmFjeSBmb3IgZWFjaCBkYXRhc2V0IHRoYW4gb3RoZXIgY3VycmVudCBhcHByb2FjaGVzLiIsInB1Ymxpc2hlciI6IlNwcmluZ2VyIiwiaXNzdWUiOiIxMCIsInZvbHVtZSI6IjgxIn0sImlzVGVtcG9yYXJ5IjpmYWxzZX1dfQ==&quot;,&quot;citationItems&quot;:[{&quot;id&quot;:&quot;9e55895b-a011-39b4-8d23-04bb61334b06&quot;,&quot;itemData&quot;:{&quot;type&quot;:&quot;article-journal&quot;,&quot;id&quot;:&quot;9e55895b-a011-39b4-8d23-04bb61334b06&quot;,&quot;title&quot;:&quot;Optimized hybrid machine learning approach for smartphone based diabetic retinopathy detection&quot;,&quot;author&quot;:[{&quot;family&quot;:&quot;Gupta&quot;,&quot;given&quot;:&quot;Shubhi&quot;,&quot;parse-names&quot;:false,&quot;dropping-particle&quot;:&quot;&quot;,&quot;non-dropping-particle&quot;:&quot;&quot;},{&quot;family&quot;:&quot;Thakur&quot;,&quot;given&quot;:&quot;Sanjeev&quot;,&quot;parse-names&quot;:false,&quot;dropping-particle&quot;:&quot;&quot;,&quot;non-dropping-particle&quot;:&quot;&quot;},{&quot;family&quot;:&quot;Gupta&quot;,&quot;given&quot;:&quot;Ashutosh&quot;,&quot;parse-names&quot;:false,&quot;dropping-particle&quot;:&quot;&quot;,&quot;non-dropping-particle&quot;:&quot;&quot;}],&quot;container-title&quot;:&quot;Multimedia Tools and Applications&quot;,&quot;container-title-short&quot;:&quot;Multimed Tools Appl&quot;,&quot;DOI&quot;:&quot;10.1007/s11042-022-12103-y&quot;,&quot;ISSN&quot;:&quot;15737721&quot;,&quot;issued&quot;:{&quot;date-parts&quot;:[[2022,4,1]]},&quot;page&quot;:&quot;14475-14501&quot;,&quot;abstract&quot;:&quot;Diabetic Retinopathy (DR) is defined as the Diabetes Mellitus difficulty that harms the blood vessels in the retina. It is also known as a silent disease and cause mild vision issues or no symptoms. In order to enhance the chances of effective treatment, yearly eye tests are vital for premature discovery. Hence, it uses fundus cameras for capturing retinal images, but due to its size and cost, it is a troublesome for extensive screening. Therefore, the smartphones are utilized for scheming low-power, small-sized, and reasonable retinal imaging schemes to activate automated DR detection and DR screening. In this article, the new DIY (do it yourself) smartphone enabled camera is used for smartphone based DR detection. Initially, the preprocessing like green channel transformation and CLAHE (Contrast Limited Adaptive Histogram Equalization) are performed. Further, the segmentation process starts with optic disc segmentation by WT (watershed transform) and abnormality segmentation (Exudates, microaneurysms, haemorrhages, and IRMA) by Triplet half band filter bank (THFB). Then the different features are extracted by Haralick and ADTCWT (Anisotropic Dual Tree Complex Wavelet Transform) methods. Using life choice-based optimizer (LCBO) algorithm, the optimal features are chosen from the mined features. Then the selected features are applied to the optimized hybrid ML (machine learning) classifier with the combination of NN and DCNN (Deep Convolutional Neural Network) in which the SSD (Social Ski-Driver) is utilized for the best weight values of hybrid classifier to categorize the severity level as mild DR, severe DR, normal, moderate DR, and Proliferative DR. The proposed work is simulated in python environment and to test the efficiency of the proposed scheme the datasets like APTOS-2019-Blindness-Detection, and EyePacs are used. The model has been evaluated using different performance metrics. The simulation results verified that the suggested scheme is provides well accuracy for each dataset than other current approaches.&quot;,&quot;publisher&quot;:&quot;Springer&quot;,&quot;issue&quot;:&quot;10&quot;,&quot;volume&quot;:&quot;81&quot;},&quot;isTemporary&quot;:false}]},{&quot;citationID&quot;:&quot;MENDELEY_CITATION_ed3cd39e-d263-4e84-ae59-a63d8946044e&quot;,&quot;properties&quot;:{&quot;noteIndex&quot;:0},&quot;isEdited&quot;:false,&quot;manualOverride&quot;:{&quot;isManuallyOverridden&quot;:false,&quot;citeprocText&quot;:&quot;[5]&quot;,&quot;manualOverrideText&quot;:&quot;&quot;},&quot;citationTag&quot;:&quot;MENDELEY_CITATION_v3_eyJjaXRhdGlvbklEIjoiTUVOREVMRVlfQ0lUQVRJT05fZWQzY2QzOWUtZDI2My00ZTg0LWFlNTktYTYzZDg5NDYwNDRlIiwicHJvcGVydGllcyI6eyJub3RlSW5kZXgiOjB9LCJpc0VkaXRlZCI6ZmFsc2UsIm1hbnVhbE92ZXJyaWRlIjp7ImlzTWFudWFsbHlPdmVycmlkZGVuIjpmYWxzZSwiY2l0ZXByb2NUZXh0IjoiWzVdIiwibWFudWFsT3ZlcnJpZGVUZXh0IjoiIn0sImNpdGF0aW9uSXRlbXMiOlt7ImlkIjoiMjFlNjBjNWItMTliMC0zMjE2LTg0ZWQtZmY0YzNmZTJiMjQ0IiwiaXRlbURhdGEiOnsidHlwZSI6ImFydGljbGUiLCJpZCI6IjIxZTYwYzViLTE5YjAtMzIxNi04NGVkLWZmNGMzZmUyYjI0NCIsInRpdGxlIjoiVGhlIGZ1dHVyZSBpcyBub3c/IENsaW5pY2FsIGFuZCB0cmFuc2xhdGlvbmFsIGFzcGVjdHMgb2Yg4oCcT21pY3PigJ0gdGVjaG5vbG9naWVzIiwiYXV0aG9yIjpbeyJmYW1pbHkiOiJE4oCZQWRhbW8iLCJnaXZlbiI6IkdlbW1hIEwuIiwicGFyc2UtbmFtZXMiOmZhbHNlLCJkcm9wcGluZy1wYXJ0aWNsZSI6IiIsIm5vbi1kcm9wcGluZy1wYXJ0aWNsZSI6IiJ9LHsiZmFtaWx5IjoiV2lkZG9wIiwiZ2l2ZW4iOiJKYW1lcyBULiIsInBhcnNlLW5hbWVzIjpmYWxzZSwiZHJvcHBpbmctcGFydGljbGUiOiIiLCJub24tZHJvcHBpbmctcGFydGljbGUiOiIifSx7ImZhbWlseSI6IkdpbGVzIiwiZ2l2ZW4iOiJFZHdhcmQgTS4iLCJwYXJzZS1uYW1lcyI6ZmFsc2UsImRyb3BwaW5nLXBhcnRpY2xlIjoiIiwibm9uLWRyb3BwaW5nLXBhcnRpY2xlIjoiIn1dLCJjb250YWluZXItdGl0bGUiOiJJbW11bm9sb2d5IGFuZCBDZWxsIEJpb2xvZ3kiLCJjb250YWluZXItdGl0bGUtc2hvcnQiOiJJbW11bm9sIENlbGwgQmlvbCIsIkRPSSI6IjEwLjExMTEvaW1jYi4xMjQwNCIsIklTU04iOiIxNDQwMTcxMSIsIlBNSUQiOiIzMjkyNDE3OCIsImlzc3VlZCI6eyJkYXRlLXBhcnRzIjpbWzIwMjEsMiwxXV19LCJwYWdlIjoiMTY4LTE3NiIsImFic3RyYWN0IjoiQmlnIGRhdGEgaGFzIGJlY29tZSBhIGNlbnRyYWwgcGFydCBvZiBtZWRpY2FsIHJlc2VhcmNoLCBhcyB3ZWxsIGFzIG1vZGVybiBsaWZlIGdlbmVyYWxseS4g4oCcT21pY3PigJ0gdGVjaG5vbG9naWVzIGluY2x1ZGUgZ2Vub21pY3MsIHByb3Rlb21pY3MsIG1pY3JvYmlvbWljcyBhbmQgaW5jcmVhc2luZ2x5IG90aGVyIG9taWNzLiBUaGVzZSBoYXZlIGJlZW4gZHJpdmVuIGJ5IHJhcGlkIGFkdmFuY2VzIGluIGxhYm9yYXRvcnkgdGVjaG5pcXVlcyBhbmQgZXF1aXBtZW50LiBDcnVjaWFsbHksIGltcHJvdmVkIGluZm9ybWF0aW9uIGhhbmRsaW5nIGNhcGFiaWxpdGllcyBoYXZlIGFsbG93ZWQgY29uY2VwdHMgc3VjaCBhcyBhcnRpZmljaWFsIGludGVsbGlnZW5jZSBhbmQgbWFjaGluZSBsZWFybmluZyB0byBlbnRlciB0aGUgcmVzZWFyY2ggd29ybGQuIFRoZSBDT1ZJRC0xOSBwYW5kZW1pYyBoYXMgc2hvd24gaG93IHF1aWNrbHkgaW5mb3JtYXRpb24gY2FuIGJlIGdlbmVyYXRlZCBhbmQgYW5hbHl6ZWQgdXNpbmcgc3VjaCBhcHByb2FjaGVzLCBidXQgYWxzbyBzaG93ZWQgaXRzIGxpbWl0YXRpb25zLiBUaGlzIHJldmlldyB3aWxsIGxvb2sgYXQgaG93IOKAnG9taWNz4oCdIGhhcyBiZWd1biB0byBiZSB0cmFuc2xhdGVkIGludG8gY2xpbmljYWwgcHJhY3RpY2UuIFdoaWxlIHRoZXJlIGFwcGVhcnMgYWxtb3N0IGxpbWl0bGVzcyBwb3RlbnRpYWwgaW4gdXNpbmcgYmlnIGRhdGEgZm9yIOKAnHByZWNpc2lvbuKAnSBvciDigJxwZXJzb25hbGl6ZWTigJ0gbWVkaWNpbmUsIHRoZSByZWFsaXR5IGlzIHRoYXQgdGhpcyByZW1haW5zIGxhcmdlbHkgYXNwaXJhdGlvbmFsLiBPbmNvbG9neSBpcyB0aGUgb25seSBmaWVsZCBvZiBtZWRpY2luZSB0aGF0IGlzIHdpZGVseSBhZG9wdGluZyBzdWNoIHRlY2hub2xvZ2llcywgYW5kIGV2ZW4gaW4gdGhpcyBmaWVsZCB1cHRha2UgaXMgaXJyZWd1bGFyLiBUaGVyZSBhcmUgcHJhY3RpY2FsIGFuZCBldGhpY2FsIHJlYXNvbnMgZm9yIHRoaXMgbGFjayBvZiB0cmFuc2xhdGlvbiBvZiBpbmNyZWFzaW5nbHkgYWZmb3JkYWJsZSB0ZWNobmlxdWVzIGludG8gdGhlIGNsaW5pYy4gVW5kb3VidGVkbHksIHRoZXJlIHdpbGwgYmUgaW5jcmVhc2luZyB1c2Ugb2YgbGFyZ2UgZGF0YSBzZXRzIGZyb20gdHJhZGl0aW9uYWwgKGUuZy4gdHVtb3Igc2FtcGxlcywgcGF0aWVudCBnZW5vbWljcykgYW5kIG5vbnRyYWRpdGlvbmFsIChlLmcuIHNtYXJ0cGhvbmUpIHNvdXJjZXMuIEl0IGlzIHBlcmhhcHMgdGhlIGdyZWF0ZXN0IGNoYWxsZW5nZSBvZiB0aGUgaGVhbHRoLWNhcmUgc2VjdG9yIG92ZXIgdGhlIGNvbWluZyBkZWNhZGUgdG8gaW50ZWdyYXRlIHRoZXNlIHJlc291cmNlcyBpbiBhbiBlZmZlY3RpdmUsIHByYWN0aWNhbCBhbmQgZXRoaWNhbCB3YXkuIiwicHVibGlzaGVyIjoiSm9obiBXaWxleSBhbmQgU29ucyBJbmMiLCJpc3N1ZSI6IjIiLCJ2b2x1bWUiOiI5OSJ9LCJpc1RlbXBvcmFyeSI6ZmFsc2V9XX0=&quot;,&quot;citationItems&quot;:[{&quot;id&quot;:&quot;21e60c5b-19b0-3216-84ed-ff4c3fe2b244&quot;,&quot;itemData&quot;:{&quot;type&quot;:&quot;article&quot;,&quot;id&quot;:&quot;21e60c5b-19b0-3216-84ed-ff4c3fe2b244&quot;,&quot;title&quot;:&quot;The future is now? Clinical and translational aspects of “Omics” technologies&quot;,&quot;author&quot;:[{&quot;family&quot;:&quot;D’Adamo&quot;,&quot;given&quot;:&quot;Gemma L.&quot;,&quot;parse-names&quot;:false,&quot;dropping-particle&quot;:&quot;&quot;,&quot;non-dropping-particle&quot;:&quot;&quot;},{&quot;family&quot;:&quot;Widdop&quot;,&quot;given&quot;:&quot;James T.&quot;,&quot;parse-names&quot;:false,&quot;dropping-particle&quot;:&quot;&quot;,&quot;non-dropping-particle&quot;:&quot;&quot;},{&quot;family&quot;:&quot;Giles&quot;,&quot;given&quot;:&quot;Edward M.&quot;,&quot;parse-names&quot;:false,&quot;dropping-particle&quot;:&quot;&quot;,&quot;non-dropping-particle&quot;:&quot;&quot;}],&quot;container-title&quot;:&quot;Immunology and Cell Biology&quot;,&quot;container-title-short&quot;:&quot;Immunol Cell Biol&quot;,&quot;DOI&quot;:&quot;10.1111/imcb.12404&quot;,&quot;ISSN&quot;:&quot;14401711&quot;,&quot;PMID&quot;:&quot;32924178&quot;,&quot;issued&quot;:{&quot;date-parts&quot;:[[2021,2,1]]},&quot;page&quot;:&quot;168-176&quot;,&quot;abstract&quot;:&quot;Big data has become a central part of medical research, as well as modern life generally. “Omics” technologies include genomics, proteomics, microbiomics and increasingly other omics. These have been driven by rapid advances in laboratory techniques and equipment. Crucially, improved information handling capabilities have allowed concepts such as artificial intelligence and machine learning to enter the research world. The COVID-19 pandemic has shown how quickly information can be generated and analyzed using such approaches, but also showed its limitations. This review will look at how “omics” has begun to be translated into clinical practice. While there appears almost limitless potential in using big data for “precision” or “personalized” medicine, the reality is that this remains largely aspirational. Oncology is the only field of medicine that is widely adopting such technologies, and even in this field uptake is irregular. There are practical and ethical reasons for this lack of translation of increasingly affordable techniques into the clinic. Undoubtedly, there will be increasing use of large data sets from traditional (e.g. tumor samples, patient genomics) and nontraditional (e.g. smartphone) sources. It is perhaps the greatest challenge of the health-care sector over the coming decade to integrate these resources in an effective, practical and ethical way.&quot;,&quot;publisher&quot;:&quot;John Wiley and Sons Inc&quot;,&quot;issue&quot;:&quot;2&quot;,&quot;volume&quot;:&quot;99&quot;},&quot;isTemporary&quot;:false}]},{&quot;citationID&quot;:&quot;MENDELEY_CITATION_26097a3a-ae55-40a8-8d2f-3c6450405c70&quot;,&quot;properties&quot;:{&quot;noteIndex&quot;:0},&quot;isEdited&quot;:false,&quot;manualOverride&quot;:{&quot;isManuallyOverridden&quot;:false,&quot;citeprocText&quot;:&quot;[6]&quot;,&quot;manualOverrideText&quot;:&quot;&quot;},&quot;citationTag&quot;:&quot;MENDELEY_CITATION_v3_eyJjaXRhdGlvbklEIjoiTUVOREVMRVlfQ0lUQVRJT05fMjYwOTdhM2EtYWU1NS00MGE4LThkMmYtM2M2NDUwNDA1YzcwIiwicHJvcGVydGllcyI6eyJub3RlSW5kZXgiOjB9LCJpc0VkaXRlZCI6ZmFsc2UsIm1hbnVhbE92ZXJyaWRlIjp7ImlzTWFudWFsbHlPdmVycmlkZGVuIjpmYWxzZSwiY2l0ZXByb2NUZXh0IjoiWzZdIiwibWFudWFsT3ZlcnJpZGVUZXh0IjoiIn0sImNpdGF0aW9uSXRlbXMiOlt7ImlkIjoiZTdkZDcyZmUtOWQ4ZS0zZGFkLWI2ZjQtNTRjZjcxZmY4Y2I2IiwiaXRlbURhdGEiOnsidHlwZSI6ImFydGljbGUiLCJpZCI6ImU3ZGQ3MmZlLTlkOGUtM2RhZC1iNmY0LTU0Y2Y3MWZmOGNiNiIsInRpdGxlIjoiQXJ0aWZpY2lhbCBJbnRlbGxpZ2VuY2UgaW4gQ3VycmVudCBEaWFiZXRlcyBNYW5hZ2VtZW50IGFuZCBQcmVkaWN0aW9uIiwiYXV0aG9yIjpbeyJmYW1pbHkiOiJOb211cmEiLCJnaXZlbiI6IkFraWhpcm8iLCJwYXJzZS1uYW1lcyI6ZmFsc2UsImRyb3BwaW5nLXBhcnRpY2xlIjoiIiwibm9uLWRyb3BwaW5nLXBhcnRpY2xlIjoiIn0seyJmYW1pbHkiOiJOb2d1Y2hpIiwiZ2l2ZW4iOiJNYXNhaGlybyIsInBhcnNlLW5hbWVzIjpmYWxzZSwiZHJvcHBpbmctcGFydGljbGUiOiIiLCJub24tZHJvcHBpbmctcGFydGljbGUiOiIifSx7ImZhbWlseSI6IktvbWV0YW5pIiwiZ2l2ZW4iOiJNaXRzdWhpcm8iLCJwYXJzZS1uYW1lcyI6ZmFsc2UsImRyb3BwaW5nLXBhcnRpY2xlIjoiIiwibm9uLWRyb3BwaW5nLXBhcnRpY2xlIjoiIn0seyJmYW1pbHkiOiJGdXJ1a2F3YSIsImdpdmVuIjoiS2VuamkiLCJwYXJzZS1uYW1lcyI6ZmFsc2UsImRyb3BwaW5nLXBhcnRpY2xlIjoiIiwibm9uLWRyb3BwaW5nLXBhcnRpY2xlIjoiIn0seyJmYW1pbHkiOiJZb25lZGEiLCJnaXZlbiI6IlRha2FzaGkiLCJwYXJzZS1uYW1lcyI6ZmFsc2UsImRyb3BwaW5nLXBhcnRpY2xlIjoiIiwibm9uLWRyb3BwaW5nLXBhcnRpY2xlIjoiIn1dLCJjb250YWluZXItdGl0bGUiOiJDdXJyZW50IERpYWJldGVzIFJlcG9ydHMiLCJjb250YWluZXItdGl0bGUtc2hvcnQiOiJDdXJyIERpYWIgUmVwIiwiRE9JIjoiMTAuMTAwNy9zMTE4OTItMDIxLTAxNDIzLTIiLCJJU1NOIjoiMTUzOTA4MjkiLCJQTUlEIjoiMzQ5MDIwNzAiLCJpc3N1ZWQiOnsiZGF0ZS1wYXJ0cyI6W1syMDIxLDEyLDFdXX0sImFic3RyYWN0IjoiUHVycG9zZSBvZiBSZXZpZXc6IEFydGlmaWNpYWwgaW50ZWxsaWdlbmNlIChBSSkgY2FuIG1ha2UgYWR2YW5jZWQgaW5mZXJlbmNlcyBiYXNlZCBvbiBhIGxhcmdlIGFtb3VudCBvZiBkYXRhLiBUaGUgbWFpbnN0cmVhbSB0ZWNobm9sb2dpZXMgb2YgdGhlIEFJIGJvb20gaW4gMjAyMSBhcmUgbWFjaGluZSBsZWFybmluZyAoTUwpIGFuZCBkZWVwIGxlYXJuaW5nLCB3aGljaCBoYXZlIG1hZGUgc2lnbmlmaWNhbnQgcHJvZ3Jlc3MgZHVlIHRvIHRoZSBpbmNyZWFzZSBpbiBjb21wdXRhdGlvbmFsIHJlc291cmNlcyBhY2NvbXBhbmllZCBieSB0aGUgZHJhbWF0aWMgaW1wcm92ZW1lbnQgaW4gY29tcHV0ZXIgcGVyZm9ybWFuY2UuIEluIHRoaXMgcmV2aWV3LCB3ZSBpbnRyb2R1Y2UgQUkvTUwtYmFzZWQgbWVkaWNhbCBkZXZpY2VzIGFuZCBwcmVkaWN0aW9uIG1vZGVscyByZWdhcmRpbmcgZGlhYmV0ZXMuIFJlY2VudCBGaW5kaW5nczogSW4gdGhlIGZpZWxkIG9mIGRpYWJldGVzLCBzZXZlcmFsIEFJLS9NTC1iYXNlZCBtZWRpY2FsIGRldmljZXMgYW5kIHJlZ2FyZGluZyBhdXRvbWF0aWMgcmV0aW5hbCBzY3JlZW5pbmcsIGNsaW5pY2FsIGRpYWdub3NpcyBzdXBwb3J0LCBhbmQgcGF0aWVudCBzZWxmLW1hbmFnZW1lbnQgdG9vbCBoYXZlIGFscmVhZHkgYmVlbiBhcHByb3ZlZCBieSB0aGUgVVMgRm9vZCBhbmQgRHJ1ZyBBZG1pbmlzdHJhdGlvbi4gQXMgZm9yIG5ldy1vbnNldCBkaWFiZXRlcyBwcmVkaWN0aW9uIHVzaW5nIE1MIG1ldGhvZHMsIGl0cyBwZXJmb3JtYW5jZSBpcyBub3Qgc3VwZXJpb3IgdG8gY29udmVudGlvbmFsIHJpc2sgc3RyYXRpZmljYXRpb24gbW9kZWxzIHRoYXQgdXNlIHN0YXRpc3RpY2FsIGFwcHJvYWNoZXMgc28gZmFyLiBTdW1tYXJ5OiBEZXNwaXRlIHRoZSBjdXJyZW50IHNpdHVhdGlvbiwgaXQgaXMgZXhwZWN0ZWQgdGhhdCB0aGUgcHJlZGljdGl2ZSBwZXJmb3JtYW5jZSBvZiBBSSB3aWxsIHNvb24gYmUgbWF4aW1pemVkIGJ5IGEgbGFyZ2UgYW1vdW50IG9mIG9yZ2FuaXplZCBkYXRhIGFuZCBhYnVuZGFudCBjb21wdXRhdGlvbmFsIHJlc291cmNlcywgd2hpY2ggd2lsbCBjb250cmlidXRlIHRvIGEgZHJhbWF0aWMgaW1wcm92ZW1lbnQgaW4gdGhlIGFjY3VyYWN5IG9mIGRpc2Vhc2UgcHJlZGljdGlvbiBtb2RlbHMgZm9yIGRpYWJldGVzLiIsInB1Ymxpc2hlciI6IlNwcmluZ2VyIiwiaXNzdWUiOiIxMiIsInZvbHVtZSI6IjIxIn0sImlzVGVtcG9yYXJ5IjpmYWxzZX1dfQ==&quot;,&quot;citationItems&quot;:[{&quot;id&quot;:&quot;e7dd72fe-9d8e-3dad-b6f4-54cf71ff8cb6&quot;,&quot;itemData&quot;:{&quot;type&quot;:&quot;article&quot;,&quot;id&quot;:&quot;e7dd72fe-9d8e-3dad-b6f4-54cf71ff8cb6&quot;,&quot;title&quot;:&quot;Artificial Intelligence in Current Diabetes Management and Prediction&quot;,&quot;author&quot;:[{&quot;family&quot;:&quot;Nomura&quot;,&quot;given&quot;:&quot;Akihiro&quot;,&quot;parse-names&quot;:false,&quot;dropping-particle&quot;:&quot;&quot;,&quot;non-dropping-particle&quot;:&quot;&quot;},{&quot;family&quot;:&quot;Noguchi&quot;,&quot;given&quot;:&quot;Masahiro&quot;,&quot;parse-names&quot;:false,&quot;dropping-particle&quot;:&quot;&quot;,&quot;non-dropping-particle&quot;:&quot;&quot;},{&quot;family&quot;:&quot;Kometani&quot;,&quot;given&quot;:&quot;Mitsuhiro&quot;,&quot;parse-names&quot;:false,&quot;dropping-particle&quot;:&quot;&quot;,&quot;non-dropping-particle&quot;:&quot;&quot;},{&quot;family&quot;:&quot;Furukawa&quot;,&quot;given&quot;:&quot;Kenji&quot;,&quot;parse-names&quot;:false,&quot;dropping-particle&quot;:&quot;&quot;,&quot;non-dropping-particle&quot;:&quot;&quot;},{&quot;family&quot;:&quot;Yoneda&quot;,&quot;given&quot;:&quot;Takashi&quot;,&quot;parse-names&quot;:false,&quot;dropping-particle&quot;:&quot;&quot;,&quot;non-dropping-particle&quot;:&quot;&quot;}],&quot;container-title&quot;:&quot;Current Diabetes Reports&quot;,&quot;container-title-short&quot;:&quot;Curr Diab Rep&quot;,&quot;DOI&quot;:&quot;10.1007/s11892-021-01423-2&quot;,&quot;ISSN&quot;:&quot;15390829&quot;,&quot;PMID&quot;:&quot;34902070&quot;,&quot;issued&quot;:{&quot;date-parts&quot;:[[2021,12,1]]},&quot;abstract&quot;:&quot;Purpose of Review: Artificial intelligence (AI) can make advanced inferences based on a large amount of data. The mainstream technologies of the AI boom in 2021 are machine learning (ML) and deep learning, which have made significant progress due to the increase in computational resources accompanied by the dramatic improvement in computer performance. In this review, we introduce AI/ML-based medical devices and prediction models regarding diabetes. Recent Findings: In the field of diabetes, several AI-/ML-based medical devices and regarding automatic retinal screening, clinical diagnosis support, and patient self-management tool have already been approved by the US Food and Drug Administration. As for new-onset diabetes prediction using ML methods, its performance is not superior to conventional risk stratification models that use statistical approaches so far. Summary: Despite the current situation, it is expected that the predictive performance of AI will soon be maximized by a large amount of organized data and abundant computational resources, which will contribute to a dramatic improvement in the accuracy of disease prediction models for diabetes.&quot;,&quot;publisher&quot;:&quot;Springer&quot;,&quot;issue&quot;:&quot;12&quot;,&quot;volume&quot;:&quot;21&quot;},&quot;isTemporary&quot;:false}]},{&quot;citationID&quot;:&quot;MENDELEY_CITATION_55d7f056-a9cc-406b-81d8-686387912336&quot;,&quot;properties&quot;:{&quot;noteIndex&quot;:0},&quot;isEdited&quot;:false,&quot;manualOverride&quot;:{&quot;isManuallyOverridden&quot;:false,&quot;citeprocText&quot;:&quot;[7]&quot;,&quot;manualOverrideText&quot;:&quot;&quot;},&quot;citationTag&quot;:&quot;MENDELEY_CITATION_v3_eyJjaXRhdGlvbklEIjoiTUVOREVMRVlfQ0lUQVRJT05fNTVkN2YwNTYtYTljYy00MDZiLTgxZDgtNjg2Mzg3OTEyMzM2IiwicHJvcGVydGllcyI6eyJub3RlSW5kZXgiOjB9LCJpc0VkaXRlZCI6ZmFsc2UsIm1hbnVhbE92ZXJyaWRlIjp7ImlzTWFudWFsbHlPdmVycmlkZGVuIjpmYWxzZSwiY2l0ZXByb2NUZXh0IjoiWzddIiwibWFudWFsT3ZlcnJpZGVUZXh0IjoiIn0sImNpdGF0aW9uSXRlbXMiOlt7ImlkIjoiNGYwMjc4M2UtY2VlZC0zYTM3LWJlOTQtNDhlYmYwZDJkMzhiIiwiaXRlbURhdGEiOnsidHlwZSI6ImFydGljbGUiLCJpZCI6IjRmMDI3ODNlLWNlZWQtM2EzNy1iZTk0LTQ4ZWJmMGQyZDM4YiIsInRpdGxlIjoiTWFjaGluZSBsZWFybmluZyBpbiBjbGluaWNhbCBkZWNpc2lvbiBtYWtpbmciLCJhdXRob3IiOlt7ImZhbWlseSI6IkFkbHVuZyIsImdpdmVuIjoiTG9yZW56IiwicGFyc2UtbmFtZXMiOmZhbHNlLCJkcm9wcGluZy1wYXJ0aWNsZSI6IiIsIm5vbi1kcm9wcGluZy1wYXJ0aWNsZSI6IiJ9LHsiZmFtaWx5IjoiQ29oZW4iLCJnaXZlbiI6IllvdGFtIiwicGFyc2UtbmFtZXMiOmZhbHNlLCJkcm9wcGluZy1wYXJ0aWNsZSI6IiIsIm5vbi1kcm9wcGluZy1wYXJ0aWNsZSI6IiJ9LHsiZmFtaWx5IjoiTW9yIiwiZ2l2ZW4iOiJVcmlhIiwicGFyc2UtbmFtZXMiOmZhbHNlLCJkcm9wcGluZy1wYXJ0aWNsZSI6IiIsIm5vbi1kcm9wcGluZy1wYXJ0aWNsZSI6IiJ9LHsiZmFtaWx5IjoiRWxpbmF2IiwiZ2l2ZW4iOiJFcmFuIiwicGFyc2UtbmFtZXMiOmZhbHNlLCJkcm9wcGluZy1wYXJ0aWNsZSI6IiIsIm5vbi1kcm9wcGluZy1wYXJ0aWNsZSI6IiJ9XSwiY29udGFpbmVyLXRpdGxlIjoiTWVkIiwiRE9JIjoiMTAuMTAxNi9qLm1lZGouMjAyMS4wNC4wMDYiLCJJU1NOIjoiMjY2NjYzNDAiLCJQTUlEIjoiMzU1OTAxMzgiLCJpc3N1ZWQiOnsiZGF0ZS1wYXJ0cyI6W1syMDIxLDYsMTFdXX0sInBhZ2UiOiI2NDItNjY1IiwiYWJzdHJhY3QiOiJNYWNoaW5lIGxlYXJuaW5nIGlzIGluY3JlYXNpbmdseSBpbnRlZ3JhdGVkIGludG8gY2xpbmljYWwgcHJhY3RpY2UsIHdpdGggYXBwbGljYXRpb25zIHJhbmdpbmcgZnJvbSBwcmUtY2xpbmljYWwgZGF0YSBwcm9jZXNzaW5nLCBiZWRzaWRlIGRpYWdub3NpcyBhc3Npc3RhbmNlLCBwYXRpZW50IHN0cmF0aWZpY2F0aW9uLCB0cmVhdG1lbnQgZGVjaXNpb24gbWFraW5nLCBhbmQgZWFybHkgd2FybmluZyBhcyBwYXJ0IG9mIHByaW1hcnkgYW5kIHNlY29uZGFyeSBwcmV2ZW50aW9uLiBIb3dldmVyLCBhIG11bHRpdHVkZSBvZiB0ZWNobm9sb2dpY2FsLCBtZWRpY2FsLCBhbmQgZXRoaWNhbCBjb25zaWRlcmF0aW9ucyBhcmUgY3JpdGljYWwgaW4gbWFjaGluZS1sZWFybmluZyB1dGlsaXphdGlvbiwgaW5jbHVkaW5nIHRoZSBuZWNlc3NpdHkgZm9yIGNhcmVmdWwgdmFsaWRhdGlvbiBvZiBtYWNoaW5lLWxlYXJuaW5nLWJhc2VkIHRlY2hub2xvZ2llcyBpbiByZWFsLWxpZmUgY29udGV4dHMsIHVuYmlhc2VkIGV2YWx1YXRpb24gb2YgYmVuZWZpdHMgYW5kIHJpc2tzLCBhbmQgYXZvaWRhbmNlIG9mIHRlY2hub2xvZ2ljYWwgb3Zlci1kZXBlbmRlbmNlIGFuZCBhc3NvY2lhdGVkIGxvc3Mgb2YgY2xpbmljYWwsIGV0aGljYWwsIGFuZCBzb2NpYWwtcmVsYXRlZCBkZWNpc2lvbi1tYWtpbmcgY2FwYWNpdGllcy4gT3RoZXIgY2hhbGxlbmdlcyBpbmNsdWRlIHRoZSBuZWVkIGZvciBjYXJlZnVsIGJlbmNobWFya2luZyBhbmQgZXh0ZXJuYWwgdmFsaWRhdGlvbnMsIGRpc3NlbWluYXRpb24gb2YgZW5kLXVzZXIga25vd2xlZGdlIGZyb20gY29tcHV0YXRpb25hbCBleHBlcnRzIHRvIGZpZWxkIHVzZXJzLCBhbmQgcmVzcG9uc2libGUgY29kZSBhbmQgZGF0YSBzaGFyaW5nLCBlbmFibGluZyB0cmFuc3BhcmVudCBhc3Nlc3NtZW50IG9mIHBpcGVsaW5lcy4gSW4gdGhpcyByZXZpZXcsIHdlIGhpZ2hsaWdodCBrZXkgcHJvbWlzZXMgYW5kIGFjaGlldmVtZW50cyBpbiBpbnRlZ3JhdGlvbiBvZiBtYWNoaW5lLWxlYXJuaW5nIHBsYXRmb3JtcyBpbnRvIGNsaW5pY2FsIG1lZGljaW5lIHdoaWxlIGhpZ2hsaWdodGluZyBsaW1pdGF0aW9ucywgcGl0ZmFsbHMsIGFuZCBjaGFsbGVuZ2VzIHRvd2FyZCBlbmhhbmNlZCBpbnRlZ3JhdGlvbiBvZiBsZWFybmluZyBzeXN0ZW1zIGludG8gdGhlIG1lZGljYWwgcmVhbG0uIiwicHVibGlzaGVyIjoiQ2VsbCBQcmVzcyIsImlzc3VlIjoiNiIsInZvbHVtZSI6IjIiLCJjb250YWluZXItdGl0bGUtc2hvcnQiOiIifSwiaXNUZW1wb3JhcnkiOmZhbHNlfV19&quot;,&quot;citationItems&quot;:[{&quot;id&quot;:&quot;4f02783e-ceed-3a37-be94-48ebf0d2d38b&quot;,&quot;itemData&quot;:{&quot;type&quot;:&quot;article&quot;,&quot;id&quot;:&quot;4f02783e-ceed-3a37-be94-48ebf0d2d38b&quot;,&quot;title&quot;:&quot;Machine learning in clinical decision making&quot;,&quot;author&quot;:[{&quot;family&quot;:&quot;Adlung&quot;,&quot;given&quot;:&quot;Lorenz&quot;,&quot;parse-names&quot;:false,&quot;dropping-particle&quot;:&quot;&quot;,&quot;non-dropping-particle&quot;:&quot;&quot;},{&quot;family&quot;:&quot;Cohen&quot;,&quot;given&quot;:&quot;Yotam&quot;,&quot;parse-names&quot;:false,&quot;dropping-particle&quot;:&quot;&quot;,&quot;non-dropping-particle&quot;:&quot;&quot;},{&quot;family&quot;:&quot;Mor&quot;,&quot;given&quot;:&quot;Uria&quot;,&quot;parse-names&quot;:false,&quot;dropping-particle&quot;:&quot;&quot;,&quot;non-dropping-particle&quot;:&quot;&quot;},{&quot;family&quot;:&quot;Elinav&quot;,&quot;given&quot;:&quot;Eran&quot;,&quot;parse-names&quot;:false,&quot;dropping-particle&quot;:&quot;&quot;,&quot;non-dropping-particle&quot;:&quot;&quot;}],&quot;container-title&quot;:&quot;Med&quot;,&quot;DOI&quot;:&quot;10.1016/j.medj.2021.04.006&quot;,&quot;ISSN&quot;:&quot;26666340&quot;,&quot;PMID&quot;:&quot;35590138&quot;,&quot;issued&quot;:{&quot;date-parts&quot;:[[2021,6,11]]},&quot;page&quot;:&quot;642-665&quot;,&quot;abstract&quot;:&quot;Machine learning is increasingly integrated into clinical practice, with applications ranging from pre-clinical data processing, bedside diagnosis assistance, patient stratification, treatment decision making, and early warning as part of primary and secondary prevention. However, a multitude of technological, medical, and ethical considerations are critical in machine-learning utilization, including the necessity for careful validation of machine-learning-based technologies in real-life contexts, unbiased evaluation of benefits and risks, and avoidance of technological over-dependence and associated loss of clinical, ethical, and social-related decision-making capacities. Other challenges include the need for careful benchmarking and external validations, dissemination of end-user knowledge from computational experts to field users, and responsible code and data sharing, enabling transparent assessment of pipelines. In this review, we highlight key promises and achievements in integration of machine-learning platforms into clinical medicine while highlighting limitations, pitfalls, and challenges toward enhanced integration of learning systems into the medical realm.&quot;,&quot;publisher&quot;:&quot;Cell Press&quot;,&quot;issue&quot;:&quot;6&quot;,&quot;volume&quot;:&quot;2&quot;,&quot;container-title-short&quot;:&quot;&quot;},&quot;isTemporary&quot;:false}]},{&quot;citationID&quot;:&quot;MENDELEY_CITATION_b6941a11-9e1e-4745-8342-db46549c42b0&quot;,&quot;properties&quot;:{&quot;noteIndex&quot;:0},&quot;isEdited&quot;:false,&quot;manualOverride&quot;:{&quot;isManuallyOverridden&quot;:false,&quot;citeprocText&quot;:&quot;[8]&quot;,&quot;manualOverrideText&quot;:&quot;&quot;},&quot;citationTag&quot;:&quot;MENDELEY_CITATION_v3_eyJjaXRhdGlvbklEIjoiTUVOREVMRVlfQ0lUQVRJT05fYjY5NDFhMTEtOWUxZS00NzQ1LTgzNDItZGI0NjU0OWM0MmIwIiwicHJvcGVydGllcyI6eyJub3RlSW5kZXgiOjB9LCJpc0VkaXRlZCI6ZmFsc2UsIm1hbnVhbE92ZXJyaWRlIjp7ImlzTWFudWFsbHlPdmVycmlkZGVuIjpmYWxzZSwiY2l0ZXByb2NUZXh0IjoiWzhdIiwibWFudWFsT3ZlcnJpZGVUZXh0IjoiIn0sImNpdGF0aW9uSXRlbXMiOlt7ImlkIjoiMTNhOGJiYWYtM2FmYy0zZjFhLWFiYWItZjBjYjk5OWNmZDExIiwiaXRlbURhdGEiOnsidHlwZSI6ImFydGljbGUtam91cm5hbCIsImlkIjoiMTNhOGJiYWYtM2FmYy0zZjFhLWFiYWItZjBjYjk5OWNmZDExIiwidGl0bGUiOiJEZWVwIGxlYXJuaW5nIGZvciBoZWFsdGhjYXJlOiBSZXZpZXcsIG9wcG9ydHVuaXRpZXMgYW5kIGNoYWxsZW5nZXMiLCJhdXRob3IiOlt7ImZhbWlseSI6Ik1pb3R0byIsImdpdmVuIjoiUmljY2FyZG8iLCJwYXJzZS1uYW1lcyI6ZmFsc2UsImRyb3BwaW5nLXBhcnRpY2xlIjoiIiwibm9uLWRyb3BwaW5nLXBhcnRpY2xlIjoiIn0seyJmYW1pbHkiOiJXYW5nIiwiZ2l2ZW4iOiJGZWkiLCJwYXJzZS1uYW1lcyI6ZmFsc2UsImRyb3BwaW5nLXBhcnRpY2xlIjoiIiwibm9uLWRyb3BwaW5nLXBhcnRpY2xlIjoiIn0seyJmYW1pbHkiOiJXYW5nIiwiZ2l2ZW4iOiJTaHVhbmciLCJwYXJzZS1uYW1lcyI6ZmFsc2UsImRyb3BwaW5nLXBhcnRpY2xlIjoiIiwibm9uLWRyb3BwaW5nLXBhcnRpY2xlIjoiIn0seyJmYW1pbHkiOiJKaWFuZyIsImdpdmVuIjoiWGlhb3FpYW4iLCJwYXJzZS1uYW1lcyI6ZmFsc2UsImRyb3BwaW5nLXBhcnRpY2xlIjoiIiwibm9uLWRyb3BwaW5nLXBhcnRpY2xlIjoiIn0seyJmYW1pbHkiOiJEdWRsZXkiLCJnaXZlbiI6IkpvZWwgVC4iLCJwYXJzZS1uYW1lcyI6ZmFsc2UsImRyb3BwaW5nLXBhcnRpY2xlIjoiIiwibm9uLWRyb3BwaW5nLXBhcnRpY2xlIjoiIn1dLCJjb250YWluZXItdGl0bGUiOiJCcmllZmluZ3MgaW4gQmlvaW5mb3JtYXRpY3MiLCJjb250YWluZXItdGl0bGUtc2hvcnQiOiJCcmllZiBCaW9pbmZvcm0iLCJET0kiOiIxMC4xMDkzL2JpYi9iYngwNDQiLCJJU1NOIjoiMTQ3NzQwNTQiLCJQTUlEIjoiMjg0ODE5OTEiLCJpc3N1ZWQiOnsiZGF0ZS1wYXJ0cyI6W1syMDE3LDUsMzBdXX0sInBhZ2UiOiIxMjM2LTEyNDYiLCJhYnN0cmFjdCI6IkdhaW5pbmcga25vd2xlZGdlIGFuZCBhY3Rpb25hYmxlIGluc2lnaHRzIGZyb20gY29tcGxleCwgaGlnaC1kaW1lbnNpb25hbCBhbmQgaGV0ZXJvZ2VuZW91cyBiaW9tZWRpY2FsIGRhdGEgcmVtYWlucyBhIGtleSBjaGFsbGVuZ2UgaW4gdHJhbnNmb3JtaW5nIGhlYWx0aCBjYXJlLiBWYXJpb3VzIHR5cGVzIG9mIGRhdGEgaGF2ZSBiZWVuIGVtZXJnaW5nIGluIG1vZGVybiBiaW9tZWRpY2FsIHJlc2VhcmNoLCBpbmNsdWRpbmcgZWxlY3Ryb25pYyBoZWFsdGggcmVjb3JkcywgaW1hZ2luZywgLW9taWNzLCBzZW5zb3IgZGF0YSBhbmQgdGV4dCwgd2hpY2ggYXJlIGNvbXBsZXgsIGhldGVyb2dlbmVvdXMsIHBvb3JseSBhbm5vdGF0ZWQgYW5kIGdlbmVyYWxseSB1bnN0cnVjdHVyZWQuIFRyYWRpdGlvbmFsIGRhdGEgbWluaW5nIGFuZCBzdGF0aXN0aWNhbCBsZWFybmluZyBhcHByb2FjaGVzIHR5cGljYWxseSBuZWVkIHRvIGZpcnN0IHBlcmZvcm0gZmVhdHVyZSBlbmdpbmVlcmluZyB0byBvYnRhaW4gZWZmZWN0aXZlIGFuZCBtb3JlIHJvYnVzdCBmZWF0dXJlcyBmcm9tIHRob3NlIGRhdGEsIGFuZCB0aGVuIGJ1aWxkIHByZWRpY3Rpb24gb3IgY2x1c3RlcmluZyBtb2RlbHMgb24gdG9wIG9mIHRoZW0uIFRoZXJlIGFyZSBsb3RzIG9mIGNoYWxsZW5nZXMgb24gYm90aCBzdGVwcyBpbiBhIHNjZW5hcmlvIG9mIGNvbXBsaWNhdGVkIGRhdGEgYW5kIGxhY2tpbmcgb2Ygc3VmZmljaWVudCBkb21haW4ga25vd2xlZGdlLiBUaGUgbGF0ZXN0IGFkdmFuY2VzIGluIGRlZXAgbGVhcm5pbmcgdGVjaG5vbG9naWVzIHByb3ZpZGUgbmV3IGVmZmVjdGl2ZSBwYXJhZGlnbXMgdG8gb2J0YWluIGVuZC10by1lbmQgbGVhcm5pbmcgbW9kZWxzIGZyb20gY29tcGxleCBkYXRhLiBJbiB0aGlzIGFydGljbGUsIHdlIHJldmlldyB0aGUgcmVjZW50IGxpdGVyYXR1cmUgb24gYXBwbHlpbmcgZGVlcCBsZWFybmluZyB0ZWNobm9sb2dpZXMgdG8gYWR2YW5jZSB0aGUgaGVhbHRoIGNhcmUgZG9tYWluLiBCYXNlZCBvbiB0aGUgYW5hbHl6ZWQgd29yaywgd2Ugc3VnZ2VzdCB0aGF0IGRlZXAgbGVhcm5pbmcgYXBwcm9hY2hlcyBjb3VsZCBiZSB0aGUgdmVoaWNsZSBmb3IgdHJhbnNsYXRpbmcgYmlnIGJpb21lZGljYWwgZGF0YSBpbnRvIGltcHJvdmVkIGh1bWFuIGhlYWx0aC4gSG93ZXZlciwgd2UgYWxzbyBub3RlIGxpbWl0YXRpb25zIGFuZCBuZWVkcyBmb3IgaW1wcm92ZWQgbWV0aG9kcyBkZXZlbG9wbWVudCBhbmQgYXBwbGljYXRpb25zLCBlc3BlY2lhbGx5IGluIHRlcm1zIG9mIGVhc2Utb2YtdW5kZXJzdGFuZGluZyBmb3IgZG9tYWluIGV4cGVydHMgYW5kIGNpdGl6ZW4gc2NpZW50aXN0cy4gV2UgZGlzY3VzcyBzdWNoIGNoYWxsZW5nZXMgYW5kIHN1Z2dlc3QgZGV2ZWxvcGluZyBob2xpc3RpYyBhbmQgbWVhbmluZ2Z1bCBpbnRlcnByZXRhYmxlIGFyY2hpdGVjdHVyZXMgdG8gYnJpZGdlIGRlZXAgbGVhcm5pbmcgbW9kZWxzIGFuZCBodW1hbiBpbnRlcnByZXRhYmlsaXR5LiIsInB1Ymxpc2hlciI6Ik94Zm9yZCBVbml2ZXJzaXR5IFByZXNzIiwiaXNzdWUiOiI2Iiwidm9sdW1lIjoiMTkifSwiaXNUZW1wb3JhcnkiOmZhbHNlfV19&quot;,&quot;citationItems&quot;:[{&quot;id&quot;:&quot;13a8bbaf-3afc-3f1a-abab-f0cb999cfd11&quot;,&quot;itemData&quot;:{&quot;type&quot;:&quot;article-journal&quot;,&quot;id&quot;:&quot;13a8bbaf-3afc-3f1a-abab-f0cb999cfd11&quot;,&quot;title&quot;:&quot;Deep learning for healthcare: Review, opportunities and challenges&quot;,&quot;author&quot;:[{&quot;family&quot;:&quot;Miotto&quot;,&quot;given&quot;:&quot;Riccardo&quot;,&quot;parse-names&quot;:false,&quot;dropping-particle&quot;:&quot;&quot;,&quot;non-dropping-particle&quot;:&quot;&quot;},{&quot;family&quot;:&quot;Wang&quot;,&quot;given&quot;:&quot;Fei&quot;,&quot;parse-names&quot;:false,&quot;dropping-particle&quot;:&quot;&quot;,&quot;non-dropping-particle&quot;:&quot;&quot;},{&quot;family&quot;:&quot;Wang&quot;,&quot;given&quot;:&quot;Shuang&quot;,&quot;parse-names&quot;:false,&quot;dropping-particle&quot;:&quot;&quot;,&quot;non-dropping-particle&quot;:&quot;&quot;},{&quot;family&quot;:&quot;Jiang&quot;,&quot;given&quot;:&quot;Xiaoqian&quot;,&quot;parse-names&quot;:false,&quot;dropping-particle&quot;:&quot;&quot;,&quot;non-dropping-particle&quot;:&quot;&quot;},{&quot;family&quot;:&quot;Dudley&quot;,&quot;given&quot;:&quot;Joel T.&quot;,&quot;parse-names&quot;:false,&quot;dropping-particle&quot;:&quot;&quot;,&quot;non-dropping-particle&quot;:&quot;&quot;}],&quot;container-title&quot;:&quot;Briefings in Bioinformatics&quot;,&quot;container-title-short&quot;:&quot;Brief Bioinform&quot;,&quot;DOI&quot;:&quot;10.1093/bib/bbx044&quot;,&quot;ISSN&quot;:&quot;14774054&quot;,&quot;PMID&quot;:&quot;28481991&quot;,&quot;issued&quot;:{&quot;date-parts&quot;:[[2017,5,30]]},&quot;page&quot;:&quot;1236-1246&quot;,&quot;abstract&quot;:&quot;Gaining knowledge and actionable insights from complex, high-dimensional and heterogeneous biomedical data remains a key challenge in transforming health care. Various types of data have been emerging in modern biomedical research, including electronic health records, imaging, -omics, sensor data and text, which are complex, heterogeneous, poorly annotated and generally unstructured. Traditional data mining and statistical learning approaches typically need to first perform feature engineering to obtain effective and more robust features from those data, and then build prediction or clustering models on top of them. There are lots of challenges on both steps in a scenario of complicated data and lacking of sufficient domain knowledge. The latest advances in deep learning technologies provide new effective paradigms to obtain end-to-end learning models from complex data. In this article, we review the recent literature on applying deep learning technologies to advance the health care domain. Based on the analyzed work, we suggest that deep learning approaches could be the vehicle for translating big biomedical data into improved human health. However, we also note limitations and needs for improved methods development and applications, especially in terms of ease-of-understanding for domain experts and citizen scientists. We discuss such challenges and suggest developing holistic and meaningful interpretable architectures to bridge deep learning models and human interpretability.&quot;,&quot;publisher&quot;:&quot;Oxford University Press&quot;,&quot;issue&quot;:&quot;6&quot;,&quot;volume&quot;:&quot;19&quot;},&quot;isTemporary&quot;:false}]},{&quot;citationID&quot;:&quot;MENDELEY_CITATION_37a5e1fc-5ca8-415a-9a2a-bc064bea1c67&quot;,&quot;properties&quot;:{&quot;noteIndex&quot;:0},&quot;isEdited&quot;:false,&quot;manualOverride&quot;:{&quot;isManuallyOverridden&quot;:false,&quot;citeprocText&quot;:&quot;[9]&quot;,&quot;manualOverrideText&quot;:&quot;&quot;},&quot;citationTag&quot;:&quot;MENDELEY_CITATION_v3_eyJjaXRhdGlvbklEIjoiTUVOREVMRVlfQ0lUQVRJT05fMzdhNWUxZmMtNWNhOC00MTVhLTlhMmEtYmMwNjRiZWExYzY3IiwicHJvcGVydGllcyI6eyJub3RlSW5kZXgiOjB9LCJpc0VkaXRlZCI6ZmFsc2UsIm1hbnVhbE92ZXJyaWRlIjp7ImlzTWFudWFsbHlPdmVycmlkZGVuIjpmYWxzZSwiY2l0ZXByb2NUZXh0IjoiWzldIiwibWFudWFsT3ZlcnJpZGVUZXh0IjoiIn0sImNpdGF0aW9uSXRlbXMiOlt7ImlkIjoiYjZjZGQwOWEtYTIxOC0zMzUwLThhNjYtMGQ0YjlhMDMyZjYzIiwiaXRlbURhdGEiOnsidHlwZSI6InBhcGVyLWNvbmZlcmVuY2UiLCJpZCI6ImI2Y2RkMDlhLWEyMTgtMzM1MC04YTY2LTBkNGI5YTAzMmY2MyIsInRpdGxlIjoiQXV0b21hdGVkIGRpYWJldGljIHJldGlub3BhdGh5IGRldGVjdGlvbiB1c2luZyByYWRpYWwgYmFzaXMgZnVuY3Rpb24iLCJhdXRob3IiOlt7ImZhbWlseSI6IkthbWJsZSIsImdpdmVuIjoiVmFpYmhhdiIsInBhcnNlLW5hbWVzIjpmYWxzZSwiZHJvcHBpbmctcGFydGljbGUiOiJWLiIsIm5vbi1kcm9wcGluZy1wYXJ0aWNsZSI6IiJ9LHsiZmFtaWx5IjoiS29rYXRlIiwiZ2l2ZW4iOiJSYWplbmRyYSBELiIsInBhcnNlLW5hbWVzIjpmYWxzZSwiZHJvcHBpbmctcGFydGljbGUiOiIiLCJub24tZHJvcHBpbmctcGFydGljbGUiOiIifV0sImNvbnRhaW5lci10aXRsZSI6IlByb2NlZGlhIENvbXB1dGVyIFNjaWVuY2UiLCJjb250YWluZXItdGl0bGUtc2hvcnQiOiJQcm9jZWRpYSBDb21wdXQgU2NpIiwiRE9JIjoiMTAuMTAxNi9qLnByb2NzLjIwMjAuMDMuNDI5IiwiSVNTTiI6IjE4NzcwNTA5IiwiaXNzdWVkIjp7ImRhdGUtcGFydHMiOltbMjAyMF1dfSwicGFnZSI6Ijc5OS04MDgiLCJhYnN0cmFjdCI6IkRpYWJldGljIG1lbGxpdHVzIGlzIGEgbWFqb3IgcmVhc29uIG9mIHZpc3VhbCBpbXBhaXJtZW50IGFuIGFyb3VuZCB0aGUgd29ybGQuIEVhcmx5IGF1dG9tYXRpYyBkaWFnbm9zaXMgb2YgZGlhYmV0aWMgcmV0aW5vcGF0aHkgKERSKSBtYXkgYXZvaWQgdmlzaW9uIGxvc3MgYW5kIGJsaW5kbmVzcy4gVGhlIGdvYWwgb2YgdGhpcyBwYXBlciBpcyB0byBhdXRvbWF0aWNhbGx5IGRldGVjdCByZXRpbmFsIGltYWdlIGFzIE5vbiBEUiBvciBEUiBiYXNlZCBvbiByYWRpYWwgYmFzaXMgZnVuY3Rpb24gKFJCRikgbmV1cmFsIG5ldHdvcmsgY2xhc3NpZmllci4gVGhpcyBleHBlcmltZW50IGFkZHJlc3MgdG8gZXhwbG9yZSBvcGh0aGFsbWljIGZlYXR1cmVzIHN1Y2ggYXMgYmxvb2QgdmVzc2VscywgZXh1ZGF0ZXMgJiBtaWNyb2FuZXVyeXNtcyBhbmQgaXQncyBzZWdtZW50ZWQgZnJvbSByZXRpbmFsIGJhY2tncm91bmQgdXNpbmcgQS1JRlMgaGlzdG9uIGJhc2VkIHNlZ21lbnRhdGlvbiBtZXRob2QuIFRoaXMgb2J0YWluZWQgZmVhdHVyZSBzZXQgZGVsaXZlcnMgdG8gdHJhaW4gUkJGIG5ldXJhbCBuZXR3b3JrLiBUaGUgUmVjZWl2ZXIgb3BlcmF0aW9uIGNoYXJhY3RlcmlzdGljcyAoUk9DKSBjdXJ2ZSBpcyBwbG90dGVkIGJhc2VkIG9uIGV2YWx1YXRlZCByZXN1bHQuIFRoZSBwcm9qZWN0ZWQgZXhwZXJpbWVudCBoYXMgYmVlbiBkb25lIG9uIDEzMCBESUFSRVREQjAgJiA4OSBESUFSRVREQjEgcmV0aW5hbCBpbWFnZXMgZGF0YWJhc2UgYnkgdXNpbmcgUkJGIG5ldXJhbCBuZXR3b3JrLiBUaGUgZXhwZXJpbWVudCBwZXJjZWl2ZSB0aGUgYWNjdXJhY3kgb2YgNzEuMiUsIFNlbnNpdGl2aXR5IDAuODMgJiBTcGVjaWZpY2l0eSAwLjA0MyBmb3IgRElBUkVUREIwIGFuZCB0aGUgYWNjdXJhY3kgb2YgODkuNCUgU2Vuc2l0aXZpdHkgMC45NCAmIFNwZWNpZmljaXR5IDAuMTYgZm9yIERJQVJFVERCMS4iLCJwdWJsaXNoZXIiOiJFbHNldmllciBCLlYuIiwidm9sdW1lIjoiMTY3In0sImlzVGVtcG9yYXJ5IjpmYWxzZX1dfQ==&quot;,&quot;citationItems&quot;:[{&quot;id&quot;:&quot;b6cdd09a-a218-3350-8a66-0d4b9a032f63&quot;,&quot;itemData&quot;:{&quot;type&quot;:&quot;paper-conference&quot;,&quot;id&quot;:&quot;b6cdd09a-a218-3350-8a66-0d4b9a032f63&quot;,&quot;title&quot;:&quot;Automated diabetic retinopathy detection using radial basis function&quot;,&quot;author&quot;:[{&quot;family&quot;:&quot;Kamble&quot;,&quot;given&quot;:&quot;Vaibhav&quot;,&quot;parse-names&quot;:false,&quot;dropping-particle&quot;:&quot;V.&quot;,&quot;non-dropping-particle&quot;:&quot;&quot;},{&quot;family&quot;:&quot;Kokate&quot;,&quot;given&quot;:&quot;Rajendra D.&quot;,&quot;parse-names&quot;:false,&quot;dropping-particle&quot;:&quot;&quot;,&quot;non-dropping-particle&quot;:&quot;&quot;}],&quot;container-title&quot;:&quot;Procedia Computer Science&quot;,&quot;container-title-short&quot;:&quot;Procedia Comput Sci&quot;,&quot;DOI&quot;:&quot;10.1016/j.procs.2020.03.429&quot;,&quot;ISSN&quot;:&quot;18770509&quot;,&quot;issued&quot;:{&quot;date-parts&quot;:[[2020]]},&quot;page&quot;:&quot;799-808&quot;,&quot;abstract&quot;:&quot;Diabetic mellitus is a major reason of visual impairment an around the world. Early automatic diagnosis of diabetic retinopathy (DR) may avoid vision loss and blindness. The goal of this paper is to automatically detect retinal image as Non DR or DR based on radial basis function (RBF) neural network classifier. This experiment address to explore ophthalmic features such as blood vessels, exudates &amp; microaneurysms and it's segmented from retinal background using A-IFS histon based segmentation method. This obtained feature set delivers to train RBF neural network. The Receiver operation characteristics (ROC) curve is plotted based on evaluated result. The projected experiment has been done on 130 DIARETDB0 &amp; 89 DIARETDB1 retinal images database by using RBF neural network. The experiment perceive the accuracy of 71.2%, Sensitivity 0.83 &amp; Specificity 0.043 for DIARETDB0 and the accuracy of 89.4% Sensitivity 0.94 &amp; Specificity 0.16 for DIARETDB1.&quot;,&quot;publisher&quot;:&quot;Elsevier B.V.&quot;,&quot;volume&quot;:&quot;167&quot;},&quot;isTemporary&quot;:false}]},{&quot;citationID&quot;:&quot;MENDELEY_CITATION_be66d534-839e-46be-9fa9-cf32299ba560&quot;,&quot;properties&quot;:{&quot;noteIndex&quot;:0},&quot;isEdited&quot;:false,&quot;manualOverride&quot;:{&quot;isManuallyOverridden&quot;:false,&quot;citeprocText&quot;:&quot;[10]&quot;,&quot;manualOverrideText&quot;:&quot;&quot;},&quot;citationTag&quot;:&quot;MENDELEY_CITATION_v3_eyJjaXRhdGlvbklEIjoiTUVOREVMRVlfQ0lUQVRJT05fYmU2NmQ1MzQtODM5ZS00NmJlLTlmYTktY2YzMjI5OWJhNTYwIiwicHJvcGVydGllcyI6eyJub3RlSW5kZXgiOjB9LCJpc0VkaXRlZCI6ZmFsc2UsIm1hbnVhbE92ZXJyaWRlIjp7ImlzTWFudWFsbHlPdmVycmlkZGVuIjpmYWxzZSwiY2l0ZXByb2NUZXh0IjoiWzEwXSIsIm1hbnVhbE92ZXJyaWRlVGV4dCI6IiJ9LCJjaXRhdGlvbkl0ZW1zIjpbeyJpZCI6IjVkMGIzZTMyLTg3MzgtM2Y1OS1iNGVkLTdhOWIzMjM5Y2YwNiIsIml0ZW1EYXRhIjp7InR5cGUiOiJhcnRpY2xlLWpvdXJuYWwiLCJpZCI6IjVkMGIzZTMyLTg3MzgtM2Y1OS1iNGVkLTdhOWIzMjM5Y2YwNiIsInRpdGxlIjoiSGlnaCBzZXJ1bSBuZXVyb24tc3BlY2lmaWMgZW5vbGFzZSBsZXZlbCBpcyBhc3NvY2lhdGVkIHdpdGggbWlsZCBjb2duaXRpdmUgaW1wYWlybWVudCBpbiBwYXRpZW50cyB3aXRoIGRpYWJldGljIHJldGlub3BhdGh5IiwiYXV0aG9yIjpbeyJmYW1pbHkiOiJZdSIsImdpdmVuIjoiWmkgV2VpIiwicGFyc2UtbmFtZXMiOmZhbHNlLCJkcm9wcGluZy1wYXJ0aWNsZSI6IiIsIm5vbi1kcm9wcGluZy1wYXJ0aWNsZSI6IiJ9LHsiZmFtaWx5IjoiTGl1IiwiZ2l2ZW4iOiJSb25nIiwicGFyc2UtbmFtZXMiOmZhbHNlLCJkcm9wcGluZy1wYXJ0aWNsZSI6IiIsIm5vbi1kcm9wcGluZy1wYXJ0aWNsZSI6IiJ9LHsiZmFtaWx5IjoiTGkiLCJnaXZlbiI6IlhpbiIsInBhcnNlLW5hbWVzIjpmYWxzZSwiZHJvcHBpbmctcGFydGljbGUiOiIiLCJub24tZHJvcHBpbmctcGFydGljbGUiOiIifSx7ImZhbWlseSI6IldhbmciLCJnaXZlbiI6IllpbmciLCJwYXJzZS1uYW1lcyI6ZmFsc2UsImRyb3BwaW5nLXBhcnRpY2xlIjoiIiwibm9uLWRyb3BwaW5nLXBhcnRpY2xlIjoiIn0seyJmYW1pbHkiOiJGdSIsImdpdmVuIjoiWXUgSG9uZyIsInBhcnNlLW5hbWVzIjpmYWxzZSwiZHJvcHBpbmctcGFydGljbGUiOiIiLCJub24tZHJvcHBpbmctcGFydGljbGUiOiIifSx7ImZhbWlseSI6IkxpIiwiZ2l2ZW4iOiJIdWkgWWFvIiwicGFyc2UtbmFtZXMiOmZhbHNlLCJkcm9wcGluZy1wYXJ0aWNsZSI6IiIsIm5vbi1kcm9wcGluZy1wYXJ0aWNsZSI6IiJ9LHsiZmFtaWx5IjoiWXVhbiIsImdpdmVuIjoiWXVlIiwicGFyc2UtbmFtZXMiOmZhbHNlLCJkcm9wcGluZy1wYXJ0aWNsZSI6IiIsIm5vbi1kcm9wcGluZy1wYXJ0aWNsZSI6IiJ9LHsiZmFtaWx5IjoiR2FvIiwiZ2l2ZW4iOiJYaW4gWXVhbiIsInBhcnNlLW5hbWVzIjpmYWxzZSwiZHJvcHBpbmctcGFydGljbGUiOiIiLCJub24tZHJvcHBpbmctcGFydGljbGUiOiIifV0sImNvbnRhaW5lci10aXRsZSI6IkRpYWJldGVzLCBNZXRhYm9saWMgU3luZHJvbWUgYW5kIE9iZXNpdHkiLCJET0kiOiIxMC4yMTQ3L0RNU08uUzI0OTEyNiIsIklTU04iOiIxMTc4NzAwNyIsImlzc3VlZCI6eyJkYXRlLXBhcnRzIjpbWzIwMjBdXX0sInBhZ2UiOiIxMzU5LTEzNjUiLCJhYnN0cmFjdCI6IlB1cnBvc2U6IERpYWJldGljIHJldGlub3BhdGh5IChEUikgY2FuIGluY3JlYXNlIHRoZSByaXNrIG9mIG1pbGQgY29nbml0aXZlIGltcGFpcm1lbnQgKE1DSSksIHdoaWNoIGhhcyBiZWVuIGNvbmZpcm1lZCBieSBwcmV2aW91cyByZXNlYXJjaGVzLiBXaXRoIHRoZSBmcmVxdWVudCBvY2N1cnJlbmNlIG9mIE1DSSBpbiBwYXRpZW50cyB3aXRoIERSLCB0aGUgZWFybHkgZGV0ZWN0aW9uIG9mIE1DSSBoYXMgYmVjb21lIGEgcmVzZWFyY2ggaG90LXNwb3QuIFRoZSBhaW0gb2YgdGhpcyBzdHVkeSB3YXMgdG8gaW52ZXN0aWdhdGUgdGhlIHJlbGF0aW9uc2hpcCBiZXR3ZWVuIG5ldXJvbi1zcGVjaWZpYyBlbm9sYXNlIChOU0UpIGFuZCBNQ0kgaW4gcGF0aWVudHMgd2l0aCBEUi4gUGF0aWVudHMgYW5kIE1ldGhvZHM6IEEgdG90YWwgb2YgMTI0IHBhdGllbnRzIHdpdGggRFIsIGluY2x1ZGluZyA1NiBNQ0kgcGF0aWVudHMgYW5kIDY4IG5vcm1hbCBjb2duaXRpb24gcGF0aWVudHMsIHdlcmUgcmVjcnVpdGVkIGluIHRoaXMgY3Jvc3Mtc2VjdGlvbmFsIHN0dWR5LiBUaGUgZGVtb2dyYXBoaWMgYW5kIGNsaW5pY2FsIGRhdGEgb2YgcGF0aWVudHMgd2VyZSBjb2xsZWN0ZWQgdGhyb3VnaCBxdWVzdGlvbm5haXJlcy4gU2VydW0gTlNFIHdhcyBtZWFzdXJlZCB1c2luZyBlbGVjdHJvY2hlbWlsdW1pbmVzY2VuY2UgaW1tdW5vYXNzYXkuIFRoZSBNaW5pbXVtIE1lbnRhbCBTdGF0ZSBFeGFtaW5hdGlvbiAoTU1TRSkgc2NhbGUgd2FzIHVzZWQgdG8gZXZhbHVhdGUgdGhlIGNvZ25pdGl2ZSBmdW5jdGlvbiBvZiB0aGUgcGFydGljaXBhbnRzLiBSZXN1bHRzOiBDb21wYXJlZCB3aXRoIHRoZSBub3JtYWwgY29nbml0aW9uIGdyb3VwLCBzZXJ1bSBOU0UgbGV2ZWxzIGFuZCBIYkExYyBsZXZlbHMgaW4gdGhlIE1DSSBncm91cCB3ZXJlIGhpZ2hlciwgd2hpbGUgTU1TRSBzY29yZXMgYW5kIGVkdWNhdGlvbmFsIGxldmVsIHdlcmUgbG93ZXIgKFA8MC4wNSkuIFNlcnVtIE5TRSBsZXZlbHMgd2VyZSBzaWduaWZpY2FudGx5IG5lZ2F0aXZlbHkgY29ycmVsYXRlZCB3aXRoIE1NU0UgdG90YWwgc2NvcmUsIGF0dGVudGlvbiBhbmQgY2FsY3VsYXRpb24gc2NvcmUsIGFuZCBsYW5ndWFnZSBzY29yZSAoUDwwLjA1KS4gQWZ0ZXIgYWRqdXN0aW5nIGZvciBjb25mb3VuZGluZyBmYWN0b3JzLCBzZXJ1bSBOU0Ugc3RpbGwgaW5jcmVhc2VkIHRoZSBNQ0kgcmlzayBpbiBEUiBwYXRpZW50cyAoT1I6MS42MDYsIDk1Q0klOjEuMjY04oCTMi4wNDEsIFA8MC4wMDEpLiBUaGUgYXJlYXMgdW5kZXIgdGhlIHJlY2VpdmVyIG9wZXJhdGluZyBjaGFyYWN0ZXJpc3RpY3MgKFJPQykgY3VydmVzIChBVUMpIG9mIHRoZSBjcnVkZSBtb2RlbCBhbmQgdGhlIGFkanVzdGVkIG1vZGVsIHdlcmUgMC43NSBhbmQgMC43MywgcmVzcGVjdGl2ZWx5LiBDb25jbHVzaW9uOiBBIGhpZ2ggc2VydW0gTlNFIGxldmVsIGlzIGFuIGluZGVwZW5kZW50IHJpc2sgZmFjdG9yIGZvciBNQ0kgaW4gRFIgcGF0aWVudHMuIEluIGFkZGl0aW9uLCBzZXJ1bSBOU0UgaXMgZXhwZWN0ZWQgdG8gYmUgYSBwb3RlbnRpYWwgYmlvbWFya2VyIGluIERSIHBhdGllbnRzIHdpdGggTUNJLiIsInB1Ymxpc2hlciI6IkRvdmUgTWVkaWNhbCBQcmVzcyBMdGQiLCJ2b2x1bWUiOiIxMyIsImNvbnRhaW5lci10aXRsZS1zaG9ydCI6IiJ9LCJpc1RlbXBvcmFyeSI6ZmFsc2V9XX0=&quot;,&quot;citationItems&quot;:[{&quot;id&quot;:&quot;5d0b3e32-8738-3f59-b4ed-7a9b3239cf06&quot;,&quot;itemData&quot;:{&quot;type&quot;:&quot;article-journal&quot;,&quot;id&quot;:&quot;5d0b3e32-8738-3f59-b4ed-7a9b3239cf06&quot;,&quot;title&quot;:&quot;High serum neuron-specific enolase level is associated with mild cognitive impairment in patients with diabetic retinopathy&quot;,&quot;author&quot;:[{&quot;family&quot;:&quot;Yu&quot;,&quot;given&quot;:&quot;Zi Wei&quot;,&quot;parse-names&quot;:false,&quot;dropping-particle&quot;:&quot;&quot;,&quot;non-dropping-particle&quot;:&quot;&quot;},{&quot;family&quot;:&quot;Liu&quot;,&quot;given&quot;:&quot;Rong&quot;,&quot;parse-names&quot;:false,&quot;dropping-particle&quot;:&quot;&quot;,&quot;non-dropping-particle&quot;:&quot;&quot;},{&quot;family&quot;:&quot;Li&quot;,&quot;given&quot;:&quot;Xin&quot;,&quot;parse-names&quot;:false,&quot;dropping-particle&quot;:&quot;&quot;,&quot;non-dropping-particle&quot;:&quot;&quot;},{&quot;family&quot;:&quot;Wang&quot;,&quot;given&quot;:&quot;Ying&quot;,&quot;parse-names&quot;:false,&quot;dropping-particle&quot;:&quot;&quot;,&quot;non-dropping-particle&quot;:&quot;&quot;},{&quot;family&quot;:&quot;Fu&quot;,&quot;given&quot;:&quot;Yu Hong&quot;,&quot;parse-names&quot;:false,&quot;dropping-particle&quot;:&quot;&quot;,&quot;non-dropping-particle&quot;:&quot;&quot;},{&quot;family&quot;:&quot;Li&quot;,&quot;given&quot;:&quot;Hui Yao&quot;,&quot;parse-names&quot;:false,&quot;dropping-particle&quot;:&quot;&quot;,&quot;non-dropping-particle&quot;:&quot;&quot;},{&quot;family&quot;:&quot;Yuan&quot;,&quot;given&quot;:&quot;Yue&quot;,&quot;parse-names&quot;:false,&quot;dropping-particle&quot;:&quot;&quot;,&quot;non-dropping-particle&quot;:&quot;&quot;},{&quot;family&quot;:&quot;Gao&quot;,&quot;given&quot;:&quot;Xin Yuan&quot;,&quot;parse-names&quot;:false,&quot;dropping-particle&quot;:&quot;&quot;,&quot;non-dropping-particle&quot;:&quot;&quot;}],&quot;container-title&quot;:&quot;Diabetes, Metabolic Syndrome and Obesity&quot;,&quot;DOI&quot;:&quot;10.2147/DMSO.S249126&quot;,&quot;ISSN&quot;:&quot;11787007&quot;,&quot;issued&quot;:{&quot;date-parts&quot;:[[2020]]},&quot;page&quot;:&quot;1359-1365&quot;,&quot;abstract&quot;:&quot;Purpose: Diabetic retinopathy (DR) can increase the risk of mild cognitive impairment (MCI), which has been confirmed by previous researches. With the frequent occurrence of MCI in patients with DR, the early detection of MCI has become a research hot-spot. The aim of this study was to investigate the relationship between neuron-specific enolase (NSE) and MCI in patients with DR. Patients and Methods: A total of 124 patients with DR, including 56 MCI patients and 68 normal cognition patients, were recruited in this cross-sectional study. The demographic and clinical data of patients were collected through questionnaires. Serum NSE was measured using electrochemiluminescence immunoassay. The Minimum Mental State Examination (MMSE) scale was used to evaluate the cognitive function of the participants. Results: Compared with the normal cognition group, serum NSE levels and HbA1c levels in the MCI group were higher, while MMSE scores and educational level were lower (P&lt;0.05). Serum NSE levels were significantly negatively correlated with MMSE total score, attention and calculation score, and language score (P&lt;0.05). After adjusting for confounding factors, serum NSE still increased the MCI risk in DR patients (OR:1.606, 95CI%:1.264–2.041, P&lt;0.001). The areas under the receiver operating characteristics (ROC) curves (AUC) of the crude model and the adjusted model were 0.75 and 0.73, respectively. Conclusion: A high serum NSE level is an independent risk factor for MCI in DR patients. In addition, serum NSE is expected to be a potential biomarker in DR patients with MCI.&quot;,&quot;publisher&quot;:&quot;Dove Medical Press Ltd&quot;,&quot;volume&quot;:&quot;13&quot;,&quot;container-title-short&quot;:&quot;&quot;},&quot;isTemporary&quot;:false}]},{&quot;citationID&quot;:&quot;MENDELEY_CITATION_53f7422a-9223-4695-85e5-74f47cd47f86&quot;,&quot;properties&quot;:{&quot;noteIndex&quot;:0},&quot;isEdited&quot;:false,&quot;manualOverride&quot;:{&quot;isManuallyOverridden&quot;:false,&quot;citeprocText&quot;:&quot;[11]&quot;,&quot;manualOverrideText&quot;:&quot;&quot;},&quot;citationTag&quot;:&quot;MENDELEY_CITATION_v3_eyJjaXRhdGlvbklEIjoiTUVOREVMRVlfQ0lUQVRJT05fNTNmNzQyMmEtOTIyMy00Njk1LTg1ZTUtNzRmNDdjZDQ3Zjg2IiwicHJvcGVydGllcyI6eyJub3RlSW5kZXgiOjB9LCJpc0VkaXRlZCI6ZmFsc2UsIm1hbnVhbE92ZXJyaWRlIjp7ImlzTWFudWFsbHlPdmVycmlkZGVuIjpmYWxzZSwiY2l0ZXByb2NUZXh0IjoiWzExXSIsIm1hbnVhbE92ZXJyaWRlVGV4dCI6IiJ9LCJjaXRhdGlvbkl0ZW1zIjpbeyJpZCI6IjliOTBjYmJkLTViYmEtMzhkYS05MGQ5LThmMDQwYTQ1NjE2NCIsIml0ZW1EYXRhIjp7InR5cGUiOiJhcnRpY2xlLWpvdXJuYWwiLCJpZCI6IjliOTBjYmJkLTViYmEtMzhkYS05MGQ5LThmMDQwYTQ1NjE2NCIsInRpdGxlIjoiRGV0ZWN0aW9uIG9mIHNldmVyaXR5IGxldmVsIG9mIGRpYWJldGljIHJldGlub3BhdGh5IHVzaW5nIEJhZyBvZiBmZWF0dXJlcyBtb2RlbCIsImF1dGhvciI6W3siZmFtaWx5IjoiTGVlemEiLCJnaXZlbiI6Ik1vbmEiLCJwYXJzZS1uYW1lcyI6ZmFsc2UsImRyb3BwaW5nLXBhcnRpY2xlIjoiIiwibm9uLWRyb3BwaW5nLXBhcnRpY2xlIjoiIn0seyJmYW1pbHkiOiJGYXJvb3EiLCJnaXZlbiI6Ikh1bWVyYSIsInBhcnNlLW5hbWVzIjpmYWxzZSwiZHJvcHBpbmctcGFydGljbGUiOiIiLCJub24tZHJvcHBpbmctcGFydGljbGUiOiIifV0sImNvbnRhaW5lci10aXRsZSI6IklFVCBDb21wdXRlciBWaXNpb24iLCJET0kiOiIxMC4xMDQ5L2lldC1jdmkuMjAxOC41MjYzIiwiSVNTTiI6IjE3NTE5NjQwIiwiaXNzdWVkIjp7ImRhdGUtcGFydHMiOltbMjAxOSw4LDFdXX0sInBhZ2UiOiI1MjMtNTMwIiwiYWJzdHJhY3QiOiJEaWFiZXRpYyByZXRpbm9wYXRoeSBpcyBhIHZhc2N1bGFyIGRpc2Vhc2UgY2F1c2VkIGJ5IHVuY29udHJvbGxlZCBkaWFiZXRlcy4gSXRzIGVhcmx5IGRldGVjdGlvbiBjYW4gc2F2ZSBkaWFiZXRpYyBwYXRpZW50cyBmcm9tIGJsaW5kbmVzcy4gSG93ZXZlciwgdGhlIGRldGVjdGlvbiBvZiBpdHMgc2V2ZXJpdHkgbGV2ZWwgaXMgYSBjaGFsbGVuZ2UgZm9yIG9waHRoYWxtb2xvZ2lzdHMgc2luY2UgbGFzdCBmZXcgZGVjYWRlcy4gU2V2ZXJhbCBlZmZvcnRzIGhhdmUgYmVlbiBtYWRlIGZvciB0aGUgaWRlbnRpZmljYXRpb24gb2YgaXRzIGxpbWl0ZWQgc3RhZ2VzIGJ5IHVzaW5nIHByZS0gYW5kIHBvc3QtcHJvY2Vzc2luZyBtZXRob2RzLCB3aGljaCByZXF1aXJlIGV4dGVuc2l2ZSBkb21haW4ga25vd2xlZGdlLiBUaGlzIHN0dWR5IHByb3Bvc2VzIGFuIGltcHJvdmVkIGF1dG9tYXRlZCBzeXN0ZW0gZm9yIHNldmVyaXR5IGRldGVjdGlvbiBvZiBkaWFiZXRpYyByZXRpbm9wYXRoeSB3aGljaCBpcyBhIGRpY3Rpb25hcnktYmFzZWQgYXBwcm9hY2ggYW5kIGRvZXMgbm90IGluY2x1ZGUgcHJlLSBhbmQgcG9zdC1wcm9jZXNzaW5nIHN0ZXBzLiBUaGlzIGFwcHJvYWNoIGludGVncmF0ZXMgcGF0aG9sb2dpY2FsIGV4cGxpY2l0IGltYWdlIHJlcHJlc2VudGF0aW9uIGludG8gYSBsZWFybmluZyBvdXRsaW5lLiBUbyBjcmVhdGUgdGhlIGRpY3Rpb25hcnkgb2YgdmlzdWFsIGZlYXR1cmVzLCBwb2ludHMgb2YgaW50ZXJlc3QgYXJlIGRldGVjdGVkIHRvIGNvbXB1dGUgdGhlIGRlc2NyaXB0aXZlIGZlYXR1cmVzIGZyb20gcmV0aW5hbCBpbWFnZXMgdGhyb3VnaCBzcGVlZCB1cCByb2J1c3QgZmVhdHVyZXMgYWxnb3JpdGhtIGFuZCBoaXN0b2dyYW0gb2Ygb3JpZW50ZWQgZ3JhZGllbnRzLiBUaGVzZSBmZWF0dXJlcyBhcmUgY2x1c3RlcmVkIHRvIGdlbmVyYXRlIGEgZGljdGlvbmFyeSwgdGhlbiBjb2RpbmcgYW5kIHBvb2xpbmcgYXJlIGFwcGxpZWQgZm9yIGNvbXBhY3QgcmVwcmVzZW50YXRpb24gb2YgZmVhdHVyZXMuIFJhZGlhbCBiYXNpcyBrZXJuZWwgc3VwcG9ydCB2ZWN0b3IgbWFjaGluZSBhbmQgbmV1cmFsIG5ldHdvcmsgYXJlIHVzZWQgdG8gY2xhc3NpZnkgdGhlIGltYWdlcyBpbnRvIGZpdmUgY2xhc3NlcyBuYW1lbHkgbm9ybWFsLCBtaWxkLCBtb2RlcmF0ZSwgc2V2ZXJlIG5vbi1wcm9saWZlcmF0aXZlIGRpYWJldGljIHJldGlub3BhdGh5LCBhbmQgcHJvbGlmZXJhdGl2ZSBkaWFiZXRpYyByZXRpbm9wYXRoeS4gVGhlIHByb3Bvc2VkIHN5c3RlbSBleGhpYml0cyBpbXByb3ZlZCByZXN1bHRzIG9mIDk1LjkyJSBzZW5zaXRpdml0eSBhbmQgOTguOTAlIHNwZWNpZmljaXR5IGluIHJlbGF0aW9uIHRvIHRoZSByZXBvcnRlZCBzdGF0ZSBvZiB0aGUgYXJ0IG1ldGhvZHMuIiwicHVibGlzaGVyIjoiSW5zdGl0dXRpb24gb2YgRW5naW5lZXJpbmcgYW5kIFRlY2hub2xvZ3kiLCJpc3N1ZSI6IjUiLCJ2b2x1bWUiOiIxMyIsImNvbnRhaW5lci10aXRsZS1zaG9ydCI6IiJ9LCJpc1RlbXBvcmFyeSI6ZmFsc2V9XX0=&quot;,&quot;citationItems&quot;:[{&quot;id&quot;:&quot;9b90cbbd-5bba-38da-90d9-8f040a456164&quot;,&quot;itemData&quot;:{&quot;type&quot;:&quot;article-journal&quot;,&quot;id&quot;:&quot;9b90cbbd-5bba-38da-90d9-8f040a456164&quot;,&quot;title&quot;:&quot;Detection of severity level of diabetic retinopathy using Bag of features model&quot;,&quot;author&quot;:[{&quot;family&quot;:&quot;Leeza&quot;,&quot;given&quot;:&quot;Mona&quot;,&quot;parse-names&quot;:false,&quot;dropping-particle&quot;:&quot;&quot;,&quot;non-dropping-particle&quot;:&quot;&quot;},{&quot;family&quot;:&quot;Farooq&quot;,&quot;given&quot;:&quot;Humera&quot;,&quot;parse-names&quot;:false,&quot;dropping-particle&quot;:&quot;&quot;,&quot;non-dropping-particle&quot;:&quot;&quot;}],&quot;container-title&quot;:&quot;IET Computer Vision&quot;,&quot;DOI&quot;:&quot;10.1049/iet-cvi.2018.5263&quot;,&quot;ISSN&quot;:&quot;17519640&quot;,&quot;issued&quot;:{&quot;date-parts&quot;:[[2019,8,1]]},&quot;page&quot;:&quot;523-530&quot;,&quot;abstract&quot;:&quot;Diabetic retinopathy is a vascular disease caused by uncontrolled diabetes. Its early detection can save diabetic patients from blindness. However, the detection of its severity level is a challenge for ophthalmologists since last few decades. Several efforts have been made for the identification of its limited stages by using pre- and post-processing methods, which require extensive domain knowledge. This study proposes an improved automated system for severity detection of diabetic retinopathy which is a dictionary-based approach and does not include pre- and post-processing steps. This approach integrates pathological explicit image representation into a learning outline. To create the dictionary of visual features, points of interest are detected to compute the descriptive features from retinal images through speed up robust features algorithm and histogram of oriented gradients. These features are clustered to generate a dictionary, then coding and pooling are applied for compact representation of features. Radial basis kernel support vector machine and neural network are used to classify the images into five classes namely normal, mild, moderate, severe non-proliferative diabetic retinopathy, and proliferative diabetic retinopathy. The proposed system exhibits improved results of 95.92% sensitivity and 98.90% specificity in relation to the reported state of the art methods.&quot;,&quot;publisher&quot;:&quot;Institution of Engineering and Technology&quot;,&quot;issue&quot;:&quot;5&quot;,&quot;volume&quot;:&quot;13&quot;,&quot;container-title-short&quot;:&quot;&quot;},&quot;isTemporary&quot;:false}]},{&quot;citationID&quot;:&quot;MENDELEY_CITATION_d8f64acb-ced1-4319-9324-d9e9b6041409&quot;,&quot;properties&quot;:{&quot;noteIndex&quot;:0},&quot;isEdited&quot;:false,&quot;manualOverride&quot;:{&quot;isManuallyOverridden&quot;:false,&quot;citeprocText&quot;:&quot;[12]&quot;,&quot;manualOverrideText&quot;:&quot;&quot;},&quot;citationTag&quot;:&quot;MENDELEY_CITATION_v3_eyJjaXRhdGlvbklEIjoiTUVOREVMRVlfQ0lUQVRJT05fZDhmNjRhY2ItY2VkMS00MzE5LTkzMjQtZDllOWI2MDQxNDA5IiwicHJvcGVydGllcyI6eyJub3RlSW5kZXgiOjB9LCJpc0VkaXRlZCI6ZmFsc2UsIm1hbnVhbE92ZXJyaWRlIjp7ImlzTWFudWFsbHlPdmVycmlkZGVuIjpmYWxzZSwiY2l0ZXByb2NUZXh0IjoiWzEyXSIsIm1hbnVhbE92ZXJyaWRlVGV4dCI6IiJ9LCJjaXRhdGlvbkl0ZW1zIjpbeyJpZCI6ImM1MWMxZjIxLTY3YmUtMzQzNC04OTU2LThkZDQ2ZGU3MzBlYSIsIml0ZW1EYXRhIjp7InR5cGUiOiJhcnRpY2xlLWpvdXJuYWwiLCJpZCI6ImM1MWMxZjIxLTY3YmUtMzQzNC04OTU2LThkZDQ2ZGU3MzBlYSIsInRpdGxlIjoiTWV0YWJvbG9taWNzIHByb2ZpbGVzIGFzc29jaWF0ZWQgd2l0aCBkaWFiZXRpYyByZXRpbm9wYXRoeSBpbiB0eXBlIDIgZGlhYmV0ZXMgcGF0aWVudHMiLCJhdXRob3IiOlt7ImZhbWlseSI6Ill1biIsImdpdmVuIjoiSnVuIEhvIiwicGFyc2UtbmFtZXMiOmZhbHNlLCJkcm9wcGluZy1wYXJ0aWNsZSI6IiIsIm5vbi1kcm9wcGluZy1wYXJ0aWNsZSI6IiJ9LHsiZmFtaWx5IjoiS2ltIiwiZ2l2ZW4iOiJKZW9uZyBNaW4iLCJwYXJzZS1uYW1lcyI6ZmFsc2UsImRyb3BwaW5nLXBhcnRpY2xlIjoiIiwibm9uLWRyb3BwaW5nLXBhcnRpY2xlIjoiIn0seyJmYW1pbHkiOiJKZW9uIiwiZ2l2ZW4iOiJIeXVuIEplb25nIiwicGFyc2UtbmFtZXMiOmZhbHNlLCJkcm9wcGluZy1wYXJ0aWNsZSI6IiIsIm5vbi1kcm9wcGluZy1wYXJ0aWNsZSI6IiJ9LHsiZmFtaWx5IjoiT2giLCJnaXZlbiI6IlRhZWtldW4iLCJwYXJzZS1uYW1lcyI6ZmFsc2UsImRyb3BwaW5nLXBhcnRpY2xlIjoiIiwibm9uLWRyb3BwaW5nLXBhcnRpY2xlIjoiIn0seyJmYW1pbHkiOiJDaG9pIiwiZ2l2ZW4iOiJIeXVuZyBKaW4iLCJwYXJzZS1uYW1lcyI6ZmFsc2UsImRyb3BwaW5nLXBhcnRpY2xlIjoiIiwibm9uLWRyb3BwaW5nLXBhcnRpY2xlIjoiIn0seyJmYW1pbHkiOiJLaW0iLCJnaXZlbiI6IkJvbmcgSm8iLCJwYXJzZS1uYW1lcyI6ZmFsc2UsImRyb3BwaW5nLXBhcnRpY2xlIjoiIiwibm9uLWRyb3BwaW5nLXBhcnRpY2xlIjoiIn1dLCJjb250YWluZXItdGl0bGUiOiJQTG9TIE9ORSIsImNvbnRhaW5lci10aXRsZS1zaG9ydCI6IlBMb1MgT25lIiwiRE9JIjoiMTAuMTM3MS9qb3VybmFsLnBvbmUuMDI0MTM2NSIsIklTU04iOiIxOTMyNjIwMyIsIlBNSUQiOiIzMzExOTY5OSIsImlzc3VlZCI6eyJkYXRlLXBhcnRzIjpbWzIwMjAsMTAsMV1dfSwiYWJzdHJhY3QiOiJEaWFiZXRpYyByZXRpbm9wYXRoeSAoRFIpIGlzIGEgY29tbW9uIGNvbXBsaWNhdGlvbiBvZiBkaWFiZXRlcywgYW5kIGl0IGlzIHRoZSBjb25zZXF1ZW5jZSBvZiBtaWNyb3Zhc2N1bGFyIHJldGluYWwgY2hhbmdlcyBkdWUgdG8gaGlnaCBnbHVjb3NlIGxldmVscyBvdmVyIGEgbG9uZyB0aW1lLiBNZXRhYm9sb21pY3MgcHJvZmlsaW5nIGlzIGEgcmFwaWRseSBldm9sdmluZyBtZXRob2QgdXNlZCB0byBpZGVudGlmeSB0aGUgbWV0YWJvbGl0ZXMgaW4gYmlvbG9naWNhbCBmbHVpZHMgYW5kIGludmVzdGlnYXRlIGRpc2Vhc2UgcHJvZ3Jlc3Npb24uIEluIHRoaXMgc3R1ZHksIHdlIHVzZWQgYSB0YXJnZXRlZCBtZXRhYm9sb21pY3MgYXBwcm9hY2ggdG8gcXVhbnRpZnkgdGhlIHNlcnVtIG1ldGFib2xpdGVzIGluIHR5cGUgMiBkaWFiZXRlcyAoVDJEKSBwYXRpZW50cy4gRGlhYmV0ZXMgcGF0aWVudHMgd2VyZSBkaXZpZGVkIGludG8gdGhyZWUgZ3JvdXBzIGJhc2VkIG9uIHRoZSBzdGF0dXMgb2YgdGhlaXIgY29tcGxpY2F0aW9uczogbm9uLURSIChORFIsIG4gPSAxNDMpLCBub24tcHJvbGlmZXJhdGl2ZSBEUiAoTlBEUiwgbiA9IDEyMyksIGFuZCBwcm9saWZlcmF0aXZlIERSIChQRFIsIG4gPSA1MSkgZ3JvdXBzLiBNdWx0aXBsZSBsb2dpc3RpYyByZWdyZXNzaW9uIGFuYWx5c2lzIGFuZCBtdWx0aXBsZSB0ZXN0aW5nIGNvcnJlY3Rpb25zIHdlcmUgcGVyZm9ybWVkIHRvIGlkZW50aWZ5IHRoZSBzaWduaWZpY2FudCBkaWZmZXJlbmNlcyBpbiB0aGUgbWV0YWJvbG9taWNzIHByb2ZpbGVzIG9mIHRoZSBkaWZmZXJlbnQgYW5hbHlzaXMgZ3JvdXBzLiBUaGUgY29uY2VudHJhdGlvbnMgb2YgNjIgbWV0YWJvbGl0ZXMgb2YgdGhlIE5EUiB2ZXJzdXMgRFIgZ3JvdXAsIDUzIG1ldGFib2xpdGVzIG9mIHRoZSBORFIgdmVyc3VzIE5QRFIgZ3JvdXAsIGFuZCAzMCBtZXRhYm9saXRlcyBvZiB0aGUgTkRSIHZlcnN1cyBQRFIgZ3JvdXAgd2VyZSBmb3VuZCB0byBiZSBzaWduaWZpY2FudGx5IGRpZmZlcmVudC4gRmluYWxseSwgc2l4dGVlbiBtZXRhYm9saXRlcyB3ZXJlIHNlbGVjdGVkIGFzIHNwZWNpZmljIG1ldGFib2xpdGVzIGNvbW1vbiB0byBOUERSIGFuZCBQRFIuIEFtb25nIHRoZW0sIHRocmVlIG1ldGFib2xpdGVzIGluY2x1ZGluZyB0b3RhbCBETUEsIHRyeXB0b3BoYW4sIGFuZCBreW51cmVuaW5lIHdlcmUgcG90ZW50aWFsIG1ha2VycyBvZiBEUiBwcm9ncmVzc2lvbiBpbiBUMkQgcGF0aWVudHMuIEFkZGl0aW9uYWxseSwgc2V2ZXJhbCBtZXRhYm9saXRlcyBzdWNoIGFzIGNhcm5pdGluZXMsIHNldmVyYWwgYW1pbm8gYWNpZHMsIGFuZCBwaG9zcGhhdGlkeWxjaG9saW5lcyBhbHNvIHNob3dlZCBhIG1hcmtlciBwb3RlbnRpYWwuIFRoZSBtZXRhYm9saXRlIHNpZ25hdHVyZXMgaWRlbnRpZmllZCBpbiB0aGlzIHN0dWR5IHdpbGwgcHJvdmlkZSBpbnNpZ2h0IGludG8gdGhlIG1lY2hhbmlzbXMgdW5kZXJseWluZyBEUiBkZXZlbG9wbWVudCBhbmQgcHJvZ3Jlc3Npb24gaW4gVDJEIHBhdGllbnRzIGluIGZ1dHVyZSBzdHVkaWVzLiIsInB1Ymxpc2hlciI6IlB1YmxpYyBMaWJyYXJ5IG9mIFNjaWVuY2UiLCJpc3N1ZSI6IjEwIE9jdG9iZXIgMjAyMCIsInZvbHVtZSI6IjE1In0sImlzVGVtcG9yYXJ5IjpmYWxzZX1dfQ==&quot;,&quot;citationItems&quot;:[{&quot;id&quot;:&quot;c51c1f21-67be-3434-8956-8dd46de730ea&quot;,&quot;itemData&quot;:{&quot;type&quot;:&quot;article-journal&quot;,&quot;id&quot;:&quot;c51c1f21-67be-3434-8956-8dd46de730ea&quot;,&quot;title&quot;:&quot;Metabolomics profiles associated with diabetic retinopathy in type 2 diabetes patients&quot;,&quot;author&quot;:[{&quot;family&quot;:&quot;Yun&quot;,&quot;given&quot;:&quot;Jun Ho&quot;,&quot;parse-names&quot;:false,&quot;dropping-particle&quot;:&quot;&quot;,&quot;non-dropping-particle&quot;:&quot;&quot;},{&quot;family&quot;:&quot;Kim&quot;,&quot;given&quot;:&quot;Jeong Min&quot;,&quot;parse-names&quot;:false,&quot;dropping-particle&quot;:&quot;&quot;,&quot;non-dropping-particle&quot;:&quot;&quot;},{&quot;family&quot;:&quot;Jeon&quot;,&quot;given&quot;:&quot;Hyun Jeong&quot;,&quot;parse-names&quot;:false,&quot;dropping-particle&quot;:&quot;&quot;,&quot;non-dropping-particle&quot;:&quot;&quot;},{&quot;family&quot;:&quot;Oh&quot;,&quot;given&quot;:&quot;Taekeun&quot;,&quot;parse-names&quot;:false,&quot;dropping-particle&quot;:&quot;&quot;,&quot;non-dropping-particle&quot;:&quot;&quot;},{&quot;family&quot;:&quot;Choi&quot;,&quot;given&quot;:&quot;Hyung Jin&quot;,&quot;parse-names&quot;:false,&quot;dropping-particle&quot;:&quot;&quot;,&quot;non-dropping-particle&quot;:&quot;&quot;},{&quot;family&quot;:&quot;Kim&quot;,&quot;given&quot;:&quot;Bong Jo&quot;,&quot;parse-names&quot;:false,&quot;dropping-particle&quot;:&quot;&quot;,&quot;non-dropping-particle&quot;:&quot;&quot;}],&quot;container-title&quot;:&quot;PLoS ONE&quot;,&quot;container-title-short&quot;:&quot;PLoS One&quot;,&quot;DOI&quot;:&quot;10.1371/journal.pone.0241365&quot;,&quot;ISSN&quot;:&quot;19326203&quot;,&quot;PMID&quot;:&quot;33119699&quot;,&quot;issued&quot;:{&quot;date-parts&quot;:[[2020,10,1]]},&quot;abstract&quot;:&quot;Diabetic retinopathy (DR) is a common complication of diabetes, and it is the consequence of microvascular retinal changes due to high glucose levels over a long time. Metabolomics profiling is a rapidly evolving method used to identify the metabolites in biological fluids and investigate disease progression. In this study, we used a targeted metabolomics approach to quantify the serum metabolites in type 2 diabetes (T2D) patients. Diabetes patients were divided into three groups based on the status of their complications: non-DR (NDR, n = 143), non-proliferative DR (NPDR, n = 123), and proliferative DR (PDR, n = 51) groups. Multiple logistic regression analysis and multiple testing corrections were performed to identify the significant differences in the metabolomics profiles of the different analysis groups. The concentrations of 62 metabolites of the NDR versus DR group, 53 metabolites of the NDR versus NPDR group, and 30 metabolites of the NDR versus PDR group were found to be significantly different. Finally, sixteen metabolites were selected as specific metabolites common to NPDR and PDR. Among them, three metabolites including total DMA, tryptophan, and kynurenine were potential makers of DR progression in T2D patients. Additionally, several metabolites such as carnitines, several amino acids, and phosphatidylcholines also showed a marker potential. The metabolite signatures identified in this study will provide insight into the mechanisms underlying DR development and progression in T2D patients in future studies.&quot;,&quot;publisher&quot;:&quot;Public Library of Science&quot;,&quot;issue&quot;:&quot;10 October 2020&quot;,&quot;volume&quot;:&quot;15&quot;},&quot;isTemporary&quot;:false}]},{&quot;citationID&quot;:&quot;MENDELEY_CITATION_e5fc665a-7dd4-4496-8cfd-c88844cd1d5a&quot;,&quot;properties&quot;:{&quot;noteIndex&quot;:0},&quot;isEdited&quot;:false,&quot;manualOverride&quot;:{&quot;isManuallyOverridden&quot;:false,&quot;citeprocText&quot;:&quot;[13]&quot;,&quot;manualOverrideText&quot;:&quot;&quot;},&quot;citationTag&quot;:&quot;MENDELEY_CITATION_v3_eyJjaXRhdGlvbklEIjoiTUVOREVMRVlfQ0lUQVRJT05fZTVmYzY2NWEtN2RkNC00NDk2LThjZmQtYzg4ODQ0Y2QxZDVhIiwicHJvcGVydGllcyI6eyJub3RlSW5kZXgiOjB9LCJpc0VkaXRlZCI6ZmFsc2UsIm1hbnVhbE92ZXJyaWRlIjp7ImlzTWFudWFsbHlPdmVycmlkZGVuIjpmYWxzZSwiY2l0ZXByb2NUZXh0IjoiWzEzXSIsIm1hbnVhbE92ZXJyaWRlVGV4dCI6IiJ9LCJjaXRhdGlvbkl0ZW1zIjpbeyJpZCI6IjZjNGVhYzBhLTQ0ODgtM2ZlNi1hNzVmLTFkZGM3ZjljYTM4MSIsIml0ZW1EYXRhIjp7InR5cGUiOiJhcnRpY2xlLWpvdXJuYWwiLCJpZCI6IjZjNGVhYzBhLTQ0ODgtM2ZlNi1hNzVmLTFkZGM3ZjljYTM4MSIsInRpdGxlIjoiQWRhcHRpdmUgbWFjaGluZSBsZWFybmluZyBjbGFzc2lmaWNhdGlvbiBmb3IgZGlhYmV0aWMgcmV0aW5vcGF0aHkiLCJhdXRob3IiOlt7ImZhbWlseSI6Ik1hdGgiLCJnaXZlbiI6IkxheG1pIiwicGFyc2UtbmFtZXMiOmZhbHNlLCJkcm9wcGluZy1wYXJ0aWNsZSI6IiIsIm5vbi1kcm9wcGluZy1wYXJ0aWNsZSI6IiJ9LHsiZmFtaWx5IjoiRmF0aW1hIiwiZ2l2ZW4iOiJSdWtzYXIiLCJwYXJzZS1uYW1lcyI6ZmFsc2UsImRyb3BwaW5nLXBhcnRpY2xlIjoiIiwibm9uLWRyb3BwaW5nLXBhcnRpY2xlIjoiIn1dLCJjb250YWluZXItdGl0bGUiOiJNdWx0aW1lZGlhIFRvb2xzIGFuZCBBcHBsaWNhdGlvbnMiLCJjb250YWluZXItdGl0bGUtc2hvcnQiOiJNdWx0aW1lZCBUb29scyBBcHBsIiwiRE9JIjoiMTAuMTAwNy9zMTEwNDItMDIwLTA5NzkzLTciLCJJU1NOIjoiMTU3Mzc3MjEiLCJpc3N1ZWQiOnsiZGF0ZS1wYXJ0cyI6W1syMDIxLDIsMV1dfSwicGFnZSI6IjUxNzMtNTE4NiIsImFic3RyYWN0IjoiRGlhYmV0aWMgcmV0aW5vcGF0aHkgaXMgdGhlIG1haW4gY2F1c2Ugb2YgdGhlIGJsaW5kbmVzcyB3b3JsZHdpZGUuIEhvd2V2ZXIsIHRoZSBkaWFiZXRpYyByZXRpbm9wYXRoeSBpcyBoYXJkIHRvIGJlIGRldGVjdGVkIGluIHRoZSBpbml0aWFsIHN0YWdlcywgYW5kIHRoZSBwcm9jZWR1cmUgb2YgZGlhZ25vc3RpYyBjYW4gYmUgdGltZS1jb25zdW1pbmcgZXZlbiBmb3IgZXhwZXJpZW5jZWQtZXhwZXJ0cy4gVGhlIHNlZ21lbnQgYmFzZWQgbGVhcm5pbmcgYXBwcm9hY2ggaGFzIHNob3duIHRoZSBiZW5lZml0cyBvdmVyIGxlYXJuaW5nIHRlY2huaXF1ZSBmb3IgZGV0ZWN0aW9uIG9mIGRpYWJldGljIHJldGlub3BhdGh5OiBvbmx5IHRoZSBhbm5vdGF0aW9uIG9mIGltYWdlIGxldmVsIGlzIHJlcXVpcmVkIGdldCB0aGUgbGVzaW9ucyBhbmQgZGV0ZWN0aW9uIG9mIGRpYWJldGljIHJldGlub3BhdGh5LiBBbnl3YXlzLCB0aGUgcGVyZm9ybWFuY2Ugb2YgZXhpc3RpbmcgbWV0aG9kcyBhcmUgbGltaXRlZCBieSB0aGUgdXRpbGl6YXRpb24gb2YgaGFuZGNyYWZ0ZWQgZmVhdHVyZXMuIFRoaXMgcGFwZXIgcHJvcG9zZXMgdGhlIHNlZ21lbnQgYmFzZWQgbGVhcm5pbmcgYXBwcm9hY2ggZm9yIGRldGVjdGlvbiBvZiBkaWFiZXRpYyByZXRpbm9wYXRoeSwgd2hpY2ggbXV0dWFsbHkgbGVhcm5zIGNsYXNzaWZpZXJzIGFuZCBmZWF0dXJlcyBmcm9tIHRoZSBkYXRhIGFuZCBnZXRzIHNpZ25pZmljYW50IGRldmVsb3BtZW50IG9uIHJlY29nbml6aW5nIHRoZSBpbWFnZXMgb2YgZGlhYmV0aWMgcmV0aW5vcGF0aHkgYW5kIHRoZWlyIGluc2lkZSB0aGUgbGVzaW9ucy4gU3BlY2lmaWNhbGx5LCB0aGUgcHJlLXRyYWluZWQgQ05OIGlzIGFkYXB0ZWQgdG8gZ2V0IHRoZSBzZWdtZW50IGxldmVsIERSRSAoRGlhYmV0aWMgcmV0aW5vcGF0aHkgRXN0aW1hdGlvbikgYW5kIHRoZW4gSW50ZWdyYXRpbmcgYWxsIHNlZ21lbnQgbGV2ZWwgb2YgKERSTSkgaXMgdXRpbGl6ZWQgdG8gbWFrZSB0aGUgY2xhc3NpZmljYXRpb24gb2YgZGlhYmV0aWMgcmV0aW5vcGF0aHkgaW1hZ2VzLiBMYXN0bHksIGFuIGVuZC10by1lbmQgc2VnbWVudCBiYXNlZCBsZWFybmluZyBhcHByb2FjaCB0byBkZWFsIHdpdGggdGhlIGlycmVndWxhciBsZXNpb25zIG9mIGRpYWJldGljIHJldGlub3BhdGh5LiBGb3IgZGV0ZWN0aW9uIG9mIHRoZSBkaWFiZXRpYyByZXRpbm9wYXRoeSBpbWFnZXMgb2J0YWluIGFyZWEgdW5kZXIgb2YgUk9DIGN1cnZlIGlzIDAuOTYzIG9uIHRoZSBLYWdnbGUgZGF0YXNldCBhbmQgYWxzbyBvYnRhaW5zIHNlbnNpdGl2aXR5IGFuZCBzcGVjaWZpY2l0eSA5Ni4zNyUgYW5kIDk2LjM3JSBvbiB0aGUgaGlnaGVyIHNwZWNpZmljaXR5IGFuZCBzZW5zaXRpdml0eSB0aGF0IG91dHBlcmZvcm1zIG11Y2ggYmV0dGVyIHRoYW4gZXhpc3RpbmcgbW9kZWwuIiwicHVibGlzaGVyIjoiU3ByaW5nZXIiLCJpc3N1ZSI6IjQiLCJ2b2x1bWUiOiI4MCJ9LCJpc1RlbXBvcmFyeSI6ZmFsc2V9XX0=&quot;,&quot;citationItems&quot;:[{&quot;id&quot;:&quot;6c4eac0a-4488-3fe6-a75f-1ddc7f9ca381&quot;,&quot;itemData&quot;:{&quot;type&quot;:&quot;article-journal&quot;,&quot;id&quot;:&quot;6c4eac0a-4488-3fe6-a75f-1ddc7f9ca381&quot;,&quot;title&quot;:&quot;Adaptive machine learning classification for diabetic retinopathy&quot;,&quot;author&quot;:[{&quot;family&quot;:&quot;Math&quot;,&quot;given&quot;:&quot;Laxmi&quot;,&quot;parse-names&quot;:false,&quot;dropping-particle&quot;:&quot;&quot;,&quot;non-dropping-particle&quot;:&quot;&quot;},{&quot;family&quot;:&quot;Fatima&quot;,&quot;given&quot;:&quot;Ruksar&quot;,&quot;parse-names&quot;:false,&quot;dropping-particle&quot;:&quot;&quot;,&quot;non-dropping-particle&quot;:&quot;&quot;}],&quot;container-title&quot;:&quot;Multimedia Tools and Applications&quot;,&quot;container-title-short&quot;:&quot;Multimed Tools Appl&quot;,&quot;DOI&quot;:&quot;10.1007/s11042-020-09793-7&quot;,&quot;ISSN&quot;:&quot;15737721&quot;,&quot;issued&quot;:{&quot;date-parts&quot;:[[2021,2,1]]},&quot;page&quot;:&quot;5173-5186&quot;,&quot;abstract&quot;:&quot;Diabetic retinopathy is the main cause of the blindness worldwide. However, the diabetic retinopathy is hard to be detected in the initial stages, and the procedure of diagnostic can be time-consuming even for experienced-experts. The segment based learning approach has shown the benefits over learning technique for detection of diabetic retinopathy: only the annotation of image level is required get the lesions and detection of diabetic retinopathy. Anyways, the performance of existing methods are limited by the utilization of handcrafted features. This paper proposes the segment based learning approach for detection of diabetic retinopathy, which mutually learns classifiers and features from the data and gets significant development on recognizing the images of diabetic retinopathy and their inside the lesions. Specifically, the pre-trained CNN is adapted to get the segment level DRE (Diabetic retinopathy Estimation) and then Integrating all segment level of (DRM) is utilized to make the classification of diabetic retinopathy images. Lastly, an end-to-end segment based learning approach to deal with the irregular lesions of diabetic retinopathy. For detection of the diabetic retinopathy images obtain area under of ROC curve is 0.963 on the Kaggle dataset and also obtains sensitivity and specificity 96.37% and 96.37% on the higher specificity and sensitivity that outperforms much better than existing model.&quot;,&quot;publisher&quot;:&quot;Springer&quot;,&quot;issue&quot;:&quot;4&quot;,&quot;volume&quot;:&quot;80&quot;},&quot;isTemporary&quot;:false}]},{&quot;citationID&quot;:&quot;MENDELEY_CITATION_16bb0462-bd62-4b82-a99e-bc550ec1e516&quot;,&quot;properties&quot;:{&quot;noteIndex&quot;:0},&quot;isEdited&quot;:false,&quot;manualOverride&quot;:{&quot;isManuallyOverridden&quot;:false,&quot;citeprocText&quot;:&quot;[14]&quot;,&quot;manualOverrideText&quot;:&quot;&quot;},&quot;citationTag&quot;:&quot;MENDELEY_CITATION_v3_eyJjaXRhdGlvbklEIjoiTUVOREVMRVlfQ0lUQVRJT05fMTZiYjA0NjItYmQ2Mi00YjgyLWE5OWUtYmM1NTBlYzFlNTE2IiwicHJvcGVydGllcyI6eyJub3RlSW5kZXgiOjB9LCJpc0VkaXRlZCI6ZmFsc2UsIm1hbnVhbE92ZXJyaWRlIjp7ImlzTWFudWFsbHlPdmVycmlkZGVuIjpmYWxzZSwiY2l0ZXByb2NUZXh0IjoiWzE0XSIsIm1hbnVhbE92ZXJyaWRlVGV4dCI6IiJ9LCJjaXRhdGlvbkl0ZW1zIjpbeyJpZCI6ImE0N2EzN2NjLTdmNTktMzRiZC1iY2UyLTFhMmMzMDk3MjI2YyIsIml0ZW1EYXRhIjp7InR5cGUiOiJhcnRpY2xlLWpvdXJuYWwiLCJpZCI6ImE0N2EzN2NjLTdmNTktMzRiZC1iY2UyLTFhMmMzMDk3MjI2YyIsInRpdGxlIjoiVml0cmVvdXMgZXhwcmVzc2lvbiBvZiBjeXRva2luZXMgYW5kIGdyb3d0aCBmYWN0b3JzIGluIHBhdGllbnRzIHdpdGggZGlhYmV0aWMgcmV0aW5vcGF0aHktIEFuIGludmVzdGlnYXRpb24gb2YgdGhlaXIgZXhwcmVzc2lvbiBiYXNlZCBvbiBjbGluaWNhbCBkaWFiZXRpYyByZXRpbm9wYXRoeSBncmFkZSIsImF1dGhvciI6W3siZmFtaWx5IjoiRGV1Y2hsZXIiLCJnaXZlbiI6IlN2ZW5qYSIsInBhcnNlLW5hbWVzIjpmYWxzZSwiZHJvcHBpbmctcGFydGljbGUiOiIiLCJub24tZHJvcHBpbmctcGFydGljbGUiOiIifSx7ImZhbWlseSI6IlNjaHViZXJ0IiwiZ2l2ZW4iOiJSYWxmIiwicGFyc2UtbmFtZXMiOmZhbHNlLCJkcm9wcGluZy1wYXJ0aWNsZSI6IiIsIm5vbi1kcm9wcGluZy1wYXJ0aWNsZSI6IiJ9LHsiZmFtaWx5IjoiU2luZ2giLCJnaXZlbiI6IlBhbmthaiIsInBhcnNlLW5hbWVzIjpmYWxzZSwiZHJvcHBpbmctcGFydGljbGUiOiIiLCJub24tZHJvcHBpbmctcGFydGljbGUiOiIifSx7ImZhbWlseSI6IkNoZWRpZCIsImdpdmVuIjoiQWRvbmlzIiwicGFyc2UtbmFtZXMiOmZhbHNlLCJkcm9wcGluZy1wYXJ0aWNsZSI6IiIsIm5vbi1kcm9wcGluZy1wYXJ0aWNsZSI6IiJ9LHsiZmFtaWx5IjoiQnJ1aSIsImdpdmVuIjoiTmF0YWxsaWEiLCJwYXJzZS1uYW1lcyI6ZmFsc2UsImRyb3BwaW5nLXBhcnRpY2xlIjoiIiwibm9uLWRyb3BwaW5nLXBhcnRpY2xlIjoiIn0seyJmYW1pbHkiOiJLZW5pa3N0dWwiLCJnaXZlbiI6Ik5pbmVsIiwicGFyc2UtbmFtZXMiOmZhbHNlLCJkcm9wcGluZy1wYXJ0aWNsZSI6IiIsIm5vbi1kcm9wcGluZy1wYXJ0aWNsZSI6IiJ9LHsiZmFtaWx5IjoiS29obmVuIiwiZ2l2ZW4iOiJUaG9tYXMiLCJwYXJzZS1uYW1lcyI6ZmFsc2UsImRyb3BwaW5nLXBhcnRpY2xlIjoiIiwibm9uLWRyb3BwaW5nLXBhcnRpY2xlIjoiIn0seyJmYW1pbHkiOiJBY2tlcm1hbm4iLCJnaXZlbiI6Ikhhbm5zIiwicGFyc2UtbmFtZXMiOmZhbHNlLCJkcm9wcGluZy1wYXJ0aWNsZSI6IiIsIm5vbi1kcm9wcGluZy1wYXJ0aWNsZSI6IiJ9LHsiZmFtaWx5IjoiS29jaCIsImdpdmVuIjoiRnJhbmsiLCJwYXJzZS1uYW1lcyI6ZmFsc2UsImRyb3BwaW5nLXBhcnRpY2xlIjoiIiwibm9uLWRyb3BwaW5nLXBhcnRpY2xlIjoiIn1dLCJjb250YWluZXItdGl0bGUiOiJQTG9TIE9ORSIsImNvbnRhaW5lci10aXRsZS1zaG9ydCI6IlBMb1MgT25lIiwiRE9JIjoiMTAuMTM3MS9qb3VybmFsLnBvbmUuMDI0ODQzOSIsIklTU04iOiIxOTMyNjIwMyIsIlBNSUQiOiIzNDAxMDI5NyIsImlzc3VlZCI6eyJkYXRlLXBhcnRzIjpbWzIwMjEsNSwxXV19LCJhYnN0cmFjdCI6IkRpYWJldGljIHJldGlub3BhdGh5IChEUikgaXMgYW4gaW5mbGFtbWF0b3J5IGNvbmRpdGlvbiB0aGF0IGFmZmVjdHMgdGhlIHBvc3RlcmlvciBvZiB0aGUgZXllOyB5ZXQsIHRoZXJlIGFyZSBsaW1pdGVkIHB1Ymxpc2hlZCBkYXRhIG9uIHRlY2huaXF1ZXMgbWVhc3VyaW5nIHRoZSBleHByZXNzaW9uIG9mIGdyb3d0aCBhbmQgaW5mbGFtbWF0b3J5IGZhY3RvcnMgKEdJRikgZnJvbSB0aGUgcG9zdGVyaW9yIHNlZ21lbnQuIFRoZSBwdXJwb3NlIG9mIHRoZSBjdXJyZW50IHN0dWR5IHdhcyB0d29mb2xkOiBUbyBzYW1wbGUgdGhlIHZpdHJlb3VzIGZsdWlkIGZyb20gdGhlIGV5ZXMgb2YgcGF0aWVudHMgd2l0aCBEUiBhbmQgYXNzZXNzIHRoZSBleHByZXNzaW9uIG9mIEdJRi4gQXMgRFIgaXMgYW4gaW5mbGFtbWF0b3J5IGRpc2Vhc2UsIHRoZSBzZWNvbmQgb2JqZWN0aXZlIG9mIHRoaXMgc3R1ZHkgd2FzIHRvIGRldGVybWluZSB0aGUgcmVsYXRpb25zaGlwIGJldHdlZW4gdGhlIHN0YXR1cyBvZiBEUiBhbmQgdGhlIGV4cHJlc3Npb24gb2Ygdml0cmVvdXMgR0lGLiBUaGlzIG5vbi1yYW5kb21pemVkIGNsaW5pY2FsIHRyaWFsIHdhcyBhcHByb3ZlZCBieSBCZkFSTSBmb3IgdGhlIGFuYWx5c2lzIGFuZCBldmFsdWF0aW9uIG9mIDEyIGV5ZXMgZnJvbSBwYXRpZW50cyB3aXRoIGRpYWJldGljIG1hY3VsYXIgZWRlbWEuIFZpdHJlb3VzIHNhbXBsaW5nIHdhcyBwZXJmb3JtZWQgYmVmb3JlIHRyZWF0bWVudCB3aXRoIGZsdW9jaW5vbG9uZSBhY2V0b25pZGUgYW5kIHRoZSBleHRyYWN0ZWQgdml0cmVvdXMgbWF0ZXJpYWwgd2FzIGV4YW1pbmVkIGZvciB0aGUgZGV0ZXJtaW5hdGlvbiBvZiBHSUYgaW5jbHVkaW5nIGludGVybGV1a2lucyA2IChJTC02KSBhbmQgOCAoSUwtOCksIGludGVyZmVyb24gZ2FtbWEtaW5kdWNpYmxlIHByb3RlaW4gKElQLTEwKSwgbW9ub2N5dGUgY2hlbW9hdHRyYWN0YW50IHByb3RlaW4tMSAoTUNQLTEpLCBwbGFjZW50YWwgZ3Jvd3RoIGZhY3RvciAoUElHRiksIHBpZ21lbnQgZXBpdGhlbGl1bS0gZGVyaXZlZCBmYWN0b3IgKFBFREYpLCBWRUdGICh2YXNjdWxhciBlbmRvdGhlbGlhbCBncm93dGggZmFjdG9yKSBhbmQgaW50ZXJjZWxsdWxhciBhZGhlc2lvbiBtb2xlY3VsZSAoQ0Q1NCkuIFRoZXNlIHdlcmUgbGluZWFybHkgY29tcGFyZWQgd2l0aCB0aGUgZ3JhZGUgb2YgaW5mbGFtbWF0aW9uIGluIHRoZSB2aXRyZW91cyBhc3Nlc3NlZCB2aWEgRFIgc2NvcmUgYW5kIEFSVC4gQWRkaXRpb25hbGx5LCBhbGwgZXllcyB3ZXJlIGdyb3VwZWQgYmFzZWQgb24gdGhlaXIgZGlhYmV0aWMgcmV0aW5vcGF0aHkgc3RhdHVzLiBBbGwgY3l0b2tpbmUgbGV2ZWxzLCBleGNlcHQgTUNQLTEgYW5kIFBFREYsIHdlcmUgbnVtZXJpY2FsbHkgaGlnaGVyIGluIERNRSBwYXRpZW50cyB3aXRoIHByb2xpZmVyYXRpdmUgRFIgdGhhbiB0aG9zZSB3aXRoIG5vbi1wcm9saWZlcmF0aXZlIERSLiBEUiBncmFkZSB3YXMgZm91bmQgdG8gbGluZWFybHkgY29ycmVsYXRlIHdpdGggdGhlIGV4cHJlc3Npb24gb2YgQ0Q1NCAocCA9IDAuMDIsIHJobyA9IDAuNjQpLCBJTC04IChwID0gMC4wMywgcmhvID0gMC42NCkgYW5kIFBJR0YgKHAgPSAwLjAwNywgcmhvID0gMC43NikuIEEgY29ycmVsYXRpb24gd2FzIGZvdW5kIGJldHdlZW4gQVJUIGFuZCBDRDU0IChwID0gMC4wMiwgcmhvID0gMC42NikgYW5kIGFsc28gYmV0d2VlbiBBUlQgYW5kIElMLTggKHAgPSAwLjA0LCByaG8gPSAwLjYwKS4gQSB0cmVuZCB3YXMgZm91bmQgYmV0d2VlbiBBUlQgYW5kIFBJR0YgKHAgPSAwLjA4LCByaG8gMC41MikuIEZvciBJTC02LCB0aGVyZSBhcHBlYXJlZCB0byBiZSBhIHRyZW5kIHdpdGggRFIgZ3JhZGUgKHAgPSAwLjE0LCByaG8gPSAwLjQ1KSBhbmQgQVJUIChwID0gMC4wOSwgcmhvID0gMC41MSkuIFByb2xpZmVyYXRpdmUgRFIgd2FzIHNob3duIHRvIGJlIGFzc29jaWF0ZWQgd2l0aCBhIHNpZ25pZmljYW50IGhpZ2hlciBleHByZXNzaW9uIG9mIENENTQsIElMLTggYW5kIFBJR0YsIHRodXMgc3VnZ2VzdGluZyB0aGF0IHRoZXkgYXJlIHBvdGVudGlhbGx5IGltcG9ydGFudCBpbiBkZWZpbmluZyBhbmQgbW9uaXRvcmluZyB0aGUgZWZmZWN0aXZlbmVzcyBvZiBhIHBhdGllbnRzJyB0aGVyYXB5LiBWaXRyZW91cyBwcm9iZXMgbWF5IGJlIGhlbHBmdWwgaW4gZGVjaWRpbmcgd2hpY2ggdGhlcmFweSB0byBhZG1pbmlzdGVyIChpLmUuIGFudGktVkVHRiBvciBjb3J0aWNvc3Rlcm9pZCBvciBib3RoKSBiYXNlZCBvbiB0aGUgZXhwcmVzc2lvbiBvZiBHSUYuIiwicHVibGlzaGVyIjoiUHVibGljIExpYnJhcnkgb2YgU2NpZW5jZSIsImlzc3VlIjoiNSBNYXkiLCJ2b2x1bWUiOiIxNiJ9LCJpc1RlbXBvcmFyeSI6ZmFsc2V9XX0=&quot;,&quot;citationItems&quot;:[{&quot;id&quot;:&quot;a47a37cc-7f59-34bd-bce2-1a2c3097226c&quot;,&quot;itemData&quot;:{&quot;type&quot;:&quot;article-journal&quot;,&quot;id&quot;:&quot;a47a37cc-7f59-34bd-bce2-1a2c3097226c&quot;,&quot;title&quot;:&quot;Vitreous expression of cytokines and growth factors in patients with diabetic retinopathy- An investigation of their expression based on clinical diabetic retinopathy grade&quot;,&quot;author&quot;:[{&quot;family&quot;:&quot;Deuchler&quot;,&quot;given&quot;:&quot;Svenja&quot;,&quot;parse-names&quot;:false,&quot;dropping-particle&quot;:&quot;&quot;,&quot;non-dropping-particle&quot;:&quot;&quot;},{&quot;family&quot;:&quot;Schubert&quot;,&quot;given&quot;:&quot;Ralf&quot;,&quot;parse-names&quot;:false,&quot;dropping-particle&quot;:&quot;&quot;,&quot;non-dropping-particle&quot;:&quot;&quot;},{&quot;family&quot;:&quot;Singh&quot;,&quot;given&quot;:&quot;Pankaj&quot;,&quot;parse-names&quot;:false,&quot;dropping-particle&quot;:&quot;&quot;,&quot;non-dropping-particle&quot;:&quot;&quot;},{&quot;family&quot;:&quot;Chedid&quot;,&quot;given&quot;:&quot;Adonis&quot;,&quot;parse-names&quot;:false,&quot;dropping-particle&quot;:&quot;&quot;,&quot;non-dropping-particle&quot;:&quot;&quot;},{&quot;family&quot;:&quot;Brui&quot;,&quot;given&quot;:&quot;Natallia&quot;,&quot;parse-names&quot;:false,&quot;dropping-particle&quot;:&quot;&quot;,&quot;non-dropping-particle&quot;:&quot;&quot;},{&quot;family&quot;:&quot;Kenikstul&quot;,&quot;given&quot;:&quot;Ninel&quot;,&quot;parse-names&quot;:false,&quot;dropping-particle&quot;:&quot;&quot;,&quot;non-dropping-particle&quot;:&quot;&quot;},{&quot;family&quot;:&quot;Kohnen&quot;,&quot;given&quot;:&quot;Thomas&quot;,&quot;parse-names&quot;:false,&quot;dropping-particle&quot;:&quot;&quot;,&quot;non-dropping-particle&quot;:&quot;&quot;},{&quot;family&quot;:&quot;Ackermann&quot;,&quot;given&quot;:&quot;Hanns&quot;,&quot;parse-names&quot;:false,&quot;dropping-particle&quot;:&quot;&quot;,&quot;non-dropping-particle&quot;:&quot;&quot;},{&quot;family&quot;:&quot;Koch&quot;,&quot;given&quot;:&quot;Frank&quot;,&quot;parse-names&quot;:false,&quot;dropping-particle&quot;:&quot;&quot;,&quot;non-dropping-particle&quot;:&quot;&quot;}],&quot;container-title&quot;:&quot;PLoS ONE&quot;,&quot;container-title-short&quot;:&quot;PLoS One&quot;,&quot;DOI&quot;:&quot;10.1371/journal.pone.0248439&quot;,&quot;ISSN&quot;:&quot;19326203&quot;,&quot;PMID&quot;:&quot;34010297&quot;,&quot;issued&quot;:{&quot;date-parts&quot;:[[2021,5,1]]},&quot;abstract&quot;:&quot;Diabetic retinopathy (DR) is an inflammatory condition that affects the posterior of the eye; yet, there are limited published data on techniques measuring the expression of growth and inflammatory factors (GIF) from the posterior segment. The purpose of the current study was twofold: To sample the vitreous fluid from the eyes of patients with DR and assess the expression of GIF. As DR is an inflammatory disease, the second objective of this study was to determine the relationship between the status of DR and the expression of vitreous GIF. This non-randomized clinical trial was approved by BfARM for the analysis and evaluation of 12 eyes from patients with diabetic macular edema. Vitreous sampling was performed before treatment with fluocinolone acetonide and the extracted vitreous material was examined for the determination of GIF including interleukins 6 (IL-6) and 8 (IL-8), interferon gamma-inducible protein (IP-10), monocyte chemoattractant protein-1 (MCP-1), placental growth factor (PIGF), pigment epithelium- derived factor (PEDF), VEGF (vascular endothelial growth factor) and intercellular adhesion molecule (CD54). These were linearly compared with the grade of inflammation in the vitreous assessed via DR score and ART. Additionally, all eyes were grouped based on their diabetic retinopathy status. All cytokine levels, except MCP-1 and PEDF, were numerically higher in DME patients with proliferative DR than those with non-proliferative DR. DR grade was found to linearly correlate with the expression of CD54 (p = 0.02, rho = 0.64), IL-8 (p = 0.03, rho = 0.64) and PIGF (p = 0.007, rho = 0.76). A correlation was found between ART and CD54 (p = 0.02, rho = 0.66) and also between ART and IL-8 (p = 0.04, rho = 0.60). A trend was found between ART and PIGF (p = 0.08, rho 0.52). For IL-6, there appeared to be a trend with DR grade (p = 0.14, rho = 0.45) and ART (p = 0.09, rho = 0.51). Proliferative DR was shown to be associated with a significant higher expression of CD54, IL-8 and PIGF, thus suggesting that they are potentially important in defining and monitoring the effectiveness of a patients' therapy. Vitreous probes may be helpful in deciding which therapy to administer (i.e. anti-VEGF or corticosteroid or both) based on the expression of GIF.&quot;,&quot;publisher&quot;:&quot;Public Library of Science&quot;,&quot;issue&quot;:&quot;5 May&quot;,&quot;volume&quot;:&quot;16&quot;},&quot;isTemporary&quot;:false}]},{&quot;citationID&quot;:&quot;MENDELEY_CITATION_e76a8c81-73a9-4d8a-b5b4-5d766fb893e7&quot;,&quot;properties&quot;:{&quot;noteIndex&quot;:0},&quot;isEdited&quot;:false,&quot;manualOverride&quot;:{&quot;isManuallyOverridden&quot;:false,&quot;citeprocText&quot;:&quot;[15]&quot;,&quot;manualOverrideText&quot;:&quot;&quot;},&quot;citationTag&quot;:&quot;MENDELEY_CITATION_v3_eyJjaXRhdGlvbklEIjoiTUVOREVMRVlfQ0lUQVRJT05fZTc2YThjODEtNzNhOS00ZDhhLWI1YjQtNWQ3NjZmYjg5M2U3IiwicHJvcGVydGllcyI6eyJub3RlSW5kZXgiOjB9LCJpc0VkaXRlZCI6ZmFsc2UsIm1hbnVhbE92ZXJyaWRlIjp7ImlzTWFudWFsbHlPdmVycmlkZGVuIjpmYWxzZSwiY2l0ZXByb2NUZXh0IjoiWzE1XSIsIm1hbnVhbE92ZXJyaWRlVGV4dCI6IiJ9LCJjaXRhdGlvbkl0ZW1zIjpbeyJpZCI6IjgyNWU5OGUyLTFjZDctMzNjZC1hZjlhLWFiNjc3YjEzYTVhYiIsIml0ZW1EYXRhIjp7InR5cGUiOiJhcnRpY2xlLWpvdXJuYWwiLCJpZCI6IjgyNWU5OGUyLTFjZDctMzNjZC1hZjlhLWFiNjc3YjEzYTVhYiIsInRpdGxlIjoiU2VydW0gbGlwaWRzIGFuZCBvdGhlciByaXNrIGZhY3RvcnMgZm9yIGRpYWJldGljIHJldGlub3BhdGh5IGluIENoaW5lc2UgdHlwZSAyIGRpYWJldGljIHBhdGllbnRzIiwiYXV0aG9yIjpbeyJmYW1pbHkiOiJaaGFuZyIsImdpdmVuIjoiSHVpIFlhbiIsInBhcnNlLW5hbWVzIjpmYWxzZSwiZHJvcHBpbmctcGFydGljbGUiOiIiLCJub24tZHJvcHBpbmctcGFydGljbGUiOiIifSx7ImZhbWlseSI6IldhbmciLCJnaXZlbiI6IkppYW4gWW9uZyIsInBhcnNlLW5hbWVzIjpmYWxzZSwiZHJvcHBpbmctcGFydGljbGUiOiIiLCJub24tZHJvcHBpbmctcGFydGljbGUiOiIifSx7ImZhbWlseSI6IllpbmciLCJnaXZlbiI6Ikd1aSBTaHVhbmciLCJwYXJzZS1uYW1lcyI6ZmFsc2UsImRyb3BwaW5nLXBhcnRpY2xlIjoiIiwibm9uLWRyb3BwaW5nLXBhcnRpY2xlIjoiIn0seyJmYW1pbHkiOiJTaGVuIiwiZ2l2ZW4iOiJMaSBQaW5nIiwicGFyc2UtbmFtZXMiOmZhbHNlLCJkcm9wcGluZy1wYXJ0aWNsZSI6IiIsIm5vbi1kcm9wcGluZy1wYXJ0aWNsZSI6IiJ9LHsiZmFtaWx5IjoiWmhhbmciLCJnaXZlbiI6IlpoZSIsInBhcnNlLW5hbWVzIjpmYWxzZSwiZHJvcHBpbmctcGFydGljbGUiOiIiLCJub24tZHJvcHBpbmctcGFydGljbGUiOiIifV0sImNvbnRhaW5lci10aXRsZSI6IkpvdXJuYWwgb2YgWmhlamlhbmcgVW5pdmVyc2l0eTogU2NpZW5jZSBCIiwiY29udGFpbmVyLXRpdGxlLXNob3J0IjoiSiBaaGVqaWFuZyBVbml2IFNjaSBCIiwiRE9JIjoiMTAuMTYzMS9qenVzLkIxMjAwMjM3IiwiSVNTTiI6IjE2NzMxNTgxIiwiUE1JRCI6IjIzNjQ1MTc2IiwiaXNzdWVkIjp7ImRhdGUtcGFydHMiOltbMjAxMyw1XV19LCJwYWdlIjoiMzkyLTM5OSIsImFic3RyYWN0IjoiT2JqZWN0aXZlOiBUbyBpbnZlc3RpZ2F0ZSB0aGUgYXNzb2NpYXRpb24gb2Ygc2VydW0gbGlwaWRzIGFuZCBvdGhlciByaXNrIGZhY3RvcnMgd2l0aCBkaWFiZXRpYyByZXRpbm9wYXRoeSAoRFIpIGluIENoaW5lc2UgdHlwZSAyIGRpYWJldGljIHBhdGllbnRzLiBNZXRob2RzOiBGaXZlIGh1bmRyZWQgYW5kIHR3ZW50eS10aHJlZSB0eXBlIDIgZGlhYmV0aWMgcGF0aWVudHMgdW5kZXJ3ZW50IG9waHRoYWxtaWMgZXhhbWluYXRpb24gYnkgZXhwZXJpZW5jZWQgcmV0aW5hbCBzcGVjaWFsaXN0cyB0byBhc3Nlc3MgdGhlaXIgRFIuIFNlcnVtIGxpcGlkcywgaW5jbHVkaW5nIHRyaWdseWNlcmlkZXMsIHRvdGFsIGNob2xlc3Rlcm9sLCBoaWdoIGRlbnNpdHkgbGlwb3Byb3RlaW4gY2hvbGVzdGVyb2wgKEhETEMpLCBhbmQgbG93IGRlbnNpdHkgbGlwb3Byb3RlaW4gY2hvbGVzdGVyb2wgKExETEMpLCB3ZXJlIG1lYXN1cmVkIHVzaW5nIFJvY2hlIGF1dG9tYXRlZCBjbGluaWNhbCBjaGVtaXN0cnkgYW5hbHl6ZXJzLiBUaGUgY29uY2VudHJhdGlvbiBvZiB2ZXJ5IGxvdyBkZW5zaXR5IGxpcG9wcm90ZWluIGNob2xlc3Rlcm9sIChWTERMQykgd2FzIGNhbGN1bGF0ZWQgYmFzZWQgb24gdG90YWwgY2hvbGVzdGVyb2wsIEhETEMgYW5kIExETEMuIEh5cGVybGlwaWRlbWlhIHdhcyBkZWZpbmVkIGFzIGEgdG90YWwgY2hvbGVzdGVyb2wgY29uY2VudHJhdGlvbiBvZiA2LjIgbW1vbC9MIG9yIGhpZ2hlciBvciB0aGUgdXNlIG9mIGxpcGlkLWxvd2VyaW5nIG1lZGljYXRpb25zLiBUaGUgYXNzb2NpYXRpb24gb2YgcmlzayBmYWN0b3JzIHdpdGggYW55IERSIG9yIHByb2xpZmVyYXRpdmUgZGlhYmV0aWMgcmV0aW5vcGF0aHkgKFBEUikgd2FzIGFzc2Vzc2VkIHVzaW5nIHRoZSBvZGRzIHJhdGlvIChPUikgYW5kIGl0cyA5NSUgY29uZmlkZW5jZSBpbnRlcnZhbCAoQ0kpLCBjYWxjdWxhdGVkIGZyb20gbG9naXN0aWMgcmVncmVzc2lvbiBtb2RlbHMuIFJlc3VsdHM6IEluIG11bHRpdmFyaWF0ZSBsb2dpc3RpYyByZWdyZXNzaW9uIG1vZGVscywgaHlwZXJsaXBpZGVtaWEgKE9SPTIuMzksIDk1JSBDSTogMS4wMi01LjY2KSwgaGlnaGVyIFZMRExDIChPUj0xLjU5LCA5NSUgQ0k6IDEuMTQtMi4yMyksIGFuZCBoaWdoZXIgdHJpZ2x5Y2VyaWRlIChPUj0xLjE4LCA5NSUgQ0k6IDEuMDMtMS4zNykgd2VyZSBhc3NvY2lhdGVkIHdpdGggaW5jcmVhc2VkIHJpc2sgb2YgRFIuIEEgbG9uZ2VyIGRpYWJldGljIGR1cmF0aW9uIHdhcyBhc3NvY2lhdGVkIHdpdGggaW5jcmVhc2VkIHJpc2sgb2YgRFIgKFA8MC4wMDAxKSBhbmQgUERSIChQPTAuMDAyKSBpbiBhIGRvc2UtcmVzcG9uc2UgbWFubmVyLiBIaWdoZXIgc3lzdG9saWMgYmxvb2QgcHJlc3N1cmUgKFA9MC4wMikgYW5kIGhpZ2hlciBzZXJ1bSBjcmVhdGluaW5lIChQPTAuMDEpIHdlcmUgaW5kZXBlbmRlbnRseSBhc3NvY2lhdGVkIHdpdGggaW5jcmVhc2VkIHJpc2sgb2YgRFIsIGFuZCBmZW1hbGUgZ2VuZGVyIHdhcyBhc3NvY2lhdGVkIHdpdGggaW5jcmVhc2VkIHJpc2sgb2YgUERSIChQPTAuMDMpLiBDb25jbHVzaW9uczogQW1vbmcgQ2hpbmVzZSB0eXBlIDIgZGlhYmV0aWMgcGF0aWVudHMsIGh5cGVybGlwaWRlbWlhLCBoaWdoZXIgVkxETEMsIGFuZCBoaWdoZXIgdHJpZ2x5Y2VyaWRlIHdlcmUgaW5kZXBlbmRlbnRseSBhc3NvY2lhdGVkIHdpdGggaW5jcmVhc2VkIHJpc2sgb2YgRFIsIHN1Z2dlc3RpbmcgY29udHJvbCBvZiBzZXJ1bSBsaXBpZHMgbWF5IGRlY3JlYXNlIHRoZSByaXNrIG9mIERSLiDCqSAyMDEzIFpoZWppYW5nIFVuaXZlcnNpdHkgYW5kIFNwcmluZ2VyLVZlcmxhZyBCZXJsaW4gSGVpZGVsYmVyZy4iLCJpc3N1ZSI6IjUiLCJ2b2x1bWUiOiIxNCJ9LCJpc1RlbXBvcmFyeSI6ZmFsc2V9XX0=&quot;,&quot;citationItems&quot;:[{&quot;id&quot;:&quot;825e98e2-1cd7-33cd-af9a-ab677b13a5ab&quot;,&quot;itemData&quot;:{&quot;type&quot;:&quot;article-journal&quot;,&quot;id&quot;:&quot;825e98e2-1cd7-33cd-af9a-ab677b13a5ab&quot;,&quot;title&quot;:&quot;Serum lipids and other risk factors for diabetic retinopathy in Chinese type 2 diabetic patients&quot;,&quot;author&quot;:[{&quot;family&quot;:&quot;Zhang&quot;,&quot;given&quot;:&quot;Hui Yan&quot;,&quot;parse-names&quot;:false,&quot;dropping-particle&quot;:&quot;&quot;,&quot;non-dropping-particle&quot;:&quot;&quot;},{&quot;family&quot;:&quot;Wang&quot;,&quot;given&quot;:&quot;Jian Yong&quot;,&quot;parse-names&quot;:false,&quot;dropping-particle&quot;:&quot;&quot;,&quot;non-dropping-particle&quot;:&quot;&quot;},{&quot;family&quot;:&quot;Ying&quot;,&quot;given&quot;:&quot;Gui Shuang&quot;,&quot;parse-names&quot;:false,&quot;dropping-particle&quot;:&quot;&quot;,&quot;non-dropping-particle&quot;:&quot;&quot;},{&quot;family&quot;:&quot;Shen&quot;,&quot;given&quot;:&quot;Li Ping&quot;,&quot;parse-names&quot;:false,&quot;dropping-particle&quot;:&quot;&quot;,&quot;non-dropping-particle&quot;:&quot;&quot;},{&quot;family&quot;:&quot;Zhang&quot;,&quot;given&quot;:&quot;Zhe&quot;,&quot;parse-names&quot;:false,&quot;dropping-particle&quot;:&quot;&quot;,&quot;non-dropping-particle&quot;:&quot;&quot;}],&quot;container-title&quot;:&quot;Journal of Zhejiang University: Science B&quot;,&quot;container-title-short&quot;:&quot;J Zhejiang Univ Sci B&quot;,&quot;DOI&quot;:&quot;10.1631/jzus.B1200237&quot;,&quot;ISSN&quot;:&quot;16731581&quot;,&quot;PMID&quot;:&quot;23645176&quot;,&quot;issued&quot;:{&quot;date-parts&quot;:[[2013,5]]},&quot;page&quot;:&quot;392-399&quot;,&quot;abstract&quot;:&quot;Objective: To investigate the association of serum lipids and other risk factors with diabetic retinopathy (DR) in Chinese type 2 diabetic patients. Methods: Five hundred and twenty-three type 2 diabetic patients underwent ophthalmic examination by experienced retinal specialists to assess their DR. Serum lipids, including triglycerides, total cholesterol, high density lipoprotein cholesterol (HDLC), and low density lipoprotein cholesterol (LDLC), were measured using Roche automated clinical chemistry analyzers. The concentration of very low density lipoprotein cholesterol (VLDLC) was calculated based on total cholesterol, HDLC and LDLC. Hyperlipidemia was defined as a total cholesterol concentration of 6.2 mmol/L or higher or the use of lipid-lowering medications. The association of risk factors with any DR or proliferative diabetic retinopathy (PDR) was assessed using the odds ratio (OR) and its 95% confidence interval (CI), calculated from logistic regression models. Results: In multivariate logistic regression models, hyperlipidemia (OR=2.39, 95% CI: 1.02-5.66), higher VLDLC (OR=1.59, 95% CI: 1.14-2.23), and higher triglyceride (OR=1.18, 95% CI: 1.03-1.37) were associated with increased risk of DR. A longer diabetic duration was associated with increased risk of DR (P&lt;0.0001) and PDR (P=0.002) in a dose-response manner. Higher systolic blood pressure (P=0.02) and higher serum creatinine (P=0.01) were independently associated with increased risk of DR, and female gender was associated with increased risk of PDR (P=0.03). Conclusions: Among Chinese type 2 diabetic patients, hyperlipidemia, higher VLDLC, and higher triglyceride were independently associated with increased risk of DR, suggesting control of serum lipids may decrease the risk of DR. © 2013 Zhejiang University and Springer-Verlag Berlin Heidelberg.&quot;,&quot;issue&quot;:&quot;5&quot;,&quot;volume&quot;:&quot;14&quot;},&quot;isTemporary&quot;:false}]},{&quot;citationID&quot;:&quot;MENDELEY_CITATION_750aadfc-9a28-4c3e-ae4f-f489cd722feb&quot;,&quot;properties&quot;:{&quot;noteIndex&quot;:0},&quot;isEdited&quot;:false,&quot;manualOverride&quot;:{&quot;isManuallyOverridden&quot;:false,&quot;citeprocText&quot;:&quot;[16]&quot;,&quot;manualOverrideText&quot;:&quot;&quot;},&quot;citationTag&quot;:&quot;MENDELEY_CITATION_v3_eyJjaXRhdGlvbklEIjoiTUVOREVMRVlfQ0lUQVRJT05fNzUwYWFkZmMtOWEyOC00YzNlLWFlNGYtZjQ4OWNkNzIyZmViIiwicHJvcGVydGllcyI6eyJub3RlSW5kZXgiOjB9LCJpc0VkaXRlZCI6ZmFsc2UsIm1hbnVhbE92ZXJyaWRlIjp7ImlzTWFudWFsbHlPdmVycmlkZGVuIjpmYWxzZSwiY2l0ZXByb2NUZXh0IjoiWzE2XSIsIm1hbnVhbE92ZXJyaWRlVGV4dCI6IiJ9LCJjaXRhdGlvbkl0ZW1zIjpbeyJpZCI6IjVhMGRhMTE4LTAyNzktMzQ5ZS05OTgyLWEwYmJkZTg0YjBjZSIsIml0ZW1EYXRhIjp7InR5cGUiOiJhcnRpY2xlLWpvdXJuYWwiLCJpZCI6IjVhMGRhMTE4LTAyNzktMzQ5ZS05OTgyLWEwYmJkZTg0YjBjZSIsInRpdGxlIjoiR2Vub21lLXdpZGUgYXNzb2NpYXRpb24gc3R1ZGllcyBmb3IgZGlhYmV0aWMgbWFjdWxhciBlZGVtYSBhbmQgcHJvbGlmZXJhdGl2ZSBkaWFiZXRpYyByZXRpbm9wYXRoeSIsImF1dGhvciI6W3siZmFtaWx5IjoiR3JhaGFtIiwiZ2l2ZW4iOiJQYXRyaWNpYSBTLiIsInBhcnNlLW5hbWVzIjpmYWxzZSwiZHJvcHBpbmctcGFydGljbGUiOiIiLCJub24tZHJvcHBpbmctcGFydGljbGUiOiIifSx7ImZhbWlseSI6IkthaWRvbmlzIiwiZ2l2ZW4iOiJHZW9yZ2lhIiwicGFyc2UtbmFtZXMiOmZhbHNlLCJkcm9wcGluZy1wYXJ0aWNsZSI6IiIsIm5vbi1kcm9wcGluZy1wYXJ0aWNsZSI6IiJ9LHsiZmFtaWx5IjoiQWJoYXJ5IiwiZ2l2ZW4iOiJTb3Rvb2RlaCIsInBhcnNlLW5hbWVzIjpmYWxzZSwiZHJvcHBpbmctcGFydGljbGUiOiIiLCJub24tZHJvcHBpbmctcGFydGljbGUiOiIifSx7ImZhbWlseSI6IkdpbGxpZXMiLCJnaXZlbiI6Ik1hcmsgQy4iLCJwYXJzZS1uYW1lcyI6ZmFsc2UsImRyb3BwaW5nLXBhcnRpY2xlIjoiIiwibm9uLWRyb3BwaW5nLXBhcnRpY2xlIjoiIn0seyJmYW1pbHkiOiJEYW5pZWxsIiwiZ2l2ZW4iOiJNYXJrIiwicGFyc2UtbmFtZXMiOmZhbHNlLCJkcm9wcGluZy1wYXJ0aWNsZSI6IiIsIm5vbi1kcm9wcGluZy1wYXJ0aWNsZSI6IiJ9LHsiZmFtaWx5IjoiRXNzZXgiLCJnaXZlbiI6IlJvaGFuIFcuIiwicGFyc2UtbmFtZXMiOmZhbHNlLCJkcm9wcGluZy1wYXJ0aWNsZSI6IiIsIm5vbi1kcm9wcGluZy1wYXJ0aWNsZSI6IiJ9LHsiZmFtaWx5IjoiQ2hhbmciLCJnaXZlbiI6IkpvaG4gSC4iLCJwYXJzZS1uYW1lcyI6ZmFsc2UsImRyb3BwaW5nLXBhcnRpY2xlIjoiIiwibm9uLWRyb3BwaW5nLXBhcnRpY2xlIjoiIn0seyJmYW1pbHkiOiJMYWtlIiwiZ2l2ZW4iOiJTdGV3YXJ0IFIuIiwicGFyc2UtbmFtZXMiOmZhbHNlLCJkcm9wcGluZy1wYXJ0aWNsZSI6IiIsIm5vbi1kcm9wcGluZy1wYXJ0aWNsZSI6IiJ9LHsiZmFtaWx5IjoiUGFsIiwiZ2l2ZW4iOiJCaXNod2FuYXRoIiwicGFyc2UtbmFtZXMiOmZhbHNlLCJkcm9wcGluZy1wYXJ0aWNsZSI6IiIsIm5vbi1kcm9wcGluZy1wYXJ0aWNsZSI6IiJ9LHsiZmFtaWx5IjoiSmVua2lucyIsImdpdmVuIjoiQWxpY2lhIEouIiwicGFyc2UtbmFtZXMiOmZhbHNlLCJkcm9wcGluZy1wYXJ0aWNsZSI6IiIsIm5vbi1kcm9wcGluZy1wYXJ0aWNsZSI6IiJ9LHsiZmFtaWx5IjoiSGV3aXR0IiwiZ2l2ZW4iOiJBbGV4IFcuIiwicGFyc2UtbmFtZXMiOmZhbHNlLCJkcm9wcGluZy1wYXJ0aWNsZSI6IiIsIm5vbi1kcm9wcGluZy1wYXJ0aWNsZSI6IiJ9LHsiZmFtaWx5IjoiTGFtb3VyZXV4IiwiZ2l2ZW4iOiJFY29zc2UgTC4iLCJwYXJzZS1uYW1lcyI6ZmFsc2UsImRyb3BwaW5nLXBhcnRpY2xlIjoiIiwibm9uLWRyb3BwaW5nLXBhcnRpY2xlIjoiIn0seyJmYW1pbHkiOiJIeWtpbiIsImdpdmVuIjoiUGhpbGlwIEcuIiwicGFyc2UtbmFtZXMiOmZhbHNlLCJkcm9wcGluZy1wYXJ0aWNsZSI6IiIsIm5vbi1kcm9wcGluZy1wYXJ0aWNsZSI6IiJ9LHsiZmFtaWx5IjoiUGV0cm92c2t5IiwiZ2l2ZW4iOiJOaWtvbGFpIiwicGFyc2UtbmFtZXMiOmZhbHNlLCJkcm9wcGluZy1wYXJ0aWNsZSI6IiIsIm5vbi1kcm9wcGluZy1wYXJ0aWNsZSI6IiJ9LHsiZmFtaWx5IjoiQnJvd24iLCJnaXZlbiI6Ik1hdHRoZXcgQS4iLCJwYXJzZS1uYW1lcyI6ZmFsc2UsImRyb3BwaW5nLXBhcnRpY2xlIjoiIiwibm9uLWRyb3BwaW5nLXBhcnRpY2xlIjoiIn0seyJmYW1pbHkiOiJDcmFpZyIsImdpdmVuIjoiSmFtaWUgRS4iLCJwYXJzZS1uYW1lcyI6ZmFsc2UsImRyb3BwaW5nLXBhcnRpY2xlIjoiIiwibm9uLWRyb3BwaW5nLXBhcnRpY2xlIjoiIn0seyJmYW1pbHkiOiJCdXJkb24iLCJnaXZlbiI6IkthdGhyeW4gUC4iLCJwYXJzZS1uYW1lcyI6ZmFsc2UsImRyb3BwaW5nLXBhcnRpY2xlIjoiIiwibm9uLWRyb3BwaW5nLXBhcnRpY2xlIjoiIn1dLCJjb250YWluZXItdGl0bGUiOiJCTUMgTWVkaWNhbCBHZW5ldGljcyIsImNvbnRhaW5lci10aXRsZS1zaG9ydCI6IkJNQyBNZWQgR2VuZXQiLCJET0kiOiIxMC4xMTg2L3MxMjg4MS0wMTgtMDU4Ny04IiwiSVNTTiI6IjE0NzEyMzUwIiwiUE1JRCI6IjI5NzM5MzU5IiwiaXNzdWVkIjp7ImRhdGUtcGFydHMiOltbMjAxOCw1LDhdXX0sImFic3RyYWN0IjoiQmFja2dyb3VuZDogRGlhYmV0aWMgbWFjdWxhciBlZGVtYSAoRE1FKSBhbmQgcHJvbGlmZXJhdGl2ZSBkaWFiZXRpYyByZXRpbm9wYXRoeSAoUERSKSBhcmUgc2lnaHQtdGhyZWF0ZW5pbmcgY29tcGxpY2F0aW9ucyBvZiBkaWFiZXRlcyBtZWxsaXR1cyBhbmQgbGVhZGluZyBjYXVzZXMgb2YgYWR1bHQtb25zZXQgYmxpbmRuZXNzIHdvcmxkd2lkZS4gR2VuZXRpYyByaXNrIGZhY3RvcnMgZm9yIGRpYWJldGljIHJldGlub3BhdGh5IChEUikgaGF2ZSBiZWVuIGRlc2NyaWJlZCBwcmV2aW91c2x5LCBidXQgaGF2ZSBiZWVuIGRpZmZpY3VsdCB0byByZXBsaWNhdGUgYmV0d2VlbiBzdHVkaWVzLCB3aGljaCBoYXZlIG9mdGVuIHVzZWQgY29tcG9zaXRlIHBoZW5vdHlwZXMgYW5kIGJlZW4gY29uZHVjdGVkIGluIGRpZmZlcmVudCBwb3B1bGF0aW9ucy4gVGhpcyBzdHVkeSBhaW1zIHRvIGlkZW50aWZ5IGdlbmV0aWMgcmlzayBmYWN0b3JzIGZvciBETUUgYW5kIFBEUiBhcyBzZXBhcmF0ZSBjb21wbGljYXRpb25zIGluIEF1c3RyYWxpYW5zIG9mIEV1cm9wZWFuIGRlc2NlbnQgd2l0aCB0eXBlIDIgZGlhYmV0ZXMuIE1ldGhvZHM6IENhdWNhc2lhbiBBdXN0cmFsaWFucyB3aXRoIHR5cGUgMiBkaWFiZXRlcyB3ZXJlIGV2YWx1YXRlZCBpbiBhIGdlbm9tZS13aWRlIGFzc29jaWF0aW9uIHN0dWR5IChHV0FTKSB0byBjb21wYXJlIDI3MCBETUUgY2FzZXMgYW5kIDE3NiBQRFIgY2FzZXMgd2l0aCA0MzUgbm9uLXJldGlub3BhdGh5IGNvbnRyb2xzLiBBbGwgcGFydGljaXBhbnRzIHdlcmUgZ2Vub3R5cGVkIGJ5IFNOUCBhcnJheSBhbmQgYWZ0ZXIgZGF0YSBjbGVhbmluZywgY2FzZXMgd2VyZSBjb21wYXJlZCB0byBjb250cm9scyB1c2luZyBsb2dpc3RpYyByZWdyZXNzaW9uIGFkanVzdGluZyBmb3IgcmVsZXZhbnQgY292YXJpYXRlcy4gUmVzdWx0czogVGhlIHRvcCByYW5rZWQgU05QIGZvciBETUUgd2FzIHJzMTk5MDE0NSAocD00LjEww5cxMCAtNiAsIE9SPTIuMDIgOTUlQ0kgWzEuNTAsIDIuNzJdKSBvbiBjaHJvbW9zb21lIDIuIFRoZSB0b3AtcmFua2VkIFNOUCBmb3IgUERSIHdhcyByczkxODUxOSAocD0zLjg3w5cxMCAtNiAsIE9SPTAuMzUgOTUlQ0kgWzAuMjIsIDAuNTRdKSBvbiBjaHJvbW9zb21lIDUuIEEgdHJlbmQgdG93YXJkcyBhc3NvY2lhdGlvbiB3YXMgYWxzbyBkZXRlY3RlZCBhdCB0d28gU05QcyByZXBvcnRlZCBpbiB0aGUgb25seSBvdGhlciByZXBvcnRlZCBHV0FTIG9mIERSIGluIENhdWNhc2lhbnM7IHJzMTIyNjc0MTggbmVhciBNQUxSRDEgKHA9MC4wMDgpIGluIHRoZSBETUUgY29ob3J0IGFuZCByczE2OTk5MDUxIGluIHRoZSBkaWFiZXRlcyBnZW5lIFBDU0syIChwPTAuMDA3KSBpbiB0aGUgUERSIGNvaG9ydC4gQ29uY2x1c2lvbjogVGhpcyBzdHVkeSBoYXMgaWRlbnRpZmllZCBsb2NpIG9mIGludGVyZXN0IGZvciBETUUgYW5kIFBEUiwgdHdvIGNvbW1vbiBvY3VsYXIgY29tcGxpY2F0aW9ucyBvZiBkaWFiZXRlcy4gVGhlc2UgZmluZGluZ3MgcmVxdWlyZSByZXBsaWNhdGlvbiBpbiBvdGhlciBDYXVjYXNpYW4gY29ob3J0cyB3aXRoIHR5cGUgMiBkaWFiZXRlcyBhbmQgbGFyZ2VyIGNvaG9ydHMgd2lsbCBiZSByZXF1aXJlZCB0byBpZGVudGlmeSBnZW5ldGljIGxvY2kgd2l0aCBzdGF0aXN0aWNhbCBjb25maWRlbmNlLiBUaGVyZSBpcyBjb25zaWRlcmFibGUgb3ZlcmxhcCBpbiB0aGUgcGF0aWVudCBjb2hvcnRzIHdpdGggZWFjaCByZXRpbm9wYXRoeSBzdWJ0eXBlLCBjb21wbGljYXRpbmcgdGhlIHNlYXJjaCBmb3IgZ2VuZXMgdGhhdCBjb250cmlidXRlIHRvIFBEUiBhbmQgRE1FIGJpb2xvZ3kuIiwicHVibGlzaGVyIjoiQmlvTWVkIENlbnRyYWwgTHRkLiIsImlzc3VlIjoiMSIsInZvbHVtZSI6IjE5In0sImlzVGVtcG9yYXJ5IjpmYWxzZX1dfQ==&quot;,&quot;citationItems&quot;:[{&quot;id&quot;:&quot;5a0da118-0279-349e-9982-a0bbde84b0ce&quot;,&quot;itemData&quot;:{&quot;type&quot;:&quot;article-journal&quot;,&quot;id&quot;:&quot;5a0da118-0279-349e-9982-a0bbde84b0ce&quot;,&quot;title&quot;:&quot;Genome-wide association studies for diabetic macular edema and proliferative diabetic retinopathy&quot;,&quot;author&quot;:[{&quot;family&quot;:&quot;Graham&quot;,&quot;given&quot;:&quot;Patricia S.&quot;,&quot;parse-names&quot;:false,&quot;dropping-particle&quot;:&quot;&quot;,&quot;non-dropping-particle&quot;:&quot;&quot;},{&quot;family&quot;:&quot;Kaidonis&quot;,&quot;given&quot;:&quot;Georgia&quot;,&quot;parse-names&quot;:false,&quot;dropping-particle&quot;:&quot;&quot;,&quot;non-dropping-particle&quot;:&quot;&quot;},{&quot;family&quot;:&quot;Abhary&quot;,&quot;given&quot;:&quot;Sotoodeh&quot;,&quot;parse-names&quot;:false,&quot;dropping-particle&quot;:&quot;&quot;,&quot;non-dropping-particle&quot;:&quot;&quot;},{&quot;family&quot;:&quot;Gillies&quot;,&quot;given&quot;:&quot;Mark C.&quot;,&quot;parse-names&quot;:false,&quot;dropping-particle&quot;:&quot;&quot;,&quot;non-dropping-particle&quot;:&quot;&quot;},{&quot;family&quot;:&quot;Daniell&quot;,&quot;given&quot;:&quot;Mark&quot;,&quot;parse-names&quot;:false,&quot;dropping-particle&quot;:&quot;&quot;,&quot;non-dropping-particle&quot;:&quot;&quot;},{&quot;family&quot;:&quot;Essex&quot;,&quot;given&quot;:&quot;Rohan W.&quot;,&quot;parse-names&quot;:false,&quot;dropping-particle&quot;:&quot;&quot;,&quot;non-dropping-particle&quot;:&quot;&quot;},{&quot;family&quot;:&quot;Chang&quot;,&quot;given&quot;:&quot;John H.&quot;,&quot;parse-names&quot;:false,&quot;dropping-particle&quot;:&quot;&quot;,&quot;non-dropping-particle&quot;:&quot;&quot;},{&quot;family&quot;:&quot;Lake&quot;,&quot;given&quot;:&quot;Stewart R.&quot;,&quot;parse-names&quot;:false,&quot;dropping-particle&quot;:&quot;&quot;,&quot;non-dropping-particle&quot;:&quot;&quot;},{&quot;family&quot;:&quot;Pal&quot;,&quot;given&quot;:&quot;Bishwanath&quot;,&quot;parse-names&quot;:false,&quot;dropping-particle&quot;:&quot;&quot;,&quot;non-dropping-particle&quot;:&quot;&quot;},{&quot;family&quot;:&quot;Jenkins&quot;,&quot;given&quot;:&quot;Alicia J.&quot;,&quot;parse-names&quot;:false,&quot;dropping-particle&quot;:&quot;&quot;,&quot;non-dropping-particle&quot;:&quot;&quot;},{&quot;family&quot;:&quot;Hewitt&quot;,&quot;given&quot;:&quot;Alex W.&quot;,&quot;parse-names&quot;:false,&quot;dropping-particle&quot;:&quot;&quot;,&quot;non-dropping-particle&quot;:&quot;&quot;},{&quot;family&quot;:&quot;Lamoureux&quot;,&quot;given&quot;:&quot;Ecosse L.&quot;,&quot;parse-names&quot;:false,&quot;dropping-particle&quot;:&quot;&quot;,&quot;non-dropping-particle&quot;:&quot;&quot;},{&quot;family&quot;:&quot;Hykin&quot;,&quot;given&quot;:&quot;Philip G.&quot;,&quot;parse-names&quot;:false,&quot;dropping-particle&quot;:&quot;&quot;,&quot;non-dropping-particle&quot;:&quot;&quot;},{&quot;family&quot;:&quot;Petrovsky&quot;,&quot;given&quot;:&quot;Nikolai&quot;,&quot;parse-names&quot;:false,&quot;dropping-particle&quot;:&quot;&quot;,&quot;non-dropping-particle&quot;:&quot;&quot;},{&quot;family&quot;:&quot;Brown&quot;,&quot;given&quot;:&quot;Matthew A.&quot;,&quot;parse-names&quot;:false,&quot;dropping-particle&quot;:&quot;&quot;,&quot;non-dropping-particle&quot;:&quot;&quot;},{&quot;family&quot;:&quot;Craig&quot;,&quot;given&quot;:&quot;Jamie E.&quot;,&quot;parse-names&quot;:false,&quot;dropping-particle&quot;:&quot;&quot;,&quot;non-dropping-particle&quot;:&quot;&quot;},{&quot;family&quot;:&quot;Burdon&quot;,&quot;given&quot;:&quot;Kathryn P.&quot;,&quot;parse-names&quot;:false,&quot;dropping-particle&quot;:&quot;&quot;,&quot;non-dropping-particle&quot;:&quot;&quot;}],&quot;container-title&quot;:&quot;BMC Medical Genetics&quot;,&quot;container-title-short&quot;:&quot;BMC Med Genet&quot;,&quot;DOI&quot;:&quot;10.1186/s12881-018-0587-8&quot;,&quot;ISSN&quot;:&quot;14712350&quot;,&quot;PMID&quot;:&quot;29739359&quot;,&quot;issued&quot;:{&quot;date-parts&quot;:[[2018,5,8]]},&quot;abstract&quot;:&quot;Background: Diabetic macular edema (DME) and proliferative diabetic retinopathy (PDR) are sight-threatening complications of diabetes mellitus and leading causes of adult-onset blindness worldwide. Genetic risk factors for diabetic retinopathy (DR) have been described previously, but have been difficult to replicate between studies, which have often used composite phenotypes and been conducted in different populations. This study aims to identify genetic risk factors for DME and PDR as separate complications in Australians of European descent with type 2 diabetes. Methods: Caucasian Australians with type 2 diabetes were evaluated in a genome-wide association study (GWAS) to compare 270 DME cases and 176 PDR cases with 435 non-retinopathy controls. All participants were genotyped by SNP array and after data cleaning, cases were compared to controls using logistic regression adjusting for relevant covariates. Results: The top ranked SNP for DME was rs1990145 (p=4.10×10 -6 , OR=2.02 95%CI [1.50, 2.72]) on chromosome 2. The top-ranked SNP for PDR was rs918519 (p=3.87×10 -6 , OR=0.35 95%CI [0.22, 0.54]) on chromosome 5. A trend towards association was also detected at two SNPs reported in the only other reported GWAS of DR in Caucasians; rs12267418 near MALRD1 (p=0.008) in the DME cohort and rs16999051 in the diabetes gene PCSK2 (p=0.007) in the PDR cohort. Conclusion: This study has identified loci of interest for DME and PDR, two common ocular complications of diabetes. These findings require replication in other Caucasian cohorts with type 2 diabetes and larger cohorts will be required to identify genetic loci with statistical confidence. There is considerable overlap in the patient cohorts with each retinopathy subtype, complicating the search for genes that contribute to PDR and DME biology.&quot;,&quot;publisher&quot;:&quot;BioMed Central Ltd.&quot;,&quot;issue&quot;:&quot;1&quot;,&quot;volume&quot;:&quot;19&quot;},&quot;isTemporary&quot;:false}]},{&quot;citationID&quot;:&quot;MENDELEY_CITATION_dd66e722-3b10-4649-b97d-f97a50ddc40d&quot;,&quot;properties&quot;:{&quot;noteIndex&quot;:0},&quot;isEdited&quot;:false,&quot;manualOverride&quot;:{&quot;isManuallyOverridden&quot;:false,&quot;citeprocText&quot;:&quot;[17]&quot;,&quot;manualOverrideText&quot;:&quot;&quot;},&quot;citationTag&quot;:&quot;MENDELEY_CITATION_v3_eyJjaXRhdGlvbklEIjoiTUVOREVMRVlfQ0lUQVRJT05fZGQ2NmU3MjItM2IxMC00NjQ5LWI5N2QtZjk3YTUwZGRjNDBkIiwicHJvcGVydGllcyI6eyJub3RlSW5kZXgiOjB9LCJpc0VkaXRlZCI6ZmFsc2UsIm1hbnVhbE92ZXJyaWRlIjp7ImlzTWFudWFsbHlPdmVycmlkZGVuIjpmYWxzZSwiY2l0ZXByb2NUZXh0IjoiWzE3XSIsIm1hbnVhbE92ZXJyaWRlVGV4dCI6IiJ9LCJjaXRhdGlvbkl0ZW1zIjpbeyJpZCI6Ijc2ZWY5OTkwLWNkMWYtMzJkMi1hMWVkLWEyMzFiNTc3NGVhOSIsIml0ZW1EYXRhIjp7InR5cGUiOiJhcnRpY2xlLWpvdXJuYWwiLCJpZCI6Ijc2ZWY5OTkwLWNkMWYtMzJkMi1hMWVkLWEyMzFiNTc3NGVhOSIsInRpdGxlIjoiQSBnZW5vbWUtd2lkZSBhc3NvY2lhdGlvbiBzdHVkeSBzdWdnZXN0cyBuZXcgZXZpZGVuY2UgZm9yIGFuIGFzc29jaWF0aW9uIG9mIHRoZSBOQURQSCBPeGlkYXNlIDQgKE5PWDQpIGdlbmUgd2l0aCBzZXZlcmUgZGlhYmV0aWMgcmV0aW5vcGF0aHkgaW4gdHlwZSAyIGRpYWJldGVzIiwiYXV0aG9yIjpbeyJmYW1pbHkiOiJNZW5nIiwiZ2l2ZW4iOiJXZWlodWEiLCJwYXJzZS1uYW1lcyI6ZmFsc2UsImRyb3BwaW5nLXBhcnRpY2xlIjoiIiwibm9uLWRyb3BwaW5nLXBhcnRpY2xlIjoiIn0seyJmYW1pbHkiOiJTaGFoIiwiZ2l2ZW4iOiJLYWFuYW4gUC4iLCJwYXJzZS1uYW1lcyI6ZmFsc2UsImRyb3BwaW5nLXBhcnRpY2xlIjoiIiwibm9uLWRyb3BwaW5nLXBhcnRpY2xlIjoiIn0seyJmYW1pbHkiOiJQb2xsYWNrIiwiZ2l2ZW4iOiJTYW11ZWxhIiwicGFyc2UtbmFtZXMiOmZhbHNlLCJkcm9wcGluZy1wYXJ0aWNsZSI6IiIsIm5vbi1kcm9wcGluZy1wYXJ0aWNsZSI6IiJ9LHsiZmFtaWx5IjoiVG9wcGlsYSIsImdpdmVuIjoiSWlybyIsInBhcnNlLW5hbWVzIjpmYWxzZSwiZHJvcHBpbmctcGFydGljbGUiOiIiLCJub24tZHJvcHBpbmctcGFydGljbGUiOiIifSx7ImZhbWlseSI6IkhlYmVydCIsImdpdmVuIjoiSGFycnkgTC4iLCJwYXJzZS1uYW1lcyI6ZmFsc2UsImRyb3BwaW5nLXBhcnRpY2xlIjoiIiwibm9uLWRyb3BwaW5nLXBhcnRpY2xlIjoiIn0seyJmYW1pbHkiOiJNY0NhcnRoeSIsImdpdmVuIjoiTWFyayBJLiIsInBhcnNlLW5hbWVzIjpmYWxzZSwiZHJvcHBpbmctcGFydGljbGUiOiIiLCJub24tZHJvcHBpbmctcGFydGljbGUiOiIifSx7ImZhbWlseSI6Ikdyb29wIiwiZ2l2ZW4iOiJMZWlmIiwicGFyc2UtbmFtZXMiOmZhbHNlLCJkcm9wcGluZy1wYXJ0aWNsZSI6IiIsIm5vbi1kcm9wcGluZy1wYXJ0aWNsZSI6IiJ9LHsiZmFtaWx5IjoiQWhscXZpc3QiLCJnaXZlbiI6IkVtbWEiLCJwYXJzZS1uYW1lcyI6ZmFsc2UsImRyb3BwaW5nLXBhcnRpY2xlIjoiIiwibm9uLWRyb3BwaW5nLXBhcnRpY2xlIjoiIn0seyJmYW1pbHkiOiJMeXNzZW5rbyIsImdpdmVuIjoiVmFsZXJpeWEiLCJwYXJzZS1uYW1lcyI6ZmFsc2UsImRyb3BwaW5nLXBhcnRpY2xlIjoiIiwibm9uLWRyb3BwaW5nLXBhcnRpY2xlIjoiIn0seyJmYW1pbHkiOiJBZ2FyZGgiLCJnaXZlbiI6IkVsaXNhYmV0IiwicGFyc2UtbmFtZXMiOmZhbHNlLCJkcm9wcGluZy1wYXJ0aWNsZSI6IiIsIm5vbi1kcm9wcGluZy1wYXJ0aWNsZSI6IiJ9LHsiZmFtaWx5IjoiRGFuaWVsbCIsImdpdmVuIjoiTWFyayIsInBhcnNlLW5hbWVzIjpmYWxzZSwiZHJvcHBpbmctcGFydGljbGUiOiIiLCJub24tZHJvcHBpbmctcGFydGljbGUiOiIifSx7ImZhbWlseSI6IkthaWRvbmlzIiwiZ2l2ZW4iOiJHZW9yZ2lhIiwicGFyc2UtbmFtZXMiOmZhbHNlLCJkcm9wcGluZy1wYXJ0aWNsZSI6IiIsIm5vbi1kcm9wcGluZy1wYXJ0aWNsZSI6IiJ9LHsiZmFtaWx5IjoiQ3JhaWciLCJnaXZlbiI6IkphbWllIEUuIiwicGFyc2UtbmFtZXMiOmZhbHNlLCJkcm9wcGluZy1wYXJ0aWNsZSI6IiIsIm5vbi1kcm9wcGluZy1wYXJ0aWNsZSI6IiJ9LHsiZmFtaWx5IjoiTWl0Y2hlbGwiLCJnaXZlbiI6IlBhdWwiLCJwYXJzZS1uYW1lcyI6ZmFsc2UsImRyb3BwaW5nLXBhcnRpY2xlIjoiIiwibm9uLWRyb3BwaW5nLXBhcnRpY2xlIjoiIn0seyJmYW1pbHkiOiJMaWV3IiwiZ2l2ZW4iOiJHZXJhbGQiLCJwYXJzZS1uYW1lcyI6ZmFsc2UsImRyb3BwaW5nLXBhcnRpY2xlIjoiIiwibm9uLWRyb3BwaW5nLXBhcnRpY2xlIjoiIn0seyJmYW1pbHkiOiJLaWZsZXkiLCJnaXZlbiI6IkFubmV0dGUiLCJwYXJzZS1uYW1lcyI6ZmFsc2UsImRyb3BwaW5nLXBhcnRpY2xlIjoiIiwibm9uLWRyb3BwaW5nLXBhcnRpY2xlIjoiIn0seyJmYW1pbHkiOiJXYW5nIiwiZ2l2ZW4iOiJKaWUgSmluIiwicGFyc2UtbmFtZXMiOmZhbHNlLCJkcm9wcGluZy1wYXJ0aWNsZSI6IiIsIm5vbi1kcm9wcGluZy1wYXJ0aWNsZSI6IiJ9LHsiZmFtaWx5IjoiQ2hyaXN0aWFuc2VuIiwiZ2l2ZW4iOiJNYXJrIFcuIiwicGFyc2UtbmFtZXMiOmZhbHNlLCJkcm9wcGluZy1wYXJ0aWNsZSI6IiIsIm5vbi1kcm9wcGluZy1wYXJ0aWNsZSI6IiJ9LHsiZmFtaWx5IjoiSmVuc2VuIiwiZ2l2ZW4iOiJSaWNoYXJkIEEuIiwicGFyc2UtbmFtZXMiOmZhbHNlLCJkcm9wcGluZy1wYXJ0aWNsZSI6IiIsIm5vbi1kcm9wcGluZy1wYXJ0aWNsZSI6IiJ9LHsiZmFtaWx5IjoiUGVubWFuIiwiZ2l2ZW4iOiJBbGFuIiwicGFyc2UtbmFtZXMiOmZhbHNlLCJkcm9wcGluZy1wYXJ0aWNsZSI6IiIsIm5vbi1kcm9wcGluZy1wYXJ0aWNsZSI6IiJ9LHsiZmFtaWx5IjoiSGFuY29jayIsImdpdmVuIjoiSGVhdGhlciBBLiIsInBhcnNlLW5hbWVzIjpmYWxzZSwiZHJvcHBpbmctcGFydGljbGUiOiIiLCJub24tZHJvcHBpbmctcGFydGljbGUiOiIifSx7ImZhbWlseSI6IkNoZW4iLCJnaXZlbiI6IkNoaW5nIEouIiwicGFyc2UtbmFtZXMiOmZhbHNlLCJkcm9wcGluZy1wYXJ0aWNsZSI6IiIsIm5vbi1kcm9wcGluZy1wYXJ0aWNsZSI6IiJ9LHsiZmFtaWx5IjoiQ29ycmVhIiwiZ2l2ZW4iOiJBZG9sZm8iLCJwYXJzZS1uYW1lcyI6ZmFsc2UsImRyb3BwaW5nLXBhcnRpY2xlIjoiIiwibm9uLWRyb3BwaW5nLXBhcnRpY2xlIjoiIn0seyJmYW1pbHkiOiJLdW8iLCJnaXZlbiI6IkphbmUgWi4iLCJwYXJzZS1uYW1lcyI6ZmFsc2UsImRyb3BwaW5nLXBhcnRpY2xlIjoiIiwibm9uLWRyb3BwaW5nLXBhcnRpY2xlIjoiIn0seyJmYW1pbHkiOiJMaSIsImdpdmVuIjoiWGlhb2h1aSIsInBhcnNlLW5hbWVzIjpmYWxzZSwiZHJvcHBpbmctcGFydGljbGUiOiIiLCJub24tZHJvcHBpbmctcGFydGljbGUiOiIifSx7ImZhbWlseSI6IkNoZW4iLCJnaXZlbiI6IllpaSBkZXIgSS4iLCJwYXJzZS1uYW1lcyI6ZmFsc2UsImRyb3BwaW5nLXBhcnRpY2xlIjoiIiwibm9uLWRyb3BwaW5nLXBhcnRpY2xlIjoiIn0seyJmYW1pbHkiOiJSb3R0ZXIiLCJnaXZlbiI6Ikplcm9tZSBJLiIsInBhcnNlLW5hbWVzIjpmYWxzZSwiZHJvcHBpbmctcGFydGljbGUiOiIiLCJub24tZHJvcHBpbmctcGFydGljbGUiOiIifSx7ImZhbWlseSI6IktsZWluIiwiZ2l2ZW4iOiJSb25hbGQiLCJwYXJzZS1uYW1lcyI6ZmFsc2UsImRyb3BwaW5nLXBhcnRpY2xlIjoiIiwibm9uLWRyb3BwaW5nLXBhcnRpY2xlIjoiIn0seyJmYW1pbHkiOiJLbGVpbiIsImdpdmVuIjoiQmFyYmFyYSIsInBhcnNlLW5hbWVzIjpmYWxzZSwiZHJvcHBpbmctcGFydGljbGUiOiIiLCJub24tZHJvcHBpbmctcGFydGljbGUiOiIifSx7ImZhbWlseSI6IldvbmciLCJnaXZlbiI6IlRpZW4gWS4iLCJwYXJzZS1uYW1lcyI6ZmFsc2UsImRyb3BwaW5nLXBhcnRpY2xlIjoiIiwibm9uLWRyb3BwaW5nLXBhcnRpY2xlIjoiIn0seyJmYW1pbHkiOiJNb3JyaXMiLCJnaXZlbiI6IkFuZHJldyBELiIsInBhcnNlLW5hbWVzIjpmYWxzZSwiZHJvcHBpbmctcGFydGljbGUiOiIiLCJub24tZHJvcHBpbmctcGFydGljbGUiOiIifSx7ImZhbWlseSI6IkRvbmV5IiwiZ2l2ZW4iOiJBbGV4YW5kZXIgUy5GLiIsInBhcnNlLW5hbWVzIjpmYWxzZSwiZHJvcHBpbmctcGFydGljbGUiOiIiLCJub24tZHJvcHBpbmctcGFydGljbGUiOiIifSx7ImZhbWlseSI6IkNvbGhvdW4iLCJnaXZlbiI6IkhlbGVuIE0uIiwicGFyc2UtbmFtZXMiOmZhbHNlLCJkcm9wcGluZy1wYXJ0aWNsZSI6IiIsIm5vbi1kcm9wcGluZy1wYXJ0aWNsZSI6IiJ9LHsiZmFtaWx5IjoiUHJpY2UiLCJnaXZlbiI6IkFsa2VzIEwuIiwicGFyc2UtbmFtZXMiOmZhbHNlLCJkcm9wcGluZy1wYXJ0aWNsZSI6IiIsIm5vbi1kcm9wcGluZy1wYXJ0aWNsZSI6IiJ9LHsiZmFtaWx5IjoiQnVyZG9uIiwiZ2l2ZW4iOiJLYXRocnluIFAuIiwicGFyc2UtbmFtZXMiOmZhbHNlLCJkcm9wcGluZy1wYXJ0aWNsZSI6IiIsIm5vbi1kcm9wcGluZy1wYXJ0aWNsZSI6IiJ9LHsiZmFtaWx5IjoiR3Jvb3AiLCJnaXZlbiI6IlBlciBIZW5yaWsiLCJwYXJzZS1uYW1lcyI6ZmFsc2UsImRyb3BwaW5nLXBhcnRpY2xlIjoiIiwibm9uLWRyb3BwaW5nLXBhcnRpY2xlIjoiIn0seyJmYW1pbHkiOiJTYW5kaG9sbSIsImdpdmVuIjoiTmlpbmEiLCJwYXJzZS1uYW1lcyI6ZmFsc2UsImRyb3BwaW5nLXBhcnRpY2xlIjoiIiwibm9uLWRyb3BwaW5nLXBhcnRpY2xlIjoiIn0seyJmYW1pbHkiOiJHcmFzc2kiLCJnaXZlbiI6Ik1pY2hhZWwgQS4iLCJwYXJzZS1uYW1lcyI6ZmFsc2UsImRyb3BwaW5nLXBhcnRpY2xlIjoiIiwibm9uLWRyb3BwaW5nLXBhcnRpY2xlIjoiIn0seyJmYW1pbHkiOiJTb2JyaW4iLCJnaXZlbiI6Ikx1Y2lhIiwicGFyc2UtbmFtZXMiOmZhbHNlLCJkcm9wcGluZy1wYXJ0aWNsZSI6IiIsIm5vbi1kcm9wcGluZy1wYXJ0aWNsZSI6IiJ9LHsiZmFtaWx5IjoiUGFsbWVyIiwiZ2l2ZW4iOiJDb2xpbiBOLkEuIiwicGFyc2UtbmFtZXMiOmZhbHNlLCJkcm9wcGluZy1wYXJ0aWNsZSI6IiIsIm5vbi1kcm9wcGluZy1wYXJ0aWNsZSI6IiJ9XSwiY29udGFpbmVyLXRpdGxlIjoiQWN0YSBPcGh0aGFsbW9sb2dpY2EiLCJjb250YWluZXItdGl0bGUtc2hvcnQiOiJBY3RhIE9waHRoYWxtb2wiLCJET0kiOiIxMC4xMTExL2Fvcy4xMzc2OSIsIklTU04iOiIxNzU1Mzc2OCIsIlBNSUQiOiIzMDE3ODYzMiIsImlzc3VlZCI6eyJkYXRlLXBhcnRzIjpbWzIwMTgsMTEsMV1dfSwicGFnZSI6ImU4MTEtZTgxOSIsImFic3RyYWN0IjoiUHVycG9zZTogRGlhYmV0aWMgcmV0aW5vcGF0aHkgaXMgdGhlIG1vc3QgY29tbW9uIGV5ZSBjb21wbGljYXRpb24gaW4gcGF0aWVudHMgd2l0aCBkaWFiZXRlcy4gVGhlIHB1cnBvc2Ugb2YgdGhpcyBzdHVkeSBpcyB0byBpZGVudGlmeSBnZW5ldGljIGZhY3RvcnMgY29udHJpYnV0aW5nIHRvIHNldmVyZSBkaWFiZXRpYyByZXRpbm9wYXRoeS4gTWV0aG9kczogQSBnZW5vbWUtd2lkZSBhc3NvY2lhdGlvbiBhcHByb2FjaCB3YXMgYXBwbGllZC4gSW4gdGhlIEdlbmV0aWNzIG9mIERpYWJldGVzIEF1ZGl0IGFuZCBSZXNlYXJjaCBpbiBUYXlzaWRlIFNjb3RsYW5kIChHb0RBUlRTKSBkYXRhc2V0cywgY2FzZXMgb2Ygc2V2ZXJlIGRpYWJldGljIHJldGlub3BhdGh5IHdlcmUgZGVmaW5lZCBhcyB0eXBlIDIgZGlhYmV0aWMgcGF0aWVudHMgd2hvIHdlcmUgZXZlciBncmFkZWQgYXMgaGF2aW5nIHNldmVyZSBiYWNrZ3JvdW5kIHJldGlub3BhdGh5IChMZXZlbCBSMykgb3IgcHJvbGlmZXJhdGl2ZSByZXRpbm9wYXRoeSAoTGV2ZWwgUjQpIGluIGF0IGxlYXN0IG9uZSBleWUgYWNjb3JkaW5nIHRvIHRoZSBTY290dGlzaCBEaWFiZXRpYyBSZXRpbm9wYXRoeSBHcmFkaW5nIFNjaGVtZcKgb3Igd2hvIHdlcmUgb25jZSB0cmVhdGVkIGJ5IGxhc2VyIHBob3RvY29hZ3VsYXRpb24uIENvbnRyb2xzIHdlcmUgZGlhYmV0aWMgaW5kaXZpZHVhbHMgd2hvc2UgbG9uZ2l0dWRpbmFsIHJldGlub3BhdGh5IHNjcmVlbmluZyByZWNvcmRzIHdlcmUgZWl0aGVyIG5vcm1hbCAoTGV2ZWwgUjApIG9yIG9ubHkgd2l0aCBtaWxkIGJhY2tncm91bmQgcmV0aW5vcGF0aHkgKExldmVsIFIxKSBpbiBib3RoIGV5ZXMuIFNpZ25pZmljYW50IFNpbmdsZSBOdWNsZW90aWRlIFBvbHltb3JwaGlzbXMgKFNOUHMpIHdlcmUgdGFrZW4gZm9yd2FyZCBmb3IgbWV0YS1hbmFseXNpcyB1c2luZyBtdWx0aXBsZSBDYXVjYXNpYW4gY29ob3J0cy4gUmVzdWx0czogRml2ZSBodW5kcmVkIGFuZCBzaXh0eSBjYXNlcyBvZiB0eXBlIDIgZGlhYmV0ZXMgd2l0aCBzZXZlcmUgZGlhYmV0aWMgcmV0aW5vcGF0aHkgYW5kIDQsMTA2IGNvbnRyb2xzIHdlcmUgaWRlbnRpZmllZCBpbiB0aGUgR29EQVJUUyBjb2hvcnQuIFdlIHJldmVhbGVkIHRoYXQgcnMzOTEzNTM1IGluIHRoZSBOQURQSCBPeGlkYXNlIDQgKE5PWDQpIGdlbmUgcmVhY2hlZCBhIHAgdmFsdWUgb2YgNC4wNcKgw5fCoDEw4oiSOS4gVHdvIG5lYXJieSBTTlBzLCByczEwNzY1MjE5IGFuZCByczExMDE4NjcwIGFsc28gc2hvd2VkIHByb21pc2luZyBwIHZhbHVlcyAocCB2YWx1ZXPCoD3CoDcuNDHCoMOXwqAxMOKIkjggYW5kIDEuMjPCoMOXwqAxMOKIkjgsIHJlc3BlY3RpdmVseSkuIEluIHRoZSBtZXRhLWFuYWx5c2lzIHVzaW5nIG11bHRpcGxlIENhdWNhc2lhbiBjb2hvcnRzIChleGNsdWRpbmcgR29EQVJUUyksIHJzMTA3NjUyMTkgYW5kIHJzMTEwMTg2NzAgc2hvd2VkIGFzc29jaWF0aW9ucyBmb3IgZGlhYmV0aWMgcmV0aW5vcGF0aHkgKHDCoD3CoDAuMDAzIGFuZCAwLjAwNywgcmVzcGVjdGl2ZWx5KSwgd2hpbGUgdGhlIHAgdmFsdWUgb2YgcnMzOTEzNTM1IHdhcyBub3Qgc2lnbmlmaWNhbnQgKHDCoD3CoDAuNDI5KS4gQ29uY2x1c2lvbjogVGhpcyBnZW5vbWUtd2lkZSBhc3NvY2lhdGlvbiBzdHVkeSBvZiBzZXZlcmUgZGlhYmV0aWMgcmV0aW5vcGF0aHkgc3VnZ2VzdHMgbmV3IGV2aWRlbmNlIGZvciB0aGUgaW52b2x2ZW1lbnQgb2YgdGhlIE5PWDQgZ2VuZS4iLCJwdWJsaXNoZXIiOiJCbGFja3dlbGwgUHVibGlzaGluZyBMdGQiLCJpc3N1ZSI6IjciLCJ2b2x1bWUiOiI5NiJ9LCJpc1RlbXBvcmFyeSI6ZmFsc2V9XX0=&quot;,&quot;citationItems&quot;:[{&quot;id&quot;:&quot;76ef9990-cd1f-32d2-a1ed-a231b5774ea9&quot;,&quot;itemData&quot;:{&quot;type&quot;:&quot;article-journal&quot;,&quot;id&quot;:&quot;76ef9990-cd1f-32d2-a1ed-a231b5774ea9&quot;,&quot;title&quot;:&quot;A genome-wide association study suggests new evidence for an association of the NADPH Oxidase 4 (NOX4) gene with severe diabetic retinopathy in type 2 diabetes&quot;,&quot;author&quot;:[{&quot;family&quot;:&quot;Meng&quot;,&quot;given&quot;:&quot;Weihua&quot;,&quot;parse-names&quot;:false,&quot;dropping-particle&quot;:&quot;&quot;,&quot;non-dropping-particle&quot;:&quot;&quot;},{&quot;family&quot;:&quot;Shah&quot;,&quot;given&quot;:&quot;Kaanan P.&quot;,&quot;parse-names&quot;:false,&quot;dropping-particle&quot;:&quot;&quot;,&quot;non-dropping-particle&quot;:&quot;&quot;},{&quot;family&quot;:&quot;Pollack&quot;,&quot;given&quot;:&quot;Samuela&quot;,&quot;parse-names&quot;:false,&quot;dropping-particle&quot;:&quot;&quot;,&quot;non-dropping-particle&quot;:&quot;&quot;},{&quot;family&quot;:&quot;Toppila&quot;,&quot;given&quot;:&quot;Iiro&quot;,&quot;parse-names&quot;:false,&quot;dropping-particle&quot;:&quot;&quot;,&quot;non-dropping-particle&quot;:&quot;&quot;},{&quot;family&quot;:&quot;Hebert&quot;,&quot;given&quot;:&quot;Harry L.&quot;,&quot;parse-names&quot;:false,&quot;dropping-particle&quot;:&quot;&quot;,&quot;non-dropping-particle&quot;:&quot;&quot;},{&quot;family&quot;:&quot;McCarthy&quot;,&quot;given&quot;:&quot;Mark I.&quot;,&quot;parse-names&quot;:false,&quot;dropping-particle&quot;:&quot;&quot;,&quot;non-dropping-particle&quot;:&quot;&quot;},{&quot;family&quot;:&quot;Groop&quot;,&quot;given&quot;:&quot;Leif&quot;,&quot;parse-names&quot;:false,&quot;dropping-particle&quot;:&quot;&quot;,&quot;non-dropping-particle&quot;:&quot;&quot;},{&quot;family&quot;:&quot;Ahlqvist&quot;,&quot;given&quot;:&quot;Emma&quot;,&quot;parse-names&quot;:false,&quot;dropping-particle&quot;:&quot;&quot;,&quot;non-dropping-particle&quot;:&quot;&quot;},{&quot;family&quot;:&quot;Lyssenko&quot;,&quot;given&quot;:&quot;Valeriya&quot;,&quot;parse-names&quot;:false,&quot;dropping-particle&quot;:&quot;&quot;,&quot;non-dropping-particle&quot;:&quot;&quot;},{&quot;family&quot;:&quot;Agardh&quot;,&quot;given&quot;:&quot;Elisabet&quot;,&quot;parse-names&quot;:false,&quot;dropping-particle&quot;:&quot;&quot;,&quot;non-dropping-particle&quot;:&quot;&quot;},{&quot;family&quot;:&quot;Daniell&quot;,&quot;given&quot;:&quot;Mark&quot;,&quot;parse-names&quot;:false,&quot;dropping-particle&quot;:&quot;&quot;,&quot;non-dropping-particle&quot;:&quot;&quot;},{&quot;family&quot;:&quot;Kaidonis&quot;,&quot;given&quot;:&quot;Georgia&quot;,&quot;parse-names&quot;:false,&quot;dropping-particle&quot;:&quot;&quot;,&quot;non-dropping-particle&quot;:&quot;&quot;},{&quot;family&quot;:&quot;Craig&quot;,&quot;given&quot;:&quot;Jamie E.&quot;,&quot;parse-names&quot;:false,&quot;dropping-particle&quot;:&quot;&quot;,&quot;non-dropping-particle&quot;:&quot;&quot;},{&quot;family&quot;:&quot;Mitchell&quot;,&quot;given&quot;:&quot;Paul&quot;,&quot;parse-names&quot;:false,&quot;dropping-particle&quot;:&quot;&quot;,&quot;non-dropping-particle&quot;:&quot;&quot;},{&quot;family&quot;:&quot;Liew&quot;,&quot;given&quot;:&quot;Gerald&quot;,&quot;parse-names&quot;:false,&quot;dropping-particle&quot;:&quot;&quot;,&quot;non-dropping-particle&quot;:&quot;&quot;},{&quot;family&quot;:&quot;Kifley&quot;,&quot;given&quot;:&quot;Annette&quot;,&quot;parse-names&quot;:false,&quot;dropping-particle&quot;:&quot;&quot;,&quot;non-dropping-particle&quot;:&quot;&quot;},{&quot;family&quot;:&quot;Wang&quot;,&quot;given&quot;:&quot;Jie Jin&quot;,&quot;parse-names&quot;:false,&quot;dropping-particle&quot;:&quot;&quot;,&quot;non-dropping-particle&quot;:&quot;&quot;},{&quot;family&quot;:&quot;Christiansen&quot;,&quot;given&quot;:&quot;Mark W.&quot;,&quot;parse-names&quot;:false,&quot;dropping-particle&quot;:&quot;&quot;,&quot;non-dropping-particle&quot;:&quot;&quot;},{&quot;family&quot;:&quot;Jensen&quot;,&quot;given&quot;:&quot;Richard A.&quot;,&quot;parse-names&quot;:false,&quot;dropping-particle&quot;:&quot;&quot;,&quot;non-dropping-particle&quot;:&quot;&quot;},{&quot;family&quot;:&quot;Penman&quot;,&quot;given&quot;:&quot;Alan&quot;,&quot;parse-names&quot;:false,&quot;dropping-particle&quot;:&quot;&quot;,&quot;non-dropping-particle&quot;:&quot;&quot;},{&quot;family&quot;:&quot;Hancock&quot;,&quot;given&quot;:&quot;Heather A.&quot;,&quot;parse-names&quot;:false,&quot;dropping-particle&quot;:&quot;&quot;,&quot;non-dropping-particle&quot;:&quot;&quot;},{&quot;family&quot;:&quot;Chen&quot;,&quot;given&quot;:&quot;Ching J.&quot;,&quot;parse-names&quot;:false,&quot;dropping-particle&quot;:&quot;&quot;,&quot;non-dropping-particle&quot;:&quot;&quot;},{&quot;family&quot;:&quot;Correa&quot;,&quot;given&quot;:&quot;Adolfo&quot;,&quot;parse-names&quot;:false,&quot;dropping-particle&quot;:&quot;&quot;,&quot;non-dropping-particle&quot;:&quot;&quot;},{&quot;family&quot;:&quot;Kuo&quot;,&quot;given&quot;:&quot;Jane Z.&quot;,&quot;parse-names&quot;:false,&quot;dropping-particle&quot;:&quot;&quot;,&quot;non-dropping-particle&quot;:&quot;&quot;},{&quot;family&quot;:&quot;Li&quot;,&quot;given&quot;:&quot;Xiaohui&quot;,&quot;parse-names&quot;:false,&quot;dropping-particle&quot;:&quot;&quot;,&quot;non-dropping-particle&quot;:&quot;&quot;},{&quot;family&quot;:&quot;Chen&quot;,&quot;given&quot;:&quot;Yii der I.&quot;,&quot;parse-names&quot;:false,&quot;dropping-particle&quot;:&quot;&quot;,&quot;non-dropping-particle&quot;:&quot;&quot;},{&quot;family&quot;:&quot;Rotter&quot;,&quot;given&quot;:&quot;Jerome I.&quot;,&quot;parse-names&quot;:false,&quot;dropping-particle&quot;:&quot;&quot;,&quot;non-dropping-particle&quot;:&quot;&quot;},{&quot;family&quot;:&quot;Klein&quot;,&quot;given&quot;:&quot;Ronald&quot;,&quot;parse-names&quot;:false,&quot;dropping-particle&quot;:&quot;&quot;,&quot;non-dropping-particle&quot;:&quot;&quot;},{&quot;family&quot;:&quot;Klein&quot;,&quot;given&quot;:&quot;Barbara&quot;,&quot;parse-names&quot;:false,&quot;dropping-particle&quot;:&quot;&quot;,&quot;non-dropping-particle&quot;:&quot;&quot;},{&quot;family&quot;:&quot;Wong&quot;,&quot;given&quot;:&quot;Tien Y.&quot;,&quot;parse-names&quot;:false,&quot;dropping-particle&quot;:&quot;&quot;,&quot;non-dropping-particle&quot;:&quot;&quot;},{&quot;family&quot;:&quot;Morris&quot;,&quot;given&quot;:&quot;Andrew D.&quot;,&quot;parse-names&quot;:false,&quot;dropping-particle&quot;:&quot;&quot;,&quot;non-dropping-particle&quot;:&quot;&quot;},{&quot;family&quot;:&quot;Doney&quot;,&quot;given&quot;:&quot;Alexander S.F.&quot;,&quot;parse-names&quot;:false,&quot;dropping-particle&quot;:&quot;&quot;,&quot;non-dropping-particle&quot;:&quot;&quot;},{&quot;family&quot;:&quot;Colhoun&quot;,&quot;given&quot;:&quot;Helen M.&quot;,&quot;parse-names&quot;:false,&quot;dropping-particle&quot;:&quot;&quot;,&quot;non-dropping-particle&quot;:&quot;&quot;},{&quot;family&quot;:&quot;Price&quot;,&quot;given&quot;:&quot;Alkes L.&quot;,&quot;parse-names&quot;:false,&quot;dropping-particle&quot;:&quot;&quot;,&quot;non-dropping-particle&quot;:&quot;&quot;},{&quot;family&quot;:&quot;Burdon&quot;,&quot;given&quot;:&quot;Kathryn P.&quot;,&quot;parse-names&quot;:false,&quot;dropping-particle&quot;:&quot;&quot;,&quot;non-dropping-particle&quot;:&quot;&quot;},{&quot;family&quot;:&quot;Groop&quot;,&quot;given&quot;:&quot;Per Henrik&quot;,&quot;parse-names&quot;:false,&quot;dropping-particle&quot;:&quot;&quot;,&quot;non-dropping-particle&quot;:&quot;&quot;},{&quot;family&quot;:&quot;Sandholm&quot;,&quot;given&quot;:&quot;Niina&quot;,&quot;parse-names&quot;:false,&quot;dropping-particle&quot;:&quot;&quot;,&quot;non-dropping-particle&quot;:&quot;&quot;},{&quot;family&quot;:&quot;Grassi&quot;,&quot;given&quot;:&quot;Michael A.&quot;,&quot;parse-names&quot;:false,&quot;dropping-particle&quot;:&quot;&quot;,&quot;non-dropping-particle&quot;:&quot;&quot;},{&quot;family&quot;:&quot;Sobrin&quot;,&quot;given&quot;:&quot;Lucia&quot;,&quot;parse-names&quot;:false,&quot;dropping-particle&quot;:&quot;&quot;,&quot;non-dropping-particle&quot;:&quot;&quot;},{&quot;family&quot;:&quot;Palmer&quot;,&quot;given&quot;:&quot;Colin N.A.&quot;,&quot;parse-names&quot;:false,&quot;dropping-particle&quot;:&quot;&quot;,&quot;non-dropping-particle&quot;:&quot;&quot;}],&quot;container-title&quot;:&quot;Acta Ophthalmologica&quot;,&quot;container-title-short&quot;:&quot;Acta Ophthalmol&quot;,&quot;DOI&quot;:&quot;10.1111/aos.13769&quot;,&quot;ISSN&quot;:&quot;17553768&quot;,&quot;PMID&quot;:&quot;30178632&quot;,&quot;issued&quot;:{&quot;date-parts&quot;:[[2018,11,1]]},&quot;page&quot;:&quot;e811-e819&quot;,&quot;abstract&quot;:&quot;Purpose: Diabetic retinopathy is the most common eye complication in patients with diabetes. The purpose of this study is to identify genetic factors contributing to severe diabetic retinopathy. Methods: A genome-wide association approach was applied. In the Genetics of Diabetes Audit and Research in Tayside Scotland (GoDARTS) datasets, cases of severe diabetic retinopathy were defined as type 2 diabetic patients who were ever graded as having severe background retinopathy (Level R3) or proliferative retinopathy (Level R4) in at least one eye according to the Scottish Diabetic Retinopathy Grading Scheme or who were once treated by laser photocoagulation. Controls were diabetic individuals whose longitudinal retinopathy screening records were either normal (Level R0) or only with mild background retinopathy (Level R1) in both eyes. Significant Single Nucleotide Polymorphisms (SNPs) were taken forward for meta-analysis using multiple Caucasian cohorts. Results: Five hundred and sixty cases of type 2 diabetes with severe diabetic retinopathy and 4,106 controls were identified in the GoDARTS cohort. We revealed that rs3913535 in the NADPH Oxidase 4 (NOX4) gene reached a p value of 4.05 × 10−9. Two nearby SNPs, rs10765219 and rs11018670 also showed promising p values (p values = 7.41 × 10−8 and 1.23 × 10−8, respectively). In the meta-analysis using multiple Caucasian cohorts (excluding GoDARTS), rs10765219 and rs11018670 showed associations for diabetic retinopathy (p = 0.003 and 0.007, respectively), while the p value of rs3913535 was not significant (p = 0.429). Conclusion: This genome-wide association study of severe diabetic retinopathy suggests new evidence for the involvement of the NOX4 gene.&quot;,&quot;publisher&quot;:&quot;Blackwell Publishing Ltd&quot;,&quot;issue&quot;:&quot;7&quot;,&quot;volume&quot;:&quot;96&quot;},&quot;isTemporary&quot;:false}]},{&quot;citationID&quot;:&quot;MENDELEY_CITATION_248d01cd-8501-4956-b48f-09ff6de58ec5&quot;,&quot;properties&quot;:{&quot;noteIndex&quot;:0},&quot;isEdited&quot;:false,&quot;manualOverride&quot;:{&quot;isManuallyOverridden&quot;:false,&quot;citeprocText&quot;:&quot;[18]&quot;,&quot;manualOverrideText&quot;:&quot;&quot;},&quot;citationTag&quot;:&quot;MENDELEY_CITATION_v3_eyJjaXRhdGlvbklEIjoiTUVOREVMRVlfQ0lUQVRJT05fMjQ4ZDAxY2QtODUwMS00OTU2LWI0OGYtMDlmZjZkZTU4ZWM1IiwicHJvcGVydGllcyI6eyJub3RlSW5kZXgiOjB9LCJpc0VkaXRlZCI6ZmFsc2UsIm1hbnVhbE92ZXJyaWRlIjp7ImlzTWFudWFsbHlPdmVycmlkZGVuIjpmYWxzZSwiY2l0ZXByb2NUZXh0IjoiWzE4XSIsIm1hbnVhbE92ZXJyaWRlVGV4dCI6IiJ9LCJjaXRhdGlvbkl0ZW1zIjpbeyJpZCI6ImUzZGM5YjFhLTFjOGUtM2QwZC04MDU5LWVjMWQxYzRkZjQzZCIsIml0ZW1EYXRhIjp7InR5cGUiOiJhcnRpY2xlLWpvdXJuYWwiLCJpZCI6ImUzZGM5YjFhLTFjOGUtM2QwZC04MDU5LWVjMWQxYzRkZjQzZCIsInRpdGxlIjoiTWFjaGluZSBsZWFybmluZyBhbmQgcHJlLW1lZGljYWwgZWR1Y2F0aW9uIiwiYXV0aG9yIjpbeyJmYW1pbHkiOiJLb2xhY2hhbGFtYSIsImdpdmVuIjoiVmlqYXlhIEIuIiwicGFyc2UtbmFtZXMiOmZhbHNlLCJkcm9wcGluZy1wYXJ0aWNsZSI6IiIsIm5vbi1kcm9wcGluZy1wYXJ0aWNsZSI6IiJ9XSwiY29udGFpbmVyLXRpdGxlIjoiQXJ0aWZpY2lhbCBJbnRlbGxpZ2VuY2UgaW4gTWVkaWNpbmUiLCJjb250YWluZXItdGl0bGUtc2hvcnQiOiJBcnRpZiBJbnRlbGwgTWVkIiwiRE9JIjoiMTAuMTAxNi9qLmFydG1lZC4yMDIyLjEwMjMxMyIsIklTU04iOiIxODczMjg2MCIsIlBNSUQiOiIzNTY1OTM5MiIsImlzc3VlZCI6eyJkYXRlLXBhcnRzIjpbWzIwMjIsNywxXV19LCJhYnN0cmFjdCI6Ik1hY2hpbmUgbGVhcm5pbmcgYW5kIGFydGlmaWNpYWwgaW50ZWxsaWdlbmNlIChBSSktZHJpdmVuIHRlY2hub2xvZ2llcyBhcmUgY29udHJpYnV0aW5nIHNpZ25pZmljYW50bHkgdG8gdmFyaW91cyBmYWNldHMgb2YgbWVkaWNpbmUgYW5kIGNhcmUgbWFuYWdlbWVudC4gSXQgaXMgbGlrZWx5IHRoYXQgdGhlIG5leHQgZ2VuZXJhdGlvbiBvZiBoZWFsdGhjYXJlIHByb2Zlc3Npb25hbHMgd2lsbCBiZSBjb25mcm9udGVkIHdpdGggYSBzZXJpZXMgb2YgaW5ub3ZhdGlvbnMgdGhhdCBhcmUgcG93ZXJlZCBieSBBSSwgYW5kIHRoZXkgbWF5IG5vdCBoYXZlIHN1ZmZpY2llbnQgdGltZSBkdXJpbmcgdGhlaXIgcHJvZmVzc2lvbmFsIHRlbnVyZSB0byBsZWFybiBhYm91dCB0aGUgdW5kZXJseWluZyBtYWNoaW5lIGxlYXJuaW5nIGZyYW1ld29ya3MgdGhhdCBhcmUgZHJpdmluZyB0aGVzZSBzeXN0ZW1zLiBFZHVjYXRpbmcgdGhlIGFzcGlyaW5nIGNsaW5pY2lhbnMgYW5kIGNhcmUgcHJvdmlkZXJzIHdpdGggdGhlIHJpZ2h0IGZvdW5kYXRpb25hbCBjb3Vyc2VzIGluIG1hY2hpbmUgbGVhcm5pbmcgYXMgcGFydCBvZiBwb3N0c2Vjb25kYXJ5IGVkdWNhdGlvbiB3aWxsIGxpa2VseSB0cmFuc2Zvcm0gdGhlbSBhcyBoaWdoLXRlY2ggcGh5c2ljaWFucyBhbmQgY2FyZSBwcm92aWRlcnMgb2YgdGhlIGZ1dHVyZS4iLCJwdWJsaXNoZXIiOiJFbHNldmllciBCLlYuIiwidm9sdW1lIjoiMTI5In0sImlzVGVtcG9yYXJ5IjpmYWxzZX1dfQ==&quot;,&quot;citationItems&quot;:[{&quot;id&quot;:&quot;e3dc9b1a-1c8e-3d0d-8059-ec1d1c4df43d&quot;,&quot;itemData&quot;:{&quot;type&quot;:&quot;article-journal&quot;,&quot;id&quot;:&quot;e3dc9b1a-1c8e-3d0d-8059-ec1d1c4df43d&quot;,&quot;title&quot;:&quot;Machine learning and pre-medical education&quot;,&quot;author&quot;:[{&quot;family&quot;:&quot;Kolachalama&quot;,&quot;given&quot;:&quot;Vijaya B.&quot;,&quot;parse-names&quot;:false,&quot;dropping-particle&quot;:&quot;&quot;,&quot;non-dropping-particle&quot;:&quot;&quot;}],&quot;container-title&quot;:&quot;Artificial Intelligence in Medicine&quot;,&quot;container-title-short&quot;:&quot;Artif Intell Med&quot;,&quot;DOI&quot;:&quot;10.1016/j.artmed.2022.102313&quot;,&quot;ISSN&quot;:&quot;18732860&quot;,&quot;PMID&quot;:&quot;35659392&quot;,&quot;issued&quot;:{&quot;date-parts&quot;:[[2022,7,1]]},&quot;abstract&quot;:&quot;Machine learning and artificial intelligence (AI)-driven technologies are contributing significantly to various facets of medicine and care management. It is likely that the next generation of healthcare professionals will be confronted with a series of innovations that are powered by AI, and they may not have sufficient time during their professional tenure to learn about the underlying machine learning frameworks that are driving these systems. Educating the aspiring clinicians and care providers with the right foundational courses in machine learning as part of postsecondary education will likely transform them as high-tech physicians and care providers of the future.&quot;,&quot;publisher&quot;:&quot;Elsevier B.V.&quot;,&quot;volume&quot;:&quot;129&quot;},&quot;isTemporary&quot;:false}]},{&quot;citationID&quot;:&quot;MENDELEY_CITATION_92dae4e8-bc42-4eb2-94e4-8034eb48bd77&quot;,&quot;properties&quot;:{&quot;noteIndex&quot;:0},&quot;isEdited&quot;:false,&quot;manualOverride&quot;:{&quot;isManuallyOverridden&quot;:false,&quot;citeprocText&quot;:&quot;[19]&quot;,&quot;manualOverrideText&quot;:&quot;&quot;},&quot;citationTag&quot;:&quot;MENDELEY_CITATION_v3_eyJjaXRhdGlvbklEIjoiTUVOREVMRVlfQ0lUQVRJT05fOTJkYWU0ZTgtYmM0Mi00ZWIyLTk0ZTQtODAzNGViNDhiZDc3IiwicHJvcGVydGllcyI6eyJub3RlSW5kZXgiOjB9LCJpc0VkaXRlZCI6ZmFsc2UsIm1hbnVhbE92ZXJyaWRlIjp7ImlzTWFudWFsbHlPdmVycmlkZGVuIjpmYWxzZSwiY2l0ZXByb2NUZXh0IjoiWzE5XSIsIm1hbnVhbE92ZXJyaWRlVGV4dCI6IiJ9LCJjaXRhdGlvbkl0ZW1zIjpbeyJpZCI6Ijc4NzA5ZGI3LTg2ODMtMzA5ZC05NzgzLTdkMmI0Nzk0MDg5NCIsIml0ZW1EYXRhIjp7InR5cGUiOiJhcnRpY2xlIiwiaWQiOiI3ODcwOWRiNy04NjgzLTMwOWQtOTc4My03ZDJiNDc5NDA4OTQiLCJ0aXRsZSI6IkltcHJvdmluZyB0aGUgcXVhbGl0eSBvZiBtYWNoaW5lIGxlYXJuaW5nIGluIGhlYWx0aCBhcHBsaWNhdGlvbnMgYW5kIGNsaW5pY2FsIHJlc2VhcmNoIiwiYXV0aG9yIjpbeyJmYW1pbHkiOiJNYXRlZW4iLCJnaXZlbiI6IkJpbGFsIEEuIiwicGFyc2UtbmFtZXMiOmZhbHNlLCJkcm9wcGluZy1wYXJ0aWNsZSI6IiIsIm5vbi1kcm9wcGluZy1wYXJ0aWNsZSI6IiJ9LHsiZmFtaWx5IjoiTGlsZXkiLCJnaXZlbiI6IkphbWVzIiwicGFyc2UtbmFtZXMiOmZhbHNlLCJkcm9wcGluZy1wYXJ0aWNsZSI6IiIsIm5vbi1kcm9wcGluZy1wYXJ0aWNsZSI6IiJ9LHsiZmFtaWx5IjoiRGVubmlzdG9uIiwiZ2l2ZW4iOiJBbGFzdGFpciBLLiIsInBhcnNlLW5hbWVzIjpmYWxzZSwiZHJvcHBpbmctcGFydGljbGUiOiIiLCJub24tZHJvcHBpbmctcGFydGljbGUiOiIifSx7ImZhbWlseSI6IkhvbG1lcyIsImdpdmVuIjoiQ2hyaXMgQy4iLCJwYXJzZS1uYW1lcyI6ZmFsc2UsImRyb3BwaW5nLXBhcnRpY2xlIjoiIiwibm9uLWRyb3BwaW5nLXBhcnRpY2xlIjoiIn0seyJmYW1pbHkiOiJWb2xsbWVyIiwiZ2l2ZW4iOiJTZWJhc3RpYW4gSi4iLCJwYXJzZS1uYW1lcyI6ZmFsc2UsImRyb3BwaW5nLXBhcnRpY2xlIjoiIiwibm9uLWRyb3BwaW5nLXBhcnRpY2xlIjoiIn1dLCJjb250YWluZXItdGl0bGUiOiJOYXR1cmUgTWFjaGluZSBJbnRlbGxpZ2VuY2UiLCJjb250YWluZXItdGl0bGUtc2hvcnQiOiJOYXQgTWFjaCBJbnRlbGwiLCJET0kiOiIxMC4xMDM4L3M0MjI1Ni0wMjAtMDAyMzktMSIsIklTU04iOiIyNTIyNTgzOSIsImlzc3VlZCI6eyJkYXRlLXBhcnRzIjpbWzIwMjAsMTAsMV1dfSwicGFnZSI6IjU1NC01NTYiLCJwdWJsaXNoZXIiOiJOYXR1cmUgUmVzZWFyY2giLCJpc3N1ZSI6IjEwIiwidm9sdW1lIjoiMiJ9LCJpc1RlbXBvcmFyeSI6ZmFsc2V9XX0=&quot;,&quot;citationItems&quot;:[{&quot;id&quot;:&quot;78709db7-8683-309d-9783-7d2b47940894&quot;,&quot;itemData&quot;:{&quot;type&quot;:&quot;article&quot;,&quot;id&quot;:&quot;78709db7-8683-309d-9783-7d2b47940894&quot;,&quot;title&quot;:&quot;Improving the quality of machine learning in health applications and clinical research&quot;,&quot;author&quot;:[{&quot;family&quot;:&quot;Mateen&quot;,&quot;given&quot;:&quot;Bilal A.&quot;,&quot;parse-names&quot;:false,&quot;dropping-particle&quot;:&quot;&quot;,&quot;non-dropping-particle&quot;:&quot;&quot;},{&quot;family&quot;:&quot;Liley&quot;,&quot;given&quot;:&quot;James&quot;,&quot;parse-names&quot;:false,&quot;dropping-particle&quot;:&quot;&quot;,&quot;non-dropping-particle&quot;:&quot;&quot;},{&quot;family&quot;:&quot;Denniston&quot;,&quot;given&quot;:&quot;Alastair K.&quot;,&quot;parse-names&quot;:false,&quot;dropping-particle&quot;:&quot;&quot;,&quot;non-dropping-particle&quot;:&quot;&quot;},{&quot;family&quot;:&quot;Holmes&quot;,&quot;given&quot;:&quot;Chris C.&quot;,&quot;parse-names&quot;:false,&quot;dropping-particle&quot;:&quot;&quot;,&quot;non-dropping-particle&quot;:&quot;&quot;},{&quot;family&quot;:&quot;Vollmer&quot;,&quot;given&quot;:&quot;Sebastian J.&quot;,&quot;parse-names&quot;:false,&quot;dropping-particle&quot;:&quot;&quot;,&quot;non-dropping-particle&quot;:&quot;&quot;}],&quot;container-title&quot;:&quot;Nature Machine Intelligence&quot;,&quot;container-title-short&quot;:&quot;Nat Mach Intell&quot;,&quot;DOI&quot;:&quot;10.1038/s42256-020-00239-1&quot;,&quot;ISSN&quot;:&quot;25225839&quot;,&quot;issued&quot;:{&quot;date-parts&quot;:[[2020,10,1]]},&quot;page&quot;:&quot;554-556&quot;,&quot;publisher&quot;:&quot;Nature Research&quot;,&quot;issue&quot;:&quot;10&quot;,&quot;volume&quot;:&quot;2&quot;},&quot;isTemporary&quot;:false}]},{&quot;citationID&quot;:&quot;MENDELEY_CITATION_60efb53f-45be-4b1a-95e9-88ac4f43881b&quot;,&quot;properties&quot;:{&quot;noteIndex&quot;:0},&quot;isEdited&quot;:false,&quot;manualOverride&quot;:{&quot;isManuallyOverridden&quot;:false,&quot;citeprocText&quot;:&quot;[20]&quot;,&quot;manualOverrideText&quot;:&quot;&quot;},&quot;citationTag&quot;:&quot;MENDELEY_CITATION_v3_eyJjaXRhdGlvbklEIjoiTUVOREVMRVlfQ0lUQVRJT05fNjBlZmI1M2YtNDViZS00YjFhLTk1ZTktODhhYzRmNDM4ODFiIiwicHJvcGVydGllcyI6eyJub3RlSW5kZXgiOjB9LCJpc0VkaXRlZCI6ZmFsc2UsIm1hbnVhbE92ZXJyaWRlIjp7ImlzTWFudWFsbHlPdmVycmlkZGVuIjpmYWxzZSwiY2l0ZXByb2NUZXh0IjoiWzIwXSIsIm1hbnVhbE92ZXJyaWRlVGV4dCI6IiJ9LCJjaXRhdGlvbkl0ZW1zIjpbeyJpZCI6ImI3YzUzYzI5LTI0OTAtMzViZS04ZTk5LTdhYWYwNmFlM2I2NyIsIml0ZW1EYXRhIjp7InR5cGUiOiJhcnRpY2xlLWpvdXJuYWwiLCJpZCI6ImI3YzUzYzI5LTI0OTAtMzViZS04ZTk5LTdhYWYwNmFlM2I2NyIsInRpdGxlIjoiRGVlcCBMZWFybmluZyBBcHByb2FjaCBmb3IgU3RhZ2VzIG9mIFNldmVyaXR5IENsYXNzaWZpY2F0aW9uIGluIERpYWJldGljIFJldGlub3BhdGh5IFVzaW5nIENvbG9yIEZ1bmR1cyBSZXRpbmFsIEltYWdlcyIsImF1dGhvciI6W3siZmFtaWx5IjoiR29lbCIsImdpdmVuIjoiU2lsa3kiLCJwYXJzZS1uYW1lcyI6ZmFsc2UsImRyb3BwaW5nLXBhcnRpY2xlIjoiIiwibm9uLWRyb3BwaW5nLXBhcnRpY2xlIjoiIn0seyJmYW1pbHkiOiJHdXB0YSIsImdpdmVuIjoiU2lkZGhhcnRoIiwicGFyc2UtbmFtZXMiOmZhbHNlLCJkcm9wcGluZy1wYXJ0aWNsZSI6IiIsIm5vbi1kcm9wcGluZy1wYXJ0aWNsZSI6IiJ9LHsiZmFtaWx5IjoiUGFud2FyIiwiZ2l2ZW4iOiJBdm5pc2giLCJwYXJzZS1uYW1lcyI6ZmFsc2UsImRyb3BwaW5nLXBhcnRpY2xlIjoiIiwibm9uLWRyb3BwaW5nLXBhcnRpY2xlIjoiIn0seyJmYW1pbHkiOiJLdW1hciIsImdpdmVuIjoiU3VuaWwiLCJwYXJzZS1uYW1lcyI6ZmFsc2UsImRyb3BwaW5nLXBhcnRpY2xlIjoiIiwibm9uLWRyb3BwaW5nLXBhcnRpY2xlIjoiIn0seyJmYW1pbHkiOiJWZXJtYSIsImdpdmVuIjoiTWFkaHVzaGkiLCJwYXJzZS1uYW1lcyI6ZmFsc2UsImRyb3BwaW5nLXBhcnRpY2xlIjoiIiwibm9uLWRyb3BwaW5nLXBhcnRpY2xlIjoiIn0seyJmYW1pbHkiOiJCb3Vyb3VpcyIsImdpdmVuIjoiU2FtaSIsInBhcnNlLW5hbWVzIjpmYWxzZSwiZHJvcHBpbmctcGFydGljbGUiOiIiLCJub24tZHJvcHBpbmctcGFydGljbGUiOiIifSx7ImZhbWlseSI6IlVsbGFoIiwiZ2l2ZW4iOiJNb2hhbW1hZCBBbWFuIiwicGFyc2UtbmFtZXMiOmZhbHNlLCJkcm9wcGluZy1wYXJ0aWNsZSI6IiIsIm5vbi1kcm9wcGluZy1wYXJ0aWNsZSI6IiJ9XSwiY29udGFpbmVyLXRpdGxlIjoiTWF0aGVtYXRpY2FsIFByb2JsZW1zIGluIEVuZ2luZWVyaW5nIiwiY29udGFpbmVyLXRpdGxlLXNob3J0IjoiTWF0aCBQcm9ibCBFbmciLCJET0kiOiIxMC4xMTU1LzIwMjEvNzYyNzU2NiIsIklTU04iOiIxNTYzNTE0NyIsImlzc3VlZCI6eyJkYXRlLXBhcnRzIjpbWzIwMjFdXX0sImFic3RyYWN0IjoiRGlhYmV0ZXMgaXMgYSB2ZXJ5IGZhc3QtZ3Jvd2luZyBkaXNlYXNlIGluIEluZGlhLCB3aXRoIGN1cnJlbnRseSBtb3JlIHRoYW4gNzIgbWlsbGlvbiBwYXRpZW50cy4gUHJvbG9uZ2VkIGRpYWJldGVzIChhYm91dCBhbG1vc3QgMjAgeWVhcnMpIGNhbiBjYXVzZSBzZXJpb3VzIGxvc3MgdG8gdGhlIHRpbnkgYmxvb2QgdmVzc2VscyBhbmQgbmV1cm9ucyBpbiB0aGUgcGF0aWVudCBleWVzLCBjYWxsZWQgZGlhYmV0aWMgcmV0aW5vcGF0aHkgKERSKS4gVGhpcyBmaXJzdCBjYXVzZXMgb2NjbHVzaW9uIGFuZCB0aGVuIHJhcGlkIHZpc2lvbiBsb3NzLiBUaGUgc3ltcHRvbXMgb2YgdGhlIGRpc2Vhc2UgYXJlIG5vdCB2ZXJ5IGNvbnNwaWN1b3VzIGluIGl0cyBlYXJseSBzdGFnZS4gVGhlIGRpc2Vhc2UgaXMgZmVhdHVyZWQgYnkgdGhlIGZvcm1hdGlvbiBvZiBibG9hdGVkIHN0cnVjdHVyZXMgaW4gdGhlIHJldGluYWwgYXJlYSBjYWxsZWQgbWljcm9hbmV1cnlzbXMuIEJlY2F1c2Ugb2YgbmVnbGlnZW5jZSwgdGhlIGNvbmRpdGlvbiBvZiB0aGUgZXllIHdvcnNlbnMgaW50byB0aGUgZ2VuZXJhdGlvbiBvZiBtb3JlIHNldmVyZSBibG90cyBhbmQgZGFtYWdlIHRvIHJldGluYWwgdmVzc2VscyBjYXVzaW5nIGNvbXBsZXRlIGxvc3Mgb2YgdmlzaW9uLiBFYXJseSBzY3JlZW5pbmcgYW5kIG1vbml0b3Jpbmcgb2YgRFIgY2FuIHJlZHVjZSB0aGUgcmlzayBvZiB2aXNpb24gbG9zcyBpbiBwYXRpZW50cyB3aXRoIGhpZ2ggcG9zc2liaWxpdGllcy4gQnV0IHRoZSBkaWFiZXRpYyByZXRpbm9wYXRoeSBkZXRlY3Rpb24gYW5kIGl0cyBjbGFzc2lmaWNhdGlvbiBieSBhIGh1bWFuLCBpcyBhIGNoYWxsZW5naW5nIGFuZCBlcnJvci1wcm9uZSB0YXNrLCBiZWNhdXNlIG9mIHRoZSBjb21wbGV4aXR5IG9mIHRoZSBpbWFnZSBjYXB0dXJlZCBieSBjb2xvciBmdW5kdXMgcGhvdG9ncmFwaHkuIE1hY2hpbmUgbGVhcm5pbmcgYWxnb3JpdGhtcyBhcm1lZCB3aXRoIHNvbWUgZmVhdHVyZSBleHRyYWN0aW9uIHRlY2huaXF1ZXMgaGF2ZSBiZWVuIGVtcGxveWVkIGVhcmxpZXIgdG8gZGV0ZWN0IGFuZCBjbGFzc2lmeSB0aGUgbGV2ZWxzIG9mIERSLiBIb3dldmVyLCB0aGVzZSB0ZWNobmlxdWVzIHByb3ZpZGUgYmVsb3ctcGFyIGFjY3VyYWN5LiBOb3csIHdpdGggdGhlIGFkdmVudCBvZiBkZWVwIGxlYXJuaW5nIChETCkgdGVjaG5pcXVlcyBpbiBjb21wdXRlciB2aXNpb24sIGl0IGhhcyBiZWNvbWUgcG9zc2libGUgdG8gYWNoaWV2ZSB2ZXJ5IGhpZ2ggbGV2ZWxzIG9mIGFjY3VyYWN5LiBETCBtb2RlbHMgYXJlIGFuIGFic3RyYWN0aW9uIG9mIHRoZSBodW1hbiBicmFpbiBjb3VwbGVkIHdpdGggdGhlIGV5ZXMuIFRvIGNyZWF0ZSBhIG1vZGVsIGZyb20gc2NyYXRjaCBhbmQgdHJhaW4gaXQgaXMgYSBjdW1iZXJzb21lIHRhc2sgcmVxdWlyaW5nIGEgaHVnZSBhbW91bnQgb2YgaW1hZ2VzLiBUaGlzIGRlZmljaWVuY3kgb2YgdGhlIERMIHRlY2huaXF1ZXMgY2FuIGJlIHBhdGNoZWQgdXAgYnkgZW1wbG95aW5nIGFub3RoZXIgdGVjaG5pcXVlIHRvIGEgdGFzayBjYWxsZWQgdHJhbnNmZXIgbGVhcm5pbmcuIEluIHRoaXMsIGEgREwgbW9kZWwgaXMgdHJhaW5lZCBvbiBpbWFnZSBtZXRhZGF0YSwgYW5kIHRvIGxlYXJuIGZlYXR1cmVzIGl0IHVzZWQgaHVuZHJlZHMgb2YgY2xhc3NlcyBmcm9tIHRoZSBEUiBmdW5kdXMgaW1hZ2VzLiBUaGlzIGVuYWJsZXMgcHJvZmVzc2lvbmFscyB0byBjcmVhdGUgbW9kZWxzIGNhcGFibGUgb2YgY2xhc3NpZnlpbmcgdW5zZWVuIGltYWdlcyBpbnRvIGEgcHJvcGVyIGdyYWRlIG9yIGxldmVsIHdpdGggYWNjZXB0YWJsZSBhY2N1cmFjeS4gVGhpcyBwYXBlciBwcm9wb3NlZCBhIERMIG1vZGVsIGNvdXBsZWQgd2l0aCBkaWZmZXJlbnQgY2xhc3NpZmllcnMgdG8gY2xhc3NpZnkgdGhlIGZ1bmR1cyBpbWFnZSBpbnRvIGl0cyBjb3JyZWN0IGNsYXNzIG9mIHNldmVyaXR5LiBXZSBoYXZlIHRyYWluZWQgdGhlIG1vZGVsIG9uIElEUkQgaW1hZ2VzIGFuZCBpdCBoYXMgcHJvdmVuIHRvIHNob3cgdmVyeSBoaWdoIGFjY3VyYWN5LiIsInB1Ymxpc2hlciI6IkhpbmRhd2kgTGltaXRlZCIsInZvbHVtZSI6IjIwMjEifSwiaXNUZW1wb3JhcnkiOmZhbHNlfV19&quot;,&quot;citationItems&quot;:[{&quot;id&quot;:&quot;b7c53c29-2490-35be-8e99-7aaf06ae3b67&quot;,&quot;itemData&quot;:{&quot;type&quot;:&quot;article-journal&quot;,&quot;id&quot;:&quot;b7c53c29-2490-35be-8e99-7aaf06ae3b67&quot;,&quot;title&quot;:&quot;Deep Learning Approach for Stages of Severity Classification in Diabetic Retinopathy Using Color Fundus Retinal Images&quot;,&quot;author&quot;:[{&quot;family&quot;:&quot;Goel&quot;,&quot;given&quot;:&quot;Silky&quot;,&quot;parse-names&quot;:false,&quot;dropping-particle&quot;:&quot;&quot;,&quot;non-dropping-particle&quot;:&quot;&quot;},{&quot;family&quot;:&quot;Gupta&quot;,&quot;given&quot;:&quot;Siddharth&quot;,&quot;parse-names&quot;:false,&quot;dropping-particle&quot;:&quot;&quot;,&quot;non-dropping-particle&quot;:&quot;&quot;},{&quot;family&quot;:&quot;Panwar&quot;,&quot;given&quot;:&quot;Avnish&quot;,&quot;parse-names&quot;:false,&quot;dropping-particle&quot;:&quot;&quot;,&quot;non-dropping-particle&quot;:&quot;&quot;},{&quot;family&quot;:&quot;Kumar&quot;,&quot;given&quot;:&quot;Sunil&quot;,&quot;parse-names&quot;:false,&quot;dropping-particle&quot;:&quot;&quot;,&quot;non-dropping-particle&quot;:&quot;&quot;},{&quot;family&quot;:&quot;Verma&quot;,&quot;given&quot;:&quot;Madhushi&quot;,&quot;parse-names&quot;:false,&quot;dropping-particle&quot;:&quot;&quot;,&quot;non-dropping-particle&quot;:&quot;&quot;},{&quot;family&quot;:&quot;Bourouis&quot;,&quot;given&quot;:&quot;Sami&quot;,&quot;parse-names&quot;:false,&quot;dropping-particle&quot;:&quot;&quot;,&quot;non-dropping-particle&quot;:&quot;&quot;},{&quot;family&quot;:&quot;Ullah&quot;,&quot;given&quot;:&quot;Mohammad Aman&quot;,&quot;parse-names&quot;:false,&quot;dropping-particle&quot;:&quot;&quot;,&quot;non-dropping-particle&quot;:&quot;&quot;}],&quot;container-title&quot;:&quot;Mathematical Problems in Engineering&quot;,&quot;container-title-short&quot;:&quot;Math Probl Eng&quot;,&quot;DOI&quot;:&quot;10.1155/2021/7627566&quot;,&quot;ISSN&quot;:&quot;15635147&quot;,&quot;issued&quot;:{&quot;date-parts&quot;:[[2021]]},&quot;abstract&quot;:&quot;Diabetes is a very fast-growing disease in India, with currently more than 72 million patients. Prolonged diabetes (about almost 20 years) can cause serious loss to the tiny blood vessels and neurons in the patient eyes, called diabetic retinopathy (DR). This first causes occlusion and then rapid vision loss. The symptoms of the disease are not very conspicuous in its early stage. The disease is featured by the formation of bloated structures in the retinal area called microaneurysms. Because of negligence, the condition of the eye worsens into the generation of more severe blots and damage to retinal vessels causing complete loss of vision. Early screening and monitoring of DR can reduce the risk of vision loss in patients with high possibilities. But the diabetic retinopathy detection and its classification by a human, is a challenging and error-prone task, because of the complexity of the image captured by color fundus photography. Machine learning algorithms armed with some feature extraction techniques have been employed earlier to detect and classify the levels of DR. However, these techniques provide below-par accuracy. Now, with the advent of deep learning (DL) techniques in computer vision, it has become possible to achieve very high levels of accuracy. DL models are an abstraction of the human brain coupled with the eyes. To create a model from scratch and train it is a cumbersome task requiring a huge amount of images. This deficiency of the DL techniques can be patched up by employing another technique to a task called transfer learning. In this, a DL model is trained on image metadata, and to learn features it used hundreds of classes from the DR fundus images. This enables professionals to create models capable of classifying unseen images into a proper grade or level with acceptable accuracy. This paper proposed a DL model coupled with different classifiers to classify the fundus image into its correct class of severity. We have trained the model on IDRD images and it has proven to show very high accuracy.&quot;,&quot;publisher&quot;:&quot;Hindawi Limited&quot;,&quot;volume&quot;:&quot;2021&quot;},&quot;isTemporary&quot;:false}]},{&quot;citationID&quot;:&quot;MENDELEY_CITATION_208a5275-76f1-4fdf-b350-ecd5c1272965&quot;,&quot;properties&quot;:{&quot;noteIndex&quot;:0},&quot;isEdited&quot;:false,&quot;manualOverride&quot;:{&quot;isManuallyOverridden&quot;:false,&quot;citeprocText&quot;:&quot;[21]&quot;,&quot;manualOverrideText&quot;:&quot;&quot;},&quot;citationTag&quot;:&quot;MENDELEY_CITATION_v3_eyJjaXRhdGlvbklEIjoiTUVOREVMRVlfQ0lUQVRJT05fMjA4YTUyNzUtNzZmMS00ZmRmLWIzNTAtZWNkNWMxMjcyOTY1IiwicHJvcGVydGllcyI6eyJub3RlSW5kZXgiOjB9LCJpc0VkaXRlZCI6ZmFsc2UsIm1hbnVhbE92ZXJyaWRlIjp7ImlzTWFudWFsbHlPdmVycmlkZGVuIjpmYWxzZSwiY2l0ZXByb2NUZXh0IjoiWzIxXSIsIm1hbnVhbE92ZXJyaWRlVGV4dCI6IiJ9LCJjaXRhdGlvbkl0ZW1zIjpbeyJpZCI6IjZmZjI0ZWM3LTQyYmQtMzU5OS1hZTJiLWY2YTdjMGM0YjljMSIsIml0ZW1EYXRhIjp7InR5cGUiOiJyZXBvcnQiLCJpZCI6IjZmZjI0ZWM3LTQyYmQtMzU5OS1hZTJiLWY2YTdjMGM0YjljMSIsInRpdGxlIjoiSW1wbGljYXRpb25zIG9mIGxvbmcgbm9uLWNvZGluZyBSTkFzIGluIHRoZSBwYXRob2dlbmVzaXMgb2YgSW1wbGljYXRpb25zIG9mIGxvbmcgbm9uLWNvZGluZyBSTkFzIGluIHRoZSBwYXRob2dlbmVzaXMgb2YgZGlhYmV0aWMgcmV0aW5vcGF0aHk6IGEgbm92ZWwgZXBpZ2VuZXRpYyBwYXJhZGlnbS4gZGlhYmV0aWMgcmV0aW5vcGF0aHk6IGEgbm92ZWwgZXBpZ2VuZXRpYyBwYXJhZGlnbSIsImF1dGhvciI6W3siZmFtaWx5IjoiU2Nob2xhcnNoaXBAd2VzdGVybiIsImdpdmVuIjoiU2Nob2xhcnNoaXBAd2VzdGVybiIsInBhcnNlLW5hbWVzIjpmYWxzZSwiZHJvcHBpbmctcGFydGljbGUiOiIiLCJub24tZHJvcHBpbmctcGFydGljbGUiOiIifSx7ImZhbWlseSI6IkJpc3dhcyIsImdpdmVuIjoiU2F1bWlrIiwicGFyc2UtbmFtZXMiOmZhbHNlLCJkcm9wcGluZy1wYXJ0aWNsZSI6IiIsIm5vbi1kcm9wcGluZy1wYXJ0aWNsZSI6IiJ9XSwiVVJMIjoiaHR0cHM6Ly9pci5saWIudXdvLmNhL2V0ZGh0dHBzOi8vaXIubGliLnV3by5jYS9ldGQvNzExNiIsImlzc3VlZCI6eyJkYXRlLXBhcnRzIjpbWzIwMjBdXX0sImNvbnRhaW5lci10aXRsZS1zaG9ydCI6IiJ9LCJpc1RlbXBvcmFyeSI6ZmFsc2V9XX0=&quot;,&quot;citationItems&quot;:[{&quot;id&quot;:&quot;6ff24ec7-42bd-3599-ae2b-f6a7c0c4b9c1&quot;,&quot;itemData&quot;:{&quot;type&quot;:&quot;report&quot;,&quot;id&quot;:&quot;6ff24ec7-42bd-3599-ae2b-f6a7c0c4b9c1&quot;,&quot;title&quot;:&quot;Implications of long non-coding RNAs in the pathogenesis of Implications of long non-coding RNAs in the pathogenesis of diabetic retinopathy: a novel epigenetic paradigm. diabetic retinopathy: a novel epigenetic paradigm&quot;,&quot;author&quot;:[{&quot;family&quot;:&quot;Scholarship@western&quot;,&quot;given&quot;:&quot;Scholarship@western&quot;,&quot;parse-names&quot;:false,&quot;dropping-particle&quot;:&quot;&quot;,&quot;non-dropping-particle&quot;:&quot;&quot;},{&quot;family&quot;:&quot;Biswas&quot;,&quot;given&quot;:&quot;Saumik&quot;,&quot;parse-names&quot;:false,&quot;dropping-particle&quot;:&quot;&quot;,&quot;non-dropping-particle&quot;:&quot;&quot;}],&quot;URL&quot;:&quot;https://ir.lib.uwo.ca/etdhttps://ir.lib.uwo.ca/etd/7116&quot;,&quot;issued&quot;:{&quot;date-parts&quot;:[[2020]]},&quot;container-title-short&quot;:&quot;&quot;},&quot;isTemporary&quot;:false}]},{&quot;citationID&quot;:&quot;MENDELEY_CITATION_bfad55c3-89b0-4999-b759-43b45e48f9e2&quot;,&quot;properties&quot;:{&quot;noteIndex&quot;:0},&quot;isEdited&quot;:false,&quot;manualOverride&quot;:{&quot;isManuallyOverridden&quot;:false,&quot;citeprocText&quot;:&quot;[13]&quot;,&quot;manualOverrideText&quot;:&quot;&quot;},&quot;citationTag&quot;:&quot;MENDELEY_CITATION_v3_eyJjaXRhdGlvbklEIjoiTUVOREVMRVlfQ0lUQVRJT05fYmZhZDU1YzMtODliMC00OTk5LWI3NTktNDNiNDVlNDhmOWUyIiwicHJvcGVydGllcyI6eyJub3RlSW5kZXgiOjB9LCJpc0VkaXRlZCI6ZmFsc2UsIm1hbnVhbE92ZXJyaWRlIjp7ImlzTWFudWFsbHlPdmVycmlkZGVuIjpmYWxzZSwiY2l0ZXByb2NUZXh0IjoiWzEzXSIsIm1hbnVhbE92ZXJyaWRlVGV4dCI6IiJ9LCJjaXRhdGlvbkl0ZW1zIjpbeyJpZCI6IjZjNGVhYzBhLTQ0ODgtM2ZlNi1hNzVmLTFkZGM3ZjljYTM4MSIsIml0ZW1EYXRhIjp7InR5cGUiOiJhcnRpY2xlLWpvdXJuYWwiLCJpZCI6IjZjNGVhYzBhLTQ0ODgtM2ZlNi1hNzVmLTFkZGM3ZjljYTM4MSIsInRpdGxlIjoiQWRhcHRpdmUgbWFjaGluZSBsZWFybmluZyBjbGFzc2lmaWNhdGlvbiBmb3IgZGlhYmV0aWMgcmV0aW5vcGF0aHkiLCJhdXRob3IiOlt7ImZhbWlseSI6Ik1hdGgiLCJnaXZlbiI6IkxheG1pIiwicGFyc2UtbmFtZXMiOmZhbHNlLCJkcm9wcGluZy1wYXJ0aWNsZSI6IiIsIm5vbi1kcm9wcGluZy1wYXJ0aWNsZSI6IiJ9LHsiZmFtaWx5IjoiRmF0aW1hIiwiZ2l2ZW4iOiJSdWtzYXIiLCJwYXJzZS1uYW1lcyI6ZmFsc2UsImRyb3BwaW5nLXBhcnRpY2xlIjoiIiwibm9uLWRyb3BwaW5nLXBhcnRpY2xlIjoiIn1dLCJjb250YWluZXItdGl0bGUiOiJNdWx0aW1lZGlhIFRvb2xzIGFuZCBBcHBsaWNhdGlvbnMiLCJjb250YWluZXItdGl0bGUtc2hvcnQiOiJNdWx0aW1lZCBUb29scyBBcHBsIiwiRE9JIjoiMTAuMTAwNy9zMTEwNDItMDIwLTA5NzkzLTciLCJJU1NOIjoiMTU3Mzc3MjEiLCJpc3N1ZWQiOnsiZGF0ZS1wYXJ0cyI6W1syMDIxLDIsMV1dfSwicGFnZSI6IjUxNzMtNTE4NiIsImFic3RyYWN0IjoiRGlhYmV0aWMgcmV0aW5vcGF0aHkgaXMgdGhlIG1haW4gY2F1c2Ugb2YgdGhlIGJsaW5kbmVzcyB3b3JsZHdpZGUuIEhvd2V2ZXIsIHRoZSBkaWFiZXRpYyByZXRpbm9wYXRoeSBpcyBoYXJkIHRvIGJlIGRldGVjdGVkIGluIHRoZSBpbml0aWFsIHN0YWdlcywgYW5kIHRoZSBwcm9jZWR1cmUgb2YgZGlhZ25vc3RpYyBjYW4gYmUgdGltZS1jb25zdW1pbmcgZXZlbiBmb3IgZXhwZXJpZW5jZWQtZXhwZXJ0cy4gVGhlIHNlZ21lbnQgYmFzZWQgbGVhcm5pbmcgYXBwcm9hY2ggaGFzIHNob3duIHRoZSBiZW5lZml0cyBvdmVyIGxlYXJuaW5nIHRlY2huaXF1ZSBmb3IgZGV0ZWN0aW9uIG9mIGRpYWJldGljIHJldGlub3BhdGh5OiBvbmx5IHRoZSBhbm5vdGF0aW9uIG9mIGltYWdlIGxldmVsIGlzIHJlcXVpcmVkIGdldCB0aGUgbGVzaW9ucyBhbmQgZGV0ZWN0aW9uIG9mIGRpYWJldGljIHJldGlub3BhdGh5LiBBbnl3YXlzLCB0aGUgcGVyZm9ybWFuY2Ugb2YgZXhpc3RpbmcgbWV0aG9kcyBhcmUgbGltaXRlZCBieSB0aGUgdXRpbGl6YXRpb24gb2YgaGFuZGNyYWZ0ZWQgZmVhdHVyZXMuIFRoaXMgcGFwZXIgcHJvcG9zZXMgdGhlIHNlZ21lbnQgYmFzZWQgbGVhcm5pbmcgYXBwcm9hY2ggZm9yIGRldGVjdGlvbiBvZiBkaWFiZXRpYyByZXRpbm9wYXRoeSwgd2hpY2ggbXV0dWFsbHkgbGVhcm5zIGNsYXNzaWZpZXJzIGFuZCBmZWF0dXJlcyBmcm9tIHRoZSBkYXRhIGFuZCBnZXRzIHNpZ25pZmljYW50IGRldmVsb3BtZW50IG9uIHJlY29nbml6aW5nIHRoZSBpbWFnZXMgb2YgZGlhYmV0aWMgcmV0aW5vcGF0aHkgYW5kIHRoZWlyIGluc2lkZSB0aGUgbGVzaW9ucy4gU3BlY2lmaWNhbGx5LCB0aGUgcHJlLXRyYWluZWQgQ05OIGlzIGFkYXB0ZWQgdG8gZ2V0IHRoZSBzZWdtZW50IGxldmVsIERSRSAoRGlhYmV0aWMgcmV0aW5vcGF0aHkgRXN0aW1hdGlvbikgYW5kIHRoZW4gSW50ZWdyYXRpbmcgYWxsIHNlZ21lbnQgbGV2ZWwgb2YgKERSTSkgaXMgdXRpbGl6ZWQgdG8gbWFrZSB0aGUgY2xhc3NpZmljYXRpb24gb2YgZGlhYmV0aWMgcmV0aW5vcGF0aHkgaW1hZ2VzLiBMYXN0bHksIGFuIGVuZC10by1lbmQgc2VnbWVudCBiYXNlZCBsZWFybmluZyBhcHByb2FjaCB0byBkZWFsIHdpdGggdGhlIGlycmVndWxhciBsZXNpb25zIG9mIGRpYWJldGljIHJldGlub3BhdGh5LiBGb3IgZGV0ZWN0aW9uIG9mIHRoZSBkaWFiZXRpYyByZXRpbm9wYXRoeSBpbWFnZXMgb2J0YWluIGFyZWEgdW5kZXIgb2YgUk9DIGN1cnZlIGlzIDAuOTYzIG9uIHRoZSBLYWdnbGUgZGF0YXNldCBhbmQgYWxzbyBvYnRhaW5zIHNlbnNpdGl2aXR5IGFuZCBzcGVjaWZpY2l0eSA5Ni4zNyUgYW5kIDk2LjM3JSBvbiB0aGUgaGlnaGVyIHNwZWNpZmljaXR5IGFuZCBzZW5zaXRpdml0eSB0aGF0IG91dHBlcmZvcm1zIG11Y2ggYmV0dGVyIHRoYW4gZXhpc3RpbmcgbW9kZWwuIiwicHVibGlzaGVyIjoiU3ByaW5nZXIiLCJpc3N1ZSI6IjQiLCJ2b2x1bWUiOiI4MCJ9LCJpc1RlbXBvcmFyeSI6ZmFsc2V9XX0=&quot;,&quot;citationItems&quot;:[{&quot;id&quot;:&quot;6c4eac0a-4488-3fe6-a75f-1ddc7f9ca381&quot;,&quot;itemData&quot;:{&quot;type&quot;:&quot;article-journal&quot;,&quot;id&quot;:&quot;6c4eac0a-4488-3fe6-a75f-1ddc7f9ca381&quot;,&quot;title&quot;:&quot;Adaptive machine learning classification for diabetic retinopathy&quot;,&quot;author&quot;:[{&quot;family&quot;:&quot;Math&quot;,&quot;given&quot;:&quot;Laxmi&quot;,&quot;parse-names&quot;:false,&quot;dropping-particle&quot;:&quot;&quot;,&quot;non-dropping-particle&quot;:&quot;&quot;},{&quot;family&quot;:&quot;Fatima&quot;,&quot;given&quot;:&quot;Ruksar&quot;,&quot;parse-names&quot;:false,&quot;dropping-particle&quot;:&quot;&quot;,&quot;non-dropping-particle&quot;:&quot;&quot;}],&quot;container-title&quot;:&quot;Multimedia Tools and Applications&quot;,&quot;container-title-short&quot;:&quot;Multimed Tools Appl&quot;,&quot;DOI&quot;:&quot;10.1007/s11042-020-09793-7&quot;,&quot;ISSN&quot;:&quot;15737721&quot;,&quot;issued&quot;:{&quot;date-parts&quot;:[[2021,2,1]]},&quot;page&quot;:&quot;5173-5186&quot;,&quot;abstract&quot;:&quot;Diabetic retinopathy is the main cause of the blindness worldwide. However, the diabetic retinopathy is hard to be detected in the initial stages, and the procedure of diagnostic can be time-consuming even for experienced-experts. The segment based learning approach has shown the benefits over learning technique for detection of diabetic retinopathy: only the annotation of image level is required get the lesions and detection of diabetic retinopathy. Anyways, the performance of existing methods are limited by the utilization of handcrafted features. This paper proposes the segment based learning approach for detection of diabetic retinopathy, which mutually learns classifiers and features from the data and gets significant development on recognizing the images of diabetic retinopathy and their inside the lesions. Specifically, the pre-trained CNN is adapted to get the segment level DRE (Diabetic retinopathy Estimation) and then Integrating all segment level of (DRM) is utilized to make the classification of diabetic retinopathy images. Lastly, an end-to-end segment based learning approach to deal with the irregular lesions of diabetic retinopathy. For detection of the diabetic retinopathy images obtain area under of ROC curve is 0.963 on the Kaggle dataset and also obtains sensitivity and specificity 96.37% and 96.37% on the higher specificity and sensitivity that outperforms much better than existing model.&quot;,&quot;publisher&quot;:&quot;Springer&quot;,&quot;issue&quot;:&quot;4&quot;,&quot;volume&quot;:&quot;80&quot;},&quot;isTemporary&quot;:false}]},{&quot;citationID&quot;:&quot;MENDELEY_CITATION_3e7ff9c0-38dd-435f-be47-dddf76eddc8b&quot;,&quot;properties&quot;:{&quot;noteIndex&quot;:0},&quot;isEdited&quot;:false,&quot;manualOverride&quot;:{&quot;isManuallyOverridden&quot;:false,&quot;citeprocText&quot;:&quot;[1]&quot;,&quot;manualOverrideText&quot;:&quot;&quot;},&quot;citationItems&quot;:[{&quot;id&quot;:&quot;3865fbe9-7a24-395c-95dc-6b19fa39c078&quot;,&quot;itemData&quot;:{&quot;type&quot;:&quot;article-journal&quot;,&quot;id&quot;:&quot;3865fbe9-7a24-395c-95dc-6b19fa39c078&quot;,&quot;title&quot;:&quot;Plasma Metabolomics Reveals Metabolic Profiling For Diabetic Retinopathy and Disease Progression&quot;,&quot;author&quot;:[{&quot;family&quot;:&quot;Sun&quot;,&quot;given&quot;:&quot;Yu&quot;,&quot;parse-names&quot;:false,&quot;dropping-particle&quot;:&quot;&quot;,&quot;non-dropping-particle&quot;:&quot;&quot;},{&quot;family&quot;:&quot;Zou&quot;,&quot;given&quot;:&quot;Huiling&quot;,&quot;parse-names&quot;:false,&quot;dropping-particle&quot;:&quot;&quot;,&quot;non-dropping-particle&quot;:&quot;&quot;},{&quot;family&quot;:&quot;Li&quot;,&quot;given&quot;:&quot;Xingjia&quot;,&quot;parse-names&quot;:false,&quot;dropping-particle&quot;:&quot;&quot;,&quot;non-dropping-particle&quot;:&quot;&quot;},{&quot;family&quot;:&quot;Xu&quot;,&quot;given&quot;:&quot;Shuhang&quot;,&quot;parse-names&quot;:false,&quot;dropping-particle&quot;:&quot;&quot;,&quot;non-dropping-particle&quot;:&quot;&quot;},{&quot;family&quot;:&quot;Liu&quot;,&quot;given&quot;:&quot;Chao&quot;,&quot;parse-names&quot;:false,&quot;dropping-particle&quot;:&quot;&quot;,&quot;non-dropping-particle&quot;:&quot;&quot;}],&quot;container-title&quot;:&quot;Frontiers in Endocrinology&quot;,&quot;container-title-short&quot;:&quot;Front Endocrinol (Lausanne)&quot;,&quot;DOI&quot;:&quot;10.3389/fendo.2021.757088&quot;,&quot;ISSN&quot;:&quot;16642392&quot;,&quot;issued&quot;:{&quot;date-parts&quot;:[[2021,10,29]]},&quot;abstract&quot;:&quot;Backgrounds: Diabetic retinopathy (DR), the main retinal vascular complication of DM, is the leading cause of visual impairment and blindness among working-age people worldwide. The aim of this study was to investigate the difference of plasma metabolic profiles in patients with DR to better understand the mechanism of this disease and disease progression. Methods: We used ultrahigh-performance liquid Q-Exactive mass spectrometry and multivariate statistical analyses to conduct a comprehensive analysis of plasma metabolites in a population with DR and proliferative DR (PDR). A risk score based on the level of the selected metabolite was established and evaluated using the least absolute shrinkage and selection operator regularization logistic regression (LASSO-LR) based machine learning model. Results: 22 differentially expressed metabolites which belonged to different metabolic pathway were identified and confirmed to be associated with the occurrence of DR. A risk score based on the level of the selected metabolite pseudouridine was established and evaluated to strongly associated with the occurrence of DR. Four circulating plasma metabolites (pseudouridine, glutamate, leucylleucine and N-acetyltryptophan) were identified to be differentially expressed between patients with PDR and other patients, and a risk score formula based on these plasma metabolites was developed and assessed to be significantly related to PDR. Conclusions: Our work highlights the possible use of the risk score assessment based on the plasma metabolites not only reveal in the early diagnosis of DR and PDR but also assist in enhancing current therapeutic strategies in the clinic.&quot;,&quot;publisher&quot;:&quot;Frontiers Media S.A.&quot;,&quot;volume&quot;:&quot;12&quot;},&quot;isTemporary&quot;:false}],&quot;citationTag&quot;:&quot;MENDELEY_CITATION_v3_eyJjaXRhdGlvbklEIjoiTUVOREVMRVlfQ0lUQVRJT05fM2U3ZmY5YzAtMzhkZC00MzVmLWJlNDctZGRkZjc2ZWRkYzhiIiwicHJvcGVydGllcyI6eyJub3RlSW5kZXgiOjB9LCJpc0VkaXRlZCI6ZmFsc2UsIm1hbnVhbE92ZXJyaWRlIjp7ImlzTWFudWFsbHlPdmVycmlkZGVuIjpmYWxzZSwiY2l0ZXByb2NUZXh0IjoiWzFdIiwibWFudWFsT3ZlcnJpZGVUZXh0IjoiIn0sImNpdGF0aW9uSXRlbXMiOlt7ImlkIjoiMzg2NWZiZTktN2EyNC0zOTVjLTk1ZGMtNmIxOWZhMzljMDc4IiwiaXRlbURhdGEiOnsidHlwZSI6ImFydGljbGUtam91cm5hbCIsImlkIjoiMzg2NWZiZTktN2EyNC0zOTVjLTk1ZGMtNmIxOWZhMzljMDc4IiwidGl0bGUiOiJQbGFzbWEgTWV0YWJvbG9taWNzIFJldmVhbHMgTWV0YWJvbGljIFByb2ZpbGluZyBGb3IgRGlhYmV0aWMgUmV0aW5vcGF0aHkgYW5kIERpc2Vhc2UgUHJvZ3Jlc3Npb24iLCJhdXRob3IiOlt7ImZhbWlseSI6IlN1biIsImdpdmVuIjoiWXUiLCJwYXJzZS1uYW1lcyI6ZmFsc2UsImRyb3BwaW5nLXBhcnRpY2xlIjoiIiwibm9uLWRyb3BwaW5nLXBhcnRpY2xlIjoiIn0seyJmYW1pbHkiOiJab3UiLCJnaXZlbiI6Ikh1aWxpbmciLCJwYXJzZS1uYW1lcyI6ZmFsc2UsImRyb3BwaW5nLXBhcnRpY2xlIjoiIiwibm9uLWRyb3BwaW5nLXBhcnRpY2xlIjoiIn0seyJmYW1pbHkiOiJMaSIsImdpdmVuIjoiWGluZ2ppYSIsInBhcnNlLW5hbWVzIjpmYWxzZSwiZHJvcHBpbmctcGFydGljbGUiOiIiLCJub24tZHJvcHBpbmctcGFydGljbGUiOiIifSx7ImZhbWlseSI6Ilh1IiwiZ2l2ZW4iOiJTaHVoYW5nIiwicGFyc2UtbmFtZXMiOmZhbHNlLCJkcm9wcGluZy1wYXJ0aWNsZSI6IiIsIm5vbi1kcm9wcGluZy1wYXJ0aWNsZSI6IiJ9LHsiZmFtaWx5IjoiTGl1IiwiZ2l2ZW4iOiJDaGFvIiwicGFyc2UtbmFtZXMiOmZhbHNlLCJkcm9wcGluZy1wYXJ0aWNsZSI6IiIsIm5vbi1kcm9wcGluZy1wYXJ0aWNsZSI6IiJ9XSwiY29udGFpbmVyLXRpdGxlIjoiRnJvbnRpZXJzIGluIEVuZG9jcmlub2xvZ3kiLCJjb250YWluZXItdGl0bGUtc2hvcnQiOiJGcm9udCBFbmRvY3Jpbm9sIChMYXVzYW5uZSkiLCJET0kiOiIxMC4zMzg5L2ZlbmRvLjIwMjEuNzU3MDg4IiwiSVNTTiI6IjE2NjQyMzkyIiwiaXNzdWVkIjp7ImRhdGUtcGFydHMiOltbMjAyMSwxMCwyOV1dfSwiYWJzdHJhY3QiOiJCYWNrZ3JvdW5kczogRGlhYmV0aWMgcmV0aW5vcGF0aHkgKERSKSwgdGhlIG1haW4gcmV0aW5hbCB2YXNjdWxhciBjb21wbGljYXRpb24gb2YgRE0sIGlzIHRoZSBsZWFkaW5nIGNhdXNlIG9mIHZpc3VhbCBpbXBhaXJtZW50IGFuZCBibGluZG5lc3MgYW1vbmcgd29ya2luZy1hZ2UgcGVvcGxlIHdvcmxkd2lkZS4gVGhlIGFpbSBvZiB0aGlzIHN0dWR5IHdhcyB0byBpbnZlc3RpZ2F0ZSB0aGUgZGlmZmVyZW5jZSBvZiBwbGFzbWEgbWV0YWJvbGljIHByb2ZpbGVzIGluIHBhdGllbnRzIHdpdGggRFIgdG8gYmV0dGVyIHVuZGVyc3RhbmQgdGhlIG1lY2hhbmlzbSBvZiB0aGlzIGRpc2Vhc2UgYW5kIGRpc2Vhc2UgcHJvZ3Jlc3Npb24uIE1ldGhvZHM6IFdlIHVzZWQgdWx0cmFoaWdoLXBlcmZvcm1hbmNlIGxpcXVpZCBRLUV4YWN0aXZlIG1hc3Mgc3BlY3Ryb21ldHJ5IGFuZCBtdWx0aXZhcmlhdGUgc3RhdGlzdGljYWwgYW5hbHlzZXMgdG8gY29uZHVjdCBhIGNvbXByZWhlbnNpdmUgYW5hbHlzaXMgb2YgcGxhc21hIG1ldGFib2xpdGVzIGluIGEgcG9wdWxhdGlvbiB3aXRoIERSIGFuZCBwcm9saWZlcmF0aXZlIERSIChQRFIpLiBBIHJpc2sgc2NvcmUgYmFzZWQgb24gdGhlIGxldmVsIG9mIHRoZSBzZWxlY3RlZCBtZXRhYm9saXRlIHdhcyBlc3RhYmxpc2hlZCBhbmQgZXZhbHVhdGVkIHVzaW5nIHRoZSBsZWFzdCBhYnNvbHV0ZSBzaHJpbmthZ2UgYW5kIHNlbGVjdGlvbiBvcGVyYXRvciByZWd1bGFyaXphdGlvbiBsb2dpc3RpYyByZWdyZXNzaW9uIChMQVNTTy1MUikgYmFzZWQgbWFjaGluZSBsZWFybmluZyBtb2RlbC4gUmVzdWx0czogMjIgZGlmZmVyZW50aWFsbHkgZXhwcmVzc2VkIG1ldGFib2xpdGVzIHdoaWNoIGJlbG9uZ2VkIHRvIGRpZmZlcmVudCBtZXRhYm9saWMgcGF0aHdheSB3ZXJlIGlkZW50aWZpZWQgYW5kIGNvbmZpcm1lZCB0byBiZSBhc3NvY2lhdGVkIHdpdGggdGhlIG9jY3VycmVuY2Ugb2YgRFIuIEEgcmlzayBzY29yZSBiYXNlZCBvbiB0aGUgbGV2ZWwgb2YgdGhlIHNlbGVjdGVkIG1ldGFib2xpdGUgcHNldWRvdXJpZGluZSB3YXMgZXN0YWJsaXNoZWQgYW5kIGV2YWx1YXRlZCB0byBzdHJvbmdseSBhc3NvY2lhdGVkIHdpdGggdGhlIG9jY3VycmVuY2Ugb2YgRFIuIEZvdXIgY2lyY3VsYXRpbmcgcGxhc21hIG1ldGFib2xpdGVzIChwc2V1ZG91cmlkaW5lLCBnbHV0YW1hdGUsIGxldWN5bGxldWNpbmUgYW5kIE4tYWNldHlsdHJ5cHRvcGhhbikgd2VyZSBpZGVudGlmaWVkIHRvIGJlIGRpZmZlcmVudGlhbGx5IGV4cHJlc3NlZCBiZXR3ZWVuIHBhdGllbnRzIHdpdGggUERSIGFuZCBvdGhlciBwYXRpZW50cywgYW5kIGEgcmlzayBzY29yZSBmb3JtdWxhIGJhc2VkIG9uIHRoZXNlIHBsYXNtYSBtZXRhYm9saXRlcyB3YXMgZGV2ZWxvcGVkIGFuZCBhc3Nlc3NlZCB0byBiZSBzaWduaWZpY2FudGx5IHJlbGF0ZWQgdG8gUERSLiBDb25jbHVzaW9uczogT3VyIHdvcmsgaGlnaGxpZ2h0cyB0aGUgcG9zc2libGUgdXNlIG9mIHRoZSByaXNrIHNjb3JlIGFzc2Vzc21lbnQgYmFzZWQgb24gdGhlIHBsYXNtYSBtZXRhYm9saXRlcyBub3Qgb25seSByZXZlYWwgaW4gdGhlIGVhcmx5IGRpYWdub3NpcyBvZiBEUiBhbmQgUERSIGJ1dCBhbHNvIGFzc2lzdCBpbiBlbmhhbmNpbmcgY3VycmVudCB0aGVyYXBldXRpYyBzdHJhdGVnaWVzIGluIHRoZSBjbGluaWMuIiwicHVibGlzaGVyIjoiRnJvbnRpZXJzIE1lZGlhIFMuQS4iLCJ2b2x1bWUiOiIxMi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17A3D8F-5DD5-44C4-BE29-EF5114CDB170}">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DE275-B709-4A1D-B537-926F01BF6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25</Pages>
  <Words>5358</Words>
  <Characters>30809</Characters>
  <Application>Microsoft Office Word</Application>
  <DocSecurity>0</DocSecurity>
  <Lines>1184</Lines>
  <Paragraphs>547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CHANDRASIRI H.V.B.L.</dc:creator>
  <cp:keywords/>
  <dc:description/>
  <cp:lastModifiedBy>CHANDRASIRI H.V.B.L.</cp:lastModifiedBy>
  <cp:revision>312</cp:revision>
  <cp:lastPrinted>2020-09-30T16:53:00Z</cp:lastPrinted>
  <dcterms:created xsi:type="dcterms:W3CDTF">2023-06-27T11:50:00Z</dcterms:created>
  <dcterms:modified xsi:type="dcterms:W3CDTF">2023-07-23T10:21:00Z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405257054e8376c1b9ba2e26c886ce3b5aae7e4796daaf100aae165c1843572c</vt:lpwstr>
  </property>
</Properties>
</file>