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E4B" w:rsidRPr="001A5E4B" w:rsidRDefault="00A52251" w:rsidP="001A5E4B">
      <w:pPr>
        <w:pStyle w:val="a5"/>
        <w:spacing w:before="0" w:beforeAutospacing="0" w:after="210" w:afterAutospacing="0" w:line="315" w:lineRule="atLeast"/>
        <w:ind w:firstLineChars="550" w:firstLine="1988"/>
        <w:rPr>
          <w:rFonts w:cs="Arial"/>
          <w:b/>
          <w:color w:val="000000" w:themeColor="text1"/>
          <w:sz w:val="36"/>
          <w:szCs w:val="36"/>
        </w:rPr>
      </w:pPr>
      <w:r>
        <w:rPr>
          <w:rFonts w:cs="Arial" w:hint="eastAsia"/>
          <w:b/>
          <w:color w:val="000000" w:themeColor="text1"/>
          <w:sz w:val="36"/>
          <w:szCs w:val="36"/>
        </w:rPr>
        <w:t>运算器</w:t>
      </w:r>
      <w:r w:rsidR="001A5E4B" w:rsidRPr="001A5E4B">
        <w:rPr>
          <w:rFonts w:cs="Arial" w:hint="eastAsia"/>
          <w:b/>
          <w:color w:val="000000" w:themeColor="text1"/>
          <w:sz w:val="36"/>
          <w:szCs w:val="36"/>
        </w:rPr>
        <w:t>实验引导</w:t>
      </w:r>
    </w:p>
    <w:p w:rsidR="003E07A2" w:rsidRDefault="00E2116E" w:rsidP="003E07A2">
      <w:pPr>
        <w:pStyle w:val="a5"/>
        <w:spacing w:before="0" w:beforeAutospacing="0" w:after="21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FF0000"/>
          <w:sz w:val="21"/>
          <w:szCs w:val="21"/>
        </w:rPr>
        <w:br/>
      </w:r>
      <w:r w:rsidR="003E07A2">
        <w:rPr>
          <w:rFonts w:ascii="Arial" w:hAnsi="Arial" w:cs="Arial"/>
          <w:color w:val="000000"/>
          <w:sz w:val="21"/>
          <w:szCs w:val="21"/>
        </w:rPr>
        <w:t>1.</w:t>
      </w:r>
      <w:r w:rsidR="003E07A2">
        <w:rPr>
          <w:rFonts w:cs="Arial" w:hint="eastAsia"/>
          <w:color w:val="000000"/>
          <w:sz w:val="21"/>
          <w:szCs w:val="21"/>
        </w:rPr>
        <w:t>了解：运算器实验概述</w:t>
      </w:r>
      <w:r w:rsidR="003E07A2">
        <w:rPr>
          <w:rFonts w:ascii="Arial" w:hAnsi="Arial" w:cs="Arial"/>
          <w:color w:val="000000"/>
          <w:sz w:val="21"/>
          <w:szCs w:val="21"/>
        </w:rPr>
        <w:t>4.2.3</w:t>
      </w:r>
      <w:r w:rsidR="003E07A2">
        <w:rPr>
          <w:rFonts w:cs="Arial" w:hint="eastAsia"/>
          <w:color w:val="000000"/>
          <w:sz w:val="21"/>
          <w:szCs w:val="21"/>
        </w:rPr>
        <w:t>。（P225-228</w:t>
      </w:r>
      <w:r w:rsidR="003E07A2">
        <w:rPr>
          <w:rFonts w:cs="Arial"/>
          <w:color w:val="000000"/>
          <w:sz w:val="21"/>
          <w:szCs w:val="21"/>
        </w:rPr>
        <w:t>）</w:t>
      </w:r>
    </w:p>
    <w:p w:rsidR="003E07A2" w:rsidRDefault="003E07A2" w:rsidP="003E07A2">
      <w:pPr>
        <w:pStyle w:val="a5"/>
        <w:spacing w:before="0" w:beforeAutospacing="0" w:after="21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 * </w:t>
      </w:r>
      <w:r>
        <w:rPr>
          <w:rFonts w:cs="Arial" w:hint="eastAsia"/>
          <w:color w:val="000000"/>
          <w:sz w:val="21"/>
          <w:szCs w:val="21"/>
        </w:rPr>
        <w:t>掌握简单</w:t>
      </w:r>
      <w:r>
        <w:rPr>
          <w:rFonts w:ascii="Arial" w:hAnsi="Arial" w:cs="Arial"/>
          <w:color w:val="000000"/>
          <w:sz w:val="21"/>
          <w:szCs w:val="21"/>
        </w:rPr>
        <w:t>ALU</w:t>
      </w:r>
      <w:r>
        <w:rPr>
          <w:rFonts w:cs="Arial" w:hint="eastAsia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exp_s_alu.vhd</w:t>
      </w:r>
      <w:r>
        <w:rPr>
          <w:rFonts w:cs="Arial" w:hint="eastAsia"/>
          <w:color w:val="000000"/>
          <w:sz w:val="21"/>
          <w:szCs w:val="21"/>
        </w:rPr>
        <w:t>代码及运算结果（</w:t>
      </w:r>
      <w:r>
        <w:rPr>
          <w:rFonts w:ascii="Arial" w:hAnsi="Arial" w:cs="Arial"/>
          <w:color w:val="000000"/>
          <w:sz w:val="21"/>
          <w:szCs w:val="21"/>
        </w:rPr>
        <w:t>A=05H</w:t>
      </w:r>
      <w:r>
        <w:rPr>
          <w:rFonts w:cs="Arial" w:hint="eastAsia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B=0AH</w:t>
      </w:r>
      <w:r>
        <w:rPr>
          <w:rFonts w:cs="Arial" w:hint="eastAsia"/>
          <w:color w:val="000000"/>
          <w:sz w:val="21"/>
          <w:szCs w:val="21"/>
        </w:rPr>
        <w:t>、式子见</w:t>
      </w:r>
      <w:r>
        <w:rPr>
          <w:rFonts w:ascii="Arial" w:hAnsi="Arial" w:cs="Arial"/>
          <w:color w:val="000000"/>
          <w:sz w:val="21"/>
          <w:szCs w:val="21"/>
        </w:rPr>
        <w:t>4.2.4</w:t>
      </w:r>
      <w:r>
        <w:rPr>
          <w:rFonts w:cs="Arial" w:hint="eastAsia"/>
          <w:color w:val="000000"/>
          <w:sz w:val="21"/>
          <w:szCs w:val="21"/>
        </w:rPr>
        <w:t>）。</w:t>
      </w:r>
    </w:p>
    <w:p w:rsidR="003E07A2" w:rsidRDefault="003E07A2" w:rsidP="003E07A2">
      <w:pPr>
        <w:pStyle w:val="a5"/>
        <w:spacing w:before="0" w:beforeAutospacing="0" w:after="21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FF0000"/>
          <w:sz w:val="21"/>
          <w:szCs w:val="21"/>
        </w:rPr>
        <w:t>【实验】</w:t>
      </w:r>
    </w:p>
    <w:p w:rsidR="003E07A2" w:rsidRDefault="003E07A2" w:rsidP="003E07A2">
      <w:pPr>
        <w:pStyle w:val="a5"/>
        <w:spacing w:before="0" w:beforeAutospacing="0" w:after="21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* 4.2.4.2 .8</w:t>
      </w:r>
      <w:r>
        <w:rPr>
          <w:rFonts w:cs="Arial" w:hint="eastAsia"/>
          <w:color w:val="FF0000"/>
          <w:sz w:val="21"/>
          <w:szCs w:val="21"/>
        </w:rPr>
        <w:t>位运算器(P229-233)，参考图</w:t>
      </w:r>
      <w:r>
        <w:rPr>
          <w:rFonts w:ascii="Arial" w:hAnsi="Arial" w:cs="Arial"/>
          <w:color w:val="FF0000"/>
          <w:sz w:val="21"/>
          <w:szCs w:val="21"/>
        </w:rPr>
        <w:t>4-2-2</w:t>
      </w:r>
      <w:r>
        <w:rPr>
          <w:rFonts w:ascii="Arial" w:hAnsi="Arial" w:cs="Arial" w:hint="eastAsia"/>
          <w:color w:val="FF0000"/>
          <w:sz w:val="21"/>
          <w:szCs w:val="21"/>
        </w:rPr>
        <w:t>（</w:t>
      </w:r>
      <w:r>
        <w:rPr>
          <w:rFonts w:ascii="Arial" w:hAnsi="Arial" w:cs="Arial" w:hint="eastAsia"/>
          <w:color w:val="FF0000"/>
          <w:sz w:val="21"/>
          <w:szCs w:val="21"/>
        </w:rPr>
        <w:t>P230</w:t>
      </w:r>
      <w:r>
        <w:rPr>
          <w:rFonts w:ascii="Arial" w:hAnsi="Arial" w:cs="Arial" w:hint="eastAsia"/>
          <w:color w:val="FF0000"/>
          <w:sz w:val="21"/>
          <w:szCs w:val="21"/>
        </w:rPr>
        <w:t>）</w:t>
      </w:r>
      <w:r>
        <w:rPr>
          <w:rFonts w:cs="Arial" w:hint="eastAsia"/>
          <w:color w:val="FF0000"/>
          <w:sz w:val="21"/>
          <w:szCs w:val="21"/>
        </w:rPr>
        <w:t>用电路图完成，掌握电路图原理，完成下列复合运算的仿真验证</w:t>
      </w:r>
      <w:r>
        <w:rPr>
          <w:rFonts w:ascii="Arial" w:hAnsi="Arial" w:cs="Arial"/>
          <w:color w:val="FF0000"/>
          <w:sz w:val="21"/>
          <w:szCs w:val="21"/>
        </w:rPr>
        <w:t> A </w:t>
      </w:r>
      <w:r>
        <w:rPr>
          <w:rFonts w:cs="Arial" w:hint="eastAsia"/>
          <w:color w:val="FF0000"/>
          <w:sz w:val="21"/>
          <w:szCs w:val="21"/>
        </w:rPr>
        <w:t>加</w:t>
      </w:r>
      <w:r>
        <w:rPr>
          <w:rFonts w:ascii="Arial" w:hAnsi="Arial" w:cs="Arial"/>
          <w:color w:val="FF0000"/>
          <w:sz w:val="21"/>
          <w:szCs w:val="21"/>
        </w:rPr>
        <w:t> B </w:t>
      </w:r>
      <w:r>
        <w:rPr>
          <w:rFonts w:cs="Arial" w:hint="eastAsia"/>
          <w:color w:val="FF0000"/>
          <w:sz w:val="21"/>
          <w:szCs w:val="21"/>
        </w:rPr>
        <w:t>减（（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notA</w:t>
      </w:r>
      <w:proofErr w:type="spellEnd"/>
      <w:r>
        <w:rPr>
          <w:rFonts w:ascii="Arial" w:hAnsi="Arial" w:cs="Arial"/>
          <w:color w:val="FF0000"/>
          <w:sz w:val="21"/>
          <w:szCs w:val="21"/>
        </w:rPr>
        <w:t>)and B</w:t>
      </w:r>
      <w:r>
        <w:rPr>
          <w:rFonts w:cs="Arial" w:hint="eastAsia"/>
          <w:color w:val="FF0000"/>
          <w:sz w:val="21"/>
          <w:szCs w:val="21"/>
        </w:rPr>
        <w:t>）加</w:t>
      </w:r>
      <w:r>
        <w:rPr>
          <w:rFonts w:ascii="Arial" w:hAnsi="Arial" w:cs="Arial"/>
          <w:color w:val="FF0000"/>
          <w:sz w:val="21"/>
          <w:szCs w:val="21"/>
        </w:rPr>
        <w:t>B</w:t>
      </w:r>
    </w:p>
    <w:p w:rsidR="003E07A2" w:rsidRDefault="003E07A2" w:rsidP="003E07A2">
      <w:pPr>
        <w:pStyle w:val="a5"/>
        <w:spacing w:before="0" w:beforeAutospacing="0" w:after="210" w:afterAutospacing="0" w:line="315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实验步骤设计参看P233的4.2.5 实验数据记录</w:t>
      </w:r>
      <w:r>
        <w:rPr>
          <w:rFonts w:cs="Arial" w:hint="eastAsia"/>
          <w:color w:val="000000"/>
          <w:sz w:val="21"/>
          <w:szCs w:val="21"/>
        </w:rPr>
        <w:br/>
      </w:r>
    </w:p>
    <w:p w:rsidR="003E07A2" w:rsidRDefault="003E07A2" w:rsidP="003E07A2">
      <w:pPr>
        <w:pStyle w:val="a5"/>
        <w:spacing w:before="0" w:beforeAutospacing="0" w:after="210" w:afterAutospacing="0" w:line="315" w:lineRule="atLeast"/>
        <w:rPr>
          <w:rFonts w:cs="Arial"/>
          <w:color w:val="FF0000"/>
          <w:sz w:val="21"/>
          <w:szCs w:val="21"/>
        </w:rPr>
      </w:pPr>
      <w:r>
        <w:rPr>
          <w:rFonts w:cs="Arial" w:hint="eastAsia"/>
          <w:color w:val="FF0000"/>
          <w:sz w:val="21"/>
          <w:szCs w:val="21"/>
        </w:rPr>
        <w:t>提供参考图</w:t>
      </w:r>
    </w:p>
    <w:p w:rsidR="003E07A2" w:rsidRDefault="003E07A2" w:rsidP="003E07A2">
      <w:pPr>
        <w:pStyle w:val="a5"/>
        <w:numPr>
          <w:ilvl w:val="0"/>
          <w:numId w:val="1"/>
        </w:numPr>
        <w:spacing w:before="0" w:beforeAutospacing="0" w:after="210" w:afterAutospacing="0" w:line="315" w:lineRule="atLeast"/>
        <w:rPr>
          <w:rFonts w:cs="Arial"/>
          <w:color w:val="FF0000"/>
          <w:sz w:val="21"/>
          <w:szCs w:val="21"/>
        </w:rPr>
      </w:pPr>
      <w:r>
        <w:rPr>
          <w:rFonts w:cs="Arial" w:hint="eastAsia"/>
          <w:color w:val="FF0000"/>
          <w:sz w:val="21"/>
          <w:szCs w:val="21"/>
        </w:rPr>
        <w:t>运算器部分教材图片</w:t>
      </w:r>
    </w:p>
    <w:p w:rsidR="003E07A2" w:rsidRDefault="003E07A2" w:rsidP="003E07A2">
      <w:pPr>
        <w:pStyle w:val="a5"/>
        <w:numPr>
          <w:ilvl w:val="0"/>
          <w:numId w:val="1"/>
        </w:numPr>
        <w:spacing w:before="0" w:beforeAutospacing="0" w:after="210" w:afterAutospacing="0" w:line="315" w:lineRule="atLeast"/>
        <w:rPr>
          <w:rFonts w:cs="Arial" w:hint="eastAsia"/>
          <w:color w:val="FF0000"/>
          <w:sz w:val="21"/>
          <w:szCs w:val="21"/>
        </w:rPr>
      </w:pPr>
      <w:r w:rsidRPr="00E2116E">
        <w:rPr>
          <w:rFonts w:cs="Arial" w:hint="eastAsia"/>
          <w:color w:val="FF0000"/>
          <w:sz w:val="21"/>
          <w:szCs w:val="21"/>
        </w:rPr>
        <w:t>图4-</w:t>
      </w:r>
      <w:r>
        <w:rPr>
          <w:rFonts w:cs="Arial" w:hint="eastAsia"/>
          <w:color w:val="FF0000"/>
          <w:sz w:val="21"/>
          <w:szCs w:val="21"/>
        </w:rPr>
        <w:t>2-2</w:t>
      </w:r>
      <w:r w:rsidRPr="00E2116E">
        <w:rPr>
          <w:rFonts w:cs="Arial" w:hint="eastAsia"/>
          <w:color w:val="FF0000"/>
          <w:sz w:val="21"/>
          <w:szCs w:val="21"/>
        </w:rPr>
        <w:t xml:space="preserve"> </w:t>
      </w:r>
      <w:r>
        <w:rPr>
          <w:rFonts w:cs="Arial" w:hint="eastAsia"/>
          <w:color w:val="FF0000"/>
          <w:sz w:val="21"/>
          <w:szCs w:val="21"/>
        </w:rPr>
        <w:t>运算器</w:t>
      </w:r>
      <w:r w:rsidRPr="00E2116E">
        <w:rPr>
          <w:rFonts w:cs="Arial" w:hint="eastAsia"/>
          <w:color w:val="FF0000"/>
          <w:sz w:val="21"/>
          <w:szCs w:val="21"/>
        </w:rPr>
        <w:t>实验原理图</w:t>
      </w:r>
    </w:p>
    <w:p w:rsidR="003E07A2" w:rsidRDefault="003E07A2" w:rsidP="003E07A2">
      <w:pPr>
        <w:pStyle w:val="a5"/>
        <w:numPr>
          <w:ilvl w:val="0"/>
          <w:numId w:val="1"/>
        </w:numPr>
        <w:spacing w:before="0" w:beforeAutospacing="0" w:after="210" w:afterAutospacing="0" w:line="315" w:lineRule="atLeast"/>
        <w:rPr>
          <w:rFonts w:cs="Arial"/>
          <w:color w:val="FF0000"/>
          <w:sz w:val="21"/>
          <w:szCs w:val="21"/>
        </w:rPr>
      </w:pPr>
      <w:r w:rsidRPr="003E07A2">
        <w:rPr>
          <w:rFonts w:cs="Arial" w:hint="eastAsia"/>
          <w:color w:val="FF0000"/>
          <w:sz w:val="21"/>
          <w:szCs w:val="21"/>
        </w:rPr>
        <w:t>运算器实验电路参考图（仿真用）</w:t>
      </w:r>
    </w:p>
    <w:p w:rsidR="003E07A2" w:rsidRPr="00DD78E4" w:rsidRDefault="003E07A2" w:rsidP="003E07A2">
      <w:pPr>
        <w:pStyle w:val="a5"/>
        <w:numPr>
          <w:ilvl w:val="0"/>
          <w:numId w:val="1"/>
        </w:numPr>
        <w:spacing w:before="0" w:beforeAutospacing="0" w:after="210" w:afterAutospacing="0" w:line="315" w:lineRule="atLeast"/>
        <w:rPr>
          <w:rFonts w:cs="Arial"/>
          <w:color w:val="FF0000"/>
          <w:sz w:val="21"/>
          <w:szCs w:val="21"/>
        </w:rPr>
      </w:pPr>
      <w:r w:rsidRPr="003E07A2">
        <w:rPr>
          <w:rFonts w:cs="Arial" w:hint="eastAsia"/>
          <w:color w:val="FF0000"/>
          <w:sz w:val="21"/>
          <w:szCs w:val="21"/>
        </w:rPr>
        <w:t>运算器实验电路参考图（下载用）</w:t>
      </w:r>
    </w:p>
    <w:p w:rsidR="003E07A2" w:rsidRPr="003E07A2" w:rsidRDefault="003E07A2" w:rsidP="003E07A2">
      <w:pPr>
        <w:pStyle w:val="a5"/>
        <w:spacing w:before="0" w:beforeAutospacing="0" w:after="210" w:afterAutospacing="0" w:line="315" w:lineRule="atLeast"/>
        <w:rPr>
          <w:rFonts w:ascii="Arial" w:hAnsi="Arial" w:cs="Arial"/>
          <w:color w:val="000000"/>
          <w:sz w:val="21"/>
          <w:szCs w:val="21"/>
        </w:rPr>
      </w:pPr>
    </w:p>
    <w:p w:rsidR="003E07A2" w:rsidRDefault="003E07A2" w:rsidP="003E07A2">
      <w:pPr>
        <w:pStyle w:val="a5"/>
        <w:spacing w:before="0" w:beforeAutospacing="0" w:after="21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【日志记录】</w:t>
      </w:r>
    </w:p>
    <w:p w:rsidR="003E07A2" w:rsidRDefault="003E07A2" w:rsidP="003E07A2">
      <w:pPr>
        <w:pStyle w:val="a5"/>
        <w:spacing w:before="0" w:beforeAutospacing="0" w:after="21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【日志】</w:t>
      </w:r>
      <w:r>
        <w:rPr>
          <w:rFonts w:ascii="Arial" w:hAnsi="Arial" w:cs="Arial"/>
          <w:color w:val="000000"/>
          <w:sz w:val="21"/>
          <w:szCs w:val="21"/>
        </w:rPr>
        <w:t>#  </w:t>
      </w:r>
      <w:r>
        <w:rPr>
          <w:rFonts w:cs="Arial" w:hint="eastAsia"/>
          <w:color w:val="000000"/>
          <w:sz w:val="21"/>
          <w:szCs w:val="21"/>
        </w:rPr>
        <w:t>试述实验</w:t>
      </w:r>
      <w:r>
        <w:rPr>
          <w:rFonts w:ascii="Arial" w:hAnsi="Arial" w:cs="Arial"/>
          <w:color w:val="000000"/>
          <w:sz w:val="21"/>
          <w:szCs w:val="21"/>
        </w:rPr>
        <w:t>8</w:t>
      </w:r>
      <w:r>
        <w:rPr>
          <w:rFonts w:cs="Arial" w:hint="eastAsia"/>
          <w:color w:val="000000"/>
          <w:sz w:val="21"/>
          <w:szCs w:val="21"/>
        </w:rPr>
        <w:t>位运算器如何实现复合运算？</w:t>
      </w:r>
    </w:p>
    <w:p w:rsidR="003E07A2" w:rsidRDefault="003E07A2" w:rsidP="003E07A2">
      <w:pPr>
        <w:pStyle w:val="a5"/>
        <w:spacing w:before="0" w:beforeAutospacing="0" w:after="21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【日志】</w:t>
      </w:r>
      <w:r>
        <w:rPr>
          <w:rFonts w:ascii="Times New Roman" w:hAnsi="Times New Roman" w:cs="Times New Roman"/>
          <w:color w:val="000000"/>
          <w:sz w:val="21"/>
          <w:szCs w:val="21"/>
        </w:rPr>
        <w:t>#  </w:t>
      </w:r>
      <w:r>
        <w:rPr>
          <w:rFonts w:cs="Arial" w:hint="eastAsia"/>
          <w:color w:val="000000"/>
          <w:sz w:val="21"/>
          <w:szCs w:val="21"/>
        </w:rPr>
        <w:t>结合</w:t>
      </w:r>
      <w:r>
        <w:rPr>
          <w:rFonts w:ascii="Times New Roman" w:hAnsi="Times New Roman" w:cs="Times New Roman"/>
          <w:color w:val="000000"/>
          <w:sz w:val="21"/>
          <w:szCs w:val="21"/>
        </w:rPr>
        <w:t>P206(5)</w:t>
      </w:r>
      <w:r>
        <w:rPr>
          <w:rFonts w:cs="Arial" w:hint="eastAsia"/>
          <w:color w:val="000000"/>
          <w:sz w:val="21"/>
          <w:szCs w:val="21"/>
        </w:rPr>
        <w:t>描述，设计</w:t>
      </w:r>
      <w:proofErr w:type="gramStart"/>
      <w:r>
        <w:rPr>
          <w:rFonts w:cs="Arial" w:hint="eastAsia"/>
          <w:color w:val="000000"/>
          <w:sz w:val="21"/>
          <w:szCs w:val="21"/>
        </w:rPr>
        <w:t>一</w:t>
      </w:r>
      <w:proofErr w:type="gramEnd"/>
      <w:r>
        <w:rPr>
          <w:rFonts w:cs="Arial" w:hint="eastAsia"/>
          <w:color w:val="000000"/>
          <w:sz w:val="21"/>
          <w:szCs w:val="21"/>
        </w:rPr>
        <w:t>运算器附加电路</w:t>
      </w:r>
      <w:r>
        <w:rPr>
          <w:rFonts w:ascii="Times New Roman" w:hAnsi="Times New Roman" w:cs="Times New Roman"/>
          <w:color w:val="000000"/>
          <w:sz w:val="21"/>
          <w:szCs w:val="21"/>
        </w:rPr>
        <w:t>second.vhd</w:t>
      </w:r>
      <w:r>
        <w:rPr>
          <w:rFonts w:cs="Arial" w:hint="eastAsia"/>
          <w:color w:val="000000"/>
          <w:sz w:val="21"/>
          <w:szCs w:val="21"/>
        </w:rPr>
        <w:t>？</w:t>
      </w:r>
      <w:r w:rsidR="00E3158F">
        <w:rPr>
          <w:rFonts w:cs="Arial" w:hint="eastAsia"/>
          <w:color w:val="000000"/>
          <w:sz w:val="21"/>
          <w:szCs w:val="21"/>
        </w:rPr>
        <w:t>（暂不做）</w:t>
      </w:r>
    </w:p>
    <w:p w:rsidR="00E2116E" w:rsidRPr="003E07A2" w:rsidRDefault="00E2116E" w:rsidP="003E07A2">
      <w:pPr>
        <w:pStyle w:val="a5"/>
        <w:spacing w:before="0" w:beforeAutospacing="0" w:after="210" w:afterAutospacing="0" w:line="315" w:lineRule="atLeast"/>
        <w:ind w:firstLineChars="950" w:firstLine="1995"/>
        <w:rPr>
          <w:rFonts w:ascii="Arial" w:hAnsi="Arial" w:cs="Arial"/>
          <w:color w:val="000000"/>
          <w:sz w:val="21"/>
          <w:szCs w:val="21"/>
        </w:rPr>
      </w:pPr>
    </w:p>
    <w:p w:rsidR="00047072" w:rsidRPr="00E2116E" w:rsidRDefault="00E2142F"/>
    <w:sectPr w:rsidR="00047072" w:rsidRPr="00E2116E" w:rsidSect="00A91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142F" w:rsidRDefault="00E2142F" w:rsidP="00E2116E">
      <w:r>
        <w:separator/>
      </w:r>
    </w:p>
  </w:endnote>
  <w:endnote w:type="continuationSeparator" w:id="0">
    <w:p w:rsidR="00E2142F" w:rsidRDefault="00E2142F" w:rsidP="00E211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142F" w:rsidRDefault="00E2142F" w:rsidP="00E2116E">
      <w:r>
        <w:separator/>
      </w:r>
    </w:p>
  </w:footnote>
  <w:footnote w:type="continuationSeparator" w:id="0">
    <w:p w:rsidR="00E2142F" w:rsidRDefault="00E2142F" w:rsidP="00E211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259E0"/>
    <w:multiLevelType w:val="hybridMultilevel"/>
    <w:tmpl w:val="0882E572"/>
    <w:lvl w:ilvl="0" w:tplc="B92C77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16E"/>
    <w:rsid w:val="001514D0"/>
    <w:rsid w:val="001A5E4B"/>
    <w:rsid w:val="002D6012"/>
    <w:rsid w:val="003E07A2"/>
    <w:rsid w:val="0082291F"/>
    <w:rsid w:val="008F2F57"/>
    <w:rsid w:val="00A52251"/>
    <w:rsid w:val="00A91700"/>
    <w:rsid w:val="00C93B51"/>
    <w:rsid w:val="00E2116E"/>
    <w:rsid w:val="00E2142F"/>
    <w:rsid w:val="00E3158F"/>
    <w:rsid w:val="00F210AE"/>
    <w:rsid w:val="00F82DCC"/>
    <w:rsid w:val="00FF5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7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1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11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1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116E"/>
    <w:rPr>
      <w:sz w:val="18"/>
      <w:szCs w:val="18"/>
    </w:rPr>
  </w:style>
  <w:style w:type="paragraph" w:styleId="a5">
    <w:name w:val="Normal (Web)"/>
    <w:basedOn w:val="a"/>
    <w:uiPriority w:val="99"/>
    <w:unhideWhenUsed/>
    <w:rsid w:val="00E21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2020-02-04T10:16:00Z</dcterms:created>
  <dcterms:modified xsi:type="dcterms:W3CDTF">2020-02-04T18:14:00Z</dcterms:modified>
</cp:coreProperties>
</file>