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SignalTap II Logic Analyzer使用方法</w:t>
      </w:r>
      <w:bookmarkEnd w:id="0"/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打开SignalTap II Logic Analyzer。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如图1所示，在Quartus 的菜单栏选择“Tools”，选择“SignalTap II Logic Analyzer”。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单击打开SignalTap II Logic Analyzer分析器，如图2所示。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339465"/>
            <wp:effectExtent l="0" t="0" r="2540" b="0"/>
            <wp:docPr id="3" name="图片 3" descr="C:\Users\zyl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yl\Desktop\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eastAsia"/>
          <w:sz w:val="18"/>
        </w:rPr>
      </w:pPr>
      <w:r>
        <w:rPr>
          <w:rFonts w:hint="eastAsia"/>
          <w:sz w:val="18"/>
        </w:rPr>
        <w:t xml:space="preserve">图1 </w:t>
      </w:r>
    </w:p>
    <w:p>
      <w:pPr>
        <w:rPr>
          <w:rFonts w:hint="eastAsia"/>
        </w:rPr>
      </w:pPr>
      <w:r>
        <w:drawing>
          <wp:inline distT="0" distB="0" distL="0" distR="0">
            <wp:extent cx="5274310" cy="2896870"/>
            <wp:effectExtent l="0" t="0" r="2540" b="0"/>
            <wp:docPr id="5" name="图片 5" descr="C:\Users\zyl\AppData\Roaming\feiq\RichOle\29022820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zyl\AppData\Roaming\feiq\RichOle\2902282085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eastAsia"/>
          <w:sz w:val="18"/>
        </w:rPr>
      </w:pPr>
      <w:r>
        <w:rPr>
          <w:rFonts w:hint="eastAsia"/>
          <w:sz w:val="18"/>
        </w:rPr>
        <w:t xml:space="preserve">图2 </w:t>
      </w:r>
    </w:p>
    <w:p>
      <w:pPr>
        <w:jc w:val="center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新建实例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在InstanceManager中右击空白处，弹出菜单选项，选择“Create Instance”新建实例，如图3所示。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eastAsia"/>
          <w:sz w:val="18"/>
        </w:rPr>
      </w:pPr>
      <w:r>
        <w:rPr>
          <w:rFonts w:hint="eastAsia"/>
          <w:sz w:val="18"/>
        </w:rPr>
        <w:t xml:space="preserve">图3 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选中新添加的实例，双击实例对应的文本框，弹出Node Finder文本框，如图4所示。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eastAsia"/>
          <w:sz w:val="18"/>
        </w:rPr>
      </w:pPr>
      <w:r>
        <w:rPr>
          <w:rFonts w:hint="eastAsia"/>
          <w:sz w:val="18"/>
        </w:rPr>
        <w:t xml:space="preserve">图4 </w:t>
      </w:r>
    </w:p>
    <w:p>
      <w:pPr>
        <w:rPr>
          <w:rFonts w:hint="eastAsia"/>
        </w:rPr>
      </w:pPr>
    </w:p>
    <w:p>
      <w:pPr>
        <w:pStyle w:val="10"/>
        <w:numPr>
          <w:ilvl w:val="1"/>
          <w:numId w:val="1"/>
        </w:numPr>
        <w:ind w:left="420" w:firstLineChars="0"/>
        <w:rPr>
          <w:rFonts w:hint="eastAsia"/>
        </w:rPr>
      </w:pPr>
      <w:r>
        <w:rPr>
          <w:rFonts w:hint="eastAsia"/>
        </w:rPr>
        <w:t>在Node Finder文本框单击look in项后的 “</w:t>
      </w:r>
      <w:r>
        <w:t>…</w:t>
      </w:r>
      <w:r>
        <w:rPr>
          <w:rFonts w:hint="eastAsia"/>
        </w:rPr>
        <w:t>”按钮，如图5所示，选择要查看signaltap的模块；在Options Filter下拉列表框选择过滤信号的选项；Named为过滤的信号名。然后单击“List”按钮。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图5 </w:t>
      </w:r>
    </w:p>
    <w:p>
      <w:pPr>
        <w:pStyle w:val="10"/>
        <w:numPr>
          <w:ilvl w:val="1"/>
          <w:numId w:val="1"/>
        </w:numPr>
        <w:ind w:left="420" w:firstLineChars="0"/>
        <w:rPr>
          <w:rFonts w:hint="eastAsia"/>
        </w:rPr>
      </w:pPr>
      <w:r>
        <w:rPr>
          <w:rFonts w:hint="eastAsia"/>
        </w:rPr>
        <w:t>单击“List”按钮后，匹配的结点就会在Matching Node文本框列出，如图6所示。</w:t>
      </w:r>
    </w:p>
    <w:p>
      <w:pPr>
        <w:pStyle w:val="10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eastAsia"/>
          <w:sz w:val="18"/>
        </w:rPr>
      </w:pPr>
      <w:r>
        <w:rPr>
          <w:rFonts w:hint="eastAsia"/>
          <w:sz w:val="18"/>
        </w:rPr>
        <w:t xml:space="preserve">图6 </w:t>
      </w: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numPr>
          <w:ilvl w:val="1"/>
          <w:numId w:val="1"/>
        </w:numPr>
        <w:ind w:left="420" w:firstLineChars="0"/>
        <w:rPr>
          <w:rFonts w:hint="eastAsia"/>
        </w:rPr>
      </w:pPr>
      <w:r>
        <w:rPr>
          <w:rFonts w:hint="eastAsia"/>
        </w:rPr>
        <w:t>在左侧的Matching Node文本框选中要观察的信号点击中的“&gt;”箭头将其添加到右边的文本框中。</w:t>
      </w:r>
    </w:p>
    <w:p>
      <w:pPr>
        <w:pStyle w:val="10"/>
        <w:numPr>
          <w:ilvl w:val="1"/>
          <w:numId w:val="1"/>
        </w:numPr>
        <w:ind w:left="420" w:firstLineChars="0"/>
        <w:rPr>
          <w:rFonts w:hint="eastAsia"/>
        </w:rPr>
      </w:pPr>
      <w:r>
        <w:rPr>
          <w:rFonts w:hint="eastAsia"/>
        </w:rPr>
        <w:t>当想要观察的信号全部添加到右文本框后，点击“Insert”按钮将其插入到实例列表框中，点击“Close”按钮关闭Node Finder文本框，如图7所示。</w:t>
      </w:r>
    </w:p>
    <w:p>
      <w:pPr>
        <w:pStyle w:val="10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eastAsia"/>
          <w:sz w:val="18"/>
        </w:rPr>
      </w:pPr>
      <w:r>
        <w:rPr>
          <w:rFonts w:hint="eastAsia"/>
          <w:sz w:val="18"/>
        </w:rPr>
        <w:t>图7</w:t>
      </w:r>
    </w:p>
    <w:p>
      <w:pPr>
        <w:pStyle w:val="10"/>
        <w:numPr>
          <w:ilvl w:val="1"/>
          <w:numId w:val="1"/>
        </w:numPr>
        <w:ind w:left="420" w:firstLineChars="0"/>
        <w:rPr>
          <w:rFonts w:hint="eastAsia"/>
        </w:rPr>
      </w:pPr>
      <w:r>
        <w:rPr>
          <w:rFonts w:hint="eastAsia"/>
        </w:rPr>
        <w:t>添加完信号之后，需要添加信号的采样时钟信号。即在Singal Configuration框中选择“Clock”选项的“</w:t>
      </w:r>
      <w:r>
        <w:t>…</w:t>
      </w:r>
      <w:r>
        <w:rPr>
          <w:rFonts w:hint="eastAsia"/>
        </w:rPr>
        <w:t>”按钮，在Node Finder中选择信号的采样时钟。如步骤c-f。</w:t>
      </w:r>
    </w:p>
    <w:p>
      <w:pPr>
        <w:pStyle w:val="10"/>
        <w:numPr>
          <w:ilvl w:val="1"/>
          <w:numId w:val="1"/>
        </w:numPr>
        <w:ind w:left="420" w:firstLineChars="0"/>
        <w:rPr>
          <w:rFonts w:hint="eastAsia"/>
        </w:rPr>
      </w:pPr>
      <w:r>
        <w:rPr>
          <w:rFonts w:hint="eastAsia"/>
        </w:rPr>
        <w:t>保存Signaltap文件，然后编译工程。</w:t>
      </w: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</w:t>
      </w:r>
    </w:p>
    <w:p>
      <w:pPr>
        <w:pStyle w:val="10"/>
        <w:ind w:left="420" w:firstLine="0" w:firstLine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046D5"/>
    <w:multiLevelType w:val="multilevel"/>
    <w:tmpl w:val="7ED046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28"/>
    <w:rsid w:val="000D6BDE"/>
    <w:rsid w:val="00177B19"/>
    <w:rsid w:val="002A248D"/>
    <w:rsid w:val="00303936"/>
    <w:rsid w:val="003E18EE"/>
    <w:rsid w:val="0042501C"/>
    <w:rsid w:val="004907DC"/>
    <w:rsid w:val="004A2EB2"/>
    <w:rsid w:val="004A360B"/>
    <w:rsid w:val="005046E7"/>
    <w:rsid w:val="005E132C"/>
    <w:rsid w:val="006817F2"/>
    <w:rsid w:val="0076445C"/>
    <w:rsid w:val="008203D6"/>
    <w:rsid w:val="008D5391"/>
    <w:rsid w:val="008E3728"/>
    <w:rsid w:val="00A16B6B"/>
    <w:rsid w:val="00A81861"/>
    <w:rsid w:val="00B00786"/>
    <w:rsid w:val="00B40891"/>
    <w:rsid w:val="00C56056"/>
    <w:rsid w:val="00F62EAF"/>
    <w:rsid w:val="00F833CE"/>
    <w:rsid w:val="5380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</Words>
  <Characters>622</Characters>
  <Lines>5</Lines>
  <Paragraphs>1</Paragraphs>
  <TotalTime>0</TotalTime>
  <ScaleCrop>false</ScaleCrop>
  <LinksUpToDate>false</LinksUpToDate>
  <CharactersWithSpaces>730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2018-04-07T08:28:00Z</dcterms:created>
  <dc:creator>Windows 用户</dc:creator>
  <cp:lastModifiedBy>海</cp:lastModifiedBy>
  <dcterms:modified xsi:type="dcterms:W3CDTF">2018-04-09T04:49:35Z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