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BB0A8DA" w14:textId="77777777" w:rsidR="00DE5722" w:rsidRPr="00A61AF0" w:rsidRDefault="00DE5722">
      <w:pPr>
        <w:spacing w:line="360" w:lineRule="auto"/>
        <w:jc w:val="center"/>
        <w:rPr>
          <w:rFonts w:ascii="方正仿宋简体" w:eastAsia="方正仿宋简体"/>
          <w:sz w:val="52"/>
        </w:rPr>
      </w:pPr>
      <w:bookmarkStart w:id="0" w:name="_Hlk67347382"/>
      <w:bookmarkEnd w:id="0"/>
    </w:p>
    <w:p w14:paraId="134A7549" w14:textId="77777777" w:rsidR="00DE5722" w:rsidRPr="00A61AF0" w:rsidRDefault="00DE5722">
      <w:pPr>
        <w:spacing w:line="360" w:lineRule="auto"/>
        <w:jc w:val="center"/>
        <w:rPr>
          <w:rFonts w:ascii="方正仿宋简体" w:eastAsia="方正仿宋简体"/>
          <w:sz w:val="52"/>
        </w:rPr>
      </w:pPr>
    </w:p>
    <w:p w14:paraId="2A822CF0" w14:textId="77777777" w:rsidR="00DE5722" w:rsidRPr="00A61AF0" w:rsidRDefault="00B64441">
      <w:pPr>
        <w:spacing w:line="360" w:lineRule="auto"/>
        <w:jc w:val="center"/>
        <w:rPr>
          <w:rFonts w:ascii="方正仿宋简体" w:eastAsia="方正仿宋简体"/>
          <w:sz w:val="52"/>
        </w:rPr>
      </w:pPr>
      <w:r w:rsidRPr="00A61AF0">
        <w:rPr>
          <w:rFonts w:ascii="方正仿宋简体" w:eastAsia="方正仿宋简体" w:hint="eastAsia"/>
          <w:noProof/>
          <w:sz w:val="52"/>
        </w:rPr>
        <w:drawing>
          <wp:inline distT="0" distB="0" distL="114300" distR="114300" wp14:anchorId="325BCC91" wp14:editId="06C39DA3">
            <wp:extent cx="2883535" cy="930275"/>
            <wp:effectExtent l="0" t="0" r="12065" b="3175"/>
            <wp:docPr id="2" name="图片 1" descr="毛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毛体"/>
                    <pic:cNvPicPr>
                      <a:picLocks noChangeAspect="1"/>
                    </pic:cNvPicPr>
                  </pic:nvPicPr>
                  <pic:blipFill>
                    <a:blip r:embed="rId9"/>
                    <a:stretch>
                      <a:fillRect/>
                    </a:stretch>
                  </pic:blipFill>
                  <pic:spPr>
                    <a:xfrm>
                      <a:off x="0" y="0"/>
                      <a:ext cx="2883535" cy="930275"/>
                    </a:xfrm>
                    <a:prstGeom prst="rect">
                      <a:avLst/>
                    </a:prstGeom>
                    <a:noFill/>
                    <a:ln w="9525">
                      <a:noFill/>
                    </a:ln>
                  </pic:spPr>
                </pic:pic>
              </a:graphicData>
            </a:graphic>
          </wp:inline>
        </w:drawing>
      </w:r>
    </w:p>
    <w:p w14:paraId="5F02CE99" w14:textId="77777777" w:rsidR="00DE5722" w:rsidRPr="00A61AF0" w:rsidRDefault="00DE5722">
      <w:pPr>
        <w:spacing w:line="360" w:lineRule="auto"/>
        <w:rPr>
          <w:rFonts w:ascii="方正仿宋简体" w:eastAsia="方正仿宋简体"/>
        </w:rPr>
      </w:pPr>
    </w:p>
    <w:p w14:paraId="09BCB481" w14:textId="77777777" w:rsidR="00DE5722" w:rsidRPr="00A61AF0" w:rsidRDefault="00B64441">
      <w:pPr>
        <w:tabs>
          <w:tab w:val="center" w:pos="4153"/>
        </w:tabs>
        <w:spacing w:line="360" w:lineRule="auto"/>
        <w:jc w:val="left"/>
        <w:rPr>
          <w:rFonts w:ascii="方正仿宋简体" w:eastAsia="方正仿宋简体" w:hAnsi="Italic"/>
          <w:b/>
          <w:bCs/>
          <w:sz w:val="52"/>
        </w:rPr>
      </w:pPr>
      <w:bookmarkStart w:id="1" w:name="_Toc230420202"/>
      <w:bookmarkStart w:id="2" w:name="_Toc231826532"/>
      <w:bookmarkStart w:id="3" w:name="_Toc230420372"/>
      <w:bookmarkStart w:id="4" w:name="_Toc231826971"/>
      <w:bookmarkStart w:id="5" w:name="_Toc230420443"/>
      <w:bookmarkStart w:id="6" w:name="_Toc229806413"/>
      <w:bookmarkStart w:id="7" w:name="_Toc230421147"/>
      <w:bookmarkStart w:id="8" w:name="_Toc231453297"/>
      <w:bookmarkStart w:id="9" w:name="_Toc229808742"/>
      <w:bookmarkStart w:id="10" w:name="_Toc229809198"/>
      <w:r w:rsidRPr="00A61AF0">
        <w:rPr>
          <w:rFonts w:ascii="方正仿宋简体" w:eastAsia="方正仿宋简体" w:hAnsi="Italic" w:hint="eastAsia"/>
          <w:i/>
          <w:iCs/>
          <w:noProof/>
        </w:rPr>
        <w:drawing>
          <wp:anchor distT="0" distB="0" distL="114300" distR="114300" simplePos="0" relativeHeight="251658240" behindDoc="1" locked="0" layoutInCell="1" allowOverlap="1" wp14:anchorId="19832A38" wp14:editId="57F75C11">
            <wp:simplePos x="0" y="0"/>
            <wp:positionH relativeFrom="column">
              <wp:posOffset>537845</wp:posOffset>
            </wp:positionH>
            <wp:positionV relativeFrom="paragraph">
              <wp:posOffset>251460</wp:posOffset>
            </wp:positionV>
            <wp:extent cx="4100830" cy="3911600"/>
            <wp:effectExtent l="0" t="0" r="13970" b="12700"/>
            <wp:wrapNone/>
            <wp:docPr id="1" name="图片 4" descr="封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封面1"/>
                    <pic:cNvPicPr>
                      <a:picLocks noChangeAspect="1"/>
                    </pic:cNvPicPr>
                  </pic:nvPicPr>
                  <pic:blipFill>
                    <a:blip r:embed="rId10">
                      <a:grayscl/>
                      <a:lum bright="70001" contrast="-64000"/>
                    </a:blip>
                    <a:srcRect l="54149" t="22508" r="34290" b="69244"/>
                    <a:stretch>
                      <a:fillRect/>
                    </a:stretch>
                  </pic:blipFill>
                  <pic:spPr>
                    <a:xfrm>
                      <a:off x="0" y="0"/>
                      <a:ext cx="4100830" cy="3911600"/>
                    </a:xfrm>
                    <a:prstGeom prst="rect">
                      <a:avLst/>
                    </a:prstGeom>
                    <a:noFill/>
                    <a:ln w="9525">
                      <a:noFill/>
                    </a:ln>
                  </pic:spPr>
                </pic:pic>
              </a:graphicData>
            </a:graphic>
          </wp:anchor>
        </w:drawing>
      </w:r>
      <w:r w:rsidRPr="00A61AF0">
        <w:rPr>
          <w:rFonts w:ascii="方正仿宋简体" w:eastAsia="方正仿宋简体" w:hAnsi="Italic" w:hint="eastAsia"/>
          <w:b/>
          <w:bCs/>
          <w:sz w:val="52"/>
        </w:rPr>
        <w:tab/>
        <w:t>HUNAN  UNIVERSITY</w:t>
      </w:r>
      <w:bookmarkEnd w:id="1"/>
      <w:bookmarkEnd w:id="2"/>
      <w:bookmarkEnd w:id="3"/>
      <w:bookmarkEnd w:id="4"/>
      <w:bookmarkEnd w:id="5"/>
      <w:bookmarkEnd w:id="6"/>
      <w:bookmarkEnd w:id="7"/>
      <w:bookmarkEnd w:id="8"/>
      <w:bookmarkEnd w:id="9"/>
      <w:bookmarkEnd w:id="10"/>
    </w:p>
    <w:p w14:paraId="27656213" w14:textId="77777777" w:rsidR="00DE5722" w:rsidRPr="00A61AF0" w:rsidRDefault="00DE5722">
      <w:pPr>
        <w:spacing w:line="360" w:lineRule="auto"/>
        <w:rPr>
          <w:rFonts w:ascii="方正仿宋简体" w:eastAsia="方正仿宋简体"/>
        </w:rPr>
      </w:pPr>
    </w:p>
    <w:p w14:paraId="777048FE" w14:textId="77777777" w:rsidR="00DE5722" w:rsidRPr="00A61AF0" w:rsidRDefault="00DE5722">
      <w:pPr>
        <w:spacing w:line="360" w:lineRule="auto"/>
        <w:rPr>
          <w:rFonts w:ascii="方正仿宋简体" w:eastAsia="方正仿宋简体"/>
        </w:rPr>
      </w:pPr>
    </w:p>
    <w:p w14:paraId="6B05812C" w14:textId="77777777" w:rsidR="00DE5722" w:rsidRPr="00A61AF0" w:rsidRDefault="00DE5722">
      <w:pPr>
        <w:spacing w:line="360" w:lineRule="auto"/>
        <w:rPr>
          <w:rFonts w:ascii="方正仿宋简体" w:eastAsia="方正仿宋简体"/>
        </w:rPr>
      </w:pPr>
    </w:p>
    <w:p w14:paraId="4D395784" w14:textId="77777777" w:rsidR="00DE5722" w:rsidRPr="00A61AF0" w:rsidRDefault="00B64441">
      <w:pPr>
        <w:spacing w:line="360" w:lineRule="auto"/>
        <w:jc w:val="center"/>
        <w:rPr>
          <w:rFonts w:ascii="方正仿宋简体" w:eastAsia="方正仿宋简体"/>
          <w:sz w:val="96"/>
        </w:rPr>
      </w:pPr>
      <w:r w:rsidRPr="00A61AF0">
        <w:rPr>
          <w:rFonts w:ascii="方正仿宋简体" w:eastAsia="方正仿宋简体" w:hint="eastAsia"/>
          <w:sz w:val="96"/>
        </w:rPr>
        <w:t>课程名</w:t>
      </w:r>
    </w:p>
    <w:p w14:paraId="2BDF3766" w14:textId="77777777" w:rsidR="00DE5722" w:rsidRPr="00A61AF0" w:rsidRDefault="00B64441">
      <w:pPr>
        <w:spacing w:line="360" w:lineRule="auto"/>
        <w:jc w:val="center"/>
        <w:rPr>
          <w:rFonts w:ascii="方正仿宋简体" w:eastAsia="方正仿宋简体"/>
          <w:b/>
          <w:bCs/>
          <w:sz w:val="52"/>
        </w:rPr>
      </w:pPr>
      <w:r w:rsidRPr="00A61AF0">
        <w:rPr>
          <w:rFonts w:ascii="方正仿宋简体" w:eastAsia="方正仿宋简体" w:hint="eastAsia"/>
          <w:sz w:val="96"/>
        </w:rPr>
        <w:t>实验报告</w:t>
      </w:r>
    </w:p>
    <w:p w14:paraId="2D5D12BB" w14:textId="77777777" w:rsidR="00DE5722" w:rsidRPr="00A61AF0" w:rsidRDefault="00DE5722">
      <w:pPr>
        <w:spacing w:line="360" w:lineRule="auto"/>
        <w:rPr>
          <w:rFonts w:ascii="方正仿宋简体" w:eastAsia="方正仿宋简体"/>
          <w:sz w:val="52"/>
        </w:rPr>
      </w:pPr>
    </w:p>
    <w:p w14:paraId="66A45F21" w14:textId="77777777" w:rsidR="00DE5722" w:rsidRPr="00A61AF0" w:rsidRDefault="00DE5722">
      <w:pPr>
        <w:spacing w:line="360" w:lineRule="auto"/>
        <w:rPr>
          <w:rFonts w:ascii="方正仿宋简体" w:eastAsia="方正仿宋简体"/>
          <w:sz w:val="52"/>
        </w:rPr>
      </w:pPr>
    </w:p>
    <w:p w14:paraId="4AE274F7" w14:textId="77777777" w:rsidR="00DE5722" w:rsidRPr="00A61AF0" w:rsidRDefault="00DE5722">
      <w:pPr>
        <w:spacing w:line="360" w:lineRule="auto"/>
        <w:rPr>
          <w:rFonts w:ascii="方正仿宋简体" w:eastAsia="方正仿宋简体"/>
          <w:sz w:val="52"/>
        </w:rPr>
      </w:pPr>
    </w:p>
    <w:tbl>
      <w:tblPr>
        <w:tblW w:w="6849"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4"/>
        <w:gridCol w:w="1559"/>
        <w:gridCol w:w="4536"/>
      </w:tblGrid>
      <w:tr w:rsidR="00DE5722" w:rsidRPr="00A61AF0" w14:paraId="231FEC6A" w14:textId="77777777" w:rsidTr="00A61AF0">
        <w:trPr>
          <w:trHeight w:val="510"/>
        </w:trPr>
        <w:tc>
          <w:tcPr>
            <w:tcW w:w="754" w:type="dxa"/>
            <w:tcBorders>
              <w:top w:val="nil"/>
              <w:left w:val="nil"/>
              <w:bottom w:val="nil"/>
              <w:right w:val="nil"/>
            </w:tcBorders>
            <w:vAlign w:val="bottom"/>
          </w:tcPr>
          <w:p w14:paraId="6CAE0ADC" w14:textId="77777777" w:rsidR="00DE5722" w:rsidRPr="00A61AF0" w:rsidRDefault="00DE5722">
            <w:pPr>
              <w:spacing w:line="360" w:lineRule="auto"/>
              <w:ind w:rightChars="-50" w:right="-105"/>
              <w:rPr>
                <w:rFonts w:ascii="方正仿宋简体" w:eastAsia="方正仿宋简体" w:hAnsi="新宋体"/>
                <w:b/>
                <w:bCs/>
                <w:sz w:val="30"/>
              </w:rPr>
            </w:pPr>
          </w:p>
        </w:tc>
        <w:tc>
          <w:tcPr>
            <w:tcW w:w="1559" w:type="dxa"/>
            <w:tcBorders>
              <w:top w:val="nil"/>
              <w:left w:val="nil"/>
              <w:bottom w:val="nil"/>
              <w:right w:val="nil"/>
            </w:tcBorders>
            <w:vAlign w:val="bottom"/>
          </w:tcPr>
          <w:p w14:paraId="6BE37FAC" w14:textId="77777777" w:rsidR="00DE5722" w:rsidRPr="00A61AF0" w:rsidRDefault="00B64441">
            <w:pPr>
              <w:spacing w:line="360" w:lineRule="auto"/>
              <w:ind w:leftChars="-50" w:left="-105" w:rightChars="-50" w:right="-105"/>
              <w:jc w:val="distribute"/>
              <w:rPr>
                <w:rFonts w:ascii="方正仿宋简体" w:eastAsia="方正仿宋简体" w:hAnsi="新宋体"/>
                <w:b/>
                <w:bCs/>
                <w:sz w:val="30"/>
              </w:rPr>
            </w:pPr>
            <w:r w:rsidRPr="00A61AF0">
              <w:rPr>
                <w:rFonts w:ascii="方正仿宋简体" w:eastAsia="方正仿宋简体" w:hint="eastAsia"/>
                <w:color w:val="000000"/>
                <w:spacing w:val="24"/>
                <w:sz w:val="28"/>
              </w:rPr>
              <w:t>小组成员：</w:t>
            </w:r>
          </w:p>
        </w:tc>
        <w:tc>
          <w:tcPr>
            <w:tcW w:w="4536" w:type="dxa"/>
            <w:tcBorders>
              <w:top w:val="nil"/>
              <w:left w:val="nil"/>
              <w:right w:val="nil"/>
            </w:tcBorders>
            <w:vAlign w:val="bottom"/>
          </w:tcPr>
          <w:p w14:paraId="11A5DD1A" w14:textId="6AB87260" w:rsidR="00DE5722" w:rsidRPr="00A61AF0" w:rsidRDefault="00B64441">
            <w:pPr>
              <w:spacing w:line="360" w:lineRule="auto"/>
              <w:ind w:leftChars="-72" w:left="-103" w:rightChars="-50" w:right="-105" w:hangingChars="16" w:hanging="48"/>
              <w:jc w:val="center"/>
              <w:rPr>
                <w:rFonts w:ascii="方正仿宋简体" w:eastAsia="方正仿宋简体"/>
                <w:sz w:val="30"/>
              </w:rPr>
            </w:pPr>
            <w:r w:rsidRPr="00A61AF0">
              <w:rPr>
                <w:rFonts w:ascii="方正仿宋简体" w:eastAsia="方正仿宋简体" w:hint="eastAsia"/>
                <w:sz w:val="30"/>
              </w:rPr>
              <w:t>计科180</w:t>
            </w:r>
            <w:r w:rsidR="00A61AF0">
              <w:rPr>
                <w:rFonts w:ascii="方正仿宋简体" w:eastAsia="方正仿宋简体"/>
                <w:sz w:val="30"/>
              </w:rPr>
              <w:t>2</w:t>
            </w:r>
            <w:r w:rsidR="00A61AF0">
              <w:rPr>
                <w:rFonts w:ascii="方正仿宋简体" w:eastAsia="方正仿宋简体" w:hint="eastAsia"/>
                <w:sz w:val="30"/>
              </w:rPr>
              <w:t>张继伟 谢正宇</w:t>
            </w:r>
          </w:p>
        </w:tc>
      </w:tr>
    </w:tbl>
    <w:p w14:paraId="1ABD5A4E" w14:textId="77777777" w:rsidR="00DE5722" w:rsidRPr="00A61AF0" w:rsidRDefault="00DE5722">
      <w:pPr>
        <w:widowControl/>
        <w:spacing w:line="360" w:lineRule="auto"/>
        <w:jc w:val="left"/>
        <w:rPr>
          <w:rFonts w:ascii="方正仿宋简体" w:eastAsia="方正仿宋简体"/>
          <w:color w:val="000000"/>
          <w:szCs w:val="21"/>
        </w:rPr>
      </w:pPr>
    </w:p>
    <w:p w14:paraId="589EB312" w14:textId="77777777" w:rsidR="00DE5722" w:rsidRPr="00A61AF0" w:rsidRDefault="00DE5722">
      <w:pPr>
        <w:widowControl/>
        <w:spacing w:line="360" w:lineRule="auto"/>
        <w:jc w:val="left"/>
        <w:rPr>
          <w:rFonts w:ascii="方正仿宋简体" w:eastAsia="方正仿宋简体"/>
          <w:color w:val="000000"/>
          <w:szCs w:val="21"/>
        </w:rPr>
      </w:pPr>
    </w:p>
    <w:p w14:paraId="5D941619" w14:textId="21986688" w:rsidR="00D60EB4" w:rsidRPr="00A61AF0" w:rsidRDefault="00B64441" w:rsidP="00D60EB4">
      <w:pPr>
        <w:pStyle w:val="2"/>
        <w:rPr>
          <w:rFonts w:ascii="方正仿宋简体" w:eastAsia="方正仿宋简体" w:hAnsi="微软雅黑"/>
        </w:rPr>
      </w:pPr>
      <w:r w:rsidRPr="00A61AF0">
        <w:rPr>
          <w:rFonts w:ascii="方正仿宋简体" w:eastAsia="方正仿宋简体" w:hint="eastAsia"/>
          <w:color w:val="000000"/>
          <w:szCs w:val="21"/>
        </w:rPr>
        <w:br w:type="page"/>
      </w:r>
      <w:bookmarkStart w:id="11" w:name="_Toc16758278"/>
      <w:r w:rsidR="00D60EB4" w:rsidRPr="00A61AF0">
        <w:rPr>
          <w:rFonts w:ascii="方正仿宋简体" w:eastAsia="方正仿宋简体" w:hAnsi="微软雅黑" w:hint="eastAsia"/>
        </w:rPr>
        <w:lastRenderedPageBreak/>
        <w:t>一</w:t>
      </w:r>
      <w:r w:rsidR="004242C5" w:rsidRPr="00A61AF0">
        <w:rPr>
          <w:rFonts w:ascii="方正仿宋简体" w:eastAsia="方正仿宋简体" w:hAnsi="微软雅黑" w:hint="eastAsia"/>
        </w:rPr>
        <w:t>、</w:t>
      </w:r>
      <w:r w:rsidR="00D60EB4" w:rsidRPr="00A61AF0">
        <w:rPr>
          <w:rFonts w:ascii="方正仿宋简体" w:eastAsia="方正仿宋简体" w:hAnsi="微软雅黑" w:hint="eastAsia"/>
        </w:rPr>
        <w:t>实验</w:t>
      </w:r>
      <w:bookmarkEnd w:id="11"/>
      <w:r w:rsidR="00D60EB4" w:rsidRPr="00A61AF0">
        <w:rPr>
          <w:rFonts w:ascii="方正仿宋简体" w:eastAsia="方正仿宋简体" w:hAnsi="微软雅黑" w:hint="eastAsia"/>
        </w:rPr>
        <w:t>目的</w:t>
      </w:r>
    </w:p>
    <w:p w14:paraId="3F0E2F8A" w14:textId="77777777" w:rsidR="00D51E4C" w:rsidRPr="001B07AD" w:rsidRDefault="00D51E4C" w:rsidP="001B07AD">
      <w:pPr>
        <w:spacing w:line="312" w:lineRule="atLeast"/>
        <w:rPr>
          <w:rFonts w:ascii="方正仿宋简体" w:eastAsia="方正仿宋简体" w:hAnsi="微软雅黑"/>
          <w:szCs w:val="21"/>
        </w:rPr>
      </w:pPr>
      <w:bookmarkStart w:id="12" w:name="_Toc507158521"/>
      <w:bookmarkStart w:id="13" w:name="_Toc503681827"/>
      <w:bookmarkStart w:id="14" w:name="_Toc503682477"/>
      <w:bookmarkStart w:id="15" w:name="_Toc507226511"/>
      <w:bookmarkStart w:id="16" w:name="_Toc507158701"/>
      <w:bookmarkStart w:id="17" w:name="_Toc507227476"/>
      <w:bookmarkStart w:id="18" w:name="_Toc507158341"/>
      <w:bookmarkStart w:id="19" w:name="_Toc527714056"/>
      <w:bookmarkStart w:id="20" w:name="_Toc16758279"/>
      <w:bookmarkEnd w:id="12"/>
      <w:bookmarkEnd w:id="13"/>
      <w:bookmarkEnd w:id="14"/>
      <w:bookmarkEnd w:id="15"/>
      <w:bookmarkEnd w:id="16"/>
      <w:bookmarkEnd w:id="17"/>
      <w:bookmarkEnd w:id="18"/>
      <w:bookmarkEnd w:id="19"/>
      <w:r w:rsidRPr="001B07AD">
        <w:rPr>
          <w:rFonts w:ascii="方正仿宋简体" w:eastAsia="方正仿宋简体" w:hAnsi="微软雅黑" w:hint="eastAsia"/>
          <w:szCs w:val="21"/>
        </w:rPr>
        <w:t>1、学会硬件实现交换机的端口计数器；</w:t>
      </w:r>
    </w:p>
    <w:p w14:paraId="1E42A790" w14:textId="77777777" w:rsidR="00D51E4C" w:rsidRPr="001B07AD" w:rsidRDefault="00D51E4C" w:rsidP="001B07AD">
      <w:pPr>
        <w:spacing w:line="312" w:lineRule="atLeast"/>
        <w:rPr>
          <w:rFonts w:ascii="方正仿宋简体" w:eastAsia="方正仿宋简体" w:hAnsi="微软雅黑"/>
          <w:szCs w:val="21"/>
        </w:rPr>
      </w:pPr>
      <w:r w:rsidRPr="001B07AD">
        <w:rPr>
          <w:rFonts w:ascii="方正仿宋简体" w:eastAsia="方正仿宋简体" w:hAnsi="微软雅黑" w:hint="eastAsia"/>
          <w:szCs w:val="21"/>
        </w:rPr>
        <w:t>2、进一步熟练捕获数据的方法</w:t>
      </w:r>
    </w:p>
    <w:p w14:paraId="7E22FE66" w14:textId="77777777" w:rsidR="00D51E4C" w:rsidRPr="001B07AD" w:rsidRDefault="00D51E4C" w:rsidP="001B07AD">
      <w:pPr>
        <w:spacing w:line="312" w:lineRule="atLeast"/>
        <w:rPr>
          <w:rFonts w:ascii="方正仿宋简体" w:eastAsia="方正仿宋简体" w:hAnsi="微软雅黑"/>
          <w:szCs w:val="21"/>
        </w:rPr>
      </w:pPr>
      <w:r w:rsidRPr="001B07AD">
        <w:rPr>
          <w:rFonts w:ascii="方正仿宋简体" w:eastAsia="方正仿宋简体" w:hAnsi="微软雅黑" w:hint="eastAsia"/>
          <w:szCs w:val="21"/>
        </w:rPr>
        <w:t>3、掌握多种计数方式的设计和实现</w:t>
      </w:r>
    </w:p>
    <w:p w14:paraId="1F868D03" w14:textId="77777777" w:rsidR="00D51E4C" w:rsidRPr="001B07AD" w:rsidRDefault="00D51E4C" w:rsidP="001B07AD">
      <w:pPr>
        <w:spacing w:line="312" w:lineRule="atLeast"/>
        <w:rPr>
          <w:rFonts w:ascii="方正仿宋简体" w:eastAsia="方正仿宋简体" w:hAnsi="微软雅黑"/>
          <w:szCs w:val="21"/>
        </w:rPr>
      </w:pPr>
      <w:r w:rsidRPr="001B07AD">
        <w:rPr>
          <w:rFonts w:ascii="方正仿宋简体" w:eastAsia="方正仿宋简体" w:hAnsi="微软雅黑" w:hint="eastAsia"/>
          <w:szCs w:val="21"/>
        </w:rPr>
        <w:t>4、了解掌握网络接口性能测量的基本方法</w:t>
      </w:r>
    </w:p>
    <w:p w14:paraId="08EAFADC" w14:textId="48C87FE6" w:rsidR="00D60EB4" w:rsidRPr="00A61AF0" w:rsidRDefault="00D60EB4" w:rsidP="00D60EB4">
      <w:pPr>
        <w:pStyle w:val="3"/>
        <w:rPr>
          <w:rFonts w:ascii="方正仿宋简体" w:eastAsia="方正仿宋简体" w:hAnsi="微软雅黑"/>
          <w:b w:val="0"/>
          <w:bCs w:val="0"/>
        </w:rPr>
      </w:pPr>
      <w:r w:rsidRPr="00A61AF0">
        <w:rPr>
          <w:rFonts w:ascii="方正仿宋简体" w:eastAsia="方正仿宋简体" w:hAnsi="微软雅黑" w:hint="eastAsia"/>
        </w:rPr>
        <w:t>二</w:t>
      </w:r>
      <w:r w:rsidR="004242C5" w:rsidRPr="00A61AF0">
        <w:rPr>
          <w:rFonts w:ascii="方正仿宋简体" w:eastAsia="方正仿宋简体" w:hAnsi="微软雅黑" w:hint="eastAsia"/>
        </w:rPr>
        <w:t>、</w:t>
      </w:r>
      <w:r w:rsidRPr="00A61AF0">
        <w:rPr>
          <w:rFonts w:ascii="方正仿宋简体" w:eastAsia="方正仿宋简体" w:hAnsi="微软雅黑" w:hint="eastAsia"/>
        </w:rPr>
        <w:t>实验</w:t>
      </w:r>
      <w:bookmarkEnd w:id="20"/>
      <w:r w:rsidRPr="00A61AF0">
        <w:rPr>
          <w:rFonts w:ascii="方正仿宋简体" w:eastAsia="方正仿宋简体" w:hAnsi="微软雅黑" w:hint="eastAsia"/>
        </w:rPr>
        <w:t>内容</w:t>
      </w:r>
    </w:p>
    <w:p w14:paraId="7C83FE12" w14:textId="77777777" w:rsidR="00D51E4C" w:rsidRPr="001B07AD" w:rsidRDefault="00D51E4C" w:rsidP="001B07AD">
      <w:pPr>
        <w:spacing w:line="312" w:lineRule="atLeast"/>
        <w:rPr>
          <w:rFonts w:ascii="方正仿宋简体" w:eastAsia="方正仿宋简体" w:hAnsi="微软雅黑"/>
          <w:szCs w:val="21"/>
        </w:rPr>
      </w:pPr>
      <w:bookmarkStart w:id="21" w:name="_Toc16758280"/>
      <w:r w:rsidRPr="001B07AD">
        <w:rPr>
          <w:rFonts w:ascii="方正仿宋简体" w:eastAsia="方正仿宋简体" w:hAnsi="微软雅黑" w:hint="eastAsia"/>
          <w:szCs w:val="21"/>
        </w:rPr>
        <w:t>1、基础要求：在2口进3口出（或者n2n）的基本功能UM_my/UM.v模块中设计端口计数器，能统计某一个（自选）端口进入1、报文数量和2、数据链路层帧的数量。</w:t>
      </w:r>
    </w:p>
    <w:p w14:paraId="6EB6F0A6" w14:textId="77777777" w:rsidR="00D51E4C" w:rsidRPr="001B07AD" w:rsidRDefault="00D51E4C" w:rsidP="001B07AD">
      <w:pPr>
        <w:spacing w:line="312" w:lineRule="atLeast"/>
        <w:rPr>
          <w:rFonts w:ascii="方正仿宋简体" w:eastAsia="方正仿宋简体" w:hAnsi="微软雅黑"/>
          <w:szCs w:val="21"/>
        </w:rPr>
      </w:pPr>
      <w:r w:rsidRPr="001B07AD">
        <w:rPr>
          <w:rFonts w:ascii="方正仿宋简体" w:eastAsia="方正仿宋简体" w:hAnsi="微软雅黑" w:hint="eastAsia"/>
          <w:szCs w:val="21"/>
        </w:rPr>
        <w:t>2、第二要求：设计计数器能统计交换机通过的有效报文字节数量。</w:t>
      </w:r>
    </w:p>
    <w:p w14:paraId="7B3AF0BC" w14:textId="77777777" w:rsidR="00D51E4C" w:rsidRPr="001B07AD" w:rsidRDefault="00D51E4C" w:rsidP="001B07AD">
      <w:pPr>
        <w:spacing w:line="312" w:lineRule="atLeast"/>
        <w:rPr>
          <w:rFonts w:ascii="方正仿宋简体" w:eastAsia="方正仿宋简体" w:hAnsi="微软雅黑"/>
          <w:szCs w:val="21"/>
        </w:rPr>
      </w:pPr>
      <w:r w:rsidRPr="001B07AD">
        <w:rPr>
          <w:rFonts w:ascii="方正仿宋简体" w:eastAsia="方正仿宋简体" w:hAnsi="微软雅黑" w:hint="eastAsia"/>
          <w:szCs w:val="21"/>
        </w:rPr>
        <w:t>3、设计STP信号量并监视</w:t>
      </w:r>
    </w:p>
    <w:p w14:paraId="1F3253CF" w14:textId="77777777" w:rsidR="00D51E4C" w:rsidRPr="001B07AD" w:rsidRDefault="00D51E4C" w:rsidP="001B07AD">
      <w:pPr>
        <w:spacing w:line="312" w:lineRule="atLeast"/>
        <w:rPr>
          <w:rFonts w:ascii="方正仿宋简体" w:eastAsia="方正仿宋简体" w:hAnsi="微软雅黑"/>
          <w:szCs w:val="21"/>
        </w:rPr>
      </w:pPr>
      <w:r w:rsidRPr="001B07AD">
        <w:rPr>
          <w:rFonts w:ascii="方正仿宋简体" w:eastAsia="方正仿宋简体" w:hAnsi="微软雅黑" w:hint="eastAsia"/>
          <w:szCs w:val="21"/>
        </w:rPr>
        <w:t>设计完网络接口接收计数器模块的代码，初步掌握接收计数器模块的工作原理；使用接收计数器更新状态机的状态设置触发条件；在主机A上发送ping主机B的命令；使用抓包软件统计接口收发报文的计数接收计数器状态机的变化情况；对比软硬件计数器的统计结果。</w:t>
      </w:r>
    </w:p>
    <w:p w14:paraId="3D204FF7" w14:textId="7CDD6190" w:rsidR="00D60EB4" w:rsidRPr="00A61AF0" w:rsidRDefault="00D60EB4" w:rsidP="00D60EB4">
      <w:pPr>
        <w:pStyle w:val="3"/>
        <w:rPr>
          <w:rFonts w:ascii="方正仿宋简体" w:eastAsia="方正仿宋简体" w:hAnsi="微软雅黑"/>
        </w:rPr>
      </w:pPr>
      <w:r w:rsidRPr="00A61AF0">
        <w:rPr>
          <w:rFonts w:ascii="方正仿宋简体" w:eastAsia="方正仿宋简体" w:hAnsi="微软雅黑" w:hint="eastAsia"/>
        </w:rPr>
        <w:t>三</w:t>
      </w:r>
      <w:r w:rsidR="004242C5" w:rsidRPr="00A61AF0">
        <w:rPr>
          <w:rFonts w:ascii="方正仿宋简体" w:eastAsia="方正仿宋简体" w:hAnsi="微软雅黑" w:hint="eastAsia"/>
        </w:rPr>
        <w:t>、</w:t>
      </w:r>
      <w:r w:rsidRPr="00A61AF0">
        <w:rPr>
          <w:rFonts w:ascii="方正仿宋简体" w:eastAsia="方正仿宋简体" w:hAnsi="微软雅黑" w:hint="eastAsia"/>
        </w:rPr>
        <w:t>实验</w:t>
      </w:r>
      <w:bookmarkEnd w:id="21"/>
      <w:r w:rsidRPr="00A61AF0">
        <w:rPr>
          <w:rFonts w:ascii="方正仿宋简体" w:eastAsia="方正仿宋简体" w:hAnsi="微软雅黑" w:hint="eastAsia"/>
        </w:rPr>
        <w:t>环境</w:t>
      </w:r>
    </w:p>
    <w:p w14:paraId="0F0FB5FF" w14:textId="77777777" w:rsidR="00D51E4C" w:rsidRPr="00A61AF0" w:rsidRDefault="00D60EB4" w:rsidP="00D51E4C">
      <w:pPr>
        <w:jc w:val="center"/>
        <w:rPr>
          <w:rFonts w:ascii="方正仿宋简体" w:eastAsia="方正仿宋简体" w:hAnsi="微软雅黑"/>
        </w:rPr>
      </w:pPr>
      <w:r w:rsidRPr="00A61AF0">
        <w:rPr>
          <w:rFonts w:ascii="方正仿宋简体" w:eastAsia="方正仿宋简体" w:hAnsi="微软雅黑" w:hint="eastAsia"/>
        </w:rPr>
        <w:t xml:space="preserve"> </w:t>
      </w:r>
      <w:r w:rsidR="00D51E4C" w:rsidRPr="00A61AF0">
        <w:rPr>
          <w:rFonts w:ascii="方正仿宋简体" w:eastAsia="方正仿宋简体" w:hAnsi="微软雅黑" w:hint="eastAsia"/>
        </w:rPr>
        <w:t xml:space="preserve"> </w:t>
      </w:r>
      <w:r w:rsidR="00D51E4C" w:rsidRPr="00A61AF0">
        <w:rPr>
          <w:rFonts w:ascii="方正仿宋简体" w:eastAsia="方正仿宋简体" w:hAnsi="微软雅黑" w:hint="eastAsia"/>
          <w:noProof/>
        </w:rPr>
        <w:drawing>
          <wp:inline distT="0" distB="0" distL="0" distR="0" wp14:anchorId="7D95C4A3" wp14:editId="0BDE4C60">
            <wp:extent cx="2838450" cy="187490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rotWithShape="1">
                    <a:blip r:embed="rId11">
                      <a:extLst>
                        <a:ext uri="{28A0092B-C50C-407E-A947-70E740481C1C}">
                          <a14:useLocalDpi xmlns:a14="http://schemas.microsoft.com/office/drawing/2010/main" val="0"/>
                        </a:ext>
                      </a:extLst>
                    </a:blip>
                    <a:srcRect t="31653"/>
                    <a:stretch/>
                  </pic:blipFill>
                  <pic:spPr bwMode="auto">
                    <a:xfrm>
                      <a:off x="0" y="0"/>
                      <a:ext cx="2838450" cy="1874904"/>
                    </a:xfrm>
                    <a:prstGeom prst="rect">
                      <a:avLst/>
                    </a:prstGeom>
                    <a:noFill/>
                    <a:ln>
                      <a:noFill/>
                    </a:ln>
                    <a:extLst>
                      <a:ext uri="{53640926-AAD7-44D8-BBD7-CCE9431645EC}">
                        <a14:shadowObscured xmlns:a14="http://schemas.microsoft.com/office/drawing/2010/main"/>
                      </a:ext>
                    </a:extLst>
                  </pic:spPr>
                </pic:pic>
              </a:graphicData>
            </a:graphic>
          </wp:inline>
        </w:drawing>
      </w:r>
    </w:p>
    <w:p w14:paraId="68C5A843" w14:textId="77777777" w:rsidR="00D51E4C" w:rsidRPr="001B07AD" w:rsidRDefault="00D51E4C" w:rsidP="001B07AD">
      <w:pPr>
        <w:spacing w:line="312" w:lineRule="atLeast"/>
        <w:rPr>
          <w:rFonts w:ascii="方正仿宋简体" w:eastAsia="方正仿宋简体" w:hAnsi="微软雅黑"/>
          <w:szCs w:val="21"/>
        </w:rPr>
      </w:pPr>
      <w:r w:rsidRPr="001B07AD">
        <w:rPr>
          <w:rFonts w:ascii="方正仿宋简体" w:eastAsia="方正仿宋简体" w:hAnsi="微软雅黑" w:hint="eastAsia"/>
          <w:szCs w:val="21"/>
        </w:rPr>
        <w:t>1台管理节点主机；1台主机A；（分别连接到2口和3口）</w:t>
      </w:r>
    </w:p>
    <w:p w14:paraId="01D50E20" w14:textId="77777777" w:rsidR="00D51E4C" w:rsidRPr="001B07AD" w:rsidRDefault="00D51E4C" w:rsidP="001B07AD">
      <w:pPr>
        <w:spacing w:line="312" w:lineRule="atLeast"/>
        <w:rPr>
          <w:rFonts w:ascii="方正仿宋简体" w:eastAsia="方正仿宋简体" w:hAnsi="微软雅黑"/>
          <w:szCs w:val="21"/>
        </w:rPr>
      </w:pPr>
      <w:r w:rsidRPr="001B07AD">
        <w:rPr>
          <w:rFonts w:ascii="方正仿宋简体" w:eastAsia="方正仿宋简体" w:hAnsi="微软雅黑" w:hint="eastAsia"/>
          <w:szCs w:val="21"/>
        </w:rPr>
        <w:t>2根网线；</w:t>
      </w:r>
    </w:p>
    <w:p w14:paraId="658B97CC" w14:textId="77777777" w:rsidR="00D51E4C" w:rsidRPr="001B07AD" w:rsidRDefault="00D51E4C" w:rsidP="001B07AD">
      <w:pPr>
        <w:spacing w:line="312" w:lineRule="atLeast"/>
        <w:rPr>
          <w:rFonts w:ascii="方正仿宋简体" w:eastAsia="方正仿宋简体" w:hAnsi="微软雅黑"/>
          <w:szCs w:val="21"/>
        </w:rPr>
      </w:pPr>
      <w:r w:rsidRPr="001B07AD">
        <w:rPr>
          <w:rFonts w:ascii="方正仿宋简体" w:eastAsia="方正仿宋简体" w:hAnsi="微软雅黑" w:hint="eastAsia"/>
          <w:szCs w:val="21"/>
        </w:rPr>
        <w:t>NetMagic08开发平台；</w:t>
      </w:r>
    </w:p>
    <w:p w14:paraId="374B5377" w14:textId="77777777" w:rsidR="00D51E4C" w:rsidRPr="001B07AD" w:rsidRDefault="00D51E4C" w:rsidP="001B07AD">
      <w:pPr>
        <w:spacing w:line="312" w:lineRule="atLeast"/>
        <w:rPr>
          <w:rFonts w:ascii="方正仿宋简体" w:eastAsia="方正仿宋简体" w:hAnsi="微软雅黑"/>
          <w:szCs w:val="21"/>
        </w:rPr>
      </w:pPr>
      <w:r w:rsidRPr="001B07AD">
        <w:rPr>
          <w:rFonts w:ascii="方正仿宋简体" w:eastAsia="方正仿宋简体" w:hAnsi="微软雅黑" w:hint="eastAsia"/>
          <w:szCs w:val="21"/>
        </w:rPr>
        <w:t>软件Quartus 16。</w:t>
      </w:r>
    </w:p>
    <w:p w14:paraId="16561FE4" w14:textId="53266C2B" w:rsidR="00D60EB4" w:rsidRPr="001B07AD" w:rsidRDefault="00D51E4C" w:rsidP="001B07AD">
      <w:pPr>
        <w:spacing w:line="312" w:lineRule="atLeast"/>
        <w:rPr>
          <w:rFonts w:ascii="方正仿宋简体" w:eastAsia="方正仿宋简体" w:hAnsi="微软雅黑"/>
          <w:szCs w:val="21"/>
        </w:rPr>
      </w:pPr>
      <w:r w:rsidRPr="001B07AD">
        <w:rPr>
          <w:rFonts w:ascii="方正仿宋简体" w:eastAsia="方正仿宋简体" w:hAnsi="微软雅黑" w:hint="eastAsia"/>
          <w:szCs w:val="21"/>
        </w:rPr>
        <w:t>主机及网络详细配置参照附带的实验环境拓扑及软件配置文档。</w:t>
      </w:r>
    </w:p>
    <w:p w14:paraId="0112389C" w14:textId="7FA8FC71" w:rsidR="00D60EB4" w:rsidRPr="00A61AF0" w:rsidRDefault="00D60EB4" w:rsidP="00D60EB4">
      <w:pPr>
        <w:pStyle w:val="3"/>
        <w:rPr>
          <w:rFonts w:ascii="方正仿宋简体" w:eastAsia="方正仿宋简体" w:hAnsi="微软雅黑"/>
          <w:b w:val="0"/>
          <w:bCs w:val="0"/>
        </w:rPr>
      </w:pPr>
      <w:bookmarkStart w:id="22" w:name="_Toc507158344"/>
      <w:bookmarkStart w:id="23" w:name="_Toc507226513"/>
      <w:bookmarkStart w:id="24" w:name="_Toc503681829"/>
      <w:bookmarkStart w:id="25" w:name="_Toc507158523"/>
      <w:bookmarkStart w:id="26" w:name="_Toc503682479"/>
      <w:bookmarkStart w:id="27" w:name="_Toc507227478"/>
      <w:bookmarkStart w:id="28" w:name="_Toc527714058"/>
      <w:bookmarkStart w:id="29" w:name="_Toc507158703"/>
      <w:bookmarkStart w:id="30" w:name="_Toc16758281"/>
      <w:bookmarkEnd w:id="22"/>
      <w:bookmarkEnd w:id="23"/>
      <w:bookmarkEnd w:id="24"/>
      <w:bookmarkEnd w:id="25"/>
      <w:bookmarkEnd w:id="26"/>
      <w:bookmarkEnd w:id="27"/>
      <w:bookmarkEnd w:id="28"/>
      <w:bookmarkEnd w:id="29"/>
      <w:r w:rsidRPr="00A61AF0">
        <w:rPr>
          <w:rFonts w:ascii="方正仿宋简体" w:eastAsia="方正仿宋简体" w:hAnsi="微软雅黑" w:hint="eastAsia"/>
        </w:rPr>
        <w:t>四</w:t>
      </w:r>
      <w:r w:rsidR="004242C5" w:rsidRPr="00A61AF0">
        <w:rPr>
          <w:rFonts w:ascii="方正仿宋简体" w:eastAsia="方正仿宋简体" w:hAnsi="微软雅黑" w:hint="eastAsia"/>
        </w:rPr>
        <w:t>、</w:t>
      </w:r>
      <w:r w:rsidRPr="00A61AF0">
        <w:rPr>
          <w:rFonts w:ascii="方正仿宋简体" w:eastAsia="方正仿宋简体" w:hAnsi="微软雅黑" w:hint="eastAsia"/>
        </w:rPr>
        <w:t>实验</w:t>
      </w:r>
      <w:bookmarkEnd w:id="30"/>
      <w:r w:rsidRPr="00A61AF0">
        <w:rPr>
          <w:rFonts w:ascii="方正仿宋简体" w:eastAsia="方正仿宋简体" w:hAnsi="微软雅黑" w:hint="eastAsia"/>
        </w:rPr>
        <w:t>步骤</w:t>
      </w:r>
    </w:p>
    <w:p w14:paraId="61ACEF7E" w14:textId="724FD841" w:rsidR="00D51E4C" w:rsidRPr="00A61AF0" w:rsidRDefault="00D60EB4" w:rsidP="00D60EB4">
      <w:pPr>
        <w:pStyle w:val="ac"/>
        <w:numPr>
          <w:ilvl w:val="0"/>
          <w:numId w:val="6"/>
        </w:numPr>
        <w:spacing w:line="312" w:lineRule="atLeast"/>
        <w:ind w:firstLineChars="0"/>
        <w:rPr>
          <w:rFonts w:ascii="方正仿宋简体" w:eastAsia="方正仿宋简体" w:hAnsiTheme="minorEastAsia"/>
          <w:sz w:val="24"/>
          <w:szCs w:val="24"/>
        </w:rPr>
      </w:pPr>
      <w:r w:rsidRPr="00A61AF0">
        <w:rPr>
          <w:rFonts w:ascii="方正仿宋简体" w:eastAsia="方正仿宋简体" w:hAnsiTheme="minorEastAsia" w:hint="eastAsia"/>
          <w:sz w:val="24"/>
          <w:szCs w:val="24"/>
        </w:rPr>
        <w:t>在Quartus中打开实验002的工程文件，</w:t>
      </w:r>
      <w:r w:rsidR="00D51E4C" w:rsidRPr="00A61AF0">
        <w:rPr>
          <w:rFonts w:ascii="方正仿宋简体" w:eastAsia="方正仿宋简体" w:hAnsiTheme="minorEastAsia" w:hint="eastAsia"/>
          <w:sz w:val="24"/>
          <w:szCs w:val="24"/>
        </w:rPr>
        <w:t>打开文件列表对UM.v文件进行编写。在UM.v中增加三个信号量，记录通过交换机2/3口的数据帧数量，数据报文</w:t>
      </w:r>
      <w:r w:rsidR="00D51E4C" w:rsidRPr="00A61AF0">
        <w:rPr>
          <w:rFonts w:ascii="方正仿宋简体" w:eastAsia="方正仿宋简体" w:hAnsiTheme="minorEastAsia" w:hint="eastAsia"/>
          <w:sz w:val="24"/>
          <w:szCs w:val="24"/>
        </w:rPr>
        <w:lastRenderedPageBreak/>
        <w:t>数和字节数，分别为zh_num,bw_num和zj_num，长度均为32位，如下所示</w:t>
      </w:r>
    </w:p>
    <w:p w14:paraId="71C868F1" w14:textId="275A315C" w:rsidR="00D51E4C" w:rsidRPr="00A61AF0" w:rsidRDefault="00D51E4C" w:rsidP="00D51E4C">
      <w:pPr>
        <w:pStyle w:val="ac"/>
        <w:spacing w:line="312" w:lineRule="atLeast"/>
        <w:ind w:left="360" w:firstLineChars="0" w:firstLine="0"/>
        <w:rPr>
          <w:rFonts w:ascii="方正仿宋简体" w:eastAsia="方正仿宋简体" w:hAnsiTheme="minorEastAsia"/>
          <w:sz w:val="24"/>
          <w:szCs w:val="24"/>
        </w:rPr>
      </w:pPr>
      <w:r w:rsidRPr="00A61AF0">
        <w:rPr>
          <w:rFonts w:ascii="方正仿宋简体" w:eastAsia="方正仿宋简体" w:hAnsiTheme="minorEastAsia" w:hint="eastAsia"/>
          <w:noProof/>
          <w:sz w:val="24"/>
          <w:szCs w:val="24"/>
        </w:rPr>
        <w:drawing>
          <wp:inline distT="0" distB="0" distL="0" distR="0" wp14:anchorId="4A245403" wp14:editId="6EB7DCC4">
            <wp:extent cx="3829584" cy="41915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9584" cy="419158"/>
                    </a:xfrm>
                    <a:prstGeom prst="rect">
                      <a:avLst/>
                    </a:prstGeom>
                  </pic:spPr>
                </pic:pic>
              </a:graphicData>
            </a:graphic>
          </wp:inline>
        </w:drawing>
      </w:r>
    </w:p>
    <w:p w14:paraId="4C493CAD" w14:textId="6B4B74C7" w:rsidR="00D51E4C" w:rsidRPr="00A61AF0" w:rsidRDefault="00D51E4C" w:rsidP="00D51E4C">
      <w:pPr>
        <w:pStyle w:val="ac"/>
        <w:spacing w:line="312" w:lineRule="atLeast"/>
        <w:ind w:left="360" w:firstLineChars="0" w:firstLine="0"/>
        <w:rPr>
          <w:rFonts w:ascii="方正仿宋简体" w:eastAsia="方正仿宋简体" w:hAnsiTheme="minorEastAsia"/>
          <w:sz w:val="24"/>
          <w:szCs w:val="24"/>
        </w:rPr>
      </w:pPr>
      <w:r w:rsidRPr="00A61AF0">
        <w:rPr>
          <w:rFonts w:ascii="方正仿宋简体" w:eastAsia="方正仿宋简体" w:hAnsiTheme="minorEastAsia" w:hint="eastAsia"/>
          <w:sz w:val="24"/>
          <w:szCs w:val="24"/>
        </w:rPr>
        <w:t>编写代码，当交换机端口接收到数据时，统计数据报文数、数据帧数和字节数。</w:t>
      </w:r>
      <w:r w:rsidR="007E0EFF" w:rsidRPr="00A61AF0">
        <w:rPr>
          <w:rFonts w:ascii="方正仿宋简体" w:eastAsia="方正仿宋简体" w:hAnsiTheme="minorEastAsia" w:hint="eastAsia"/>
          <w:sz w:val="24"/>
          <w:szCs w:val="24"/>
        </w:rPr>
        <w:t>初始化两组端口的信号量为0，以免程序自动初始化影响实验观察结果。当报文到达时，有效字节数 = =先前字节数 + 这报文的有效字节数，报文头到达时，报文数 + 1</w:t>
      </w:r>
    </w:p>
    <w:p w14:paraId="6C659785" w14:textId="4395C4E5" w:rsidR="00D51E4C" w:rsidRPr="00A61AF0" w:rsidRDefault="00D51E4C" w:rsidP="00D51E4C">
      <w:pPr>
        <w:pStyle w:val="ac"/>
        <w:spacing w:line="312" w:lineRule="atLeast"/>
        <w:ind w:left="360" w:firstLineChars="0" w:firstLine="0"/>
        <w:rPr>
          <w:rFonts w:ascii="方正仿宋简体" w:eastAsia="方正仿宋简体" w:hAnsiTheme="minorEastAsia"/>
          <w:sz w:val="24"/>
          <w:szCs w:val="24"/>
        </w:rPr>
      </w:pPr>
      <w:r w:rsidRPr="00A61AF0">
        <w:rPr>
          <w:rFonts w:ascii="方正仿宋简体" w:eastAsia="方正仿宋简体" w:hint="eastAsia"/>
          <w:noProof/>
        </w:rPr>
        <w:drawing>
          <wp:inline distT="0" distB="0" distL="0" distR="0" wp14:anchorId="68CBC113" wp14:editId="69EAC1E9">
            <wp:extent cx="5274310" cy="27305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730500"/>
                    </a:xfrm>
                    <a:prstGeom prst="rect">
                      <a:avLst/>
                    </a:prstGeom>
                    <a:noFill/>
                    <a:ln>
                      <a:noFill/>
                    </a:ln>
                  </pic:spPr>
                </pic:pic>
              </a:graphicData>
            </a:graphic>
          </wp:inline>
        </w:drawing>
      </w:r>
    </w:p>
    <w:p w14:paraId="75254883" w14:textId="7866D0D1" w:rsidR="00DE5722" w:rsidRPr="00A61AF0" w:rsidRDefault="00D51E4C" w:rsidP="00D51E4C">
      <w:pPr>
        <w:spacing w:line="312" w:lineRule="atLeast"/>
        <w:rPr>
          <w:rFonts w:ascii="方正仿宋简体" w:eastAsia="方正仿宋简体" w:hAnsiTheme="minorEastAsia"/>
          <w:sz w:val="24"/>
        </w:rPr>
      </w:pPr>
      <w:r w:rsidRPr="00A61AF0">
        <w:rPr>
          <w:rFonts w:ascii="方正仿宋简体" w:eastAsia="方正仿宋简体" w:hAnsiTheme="minorEastAsia" w:hint="eastAsia"/>
          <w:sz w:val="24"/>
        </w:rPr>
        <w:t xml:space="preserve">2. </w:t>
      </w:r>
      <w:r w:rsidR="00D60EB4" w:rsidRPr="00A61AF0">
        <w:rPr>
          <w:rFonts w:ascii="方正仿宋简体" w:eastAsia="方正仿宋简体" w:hAnsiTheme="minorEastAsia" w:hint="eastAsia"/>
          <w:sz w:val="24"/>
        </w:rPr>
        <w:t>打开Tools-&gt;SignalTap II Logic Analyzer。</w:t>
      </w:r>
    </w:p>
    <w:p w14:paraId="0264081A" w14:textId="6DDB6905" w:rsidR="00D60EB4" w:rsidRPr="00A61AF0" w:rsidRDefault="00D60EB4" w:rsidP="00D51E4C">
      <w:pPr>
        <w:spacing w:line="312" w:lineRule="atLeast"/>
        <w:ind w:firstLineChars="200" w:firstLine="480"/>
        <w:rPr>
          <w:rFonts w:ascii="方正仿宋简体" w:eastAsia="方正仿宋简体" w:hAnsiTheme="minorEastAsia"/>
          <w:sz w:val="24"/>
        </w:rPr>
      </w:pPr>
      <w:r w:rsidRPr="00A61AF0">
        <w:rPr>
          <w:rFonts w:ascii="方正仿宋简体" w:eastAsia="方正仿宋简体" w:hAnsiTheme="minorEastAsia" w:hint="eastAsia"/>
          <w:noProof/>
          <w:sz w:val="24"/>
        </w:rPr>
        <w:drawing>
          <wp:inline distT="0" distB="0" distL="0" distR="0" wp14:anchorId="180676BC" wp14:editId="54821FAB">
            <wp:extent cx="5271770" cy="2827724"/>
            <wp:effectExtent l="0" t="0" r="5080" b="0"/>
            <wp:docPr id="15" name="图片 15" descr="C:\Users\zyl\Desktop\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zyl\Desktop\1.bmp"/>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15283"/>
                    <a:stretch/>
                  </pic:blipFill>
                  <pic:spPr bwMode="auto">
                    <a:xfrm>
                      <a:off x="0" y="0"/>
                      <a:ext cx="5274310" cy="2829086"/>
                    </a:xfrm>
                    <a:prstGeom prst="rect">
                      <a:avLst/>
                    </a:prstGeom>
                    <a:noFill/>
                    <a:ln>
                      <a:noFill/>
                    </a:ln>
                    <a:extLst>
                      <a:ext uri="{53640926-AAD7-44D8-BBD7-CCE9431645EC}">
                        <a14:shadowObscured xmlns:a14="http://schemas.microsoft.com/office/drawing/2010/main"/>
                      </a:ext>
                    </a:extLst>
                  </pic:spPr>
                </pic:pic>
              </a:graphicData>
            </a:graphic>
          </wp:inline>
        </w:drawing>
      </w:r>
    </w:p>
    <w:p w14:paraId="50E880F1" w14:textId="4569756B" w:rsidR="00D60EB4" w:rsidRPr="00A61AF0" w:rsidRDefault="00D51E4C" w:rsidP="00D51E4C">
      <w:pPr>
        <w:pStyle w:val="ac"/>
        <w:spacing w:line="312" w:lineRule="atLeast"/>
        <w:ind w:left="360" w:firstLineChars="0" w:firstLine="0"/>
        <w:rPr>
          <w:rFonts w:ascii="方正仿宋简体" w:eastAsia="方正仿宋简体" w:hAnsiTheme="minorEastAsia"/>
          <w:sz w:val="24"/>
          <w:szCs w:val="24"/>
        </w:rPr>
      </w:pPr>
      <w:r w:rsidRPr="00A61AF0">
        <w:rPr>
          <w:rFonts w:ascii="方正仿宋简体" w:eastAsia="方正仿宋简体" w:hAnsiTheme="minorEastAsia" w:hint="eastAsia"/>
          <w:sz w:val="24"/>
        </w:rPr>
        <w:lastRenderedPageBreak/>
        <w:t>使用上次实验添加的实例，</w:t>
      </w:r>
      <w:r w:rsidR="00D60EB4" w:rsidRPr="00A61AF0">
        <w:rPr>
          <w:rFonts w:ascii="方正仿宋简体" w:eastAsia="方正仿宋简体" w:hAnsiTheme="minorEastAsia" w:hint="eastAsia"/>
          <w:sz w:val="24"/>
        </w:rPr>
        <w:t>在下方Node处右键，选择Add Nodes后弹出Node Finder文本框</w:t>
      </w:r>
    </w:p>
    <w:p w14:paraId="6B128FC4" w14:textId="0048CA43" w:rsidR="00D60EB4" w:rsidRPr="00A61AF0" w:rsidRDefault="00D60EB4" w:rsidP="00D60EB4">
      <w:pPr>
        <w:spacing w:line="312" w:lineRule="atLeast"/>
        <w:ind w:left="420"/>
        <w:rPr>
          <w:rFonts w:ascii="方正仿宋简体" w:eastAsia="方正仿宋简体" w:hAnsiTheme="minorEastAsia"/>
          <w:sz w:val="24"/>
        </w:rPr>
      </w:pPr>
      <w:r w:rsidRPr="00A61AF0">
        <w:rPr>
          <w:rFonts w:ascii="方正仿宋简体" w:eastAsia="方正仿宋简体" w:hAnsiTheme="minorEastAsia" w:hint="eastAsia"/>
          <w:noProof/>
          <w:sz w:val="24"/>
        </w:rPr>
        <w:drawing>
          <wp:inline distT="0" distB="0" distL="0" distR="0" wp14:anchorId="43508BB3" wp14:editId="1D3E7630">
            <wp:extent cx="5274310" cy="29667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5274310" cy="2966720"/>
                    </a:xfrm>
                    <a:prstGeom prst="rect">
                      <a:avLst/>
                    </a:prstGeom>
                  </pic:spPr>
                </pic:pic>
              </a:graphicData>
            </a:graphic>
          </wp:inline>
        </w:drawing>
      </w:r>
    </w:p>
    <w:p w14:paraId="03841002" w14:textId="78E03EA4" w:rsidR="00D60EB4" w:rsidRPr="00A61AF0" w:rsidRDefault="00D60EB4" w:rsidP="00D60EB4">
      <w:pPr>
        <w:spacing w:line="312" w:lineRule="atLeast"/>
        <w:ind w:left="420"/>
        <w:rPr>
          <w:rFonts w:ascii="方正仿宋简体" w:eastAsia="方正仿宋简体" w:hAnsiTheme="minorEastAsia"/>
          <w:sz w:val="24"/>
        </w:rPr>
      </w:pPr>
      <w:r w:rsidRPr="00A61AF0">
        <w:rPr>
          <w:rFonts w:ascii="方正仿宋简体" w:eastAsia="方正仿宋简体" w:hAnsiTheme="minorEastAsia" w:hint="eastAsia"/>
          <w:sz w:val="24"/>
        </w:rPr>
        <w:t>在Named中输入</w:t>
      </w:r>
      <w:r w:rsidR="00D51E4C" w:rsidRPr="00A61AF0">
        <w:rPr>
          <w:rFonts w:ascii="方正仿宋简体" w:eastAsia="方正仿宋简体" w:hAnsiTheme="minorEastAsia" w:hint="eastAsia"/>
          <w:sz w:val="24"/>
        </w:rPr>
        <w:t>bw_num</w:t>
      </w:r>
      <w:r w:rsidRPr="00A61AF0">
        <w:rPr>
          <w:rFonts w:ascii="方正仿宋简体" w:eastAsia="方正仿宋简体" w:hAnsiTheme="minorEastAsia" w:hint="eastAsia"/>
          <w:sz w:val="24"/>
        </w:rPr>
        <w:t>，Options Filter选择</w:t>
      </w:r>
      <w:r w:rsidR="007B0C32" w:rsidRPr="00A61AF0">
        <w:rPr>
          <w:rFonts w:ascii="方正仿宋简体" w:eastAsia="方正仿宋简体" w:hAnsiTheme="minorEastAsia" w:hint="eastAsia"/>
          <w:sz w:val="24"/>
        </w:rPr>
        <w:t>Design Entry(all names)</w:t>
      </w:r>
      <w:r w:rsidRPr="00A61AF0">
        <w:rPr>
          <w:rFonts w:ascii="方正仿宋简体" w:eastAsia="方正仿宋简体" w:hAnsiTheme="minorEastAsia" w:hint="eastAsia"/>
          <w:sz w:val="24"/>
        </w:rPr>
        <w:t>，Look in选择工程下的UM目录，之后点击List选择节点cdp2um_data和cdp2um_data_vaild。</w:t>
      </w:r>
    </w:p>
    <w:p w14:paraId="56E3AF8F" w14:textId="40BC7EF5" w:rsidR="00D60EB4" w:rsidRPr="00A61AF0" w:rsidRDefault="00D60EB4" w:rsidP="00D51E4C">
      <w:pPr>
        <w:spacing w:line="312" w:lineRule="atLeast"/>
        <w:ind w:left="420"/>
        <w:rPr>
          <w:rFonts w:ascii="方正仿宋简体" w:eastAsia="方正仿宋简体" w:hAnsiTheme="minorEastAsia"/>
          <w:sz w:val="24"/>
        </w:rPr>
      </w:pPr>
      <w:r w:rsidRPr="00A61AF0">
        <w:rPr>
          <w:rFonts w:ascii="方正仿宋简体" w:eastAsia="方正仿宋简体" w:hAnsiTheme="minorEastAsia" w:hint="eastAsia"/>
          <w:noProof/>
          <w:sz w:val="24"/>
        </w:rPr>
        <w:drawing>
          <wp:inline distT="0" distB="0" distL="0" distR="0" wp14:anchorId="5A31F8CD" wp14:editId="19E68EA4">
            <wp:extent cx="5274310" cy="29667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stretch>
                      <a:fillRect/>
                    </a:stretch>
                  </pic:blipFill>
                  <pic:spPr>
                    <a:xfrm>
                      <a:off x="0" y="0"/>
                      <a:ext cx="5274310" cy="2966720"/>
                    </a:xfrm>
                    <a:prstGeom prst="rect">
                      <a:avLst/>
                    </a:prstGeom>
                  </pic:spPr>
                </pic:pic>
              </a:graphicData>
            </a:graphic>
          </wp:inline>
        </w:drawing>
      </w:r>
    </w:p>
    <w:p w14:paraId="49D2D189" w14:textId="58C3F4EC" w:rsidR="007B0C32" w:rsidRPr="00A61AF0" w:rsidRDefault="00D60EB4" w:rsidP="007B0C32">
      <w:pPr>
        <w:spacing w:line="312" w:lineRule="atLeast"/>
        <w:ind w:left="420"/>
        <w:rPr>
          <w:rFonts w:ascii="方正仿宋简体" w:eastAsia="方正仿宋简体" w:hAnsiTheme="minorEastAsia"/>
          <w:sz w:val="24"/>
        </w:rPr>
      </w:pPr>
      <w:r w:rsidRPr="00A61AF0">
        <w:rPr>
          <w:rFonts w:ascii="方正仿宋简体" w:eastAsia="方正仿宋简体" w:hAnsiTheme="minorEastAsia" w:hint="eastAsia"/>
          <w:sz w:val="24"/>
        </w:rPr>
        <w:t>点击“&gt;&gt;”将这个节点添加到右边的文本框中，点击“Insert”按钮将其插</w:t>
      </w:r>
      <w:r w:rsidRPr="00A61AF0">
        <w:rPr>
          <w:rFonts w:ascii="方正仿宋简体" w:eastAsia="方正仿宋简体" w:hAnsiTheme="minorEastAsia" w:hint="eastAsia"/>
          <w:sz w:val="24"/>
        </w:rPr>
        <w:lastRenderedPageBreak/>
        <w:t>入到实例列表框中，点击“Close”按钮关闭Node Finder文本框。</w:t>
      </w:r>
    </w:p>
    <w:p w14:paraId="7097DD25" w14:textId="743A7626" w:rsidR="00D51E4C" w:rsidRPr="00A61AF0" w:rsidRDefault="00D51E4C" w:rsidP="007B0C32">
      <w:pPr>
        <w:spacing w:line="312" w:lineRule="atLeast"/>
        <w:ind w:left="420"/>
        <w:rPr>
          <w:rFonts w:ascii="方正仿宋简体" w:eastAsia="方正仿宋简体" w:hAnsiTheme="minorEastAsia"/>
          <w:sz w:val="24"/>
        </w:rPr>
      </w:pPr>
      <w:r w:rsidRPr="00A61AF0">
        <w:rPr>
          <w:rFonts w:ascii="方正仿宋简体" w:eastAsia="方正仿宋简体" w:hAnsiTheme="minorEastAsia" w:hint="eastAsia"/>
          <w:sz w:val="24"/>
        </w:rPr>
        <w:t>用同样的方法插入zh_num，zj_num和cdp2um_tx_enable</w:t>
      </w:r>
    </w:p>
    <w:p w14:paraId="695F08FD" w14:textId="1C50760D" w:rsidR="00C2577C" w:rsidRPr="00A61AF0" w:rsidRDefault="00C2577C" w:rsidP="007B0C32">
      <w:pPr>
        <w:spacing w:line="312" w:lineRule="atLeast"/>
        <w:ind w:left="420"/>
        <w:rPr>
          <w:rFonts w:ascii="方正仿宋简体" w:eastAsia="方正仿宋简体" w:hAnsiTheme="minorEastAsia"/>
          <w:sz w:val="24"/>
        </w:rPr>
      </w:pPr>
      <w:r w:rsidRPr="00A61AF0">
        <w:rPr>
          <w:rFonts w:ascii="方正仿宋简体" w:eastAsia="方正仿宋简体" w:hAnsiTheme="minorEastAsia" w:hint="eastAsia"/>
          <w:sz w:val="24"/>
        </w:rPr>
        <w:t>设置cdp2um_data</w:t>
      </w:r>
      <w:r w:rsidR="00D51E4C" w:rsidRPr="00A61AF0">
        <w:rPr>
          <w:rFonts w:ascii="方正仿宋简体" w:eastAsia="方正仿宋简体" w:hAnsiTheme="minorEastAsia" w:hint="eastAsia"/>
          <w:sz w:val="24"/>
        </w:rPr>
        <w:t>_vaild为上升沿，如下图所示</w:t>
      </w:r>
    </w:p>
    <w:p w14:paraId="30D30868" w14:textId="572C8841" w:rsidR="00D60EB4" w:rsidRPr="00A61AF0" w:rsidRDefault="00D51E4C" w:rsidP="00D51E4C">
      <w:pPr>
        <w:spacing w:line="312" w:lineRule="atLeast"/>
        <w:ind w:left="420"/>
        <w:rPr>
          <w:rFonts w:ascii="方正仿宋简体" w:eastAsia="方正仿宋简体" w:hAnsiTheme="minorEastAsia"/>
          <w:sz w:val="24"/>
        </w:rPr>
      </w:pPr>
      <w:r w:rsidRPr="00A61AF0">
        <w:rPr>
          <w:rFonts w:ascii="方正仿宋简体" w:eastAsia="方正仿宋简体" w:hint="eastAsia"/>
          <w:noProof/>
        </w:rPr>
        <w:drawing>
          <wp:inline distT="0" distB="0" distL="0" distR="0" wp14:anchorId="7993AFD9" wp14:editId="1494C940">
            <wp:extent cx="5274310" cy="13919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391920"/>
                    </a:xfrm>
                    <a:prstGeom prst="rect">
                      <a:avLst/>
                    </a:prstGeom>
                    <a:noFill/>
                    <a:ln>
                      <a:noFill/>
                    </a:ln>
                  </pic:spPr>
                </pic:pic>
              </a:graphicData>
            </a:graphic>
          </wp:inline>
        </w:drawing>
      </w:r>
    </w:p>
    <w:p w14:paraId="34516BAA" w14:textId="2BE318B0" w:rsidR="007B0C32" w:rsidRPr="00A61AF0" w:rsidRDefault="007B0C32" w:rsidP="00D60EB4">
      <w:pPr>
        <w:spacing w:line="312" w:lineRule="atLeast"/>
        <w:ind w:left="420"/>
        <w:rPr>
          <w:rFonts w:ascii="方正仿宋简体" w:eastAsia="方正仿宋简体" w:hAnsiTheme="minorEastAsia"/>
          <w:sz w:val="24"/>
        </w:rPr>
      </w:pPr>
      <w:r w:rsidRPr="00A61AF0">
        <w:rPr>
          <w:rFonts w:ascii="方正仿宋简体" w:eastAsia="方正仿宋简体" w:hAnsiTheme="minorEastAsia" w:hint="eastAsia"/>
          <w:sz w:val="24"/>
        </w:rPr>
        <w:t>添加完信号之后需要添加信号的采样时钟信号。在Singal Configuration框中选择“Clock”选项的“…”按钮，在Node Finder中选择信号的采样时钟（Options Filter选择Design Entry(all names)，Look in选择工程下的UM目录，之后点击List选择节点）。</w:t>
      </w:r>
    </w:p>
    <w:p w14:paraId="271F8411" w14:textId="588613CE" w:rsidR="007B0C32" w:rsidRPr="00A61AF0" w:rsidRDefault="007B0C32" w:rsidP="007B0C32">
      <w:pPr>
        <w:spacing w:line="312" w:lineRule="atLeast"/>
        <w:ind w:left="420"/>
        <w:jc w:val="center"/>
        <w:rPr>
          <w:rFonts w:ascii="方正仿宋简体" w:eastAsia="方正仿宋简体" w:hAnsiTheme="minorEastAsia"/>
          <w:sz w:val="24"/>
        </w:rPr>
      </w:pPr>
      <w:r w:rsidRPr="00A61AF0">
        <w:rPr>
          <w:rFonts w:ascii="方正仿宋简体" w:eastAsia="方正仿宋简体" w:hAnsiTheme="minorEastAsia" w:hint="eastAsia"/>
          <w:noProof/>
          <w:sz w:val="24"/>
        </w:rPr>
        <w:drawing>
          <wp:inline distT="0" distB="0" distL="0" distR="0" wp14:anchorId="1BC58436" wp14:editId="2E547B9D">
            <wp:extent cx="2971806" cy="315045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9534" cy="3158647"/>
                    </a:xfrm>
                    <a:prstGeom prst="rect">
                      <a:avLst/>
                    </a:prstGeom>
                    <a:noFill/>
                    <a:ln>
                      <a:noFill/>
                    </a:ln>
                  </pic:spPr>
                </pic:pic>
              </a:graphicData>
            </a:graphic>
          </wp:inline>
        </w:drawing>
      </w:r>
    </w:p>
    <w:p w14:paraId="644D8CD4" w14:textId="669E2C47" w:rsidR="007B0C32" w:rsidRPr="00A61AF0" w:rsidRDefault="007B0C32" w:rsidP="007B0C32">
      <w:pPr>
        <w:spacing w:line="312" w:lineRule="atLeast"/>
        <w:ind w:left="420"/>
        <w:jc w:val="left"/>
        <w:rPr>
          <w:rFonts w:ascii="方正仿宋简体" w:eastAsia="方正仿宋简体" w:hAnsiTheme="minorEastAsia"/>
          <w:sz w:val="24"/>
        </w:rPr>
      </w:pPr>
      <w:r w:rsidRPr="00A61AF0">
        <w:rPr>
          <w:rFonts w:ascii="方正仿宋简体" w:eastAsia="方正仿宋简体" w:hAnsiTheme="minorEastAsia" w:hint="eastAsia"/>
          <w:sz w:val="24"/>
        </w:rPr>
        <w:t>保存Signaltap文件，点击上方的编译按钮编译工程。</w:t>
      </w:r>
    </w:p>
    <w:p w14:paraId="09AA19E6" w14:textId="51B14155" w:rsidR="007B0C32" w:rsidRPr="00A61AF0" w:rsidRDefault="007B0C32" w:rsidP="007B0C32">
      <w:pPr>
        <w:spacing w:line="312" w:lineRule="atLeast"/>
        <w:ind w:left="420"/>
        <w:jc w:val="left"/>
        <w:rPr>
          <w:rFonts w:ascii="方正仿宋简体" w:eastAsia="方正仿宋简体" w:hAnsiTheme="minorEastAsia"/>
          <w:sz w:val="24"/>
        </w:rPr>
      </w:pPr>
      <w:r w:rsidRPr="00A61AF0">
        <w:rPr>
          <w:rFonts w:ascii="方正仿宋简体" w:eastAsia="方正仿宋简体" w:hAnsiTheme="minorEastAsia" w:hint="eastAsia"/>
          <w:noProof/>
          <w:sz w:val="24"/>
        </w:rPr>
        <w:lastRenderedPageBreak/>
        <w:drawing>
          <wp:inline distT="0" distB="0" distL="0" distR="0" wp14:anchorId="7AAACA5F" wp14:editId="4916F81E">
            <wp:extent cx="5274310" cy="2854325"/>
            <wp:effectExtent l="0" t="0" r="254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2854325"/>
                    </a:xfrm>
                    <a:prstGeom prst="rect">
                      <a:avLst/>
                    </a:prstGeom>
                    <a:noFill/>
                    <a:ln>
                      <a:noFill/>
                    </a:ln>
                  </pic:spPr>
                </pic:pic>
              </a:graphicData>
            </a:graphic>
          </wp:inline>
        </w:drawing>
      </w:r>
    </w:p>
    <w:p w14:paraId="18244DCC" w14:textId="6A88F05F" w:rsidR="007B0C32" w:rsidRPr="00A61AF0" w:rsidRDefault="007B0C32" w:rsidP="007B0C32">
      <w:pPr>
        <w:spacing w:line="312" w:lineRule="atLeast"/>
        <w:ind w:left="420"/>
        <w:jc w:val="left"/>
        <w:rPr>
          <w:rFonts w:ascii="方正仿宋简体" w:eastAsia="方正仿宋简体" w:hAnsiTheme="minorEastAsia"/>
          <w:sz w:val="24"/>
        </w:rPr>
      </w:pPr>
      <w:r w:rsidRPr="00A61AF0">
        <w:rPr>
          <w:rFonts w:ascii="方正仿宋简体" w:eastAsia="方正仿宋简体" w:hAnsiTheme="minorEastAsia" w:hint="eastAsia"/>
          <w:sz w:val="24"/>
        </w:rPr>
        <w:t>成功后使用网线链接NetMagic08盒子烧录工程，烧录成功。</w:t>
      </w:r>
      <w:r w:rsidRPr="00A61AF0">
        <w:rPr>
          <w:rFonts w:ascii="方正仿宋简体" w:eastAsia="方正仿宋简体" w:hAnsiTheme="minorEastAsia" w:hint="eastAsia"/>
          <w:noProof/>
          <w:sz w:val="24"/>
        </w:rPr>
        <w:drawing>
          <wp:inline distT="0" distB="0" distL="0" distR="0" wp14:anchorId="1E631705" wp14:editId="090DA33C">
            <wp:extent cx="5274310" cy="417195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171950"/>
                    </a:xfrm>
                    <a:prstGeom prst="rect">
                      <a:avLst/>
                    </a:prstGeom>
                  </pic:spPr>
                </pic:pic>
              </a:graphicData>
            </a:graphic>
          </wp:inline>
        </w:drawing>
      </w:r>
    </w:p>
    <w:p w14:paraId="33398A0D" w14:textId="0A013E9A" w:rsidR="00C2577C" w:rsidRPr="00A61AF0" w:rsidRDefault="007B0C32" w:rsidP="007E0EFF">
      <w:pPr>
        <w:spacing w:line="312" w:lineRule="atLeast"/>
        <w:ind w:left="420"/>
        <w:jc w:val="left"/>
        <w:rPr>
          <w:rFonts w:ascii="方正仿宋简体" w:eastAsia="方正仿宋简体" w:hAnsiTheme="minorEastAsia"/>
          <w:sz w:val="24"/>
        </w:rPr>
      </w:pPr>
      <w:r w:rsidRPr="00A61AF0">
        <w:rPr>
          <w:rFonts w:ascii="方正仿宋简体" w:eastAsia="方正仿宋简体" w:hAnsiTheme="minorEastAsia" w:hint="eastAsia"/>
          <w:sz w:val="24"/>
        </w:rPr>
        <w:t>烧录使用的主机</w:t>
      </w:r>
      <w:r w:rsidR="00FC73B6" w:rsidRPr="00A61AF0">
        <w:rPr>
          <w:rFonts w:ascii="方正仿宋简体" w:eastAsia="方正仿宋简体" w:hAnsiTheme="minorEastAsia" w:hint="eastAsia"/>
          <w:sz w:val="24"/>
        </w:rPr>
        <w:t>连接2号端口，该主机的IP地址是192.168.1.2，另一台主机的IP地址是192.168.1.1，我们在第二台主机</w:t>
      </w:r>
      <w:r w:rsidR="00C2577C" w:rsidRPr="00A61AF0">
        <w:rPr>
          <w:rFonts w:ascii="方正仿宋简体" w:eastAsia="方正仿宋简体" w:hAnsiTheme="minorEastAsia" w:hint="eastAsia"/>
          <w:sz w:val="24"/>
        </w:rPr>
        <w:t>上通过ping命令试图连接IP地址为192.168.1.3的“主机”，在第一台主机上可以观察节点的电平变</w:t>
      </w:r>
      <w:r w:rsidR="00C2577C" w:rsidRPr="00A61AF0">
        <w:rPr>
          <w:rFonts w:ascii="方正仿宋简体" w:eastAsia="方正仿宋简体" w:hAnsiTheme="minorEastAsia" w:hint="eastAsia"/>
          <w:sz w:val="24"/>
        </w:rPr>
        <w:lastRenderedPageBreak/>
        <w:t>化。2号端口ping3号端口捕获到符合条件的信号后将自动停止，如果没有自动停止的话，需要一直ping，一直发送包。</w:t>
      </w:r>
    </w:p>
    <w:p w14:paraId="749CEB92" w14:textId="2895D406" w:rsidR="00C2577C" w:rsidRPr="00A61AF0" w:rsidRDefault="007E0EFF" w:rsidP="007E0EFF">
      <w:pPr>
        <w:spacing w:line="312" w:lineRule="atLeast"/>
        <w:ind w:firstLineChars="200" w:firstLine="420"/>
        <w:jc w:val="left"/>
        <w:rPr>
          <w:rFonts w:ascii="方正仿宋简体" w:eastAsia="方正仿宋简体" w:hAnsiTheme="minorEastAsia"/>
          <w:sz w:val="24"/>
        </w:rPr>
      </w:pPr>
      <w:r w:rsidRPr="00A61AF0">
        <w:rPr>
          <w:rFonts w:ascii="方正仿宋简体" w:eastAsia="方正仿宋简体" w:hint="eastAsia"/>
          <w:noProof/>
        </w:rPr>
        <w:drawing>
          <wp:inline distT="0" distB="0" distL="0" distR="0" wp14:anchorId="013BCA38" wp14:editId="23954173">
            <wp:extent cx="5274310" cy="14351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435100"/>
                    </a:xfrm>
                    <a:prstGeom prst="rect">
                      <a:avLst/>
                    </a:prstGeom>
                    <a:noFill/>
                    <a:ln>
                      <a:noFill/>
                    </a:ln>
                  </pic:spPr>
                </pic:pic>
              </a:graphicData>
            </a:graphic>
          </wp:inline>
        </w:drawing>
      </w:r>
    </w:p>
    <w:p w14:paraId="16F3B7F5" w14:textId="3353CA31" w:rsidR="007E0EFF" w:rsidRPr="00A61AF0" w:rsidRDefault="007E0EFF" w:rsidP="001B07AD">
      <w:pPr>
        <w:spacing w:line="312" w:lineRule="atLeast"/>
        <w:jc w:val="left"/>
        <w:rPr>
          <w:rFonts w:ascii="方正仿宋简体" w:eastAsia="方正仿宋简体" w:hAnsiTheme="minorEastAsia"/>
          <w:sz w:val="24"/>
        </w:rPr>
      </w:pPr>
      <w:r w:rsidRPr="00A61AF0">
        <w:rPr>
          <w:rFonts w:ascii="方正仿宋简体" w:eastAsia="方正仿宋简体" w:hAnsiTheme="minorEastAsia" w:hint="eastAsia"/>
          <w:sz w:val="24"/>
        </w:rPr>
        <w:t>可以看到从上到下依次为数据报文数（11580h=71040）、数据帧数（2FDh=765）和字节数（12ACh = 4780）,其中数据帧数最少，71040/4780 = 14.8≈15，接近16，结果正确。</w:t>
      </w:r>
    </w:p>
    <w:p w14:paraId="37A0F6F7" w14:textId="28179105" w:rsidR="004242C5" w:rsidRPr="00A61AF0" w:rsidRDefault="004242C5" w:rsidP="004242C5">
      <w:pPr>
        <w:pStyle w:val="3"/>
        <w:rPr>
          <w:rFonts w:ascii="方正仿宋简体" w:eastAsia="方正仿宋简体" w:hAnsi="微软雅黑"/>
          <w:b w:val="0"/>
          <w:bCs w:val="0"/>
        </w:rPr>
      </w:pPr>
      <w:bookmarkStart w:id="31" w:name="_Toc16758282"/>
      <w:r w:rsidRPr="00A61AF0">
        <w:rPr>
          <w:rFonts w:ascii="方正仿宋简体" w:eastAsia="方正仿宋简体" w:hAnsi="微软雅黑" w:hint="eastAsia"/>
        </w:rPr>
        <w:t>五、实验</w:t>
      </w:r>
      <w:bookmarkEnd w:id="31"/>
      <w:r w:rsidRPr="00A61AF0">
        <w:rPr>
          <w:rFonts w:ascii="方正仿宋简体" w:eastAsia="方正仿宋简体" w:hAnsi="微软雅黑" w:hint="eastAsia"/>
        </w:rPr>
        <w:t>验收</w:t>
      </w:r>
    </w:p>
    <w:p w14:paraId="2D8D3140" w14:textId="77777777" w:rsidR="007E0EFF" w:rsidRPr="00A61AF0" w:rsidRDefault="007E0EFF" w:rsidP="007E0EFF">
      <w:pPr>
        <w:rPr>
          <w:rFonts w:ascii="方正仿宋简体" w:eastAsia="方正仿宋简体" w:hAnsiTheme="minorEastAsia"/>
          <w:sz w:val="24"/>
        </w:rPr>
      </w:pPr>
      <w:r w:rsidRPr="00A61AF0">
        <w:rPr>
          <w:rFonts w:ascii="方正仿宋简体" w:eastAsia="方正仿宋简体" w:hAnsiTheme="minorEastAsia" w:hint="eastAsia"/>
          <w:sz w:val="24"/>
        </w:rPr>
        <w:t xml:space="preserve">验收要求：指定的端口 </w:t>
      </w:r>
    </w:p>
    <w:p w14:paraId="1CA7206B" w14:textId="3F95B7BA" w:rsidR="007E0EFF" w:rsidRPr="00A61AF0" w:rsidRDefault="007E0EFF" w:rsidP="007E0EFF">
      <w:pPr>
        <w:rPr>
          <w:rFonts w:ascii="方正仿宋简体" w:eastAsia="方正仿宋简体" w:hAnsiTheme="minorEastAsia"/>
          <w:sz w:val="24"/>
        </w:rPr>
      </w:pPr>
      <w:r w:rsidRPr="00A61AF0">
        <w:rPr>
          <w:rFonts w:ascii="方正仿宋简体" w:eastAsia="方正仿宋简体" w:hAnsiTheme="minorEastAsia" w:hint="eastAsia"/>
          <w:sz w:val="24"/>
          <w:highlight w:val="yellow"/>
        </w:rPr>
        <w:t>1、帧数量（旅行团数）765</w:t>
      </w:r>
    </w:p>
    <w:p w14:paraId="52937D3D" w14:textId="3B5C8D3D" w:rsidR="007E0EFF" w:rsidRPr="00A61AF0" w:rsidRDefault="007E0EFF" w:rsidP="007E0EFF">
      <w:pPr>
        <w:rPr>
          <w:rFonts w:ascii="方正仿宋简体" w:eastAsia="方正仿宋简体" w:hAnsiTheme="minorEastAsia"/>
          <w:sz w:val="24"/>
        </w:rPr>
      </w:pPr>
      <w:r w:rsidRPr="00A61AF0">
        <w:rPr>
          <w:rFonts w:ascii="方正仿宋简体" w:eastAsia="方正仿宋简体" w:hAnsiTheme="minorEastAsia" w:hint="eastAsia"/>
          <w:sz w:val="24"/>
          <w:highlight w:val="green"/>
        </w:rPr>
        <w:t>2、数据报文数量（大巴车数量）71040</w:t>
      </w:r>
    </w:p>
    <w:p w14:paraId="7F387B3A" w14:textId="1885653D" w:rsidR="007E0EFF" w:rsidRPr="00A61AF0" w:rsidRDefault="007E0EFF" w:rsidP="007E0EFF">
      <w:pPr>
        <w:rPr>
          <w:rFonts w:ascii="方正仿宋简体" w:eastAsia="方正仿宋简体" w:hAnsiTheme="minorEastAsia"/>
          <w:sz w:val="24"/>
        </w:rPr>
      </w:pPr>
      <w:r w:rsidRPr="00A61AF0">
        <w:rPr>
          <w:rFonts w:ascii="方正仿宋简体" w:eastAsia="方正仿宋简体" w:hAnsiTheme="minorEastAsia" w:hint="eastAsia"/>
          <w:sz w:val="24"/>
          <w:highlight w:val="cyan"/>
        </w:rPr>
        <w:t>3、有效字节数（游客人数）4780</w:t>
      </w:r>
      <w:r w:rsidRPr="00A61AF0">
        <w:rPr>
          <w:rFonts w:ascii="方正仿宋简体" w:eastAsia="方正仿宋简体" w:hAnsiTheme="minorEastAsia" w:hint="eastAsia"/>
          <w:sz w:val="24"/>
        </w:rPr>
        <w:t>，</w:t>
      </w:r>
    </w:p>
    <w:p w14:paraId="32F955C8" w14:textId="77777777" w:rsidR="001B07AD" w:rsidRDefault="007E0EFF" w:rsidP="007E0EFF">
      <w:pPr>
        <w:rPr>
          <w:rFonts w:ascii="方正仿宋简体" w:eastAsia="方正仿宋简体" w:hAnsiTheme="minorEastAsia"/>
          <w:sz w:val="24"/>
        </w:rPr>
      </w:pPr>
      <w:r w:rsidRPr="00A61AF0">
        <w:rPr>
          <w:rFonts w:ascii="方正仿宋简体" w:eastAsia="方正仿宋简体" w:hAnsiTheme="minorEastAsia" w:hint="eastAsia"/>
          <w:sz w:val="24"/>
        </w:rPr>
        <w:t>观察到正确的计数信息。</w:t>
      </w:r>
    </w:p>
    <w:p w14:paraId="34DC59C1" w14:textId="43EB3FBF" w:rsidR="007E0EFF" w:rsidRPr="00A61AF0" w:rsidRDefault="007E0EFF" w:rsidP="007E0EFF">
      <w:pPr>
        <w:rPr>
          <w:rFonts w:ascii="方正仿宋简体" w:eastAsia="方正仿宋简体" w:hAnsiTheme="minorEastAsia"/>
          <w:sz w:val="24"/>
        </w:rPr>
      </w:pPr>
      <w:r w:rsidRPr="00A61AF0">
        <w:rPr>
          <w:rFonts w:ascii="方正仿宋简体" w:eastAsia="方正仿宋简体" w:hAnsiTheme="minorEastAsia" w:hint="eastAsia"/>
          <w:sz w:val="24"/>
        </w:rPr>
        <w:t>验收技巧，一般而言有效字节数会接近数据报文数量的16倍（14.8）</w:t>
      </w:r>
    </w:p>
    <w:p w14:paraId="17E37D24" w14:textId="5E6C0E3A" w:rsidR="004242C5" w:rsidRPr="00A61AF0" w:rsidRDefault="004242C5" w:rsidP="004242C5">
      <w:pPr>
        <w:pStyle w:val="3"/>
        <w:rPr>
          <w:rFonts w:ascii="方正仿宋简体" w:eastAsia="方正仿宋简体" w:hAnsi="微软雅黑"/>
          <w:b w:val="0"/>
          <w:bCs w:val="0"/>
        </w:rPr>
      </w:pPr>
      <w:r w:rsidRPr="00A61AF0">
        <w:rPr>
          <w:rFonts w:ascii="方正仿宋简体" w:eastAsia="方正仿宋简体" w:hAnsi="微软雅黑" w:hint="eastAsia"/>
        </w:rPr>
        <w:t>六、实验思考</w:t>
      </w:r>
    </w:p>
    <w:p w14:paraId="15FD5DCD" w14:textId="69EC149A" w:rsidR="007E0EFF" w:rsidRPr="001B07AD" w:rsidRDefault="007E0EFF" w:rsidP="001B07AD">
      <w:pPr>
        <w:spacing w:line="312" w:lineRule="atLeast"/>
        <w:rPr>
          <w:rFonts w:ascii="方正仿宋简体" w:eastAsia="方正仿宋简体" w:hAnsi="微软雅黑"/>
          <w:b/>
          <w:bCs/>
          <w:szCs w:val="21"/>
        </w:rPr>
      </w:pPr>
      <w:r w:rsidRPr="001B07AD">
        <w:rPr>
          <w:rFonts w:ascii="方正仿宋简体" w:eastAsia="方正仿宋简体" w:hAnsi="微软雅黑" w:hint="eastAsia"/>
          <w:b/>
          <w:bCs/>
          <w:szCs w:val="21"/>
          <w:highlight w:val="green"/>
        </w:rPr>
        <w:t>在真实的交换机设备中这类信息都可以称为管理信息。一般会有管理信息库(MIB，Management Information Base)来综合管理。作为交换设备，还有那些性能数据是关键的数据。硬件中如何获取、保存、刷新？</w:t>
      </w:r>
    </w:p>
    <w:p w14:paraId="02387CE3" w14:textId="77777777" w:rsidR="007E0EFF" w:rsidRPr="001B07AD" w:rsidRDefault="007E0EFF" w:rsidP="001B07AD">
      <w:pPr>
        <w:spacing w:line="312" w:lineRule="atLeast"/>
        <w:rPr>
          <w:rFonts w:ascii="方正仿宋简体" w:eastAsia="方正仿宋简体" w:hAnsi="微软雅黑"/>
          <w:szCs w:val="21"/>
        </w:rPr>
      </w:pPr>
      <w:r w:rsidRPr="001B07AD">
        <w:rPr>
          <w:rFonts w:ascii="方正仿宋简体" w:eastAsia="方正仿宋简体" w:hAnsi="微软雅黑" w:hint="eastAsia"/>
          <w:szCs w:val="21"/>
        </w:rPr>
        <w:t>任何一个被管理的资源都表示成一个对象，称为被管理的对象。MIB是被管理对象的集合。它定义了被管理对象的一系列属性：对象的名称、对象的访问权限和对象的数据类型等。每个SNMP设备（Agent）都有自己的MIB。MIB也可以看作是NMS（网管系统）和Agent之间的沟通桥梁。它们之间的关系如图所示：</w:t>
      </w:r>
    </w:p>
    <w:p w14:paraId="06127F52" w14:textId="77777777" w:rsidR="000470AB" w:rsidRPr="001B07AD" w:rsidRDefault="007E0EFF" w:rsidP="001B07AD">
      <w:pPr>
        <w:spacing w:line="312" w:lineRule="atLeast"/>
        <w:rPr>
          <w:rFonts w:ascii="方正仿宋简体" w:eastAsia="方正仿宋简体" w:hAnsi="微软雅黑"/>
          <w:szCs w:val="21"/>
        </w:rPr>
      </w:pPr>
      <w:r w:rsidRPr="001B07AD">
        <w:rPr>
          <w:rFonts w:ascii="方正仿宋简体" w:eastAsia="方正仿宋简体" w:hAnsi="微软雅黑" w:hint="eastAsia"/>
          <w:szCs w:val="21"/>
        </w:rPr>
        <w:lastRenderedPageBreak/>
        <w:drawing>
          <wp:inline distT="0" distB="0" distL="0" distR="0" wp14:anchorId="018F30DE" wp14:editId="60B9A7A1">
            <wp:extent cx="5274310" cy="314261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142615"/>
                    </a:xfrm>
                    <a:prstGeom prst="rect">
                      <a:avLst/>
                    </a:prstGeom>
                    <a:noFill/>
                    <a:ln>
                      <a:noFill/>
                    </a:ln>
                  </pic:spPr>
                </pic:pic>
              </a:graphicData>
            </a:graphic>
          </wp:inline>
        </w:drawing>
      </w:r>
      <w:r w:rsidRPr="001B07AD">
        <w:rPr>
          <w:rFonts w:ascii="方正仿宋简体" w:eastAsia="方正仿宋简体" w:hAnsi="微软雅黑" w:hint="eastAsia"/>
          <w:szCs w:val="21"/>
        </w:rPr>
        <w:t xml:space="preserve">MIB文件中的变量使用的名字取自ISO和ITU管理的对象标识符（object </w:t>
      </w:r>
    </w:p>
    <w:p w14:paraId="07DC285A" w14:textId="5DD3167C" w:rsidR="007E0EFF" w:rsidRPr="001B07AD" w:rsidRDefault="007E0EFF" w:rsidP="001B07AD">
      <w:pPr>
        <w:spacing w:line="312" w:lineRule="atLeast"/>
        <w:rPr>
          <w:rFonts w:ascii="方正仿宋简体" w:eastAsia="方正仿宋简体" w:hAnsi="微软雅黑"/>
          <w:szCs w:val="21"/>
        </w:rPr>
      </w:pPr>
      <w:r w:rsidRPr="001B07AD">
        <w:rPr>
          <w:rFonts w:ascii="方正仿宋简体" w:eastAsia="方正仿宋简体" w:hAnsi="微软雅黑" w:hint="eastAsia"/>
          <w:szCs w:val="21"/>
        </w:rPr>
        <w:t>identifier）名字空间。它是一种分级树的结构。如下图所示，第一级有三个节点：ccitt、iso、iso-ccitt。低级的对象ID分别由相关组织分配。一个特定对象的标识符可通过由根到该对象的路径获得。一般网络设备取iso节点下的对象内容。如名字空间ip结点下一个名字为ipInReceives的MIB变量被指派数字值3，因而该变量的名字为：</w:t>
      </w:r>
    </w:p>
    <w:p w14:paraId="667026C1" w14:textId="7DD23DCA" w:rsidR="007E0EFF" w:rsidRPr="00A61AF0" w:rsidRDefault="007E0EFF" w:rsidP="000470AB">
      <w:pPr>
        <w:ind w:firstLineChars="200" w:firstLine="480"/>
        <w:rPr>
          <w:rFonts w:ascii="方正仿宋简体" w:eastAsia="方正仿宋简体" w:hAnsiTheme="minorEastAsia"/>
          <w:sz w:val="24"/>
        </w:rPr>
      </w:pPr>
      <w:r w:rsidRPr="00A61AF0">
        <w:rPr>
          <w:rFonts w:ascii="方正仿宋简体" w:eastAsia="方正仿宋简体" w:hAnsiTheme="minorEastAsia" w:hint="eastAsia"/>
          <w:sz w:val="24"/>
          <w:highlight w:val="yellow"/>
        </w:rPr>
        <w:t>iso.org.dod.internet.mgmt.mib.ip.ipInReceives</w:t>
      </w:r>
    </w:p>
    <w:p w14:paraId="446C5EA3" w14:textId="16716602" w:rsidR="007E0EFF" w:rsidRPr="001B07AD" w:rsidRDefault="007E0EFF" w:rsidP="001B07AD">
      <w:pPr>
        <w:spacing w:line="312" w:lineRule="atLeast"/>
        <w:rPr>
          <w:rFonts w:ascii="方正仿宋简体" w:eastAsia="方正仿宋简体" w:hAnsi="微软雅黑"/>
          <w:szCs w:val="21"/>
        </w:rPr>
      </w:pPr>
      <w:r w:rsidRPr="001B07AD">
        <w:rPr>
          <w:rFonts w:ascii="方正仿宋简体" w:eastAsia="方正仿宋简体" w:hAnsi="微软雅黑" w:hint="eastAsia"/>
          <w:szCs w:val="21"/>
        </w:rPr>
        <w:t>相应的数字表示（对象标识符OID，唯一标识一个MIB对象）为：</w:t>
      </w:r>
    </w:p>
    <w:p w14:paraId="0C775B60" w14:textId="1C6F7A3E" w:rsidR="007E0EFF" w:rsidRPr="00A61AF0" w:rsidRDefault="007E0EFF" w:rsidP="007E0EFF">
      <w:pPr>
        <w:ind w:firstLineChars="202" w:firstLine="485"/>
        <w:rPr>
          <w:rFonts w:ascii="方正仿宋简体" w:eastAsia="方正仿宋简体" w:hAnsiTheme="minorEastAsia"/>
          <w:sz w:val="24"/>
        </w:rPr>
      </w:pPr>
      <w:r w:rsidRPr="00A61AF0">
        <w:rPr>
          <w:rFonts w:ascii="方正仿宋简体" w:eastAsia="方正仿宋简体" w:hAnsiTheme="minorEastAsia" w:hint="eastAsia"/>
          <w:sz w:val="24"/>
          <w:highlight w:val="yellow"/>
        </w:rPr>
        <w:t>1.3.6.1.2.1.4.3</w:t>
      </w:r>
    </w:p>
    <w:p w14:paraId="59F92247" w14:textId="59EBB9CB" w:rsidR="007E0EFF" w:rsidRPr="00A61AF0" w:rsidRDefault="000470AB" w:rsidP="007E0EFF">
      <w:pPr>
        <w:ind w:firstLineChars="202" w:firstLine="485"/>
        <w:rPr>
          <w:rFonts w:ascii="方正仿宋简体" w:eastAsia="方正仿宋简体" w:hAnsiTheme="minorEastAsia"/>
          <w:sz w:val="24"/>
        </w:rPr>
      </w:pPr>
      <w:r w:rsidRPr="00A61AF0">
        <w:rPr>
          <w:rFonts w:ascii="方正仿宋简体" w:eastAsia="方正仿宋简体" w:hAnsiTheme="minorEastAsia" w:hint="eastAsia"/>
          <w:noProof/>
          <w:sz w:val="24"/>
        </w:rPr>
        <w:drawing>
          <wp:inline distT="0" distB="0" distL="0" distR="0" wp14:anchorId="16A68271" wp14:editId="78BAD075">
            <wp:extent cx="5274310" cy="314261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142615"/>
                    </a:xfrm>
                    <a:prstGeom prst="rect">
                      <a:avLst/>
                    </a:prstGeom>
                    <a:noFill/>
                    <a:ln>
                      <a:noFill/>
                    </a:ln>
                  </pic:spPr>
                </pic:pic>
              </a:graphicData>
            </a:graphic>
          </wp:inline>
        </w:drawing>
      </w:r>
    </w:p>
    <w:p w14:paraId="068D50D7" w14:textId="1704C7A8" w:rsidR="000470AB" w:rsidRPr="001B07AD" w:rsidRDefault="007E0EFF" w:rsidP="001B07AD">
      <w:pPr>
        <w:spacing w:line="312" w:lineRule="atLeast"/>
        <w:rPr>
          <w:rFonts w:ascii="方正仿宋简体" w:eastAsia="方正仿宋简体" w:hAnsi="微软雅黑" w:hint="eastAsia"/>
          <w:szCs w:val="21"/>
        </w:rPr>
      </w:pPr>
      <w:r w:rsidRPr="001B07AD">
        <w:rPr>
          <w:rFonts w:ascii="方正仿宋简体" w:eastAsia="方正仿宋简体" w:hAnsi="微软雅黑" w:hint="eastAsia"/>
          <w:szCs w:val="21"/>
        </w:rPr>
        <w:t>当网络管理协议在报文中使用MIB变量时，每个变量名后还要加一个后缀，以作为该变量的一个实例。如ipInReceives的实例数字表示为：1.3.6.1.2.1.4.3.0.</w:t>
      </w:r>
    </w:p>
    <w:p w14:paraId="7D41C7D4" w14:textId="7548D7D7" w:rsidR="000470AB" w:rsidRPr="00A61AF0" w:rsidRDefault="000470AB" w:rsidP="000470AB">
      <w:pPr>
        <w:ind w:firstLineChars="202" w:firstLine="487"/>
        <w:rPr>
          <w:rFonts w:ascii="方正仿宋简体" w:eastAsia="方正仿宋简体" w:hAnsiTheme="minorEastAsia"/>
          <w:sz w:val="24"/>
        </w:rPr>
      </w:pPr>
      <w:r w:rsidRPr="00A61AF0">
        <w:rPr>
          <w:rFonts w:ascii="方正仿宋简体" w:eastAsia="方正仿宋简体" w:hAnsiTheme="minorEastAsia" w:hint="eastAsia"/>
          <w:b/>
          <w:bCs/>
          <w:sz w:val="24"/>
        </w:rPr>
        <w:lastRenderedPageBreak/>
        <w:t>关键性能数据：</w:t>
      </w:r>
      <w:r w:rsidRPr="00A61AF0">
        <w:rPr>
          <w:rFonts w:ascii="方正仿宋简体" w:eastAsia="方正仿宋简体" w:hAnsiTheme="minorEastAsia" w:hint="eastAsia"/>
          <w:sz w:val="24"/>
        </w:rPr>
        <w:t>硬件之间通信的速度，信息交换的分组格式，对于信息的存储能力等。</w:t>
      </w:r>
    </w:p>
    <w:p w14:paraId="0AE1E3B4" w14:textId="77777777" w:rsidR="000470AB" w:rsidRPr="00A61AF0" w:rsidRDefault="000470AB" w:rsidP="000470AB">
      <w:pPr>
        <w:ind w:firstLineChars="202" w:firstLine="487"/>
        <w:rPr>
          <w:rFonts w:ascii="方正仿宋简体" w:eastAsia="方正仿宋简体" w:hAnsiTheme="minorEastAsia"/>
          <w:sz w:val="24"/>
        </w:rPr>
      </w:pPr>
      <w:r w:rsidRPr="00A61AF0">
        <w:rPr>
          <w:rFonts w:ascii="方正仿宋简体" w:eastAsia="方正仿宋简体" w:hAnsiTheme="minorEastAsia" w:hint="eastAsia"/>
          <w:b/>
          <w:bCs/>
          <w:sz w:val="24"/>
        </w:rPr>
        <w:t>硬件中如何获取：</w:t>
      </w:r>
      <w:r w:rsidRPr="00A61AF0">
        <w:rPr>
          <w:rFonts w:ascii="方正仿宋简体" w:eastAsia="方正仿宋简体" w:hAnsiTheme="minorEastAsia" w:hint="eastAsia"/>
          <w:sz w:val="24"/>
        </w:rPr>
        <w:t>可通过与“抓包” 类似的流程进行信息的截取，使一些指令在硬件层面执行从而使硬件中的信息可视化。</w:t>
      </w:r>
    </w:p>
    <w:p w14:paraId="1144A96C" w14:textId="1F57338C" w:rsidR="000470AB" w:rsidRPr="00A61AF0" w:rsidRDefault="000470AB" w:rsidP="000470AB">
      <w:pPr>
        <w:ind w:firstLineChars="202" w:firstLine="487"/>
        <w:rPr>
          <w:rFonts w:ascii="方正仿宋简体" w:eastAsia="方正仿宋简体" w:hAnsiTheme="minorEastAsia"/>
          <w:sz w:val="24"/>
        </w:rPr>
      </w:pPr>
      <w:r w:rsidRPr="00A61AF0">
        <w:rPr>
          <w:rFonts w:ascii="方正仿宋简体" w:eastAsia="方正仿宋简体" w:hAnsiTheme="minorEastAsia" w:hint="eastAsia"/>
          <w:b/>
          <w:bCs/>
          <w:sz w:val="24"/>
        </w:rPr>
        <w:t>硬件中如何保存：</w:t>
      </w:r>
      <w:r w:rsidRPr="00A61AF0">
        <w:rPr>
          <w:rFonts w:ascii="方正仿宋简体" w:eastAsia="方正仿宋简体" w:hAnsiTheme="minorEastAsia" w:hint="eastAsia"/>
          <w:sz w:val="24"/>
        </w:rPr>
        <w:t>硬件中信息的可视化，把硬件中信息传播的电信号转化为波形图输出。</w:t>
      </w:r>
    </w:p>
    <w:p w14:paraId="288FB499" w14:textId="2EC025EE" w:rsidR="000470AB" w:rsidRPr="00A61AF0" w:rsidRDefault="000470AB" w:rsidP="000470AB">
      <w:pPr>
        <w:ind w:firstLineChars="202" w:firstLine="487"/>
        <w:rPr>
          <w:rFonts w:ascii="方正仿宋简体" w:eastAsia="方正仿宋简体" w:hAnsiTheme="minorEastAsia"/>
          <w:sz w:val="24"/>
        </w:rPr>
      </w:pPr>
      <w:r w:rsidRPr="00A61AF0">
        <w:rPr>
          <w:rFonts w:ascii="方正仿宋简体" w:eastAsia="方正仿宋简体" w:hAnsiTheme="minorEastAsia" w:hint="eastAsia"/>
          <w:b/>
          <w:bCs/>
          <w:sz w:val="24"/>
        </w:rPr>
        <w:t>硬件中如何刷新：</w:t>
      </w:r>
      <w:r w:rsidRPr="00A61AF0">
        <w:rPr>
          <w:rFonts w:ascii="方正仿宋简体" w:eastAsia="方正仿宋简体" w:hAnsiTheme="minorEastAsia" w:hint="eastAsia"/>
          <w:sz w:val="24"/>
        </w:rPr>
        <w:t>在代码实现功能的过程中适当添加时序电路，利用系统时钟来对信息进行周期性的获取然后将旧的信息覆盖，实现信息的刷新。</w:t>
      </w:r>
    </w:p>
    <w:p w14:paraId="39F64424" w14:textId="2C5DF85D" w:rsidR="004242C5" w:rsidRPr="00A61AF0" w:rsidRDefault="004242C5" w:rsidP="004242C5">
      <w:pPr>
        <w:pStyle w:val="3"/>
        <w:rPr>
          <w:rFonts w:ascii="方正仿宋简体" w:eastAsia="方正仿宋简体" w:hAnsi="微软雅黑"/>
        </w:rPr>
      </w:pPr>
      <w:r w:rsidRPr="00A61AF0">
        <w:rPr>
          <w:rFonts w:ascii="方正仿宋简体" w:eastAsia="方正仿宋简体" w:hAnsi="微软雅黑" w:hint="eastAsia"/>
        </w:rPr>
        <w:t>七、实验心得</w:t>
      </w:r>
    </w:p>
    <w:p w14:paraId="76CBD9EE" w14:textId="2766FDF6" w:rsidR="004242C5" w:rsidRPr="001B07AD" w:rsidRDefault="007E0EFF" w:rsidP="001B07AD">
      <w:pPr>
        <w:spacing w:line="312" w:lineRule="atLeast"/>
        <w:rPr>
          <w:rFonts w:ascii="方正仿宋简体" w:eastAsia="方正仿宋简体" w:hAnsi="微软雅黑"/>
          <w:szCs w:val="21"/>
        </w:rPr>
      </w:pPr>
      <w:r w:rsidRPr="001B07AD">
        <w:rPr>
          <w:rFonts w:ascii="方正仿宋简体" w:eastAsia="方正仿宋简体" w:hAnsi="微软雅黑" w:hint="eastAsia"/>
          <w:szCs w:val="21"/>
        </w:rPr>
        <w:t>这次实验需要我们另写一个代码来设计计数器能统计交换机通过的有效报文字节数量。由于涉及到了有效报文字节数以及报文数的概念，所以首先要搞清楚概念，才能在代码中实现。当报文头到达要将报文数加1,当报文字节有效时需要累加，并组设定初始化和重置情况。这次实验代码不是很困难，主要是考验对于报文格式以及报文各个字段表示的了解，但对于if判断条件需要谨慎，我们在老师提供的参考基础上增加了一条限制</w:t>
      </w:r>
      <w:r w:rsidR="001B07AD">
        <w:rPr>
          <w:rFonts w:ascii="方正仿宋简体" w:eastAsia="方正仿宋简体" w:hAnsi="微软雅黑" w:hint="eastAsia"/>
          <w:szCs w:val="21"/>
        </w:rPr>
        <w:t>条件</w:t>
      </w:r>
      <w:r w:rsidRPr="001B07AD">
        <w:rPr>
          <w:rFonts w:ascii="方正仿宋简体" w:eastAsia="方正仿宋简体" w:hAnsi="微软雅黑" w:hint="eastAsia"/>
          <w:szCs w:val="21"/>
        </w:rPr>
        <w:t>，</w:t>
      </w:r>
      <w:r w:rsidR="001B07AD">
        <w:rPr>
          <w:rFonts w:ascii="方正仿宋简体" w:eastAsia="方正仿宋简体" w:hAnsi="微软雅黑" w:hint="eastAsia"/>
          <w:szCs w:val="21"/>
        </w:rPr>
        <w:t>能够更加精确的捕捉，但是也会有一定的损失，</w:t>
      </w:r>
      <w:r w:rsidRPr="001B07AD">
        <w:rPr>
          <w:rFonts w:ascii="方正仿宋简体" w:eastAsia="方正仿宋简体" w:hAnsi="微软雅黑" w:hint="eastAsia"/>
          <w:szCs w:val="21"/>
        </w:rPr>
        <w:t>这也是结果和16相比有些偏差的原因。</w:t>
      </w:r>
    </w:p>
    <w:sectPr w:rsidR="004242C5" w:rsidRPr="001B07AD">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E52B86" w14:textId="77777777" w:rsidR="007E007A" w:rsidRDefault="007E007A" w:rsidP="007B5F74">
      <w:r>
        <w:separator/>
      </w:r>
    </w:p>
  </w:endnote>
  <w:endnote w:type="continuationSeparator" w:id="0">
    <w:p w14:paraId="2358E42F" w14:textId="77777777" w:rsidR="007E007A" w:rsidRDefault="007E007A" w:rsidP="007B5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Heiti SC Light">
    <w:altName w:val="宋体"/>
    <w:charset w:val="86"/>
    <w:family w:val="auto"/>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ˎ̥">
    <w:altName w:val="Times New Roman"/>
    <w:charset w:val="00"/>
    <w:family w:val="roman"/>
    <w:pitch w:val="default"/>
    <w:sig w:usb0="00000000" w:usb1="00000000" w:usb2="0000000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仿宋简体">
    <w:panose1 w:val="03000509000000000000"/>
    <w:charset w:val="86"/>
    <w:family w:val="script"/>
    <w:pitch w:val="fixed"/>
    <w:sig w:usb0="00000001" w:usb1="080E0000" w:usb2="00000010" w:usb3="00000000" w:csb0="00040000" w:csb1="00000000"/>
  </w:font>
  <w:font w:name="Italic">
    <w:altName w:val="Courier New"/>
    <w:charset w:val="00"/>
    <w:family w:val="auto"/>
    <w:pitch w:val="default"/>
    <w:sig w:usb0="00000000" w:usb1="00000000" w:usb2="00000000" w:usb3="00000000" w:csb0="0000000F" w:csb1="00000000"/>
  </w:font>
  <w:font w:name="新宋体">
    <w:panose1 w:val="02010609030101010101"/>
    <w:charset w:val="86"/>
    <w:family w:val="modern"/>
    <w:pitch w:val="fixed"/>
    <w:sig w:usb0="0000028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8B1ED6" w14:textId="77777777" w:rsidR="007E007A" w:rsidRDefault="007E007A" w:rsidP="007B5F74">
      <w:r>
        <w:separator/>
      </w:r>
    </w:p>
  </w:footnote>
  <w:footnote w:type="continuationSeparator" w:id="0">
    <w:p w14:paraId="41F88D53" w14:textId="77777777" w:rsidR="007E007A" w:rsidRDefault="007E007A" w:rsidP="007B5F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2A47288"/>
    <w:multiLevelType w:val="multilevel"/>
    <w:tmpl w:val="02A47288"/>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31220C5"/>
    <w:multiLevelType w:val="multilevel"/>
    <w:tmpl w:val="031220C5"/>
    <w:lvl w:ilvl="0">
      <w:start w:val="2"/>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3E7834F8"/>
    <w:multiLevelType w:val="hybridMultilevel"/>
    <w:tmpl w:val="B398530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D3CA5FA"/>
    <w:multiLevelType w:val="singleLevel"/>
    <w:tmpl w:val="5D3CA5FA"/>
    <w:lvl w:ilvl="0">
      <w:start w:val="1"/>
      <w:numFmt w:val="chineseCounting"/>
      <w:suff w:val="nothing"/>
      <w:lvlText w:val="%1、"/>
      <w:lvlJc w:val="left"/>
      <w:rPr>
        <w:rFonts w:hint="eastAsia"/>
      </w:rPr>
    </w:lvl>
  </w:abstractNum>
  <w:abstractNum w:abstractNumId="5" w15:restartNumberingAfterBreak="0">
    <w:nsid w:val="7E2E4B0F"/>
    <w:multiLevelType w:val="multilevel"/>
    <w:tmpl w:val="7E2E4B0F"/>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 w15:restartNumberingAfterBreak="0">
    <w:nsid w:val="7ED046D5"/>
    <w:multiLevelType w:val="multilevel"/>
    <w:tmpl w:val="7ED046D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5"/>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200"/>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BE8"/>
    <w:rsid w:val="00002407"/>
    <w:rsid w:val="00010742"/>
    <w:rsid w:val="00011FFF"/>
    <w:rsid w:val="00014F88"/>
    <w:rsid w:val="000470AB"/>
    <w:rsid w:val="00052444"/>
    <w:rsid w:val="000624B0"/>
    <w:rsid w:val="00074665"/>
    <w:rsid w:val="000775AD"/>
    <w:rsid w:val="000A01CE"/>
    <w:rsid w:val="000B4944"/>
    <w:rsid w:val="000C61AE"/>
    <w:rsid w:val="000D63D4"/>
    <w:rsid w:val="000E462F"/>
    <w:rsid w:val="001126F3"/>
    <w:rsid w:val="00162124"/>
    <w:rsid w:val="001B07AD"/>
    <w:rsid w:val="001D0E0A"/>
    <w:rsid w:val="001E3096"/>
    <w:rsid w:val="001E56DF"/>
    <w:rsid w:val="00203CC5"/>
    <w:rsid w:val="00217BE8"/>
    <w:rsid w:val="00255277"/>
    <w:rsid w:val="00273B2B"/>
    <w:rsid w:val="002B71AE"/>
    <w:rsid w:val="002D0416"/>
    <w:rsid w:val="002D4AE6"/>
    <w:rsid w:val="00333A28"/>
    <w:rsid w:val="00334A80"/>
    <w:rsid w:val="00385B2D"/>
    <w:rsid w:val="003C3505"/>
    <w:rsid w:val="003D10E6"/>
    <w:rsid w:val="003E50FE"/>
    <w:rsid w:val="003F4720"/>
    <w:rsid w:val="00406D8B"/>
    <w:rsid w:val="00417537"/>
    <w:rsid w:val="004242C5"/>
    <w:rsid w:val="0042742D"/>
    <w:rsid w:val="00434580"/>
    <w:rsid w:val="00437388"/>
    <w:rsid w:val="00450FD2"/>
    <w:rsid w:val="00462E92"/>
    <w:rsid w:val="00474F84"/>
    <w:rsid w:val="00483179"/>
    <w:rsid w:val="0048649B"/>
    <w:rsid w:val="00495A53"/>
    <w:rsid w:val="00496DA8"/>
    <w:rsid w:val="00497316"/>
    <w:rsid w:val="004B57FD"/>
    <w:rsid w:val="004C56A0"/>
    <w:rsid w:val="004F7749"/>
    <w:rsid w:val="004F78FD"/>
    <w:rsid w:val="00502452"/>
    <w:rsid w:val="00542B4E"/>
    <w:rsid w:val="005537D1"/>
    <w:rsid w:val="00557686"/>
    <w:rsid w:val="00560092"/>
    <w:rsid w:val="00560394"/>
    <w:rsid w:val="0057071A"/>
    <w:rsid w:val="00577239"/>
    <w:rsid w:val="005B1825"/>
    <w:rsid w:val="005D1BA2"/>
    <w:rsid w:val="005E2A50"/>
    <w:rsid w:val="005E67C7"/>
    <w:rsid w:val="00614A2A"/>
    <w:rsid w:val="00616F9E"/>
    <w:rsid w:val="00631018"/>
    <w:rsid w:val="0063238E"/>
    <w:rsid w:val="0065057D"/>
    <w:rsid w:val="00654BA5"/>
    <w:rsid w:val="006A459B"/>
    <w:rsid w:val="006A4CBB"/>
    <w:rsid w:val="006B43C4"/>
    <w:rsid w:val="006B7442"/>
    <w:rsid w:val="006C4C7B"/>
    <w:rsid w:val="006C568F"/>
    <w:rsid w:val="006D5090"/>
    <w:rsid w:val="006D6586"/>
    <w:rsid w:val="00707C4B"/>
    <w:rsid w:val="007206C3"/>
    <w:rsid w:val="00720FAB"/>
    <w:rsid w:val="00723DC3"/>
    <w:rsid w:val="0073618D"/>
    <w:rsid w:val="007403F0"/>
    <w:rsid w:val="007575B9"/>
    <w:rsid w:val="00770A53"/>
    <w:rsid w:val="00791A00"/>
    <w:rsid w:val="007A6230"/>
    <w:rsid w:val="007B0C32"/>
    <w:rsid w:val="007B5F74"/>
    <w:rsid w:val="007C6185"/>
    <w:rsid w:val="007E007A"/>
    <w:rsid w:val="007E0EFF"/>
    <w:rsid w:val="00822162"/>
    <w:rsid w:val="008228C1"/>
    <w:rsid w:val="008670EE"/>
    <w:rsid w:val="00874C66"/>
    <w:rsid w:val="0087516D"/>
    <w:rsid w:val="008D7090"/>
    <w:rsid w:val="008F1DB1"/>
    <w:rsid w:val="00904B8B"/>
    <w:rsid w:val="00910E0D"/>
    <w:rsid w:val="00920751"/>
    <w:rsid w:val="009253FB"/>
    <w:rsid w:val="0093025F"/>
    <w:rsid w:val="0094190C"/>
    <w:rsid w:val="00946C83"/>
    <w:rsid w:val="00951003"/>
    <w:rsid w:val="009911AB"/>
    <w:rsid w:val="009976B1"/>
    <w:rsid w:val="009A1835"/>
    <w:rsid w:val="009B2871"/>
    <w:rsid w:val="009C635F"/>
    <w:rsid w:val="00A109A6"/>
    <w:rsid w:val="00A10ACF"/>
    <w:rsid w:val="00A37069"/>
    <w:rsid w:val="00A37769"/>
    <w:rsid w:val="00A44B84"/>
    <w:rsid w:val="00A61AF0"/>
    <w:rsid w:val="00A70680"/>
    <w:rsid w:val="00A73E18"/>
    <w:rsid w:val="00A777AA"/>
    <w:rsid w:val="00A86744"/>
    <w:rsid w:val="00A90851"/>
    <w:rsid w:val="00A9313A"/>
    <w:rsid w:val="00AE1F3E"/>
    <w:rsid w:val="00AE2C99"/>
    <w:rsid w:val="00AF0BE8"/>
    <w:rsid w:val="00B11913"/>
    <w:rsid w:val="00B23476"/>
    <w:rsid w:val="00B44345"/>
    <w:rsid w:val="00B5207A"/>
    <w:rsid w:val="00B5223D"/>
    <w:rsid w:val="00B64441"/>
    <w:rsid w:val="00B77833"/>
    <w:rsid w:val="00BA751D"/>
    <w:rsid w:val="00BE4FE6"/>
    <w:rsid w:val="00BF72D3"/>
    <w:rsid w:val="00C02804"/>
    <w:rsid w:val="00C2577C"/>
    <w:rsid w:val="00C30D0B"/>
    <w:rsid w:val="00C320E6"/>
    <w:rsid w:val="00C334DF"/>
    <w:rsid w:val="00C34A4D"/>
    <w:rsid w:val="00C40F98"/>
    <w:rsid w:val="00C4629B"/>
    <w:rsid w:val="00C517DD"/>
    <w:rsid w:val="00C57619"/>
    <w:rsid w:val="00C75B37"/>
    <w:rsid w:val="00C827EE"/>
    <w:rsid w:val="00C92B13"/>
    <w:rsid w:val="00CA326A"/>
    <w:rsid w:val="00CC183B"/>
    <w:rsid w:val="00CC3D34"/>
    <w:rsid w:val="00CD3C10"/>
    <w:rsid w:val="00CF4D95"/>
    <w:rsid w:val="00D03D3E"/>
    <w:rsid w:val="00D34E59"/>
    <w:rsid w:val="00D47ED5"/>
    <w:rsid w:val="00D519F8"/>
    <w:rsid w:val="00D51E4C"/>
    <w:rsid w:val="00D52899"/>
    <w:rsid w:val="00D52E74"/>
    <w:rsid w:val="00D60EB4"/>
    <w:rsid w:val="00D92D55"/>
    <w:rsid w:val="00DC2621"/>
    <w:rsid w:val="00DE5722"/>
    <w:rsid w:val="00DE702A"/>
    <w:rsid w:val="00DF45F2"/>
    <w:rsid w:val="00E24B7F"/>
    <w:rsid w:val="00E43F1D"/>
    <w:rsid w:val="00E47673"/>
    <w:rsid w:val="00E85E1C"/>
    <w:rsid w:val="00E86CCF"/>
    <w:rsid w:val="00E968F9"/>
    <w:rsid w:val="00EB0896"/>
    <w:rsid w:val="00EB5370"/>
    <w:rsid w:val="00EB73D4"/>
    <w:rsid w:val="00ED7D07"/>
    <w:rsid w:val="00F141EA"/>
    <w:rsid w:val="00F35369"/>
    <w:rsid w:val="00F4408A"/>
    <w:rsid w:val="00F75A1F"/>
    <w:rsid w:val="00F976AB"/>
    <w:rsid w:val="00FA704A"/>
    <w:rsid w:val="00FB636A"/>
    <w:rsid w:val="00FC73B6"/>
    <w:rsid w:val="017D7173"/>
    <w:rsid w:val="019B2F83"/>
    <w:rsid w:val="023D05ED"/>
    <w:rsid w:val="038F0A49"/>
    <w:rsid w:val="0A7A7B4D"/>
    <w:rsid w:val="1094702A"/>
    <w:rsid w:val="11455C93"/>
    <w:rsid w:val="14760632"/>
    <w:rsid w:val="1DA20439"/>
    <w:rsid w:val="1E781A36"/>
    <w:rsid w:val="1F8E3B9C"/>
    <w:rsid w:val="1FD0463C"/>
    <w:rsid w:val="217D02BA"/>
    <w:rsid w:val="24301297"/>
    <w:rsid w:val="25CC43C7"/>
    <w:rsid w:val="262A3524"/>
    <w:rsid w:val="36DD0D32"/>
    <w:rsid w:val="38CD06A2"/>
    <w:rsid w:val="3A3D4E74"/>
    <w:rsid w:val="3B5E4DAD"/>
    <w:rsid w:val="3FF934AD"/>
    <w:rsid w:val="40C018C3"/>
    <w:rsid w:val="42776D44"/>
    <w:rsid w:val="44742B6F"/>
    <w:rsid w:val="4E140EEA"/>
    <w:rsid w:val="5068573B"/>
    <w:rsid w:val="50DF0FBA"/>
    <w:rsid w:val="51B013C3"/>
    <w:rsid w:val="51C86472"/>
    <w:rsid w:val="52882C4A"/>
    <w:rsid w:val="52C86ED0"/>
    <w:rsid w:val="5CB76ED5"/>
    <w:rsid w:val="5EF57BB8"/>
    <w:rsid w:val="61306745"/>
    <w:rsid w:val="63F37BE2"/>
    <w:rsid w:val="64CC6DCB"/>
    <w:rsid w:val="6685123B"/>
    <w:rsid w:val="697E39EC"/>
    <w:rsid w:val="6B214B88"/>
    <w:rsid w:val="6D923218"/>
    <w:rsid w:val="71FB4E33"/>
    <w:rsid w:val="748F0C59"/>
    <w:rsid w:val="75B344A7"/>
    <w:rsid w:val="77BC0BD2"/>
    <w:rsid w:val="78EB4021"/>
    <w:rsid w:val="7D0F41B9"/>
    <w:rsid w:val="7DFF4D17"/>
    <w:rsid w:val="7F8F6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708C412"/>
  <w15:docId w15:val="{DBD24FF8-EEBF-4D1F-ADDF-E1E31B07B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0"/>
    <w:uiPriority w:val="9"/>
    <w:semiHidden/>
    <w:unhideWhenUsed/>
    <w:qFormat/>
    <w:rsid w:val="00D60E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Heiti SC Light" w:eastAsia="Heiti SC Light"/>
      <w:sz w:val="24"/>
    </w:rPr>
  </w:style>
  <w:style w:type="paragraph" w:styleId="TOC3">
    <w:name w:val="toc 3"/>
    <w:basedOn w:val="a"/>
    <w:next w:val="a"/>
    <w:uiPriority w:val="39"/>
    <w:semiHidden/>
    <w:unhideWhenUsed/>
    <w:pPr>
      <w:ind w:leftChars="400" w:left="840"/>
    </w:pPr>
  </w:style>
  <w:style w:type="paragraph" w:styleId="a5">
    <w:name w:val="Balloon Text"/>
    <w:basedOn w:val="a"/>
    <w:link w:val="a6"/>
    <w:uiPriority w:val="99"/>
    <w:unhideWhenUsed/>
    <w:qFormat/>
    <w:rPr>
      <w:sz w:val="18"/>
      <w:szCs w:val="18"/>
    </w:rPr>
  </w:style>
  <w:style w:type="paragraph" w:styleId="TOC1">
    <w:name w:val="toc 1"/>
    <w:basedOn w:val="a"/>
    <w:next w:val="a"/>
    <w:uiPriority w:val="39"/>
    <w:unhideWhenUsed/>
    <w:qFormat/>
  </w:style>
  <w:style w:type="paragraph" w:styleId="a7">
    <w:name w:val="Subtitle"/>
    <w:basedOn w:val="a"/>
    <w:next w:val="a"/>
    <w:link w:val="a8"/>
    <w:uiPriority w:val="11"/>
    <w:qFormat/>
    <w:pPr>
      <w:spacing w:before="240" w:after="60" w:line="312" w:lineRule="auto"/>
      <w:jc w:val="center"/>
      <w:outlineLvl w:val="1"/>
    </w:pPr>
    <w:rPr>
      <w:rFonts w:ascii="Calibri Light" w:hAnsi="Calibri Light"/>
      <w:b/>
      <w:bCs/>
      <w:kern w:val="28"/>
      <w:sz w:val="32"/>
      <w:szCs w:val="32"/>
    </w:rPr>
  </w:style>
  <w:style w:type="paragraph" w:styleId="TOC2">
    <w:name w:val="toc 2"/>
    <w:basedOn w:val="a"/>
    <w:next w:val="a"/>
    <w:uiPriority w:val="39"/>
    <w:unhideWhenUsed/>
    <w:qFormat/>
    <w:pPr>
      <w:ind w:leftChars="200" w:left="420"/>
    </w:pPr>
  </w:style>
  <w:style w:type="paragraph" w:styleId="a9">
    <w:name w:val="Normal (Web)"/>
    <w:basedOn w:val="a"/>
    <w:uiPriority w:val="99"/>
    <w:pPr>
      <w:widowControl/>
      <w:suppressAutoHyphens/>
      <w:spacing w:before="280" w:after="280"/>
      <w:jc w:val="left"/>
    </w:pPr>
    <w:rPr>
      <w:rFonts w:ascii="宋体" w:hAnsi="宋体" w:cs="宋体"/>
      <w:kern w:val="1"/>
      <w:sz w:val="24"/>
      <w:lang w:eastAsia="ar-SA"/>
    </w:rPr>
  </w:style>
  <w:style w:type="table" w:styleId="aa">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uiPriority w:val="99"/>
    <w:unhideWhenUsed/>
    <w:rPr>
      <w:color w:val="0563C1"/>
      <w:u w:val="single"/>
    </w:rPr>
  </w:style>
  <w:style w:type="paragraph" w:customStyle="1" w:styleId="Style13">
    <w:name w:val="_Style 13"/>
    <w:basedOn w:val="1"/>
    <w:next w:val="a"/>
    <w:uiPriority w:val="39"/>
    <w:unhideWhenUsed/>
    <w:qFormat/>
    <w:pPr>
      <w:widowControl/>
      <w:spacing w:before="240" w:after="0" w:line="259" w:lineRule="auto"/>
      <w:jc w:val="left"/>
      <w:outlineLvl w:val="9"/>
    </w:pPr>
    <w:rPr>
      <w:rFonts w:ascii="Calibri Light" w:hAnsi="Calibri Light"/>
      <w:b w:val="0"/>
      <w:bCs w:val="0"/>
      <w:color w:val="2E74B5"/>
      <w:kern w:val="0"/>
      <w:sz w:val="32"/>
      <w:szCs w:val="32"/>
    </w:rPr>
  </w:style>
  <w:style w:type="paragraph" w:styleId="ac">
    <w:name w:val="List Paragraph"/>
    <w:basedOn w:val="a"/>
    <w:uiPriority w:val="34"/>
    <w:qFormat/>
    <w:pPr>
      <w:ind w:firstLineChars="200" w:firstLine="420"/>
    </w:pPr>
    <w:rPr>
      <w:rFonts w:ascii="Calibri" w:hAnsi="Calibri"/>
      <w:szCs w:val="22"/>
    </w:rPr>
  </w:style>
  <w:style w:type="character" w:customStyle="1" w:styleId="a6">
    <w:name w:val="批注框文本 字符"/>
    <w:link w:val="a5"/>
    <w:uiPriority w:val="99"/>
    <w:semiHidden/>
    <w:qFormat/>
    <w:rPr>
      <w:rFonts w:ascii="Times New Roman" w:hAnsi="Times New Roman"/>
      <w:kern w:val="2"/>
      <w:sz w:val="18"/>
      <w:szCs w:val="18"/>
    </w:rPr>
  </w:style>
  <w:style w:type="character" w:customStyle="1" w:styleId="Style16">
    <w:name w:val="_Style 16"/>
    <w:uiPriority w:val="19"/>
    <w:qFormat/>
    <w:rPr>
      <w:i/>
      <w:iCs/>
      <w:color w:val="404040"/>
    </w:rPr>
  </w:style>
  <w:style w:type="character" w:customStyle="1" w:styleId="10">
    <w:name w:val="标题 1 字符"/>
    <w:link w:val="1"/>
    <w:uiPriority w:val="9"/>
    <w:qFormat/>
    <w:rPr>
      <w:rFonts w:ascii="Times New Roman" w:hAnsi="Times New Roman"/>
      <w:b/>
      <w:bCs/>
      <w:kern w:val="44"/>
      <w:sz w:val="44"/>
      <w:szCs w:val="44"/>
    </w:rPr>
  </w:style>
  <w:style w:type="character" w:customStyle="1" w:styleId="a4">
    <w:name w:val="文档结构图 字符"/>
    <w:link w:val="a3"/>
    <w:uiPriority w:val="99"/>
    <w:semiHidden/>
    <w:qFormat/>
    <w:rPr>
      <w:rFonts w:ascii="Heiti SC Light" w:eastAsia="Heiti SC Light" w:hAnsi="Times New Roman" w:cs="Times New Roman"/>
    </w:rPr>
  </w:style>
  <w:style w:type="character" w:customStyle="1" w:styleId="20">
    <w:name w:val="标题 2 字符"/>
    <w:link w:val="2"/>
    <w:uiPriority w:val="9"/>
    <w:qFormat/>
    <w:rPr>
      <w:rFonts w:ascii="Calibri Light" w:eastAsia="宋体" w:hAnsi="Calibri Light" w:cs="Times New Roman"/>
      <w:b/>
      <w:bCs/>
      <w:kern w:val="2"/>
      <w:sz w:val="32"/>
      <w:szCs w:val="32"/>
    </w:rPr>
  </w:style>
  <w:style w:type="character" w:customStyle="1" w:styleId="htxt11">
    <w:name w:val="htxt11"/>
    <w:qFormat/>
    <w:rPr>
      <w:rFonts w:ascii="ˎ̥" w:hAnsi="ˎ̥"/>
      <w:sz w:val="21"/>
      <w:szCs w:val="21"/>
    </w:rPr>
  </w:style>
  <w:style w:type="character" w:customStyle="1" w:styleId="a8">
    <w:name w:val="副标题 字符"/>
    <w:link w:val="a7"/>
    <w:uiPriority w:val="11"/>
    <w:rPr>
      <w:rFonts w:ascii="Calibri Light" w:hAnsi="Calibri Light" w:cs="Times New Roman"/>
      <w:b/>
      <w:bCs/>
      <w:kern w:val="28"/>
      <w:sz w:val="32"/>
      <w:szCs w:val="32"/>
    </w:rPr>
  </w:style>
  <w:style w:type="paragraph" w:customStyle="1" w:styleId="11">
    <w:name w:val="列出段落1"/>
    <w:basedOn w:val="a"/>
    <w:qFormat/>
    <w:pPr>
      <w:ind w:firstLineChars="200" w:firstLine="420"/>
    </w:pPr>
    <w:rPr>
      <w:rFonts w:ascii="Calibri" w:hAnsi="Calibri" w:cs="黑体"/>
      <w:szCs w:val="22"/>
    </w:rPr>
  </w:style>
  <w:style w:type="paragraph" w:styleId="ad">
    <w:name w:val="header"/>
    <w:basedOn w:val="a"/>
    <w:link w:val="ae"/>
    <w:uiPriority w:val="99"/>
    <w:unhideWhenUsed/>
    <w:rsid w:val="007B5F74"/>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7B5F74"/>
    <w:rPr>
      <w:kern w:val="2"/>
      <w:sz w:val="18"/>
      <w:szCs w:val="18"/>
    </w:rPr>
  </w:style>
  <w:style w:type="paragraph" w:styleId="af">
    <w:name w:val="footer"/>
    <w:basedOn w:val="a"/>
    <w:link w:val="af0"/>
    <w:uiPriority w:val="99"/>
    <w:unhideWhenUsed/>
    <w:rsid w:val="007B5F74"/>
    <w:pPr>
      <w:tabs>
        <w:tab w:val="center" w:pos="4153"/>
        <w:tab w:val="right" w:pos="8306"/>
      </w:tabs>
      <w:snapToGrid w:val="0"/>
      <w:jc w:val="left"/>
    </w:pPr>
    <w:rPr>
      <w:sz w:val="18"/>
      <w:szCs w:val="18"/>
    </w:rPr>
  </w:style>
  <w:style w:type="character" w:customStyle="1" w:styleId="af0">
    <w:name w:val="页脚 字符"/>
    <w:basedOn w:val="a0"/>
    <w:link w:val="af"/>
    <w:uiPriority w:val="99"/>
    <w:rsid w:val="007B5F74"/>
    <w:rPr>
      <w:kern w:val="2"/>
      <w:sz w:val="18"/>
      <w:szCs w:val="18"/>
    </w:rPr>
  </w:style>
  <w:style w:type="character" w:styleId="af1">
    <w:name w:val="Strong"/>
    <w:basedOn w:val="a0"/>
    <w:uiPriority w:val="22"/>
    <w:qFormat/>
    <w:rsid w:val="009976B1"/>
    <w:rPr>
      <w:b/>
      <w:bCs/>
    </w:rPr>
  </w:style>
  <w:style w:type="character" w:customStyle="1" w:styleId="30">
    <w:name w:val="标题 3 字符"/>
    <w:basedOn w:val="a0"/>
    <w:link w:val="3"/>
    <w:uiPriority w:val="9"/>
    <w:semiHidden/>
    <w:rsid w:val="00D60EB4"/>
    <w:rPr>
      <w:b/>
      <w:bCs/>
      <w:kern w:val="2"/>
      <w:sz w:val="32"/>
      <w:szCs w:val="32"/>
    </w:rPr>
  </w:style>
  <w:style w:type="paragraph" w:customStyle="1" w:styleId="af2">
    <w:name w:val="表文字"/>
    <w:qFormat/>
    <w:rsid w:val="00D60EB4"/>
    <w:rPr>
      <w:rFonts w:ascii="Arial" w:hAnsi="Arial"/>
      <w:sz w:val="21"/>
      <w:szCs w:val="21"/>
    </w:rPr>
  </w:style>
  <w:style w:type="character" w:styleId="af3">
    <w:name w:val="Unresolved Mention"/>
    <w:basedOn w:val="a0"/>
    <w:uiPriority w:val="99"/>
    <w:semiHidden/>
    <w:unhideWhenUsed/>
    <w:rsid w:val="007E0E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9853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84F5CD50-BCDC-4313-8B61-24ECF58B962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9</Pages>
  <Words>424</Words>
  <Characters>2417</Characters>
  <Application>Microsoft Office Word</Application>
  <DocSecurity>0</DocSecurity>
  <Lines>20</Lines>
  <Paragraphs>5</Paragraphs>
  <ScaleCrop>false</ScaleCrop>
  <Company>Microsoft</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小肉肉 QQ</dc:creator>
  <cp:lastModifiedBy>张 继伟</cp:lastModifiedBy>
  <cp:revision>129</cp:revision>
  <dcterms:created xsi:type="dcterms:W3CDTF">2015-01-10T06:23:00Z</dcterms:created>
  <dcterms:modified xsi:type="dcterms:W3CDTF">2021-04-13T11:52:00Z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