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FED8" w14:textId="39AD70D5" w:rsidR="004B3DA8" w:rsidRDefault="004B3DA8" w:rsidP="00B53F8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3-8译码器的原理图</w:t>
      </w:r>
    </w:p>
    <w:p w14:paraId="14389D6A" w14:textId="2B609551" w:rsidR="00B53F88" w:rsidRDefault="00B53F88">
      <w:pPr>
        <w:rPr>
          <w:rFonts w:ascii="Arial" w:hAnsi="Arial" w:cs="Arial"/>
          <w:color w:val="202020"/>
          <w:szCs w:val="21"/>
          <w:shd w:val="clear" w:color="auto" w:fill="FFFFFF"/>
        </w:rPr>
      </w:pPr>
      <w:r>
        <w:rPr>
          <w:rFonts w:ascii="Arial" w:hAnsi="Arial" w:cs="Arial"/>
          <w:noProof/>
          <w:color w:val="202020"/>
          <w:szCs w:val="21"/>
          <w:shd w:val="clear" w:color="auto" w:fill="FFFFFF"/>
        </w:rPr>
        <w:drawing>
          <wp:inline distT="0" distB="0" distL="0" distR="0" wp14:anchorId="5E7CC717" wp14:editId="45CAA38F">
            <wp:extent cx="5274310" cy="2649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8译码器原理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1307" w14:textId="25A2DC83" w:rsidR="00B53F88" w:rsidRPr="00B53F88" w:rsidRDefault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输入：</w:t>
      </w: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A</w:t>
      </w:r>
      <w:proofErr w:type="gramStart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0,A</w:t>
      </w:r>
      <w:proofErr w:type="gramEnd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1,A2</w:t>
      </w:r>
    </w:p>
    <w:p w14:paraId="73F25AFD" w14:textId="1343DD1D" w:rsidR="00B53F88" w:rsidRDefault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输出：</w:t>
      </w: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D</w:t>
      </w:r>
      <w:proofErr w:type="gramStart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0,D</w:t>
      </w:r>
      <w:proofErr w:type="gramEnd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1,D2,D3,D4,D5,D6,D7</w:t>
      </w:r>
    </w:p>
    <w:p w14:paraId="2D865FE0" w14:textId="77777777" w:rsidR="00B53F88" w:rsidRDefault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</w:p>
    <w:p w14:paraId="798A77A3" w14:textId="77A0C5CF" w:rsidR="00B53F88" w:rsidRDefault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仿真结果：</w:t>
      </w:r>
    </w:p>
    <w:p w14:paraId="6DD197F9" w14:textId="110D5E87" w:rsidR="00B53F88" w:rsidRPr="00B53F88" w:rsidRDefault="00B53F88">
      <w:pPr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bCs/>
          <w:noProof/>
          <w:color w:val="202020"/>
          <w:sz w:val="30"/>
          <w:szCs w:val="30"/>
          <w:shd w:val="clear" w:color="auto" w:fill="FFFFFF"/>
        </w:rPr>
        <w:drawing>
          <wp:inline distT="0" distB="0" distL="0" distR="0" wp14:anchorId="48F017BE" wp14:editId="2CBABF26">
            <wp:extent cx="5274310" cy="2185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仿真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D998" w14:textId="77777777" w:rsidR="00B53F88" w:rsidRDefault="00B53F88">
      <w:pPr>
        <w:rPr>
          <w:rFonts w:ascii="Arial" w:hAnsi="Arial" w:cs="Arial" w:hint="eastAsia"/>
          <w:color w:val="202020"/>
          <w:szCs w:val="21"/>
          <w:shd w:val="clear" w:color="auto" w:fill="FFFFFF"/>
        </w:rPr>
      </w:pPr>
    </w:p>
    <w:p w14:paraId="4B954CBB" w14:textId="05FD854D" w:rsidR="004B3DA8" w:rsidRDefault="004B3DA8" w:rsidP="00B53F8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3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8</w:t>
      </w:r>
      <w:r>
        <w:rPr>
          <w:rFonts w:hint="eastAsia"/>
          <w:shd w:val="clear" w:color="auto" w:fill="FFFFFF"/>
        </w:rPr>
        <w:t>译码器</w:t>
      </w:r>
      <w:r>
        <w:rPr>
          <w:shd w:val="clear" w:color="auto" w:fill="FFFFFF"/>
        </w:rPr>
        <w:t>VHDL程序</w:t>
      </w:r>
    </w:p>
    <w:p w14:paraId="69EF98DC" w14:textId="1718F303" w:rsidR="004B3DA8" w:rsidRDefault="00B53F88">
      <w:pPr>
        <w:rPr>
          <w:rFonts w:ascii="Arial" w:hAnsi="Arial" w:cs="Arial"/>
          <w:color w:val="202020"/>
          <w:szCs w:val="21"/>
          <w:shd w:val="clear" w:color="auto" w:fill="FFFFFF"/>
        </w:rPr>
      </w:pPr>
      <w:r>
        <w:rPr>
          <w:rFonts w:ascii="Arial" w:hAnsi="Arial" w:cs="Arial"/>
          <w:noProof/>
          <w:color w:val="202020"/>
          <w:szCs w:val="21"/>
          <w:shd w:val="clear" w:color="auto" w:fill="FFFFFF"/>
        </w:rPr>
        <w:drawing>
          <wp:inline distT="0" distB="0" distL="0" distR="0" wp14:anchorId="30F4FEFA" wp14:editId="4FC68507">
            <wp:extent cx="5274310" cy="2809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8译码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6C82" w14:textId="77777777" w:rsidR="00B53F88" w:rsidRPr="00B53F88" w:rsidRDefault="00B53F88" w:rsidP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输入：</w:t>
      </w: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A</w:t>
      </w:r>
      <w:proofErr w:type="gramStart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0,A</w:t>
      </w:r>
      <w:proofErr w:type="gramEnd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1,A2</w:t>
      </w:r>
    </w:p>
    <w:p w14:paraId="52CF9A35" w14:textId="77777777" w:rsidR="00B53F88" w:rsidRDefault="00B53F88" w:rsidP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输出：</w:t>
      </w: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D</w:t>
      </w:r>
      <w:proofErr w:type="gramStart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0,D</w:t>
      </w:r>
      <w:proofErr w:type="gramEnd"/>
      <w:r w:rsidRPr="00B53F88"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  <w:t>1,D2,D3,D4,D5,D6,D7</w:t>
      </w:r>
    </w:p>
    <w:p w14:paraId="022DE7A8" w14:textId="015BBB13" w:rsidR="00B53F88" w:rsidRDefault="00B53F88">
      <w:pPr>
        <w:rPr>
          <w:rFonts w:ascii="Arial" w:hAnsi="Arial" w:cs="Arial"/>
          <w:color w:val="202020"/>
          <w:szCs w:val="21"/>
          <w:shd w:val="clear" w:color="auto" w:fill="FFFFFF"/>
        </w:rPr>
      </w:pPr>
    </w:p>
    <w:p w14:paraId="372476E2" w14:textId="354A92E8" w:rsidR="00B53F88" w:rsidRDefault="00B53F88">
      <w:pPr>
        <w:rPr>
          <w:rFonts w:ascii="Arial" w:hAnsi="Arial" w:cs="Arial"/>
          <w:b/>
          <w:bCs/>
          <w:color w:val="202020"/>
          <w:sz w:val="30"/>
          <w:szCs w:val="30"/>
          <w:shd w:val="clear" w:color="auto" w:fill="FFFFFF"/>
        </w:rPr>
      </w:pPr>
      <w:r w:rsidRPr="00B53F88"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  <w:t>仿真结果：</w:t>
      </w:r>
    </w:p>
    <w:p w14:paraId="08F2B0AA" w14:textId="27F597C0" w:rsidR="00B53F88" w:rsidRPr="00B53F88" w:rsidRDefault="00B53F88">
      <w:pPr>
        <w:rPr>
          <w:rFonts w:ascii="Arial" w:hAnsi="Arial" w:cs="Arial" w:hint="eastAsia"/>
          <w:b/>
          <w:bCs/>
          <w:color w:val="202020"/>
          <w:sz w:val="30"/>
          <w:szCs w:val="30"/>
          <w:shd w:val="clear" w:color="auto" w:fill="FFFFFF"/>
        </w:rPr>
      </w:pPr>
      <w:bookmarkStart w:id="0" w:name="_GoBack"/>
      <w:r>
        <w:rPr>
          <w:rFonts w:ascii="Arial" w:hAnsi="Arial" w:cs="Arial" w:hint="eastAsia"/>
          <w:b/>
          <w:bCs/>
          <w:noProof/>
          <w:color w:val="202020"/>
          <w:sz w:val="30"/>
          <w:szCs w:val="30"/>
          <w:shd w:val="clear" w:color="auto" w:fill="FFFFFF"/>
        </w:rPr>
        <w:drawing>
          <wp:inline distT="0" distB="0" distL="0" distR="0" wp14:anchorId="13CB7353" wp14:editId="6B348A2E">
            <wp:extent cx="5274310" cy="322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仿真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F1C6AF" w14:textId="0DEA4C71" w:rsidR="00815489" w:rsidRDefault="004B3DA8" w:rsidP="00B53F8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模型机指令译码器的VHDL程序</w:t>
      </w:r>
    </w:p>
    <w:p w14:paraId="708337EE" w14:textId="738EE9A3" w:rsidR="00B53F88" w:rsidRDefault="00B53F8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A61A36" wp14:editId="57E0F4F2">
            <wp:extent cx="5274310" cy="3062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模拟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AF"/>
    <w:rsid w:val="004B3DA8"/>
    <w:rsid w:val="005F22AF"/>
    <w:rsid w:val="00815489"/>
    <w:rsid w:val="00B5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41F8"/>
  <w15:chartTrackingRefBased/>
  <w15:docId w15:val="{80C3E363-147E-4C48-9040-562F820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3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F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继伟</dc:creator>
  <cp:keywords/>
  <dc:description/>
  <cp:lastModifiedBy>张 继伟</cp:lastModifiedBy>
  <cp:revision>5</cp:revision>
  <dcterms:created xsi:type="dcterms:W3CDTF">2019-10-22T06:30:00Z</dcterms:created>
  <dcterms:modified xsi:type="dcterms:W3CDTF">2019-10-22T06:53:00Z</dcterms:modified>
</cp:coreProperties>
</file>