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C76" w:rsidRPr="00412C73" w:rsidRDefault="00EE3C76" w:rsidP="00EE3C76">
      <w:pPr>
        <w:pStyle w:val="1"/>
        <w:rPr>
          <w:rFonts w:ascii="宋体" w:hAnsi="宋体" w:hint="eastAsia"/>
          <w:sz w:val="24"/>
          <w:szCs w:val="24"/>
        </w:rPr>
      </w:pPr>
      <w:bookmarkStart w:id="0" w:name="_Toc343156313"/>
      <w:r w:rsidRPr="00412C73">
        <w:rPr>
          <w:rFonts w:ascii="宋体" w:hAnsi="宋体" w:hint="eastAsia"/>
          <w:sz w:val="24"/>
          <w:szCs w:val="24"/>
        </w:rPr>
        <w:t>一、 任务概述</w:t>
      </w:r>
      <w:bookmarkEnd w:id="0"/>
    </w:p>
    <w:p w:rsidR="00EE3C76" w:rsidRPr="00412C73" w:rsidRDefault="00EE3C76" w:rsidP="00EE3C76">
      <w:pPr>
        <w:pStyle w:val="2"/>
        <w:rPr>
          <w:rFonts w:ascii="宋体" w:eastAsia="宋体" w:hAnsi="宋体" w:hint="eastAsia"/>
          <w:sz w:val="24"/>
          <w:szCs w:val="24"/>
        </w:rPr>
      </w:pPr>
      <w:bookmarkStart w:id="1" w:name="_Toc343156314"/>
      <w:r w:rsidRPr="00412C73">
        <w:rPr>
          <w:rFonts w:ascii="宋体" w:eastAsia="宋体" w:hAnsi="宋体" w:hint="eastAsia"/>
          <w:sz w:val="24"/>
          <w:szCs w:val="24"/>
        </w:rPr>
        <w:t>1．目标</w:t>
      </w:r>
      <w:bookmarkEnd w:id="1"/>
    </w:p>
    <w:p w:rsidR="00EE3C76" w:rsidRPr="00412C73" w:rsidRDefault="00EE3C76" w:rsidP="00EE3C7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412C73">
        <w:rPr>
          <w:rFonts w:ascii="宋体" w:hAnsi="宋体" w:hint="eastAsia"/>
          <w:szCs w:val="21"/>
        </w:rPr>
        <w:t>该系统主要用来扩充Android自带计算器功能不足的缺陷，利用该系统可以实现相对比较复杂的计算功能，其页面外观也普通计算器的外观更漂亮。</w:t>
      </w:r>
    </w:p>
    <w:p w:rsidR="00EE3C76" w:rsidRPr="00412C73" w:rsidRDefault="00EE3C76" w:rsidP="00EE3C76">
      <w:pPr>
        <w:numPr>
          <w:ilvl w:val="0"/>
          <w:numId w:val="1"/>
        </w:numPr>
        <w:spacing w:line="360" w:lineRule="auto"/>
        <w:rPr>
          <w:rFonts w:ascii="宋体" w:hAnsi="宋体" w:hint="eastAsia"/>
          <w:szCs w:val="21"/>
        </w:rPr>
      </w:pPr>
      <w:r w:rsidRPr="00412C73">
        <w:rPr>
          <w:rFonts w:ascii="宋体" w:hAnsi="宋体" w:hint="eastAsia"/>
          <w:szCs w:val="21"/>
        </w:rPr>
        <w:t>实现表达式计算与独立计算两个计算模式</w:t>
      </w:r>
    </w:p>
    <w:p w:rsidR="00EE3C76" w:rsidRPr="00412C73" w:rsidRDefault="00EE3C76" w:rsidP="00EE3C76">
      <w:pPr>
        <w:numPr>
          <w:ilvl w:val="1"/>
          <w:numId w:val="1"/>
        </w:numPr>
        <w:spacing w:line="360" w:lineRule="auto"/>
        <w:rPr>
          <w:rFonts w:ascii="宋体" w:hAnsi="宋体" w:hint="eastAsia"/>
          <w:szCs w:val="21"/>
        </w:rPr>
      </w:pPr>
      <w:r w:rsidRPr="00412C73">
        <w:rPr>
          <w:rFonts w:ascii="宋体" w:hAnsi="宋体" w:hint="eastAsia"/>
          <w:szCs w:val="21"/>
        </w:rPr>
        <w:t>表达式计算：允许用户输入表达式以后按等于号实施计算，例如：</w:t>
      </w:r>
    </w:p>
    <w:p w:rsidR="00EE3C76" w:rsidRPr="00412C73" w:rsidRDefault="00EE3C76" w:rsidP="00EE3C76">
      <w:pPr>
        <w:spacing w:line="360" w:lineRule="auto"/>
        <w:ind w:left="900"/>
        <w:rPr>
          <w:rFonts w:ascii="宋体" w:hAnsi="宋体" w:hint="eastAsia"/>
          <w:szCs w:val="21"/>
        </w:rPr>
      </w:pPr>
      <w:r w:rsidRPr="00412C73">
        <w:rPr>
          <w:rFonts w:ascii="宋体" w:hAnsi="宋体" w:hint="eastAsia"/>
          <w:szCs w:val="21"/>
        </w:rPr>
        <w:t>10 + 20 * 30 / 15 * 22.5 = 910(结果在用户点击等于号后计算获得)</w:t>
      </w:r>
    </w:p>
    <w:p w:rsidR="00EE3C76" w:rsidRPr="00412C73" w:rsidRDefault="00EE3C76" w:rsidP="00EE3C76">
      <w:pPr>
        <w:numPr>
          <w:ilvl w:val="1"/>
          <w:numId w:val="1"/>
        </w:numPr>
        <w:spacing w:line="360" w:lineRule="auto"/>
        <w:rPr>
          <w:rFonts w:ascii="宋体" w:hAnsi="宋体" w:hint="eastAsia"/>
          <w:szCs w:val="21"/>
        </w:rPr>
      </w:pPr>
      <w:r w:rsidRPr="00412C73">
        <w:rPr>
          <w:rFonts w:ascii="宋体" w:hAnsi="宋体" w:hint="eastAsia"/>
          <w:szCs w:val="21"/>
        </w:rPr>
        <w:t xml:space="preserve">独立计算：用户每次输入一个表达式立刻发生计算（windows </w:t>
      </w:r>
      <w:proofErr w:type="spellStart"/>
      <w:r w:rsidRPr="00412C73">
        <w:rPr>
          <w:rFonts w:ascii="宋体" w:hAnsi="宋体" w:hint="eastAsia"/>
          <w:szCs w:val="21"/>
        </w:rPr>
        <w:t>xp</w:t>
      </w:r>
      <w:proofErr w:type="spellEnd"/>
      <w:r w:rsidRPr="00412C73">
        <w:rPr>
          <w:rFonts w:ascii="宋体" w:hAnsi="宋体" w:hint="eastAsia"/>
          <w:szCs w:val="21"/>
        </w:rPr>
        <w:t>的计算器计算模式），例如：</w:t>
      </w:r>
    </w:p>
    <w:p w:rsidR="00EE3C76" w:rsidRPr="00412C73" w:rsidRDefault="00EE3C76" w:rsidP="00EE3C76">
      <w:pPr>
        <w:spacing w:line="360" w:lineRule="auto"/>
        <w:ind w:left="900"/>
        <w:rPr>
          <w:rFonts w:ascii="宋体" w:hAnsi="宋体" w:hint="eastAsia"/>
          <w:szCs w:val="21"/>
        </w:rPr>
      </w:pPr>
      <w:r w:rsidRPr="00412C73">
        <w:rPr>
          <w:rFonts w:ascii="宋体" w:hAnsi="宋体" w:hint="eastAsia"/>
          <w:szCs w:val="21"/>
        </w:rPr>
        <w:t>10 + 20 ，当用户点击等于号或者其他计算符号的时候立刻计算出结果为30</w:t>
      </w:r>
    </w:p>
    <w:p w:rsidR="00EE3C76" w:rsidRPr="00412C73" w:rsidRDefault="00EE3C76" w:rsidP="00EE3C76">
      <w:pPr>
        <w:numPr>
          <w:ilvl w:val="0"/>
          <w:numId w:val="1"/>
        </w:numPr>
        <w:spacing w:line="360" w:lineRule="auto"/>
        <w:rPr>
          <w:rFonts w:ascii="宋体" w:hAnsi="宋体" w:hint="eastAsia"/>
          <w:szCs w:val="21"/>
        </w:rPr>
      </w:pPr>
      <w:r w:rsidRPr="00412C73">
        <w:rPr>
          <w:rFonts w:ascii="宋体" w:hAnsi="宋体" w:hint="eastAsia"/>
          <w:szCs w:val="21"/>
        </w:rPr>
        <w:t>表达式计算在每次成功计算后需要暂存在列表中，当用户长按列表中的表达式</w:t>
      </w:r>
    </w:p>
    <w:p w:rsidR="00EE3C76" w:rsidRPr="00412C73" w:rsidRDefault="00EE3C76" w:rsidP="00EE3C76">
      <w:pPr>
        <w:spacing w:line="360" w:lineRule="auto"/>
        <w:ind w:left="480"/>
        <w:rPr>
          <w:rFonts w:ascii="宋体" w:hAnsi="宋体" w:hint="eastAsia"/>
          <w:szCs w:val="21"/>
        </w:rPr>
      </w:pPr>
      <w:r w:rsidRPr="00412C73">
        <w:rPr>
          <w:rFonts w:ascii="宋体" w:hAnsi="宋体" w:hint="eastAsia"/>
          <w:szCs w:val="21"/>
        </w:rPr>
        <w:t>后，表达式将再一次显示在计算文本中。</w:t>
      </w:r>
    </w:p>
    <w:p w:rsidR="00EE3C76" w:rsidRPr="00412C73" w:rsidRDefault="00EE3C76" w:rsidP="00EE3C76">
      <w:pPr>
        <w:spacing w:line="360" w:lineRule="auto"/>
        <w:ind w:left="420"/>
        <w:rPr>
          <w:rFonts w:ascii="宋体" w:hAnsi="宋体" w:hint="eastAsia"/>
          <w:szCs w:val="21"/>
        </w:rPr>
      </w:pPr>
      <w:r w:rsidRPr="00412C73">
        <w:rPr>
          <w:rFonts w:ascii="宋体" w:hAnsi="宋体" w:hint="eastAsia"/>
          <w:szCs w:val="21"/>
        </w:rPr>
        <w:t>3、用户可以保存暂存的表达式，也可以读取暂存的表达式，数据默认保存在系统的日志文件（不需要使用XML）。</w:t>
      </w:r>
    </w:p>
    <w:p w:rsidR="00EE3C76" w:rsidRPr="00412C73" w:rsidRDefault="00EE3C76" w:rsidP="00EE3C76">
      <w:pPr>
        <w:spacing w:line="360" w:lineRule="auto"/>
        <w:rPr>
          <w:rFonts w:ascii="宋体" w:hAnsi="宋体" w:hint="eastAsia"/>
          <w:szCs w:val="21"/>
        </w:rPr>
      </w:pPr>
      <w:r w:rsidRPr="00412C73">
        <w:rPr>
          <w:rFonts w:ascii="宋体" w:hAnsi="宋体" w:hint="eastAsia"/>
          <w:szCs w:val="21"/>
        </w:rPr>
        <w:tab/>
        <w:t>4、美化所有系统控件。</w:t>
      </w:r>
    </w:p>
    <w:p w:rsidR="008B24C3" w:rsidRDefault="00EE3C76" w:rsidP="00EE3C76">
      <w:pPr>
        <w:rPr>
          <w:rFonts w:ascii="宋体" w:hAnsi="宋体" w:hint="eastAsia"/>
          <w:szCs w:val="21"/>
        </w:rPr>
      </w:pPr>
      <w:r w:rsidRPr="00412C73">
        <w:rPr>
          <w:rFonts w:ascii="宋体" w:hAnsi="宋体" w:hint="eastAsia"/>
          <w:szCs w:val="21"/>
        </w:rPr>
        <w:tab/>
        <w:t>5、支持横竖屏之间的无缝切换。</w:t>
      </w:r>
    </w:p>
    <w:p w:rsidR="00EE3C76" w:rsidRPr="00412C73" w:rsidRDefault="00EE3C76" w:rsidP="00EE3C76">
      <w:pPr>
        <w:pStyle w:val="2"/>
        <w:rPr>
          <w:rFonts w:ascii="宋体" w:eastAsia="宋体" w:hAnsi="宋体" w:hint="eastAsia"/>
          <w:sz w:val="24"/>
          <w:szCs w:val="24"/>
        </w:rPr>
      </w:pPr>
      <w:bookmarkStart w:id="2" w:name="_Toc343156316"/>
      <w:r w:rsidRPr="00412C73">
        <w:rPr>
          <w:rFonts w:ascii="宋体" w:eastAsia="宋体" w:hAnsi="宋体" w:hint="eastAsia"/>
          <w:sz w:val="24"/>
          <w:szCs w:val="24"/>
        </w:rPr>
        <w:t>2. 系统功能示例</w:t>
      </w:r>
      <w:bookmarkEnd w:id="2"/>
      <w:r w:rsidRPr="00412C73">
        <w:rPr>
          <w:rFonts w:ascii="宋体" w:eastAsia="宋体" w:hAnsi="宋体" w:hint="eastAsia"/>
          <w:sz w:val="24"/>
          <w:szCs w:val="24"/>
        </w:rPr>
        <w:t>与说明</w:t>
      </w:r>
    </w:p>
    <w:p w:rsidR="00EE3C76" w:rsidRPr="00412C73" w:rsidRDefault="00EE3C76" w:rsidP="00EE3C76">
      <w:pPr>
        <w:spacing w:line="360" w:lineRule="auto"/>
        <w:rPr>
          <w:rFonts w:ascii="宋体" w:hAnsi="宋体" w:hint="eastAsia"/>
          <w:sz w:val="24"/>
        </w:rPr>
      </w:pPr>
      <w:r w:rsidRPr="00412C73">
        <w:rPr>
          <w:rFonts w:ascii="宋体" w:hAnsi="宋体" w:hint="eastAsia"/>
          <w:sz w:val="24"/>
        </w:rPr>
        <w:t>1、美化计算器界面各个组件</w:t>
      </w:r>
      <w:r>
        <w:rPr>
          <w:rFonts w:ascii="宋体" w:hAnsi="宋体" w:hint="eastAsia"/>
          <w:sz w:val="24"/>
        </w:rPr>
        <w:t>;</w:t>
      </w:r>
    </w:p>
    <w:p w:rsidR="00EE3C76" w:rsidRPr="00412C73" w:rsidRDefault="00EE3C76" w:rsidP="00EE3C76">
      <w:pPr>
        <w:spacing w:line="360" w:lineRule="auto"/>
        <w:rPr>
          <w:rFonts w:ascii="宋体" w:hAnsi="宋体" w:hint="eastAsia"/>
          <w:sz w:val="24"/>
        </w:rPr>
      </w:pPr>
      <w:r w:rsidRPr="00412C73">
        <w:rPr>
          <w:rFonts w:ascii="宋体" w:hAnsi="宋体" w:hint="eastAsia"/>
          <w:sz w:val="24"/>
        </w:rPr>
        <w:t>2、实现独立计算</w:t>
      </w:r>
      <w:r>
        <w:rPr>
          <w:rFonts w:ascii="宋体" w:hAnsi="宋体" w:hint="eastAsia"/>
          <w:sz w:val="24"/>
        </w:rPr>
        <w:t>;</w:t>
      </w:r>
    </w:p>
    <w:p w:rsidR="00EE3C76" w:rsidRPr="00412C73" w:rsidRDefault="00EE3C76" w:rsidP="00EE3C76">
      <w:pPr>
        <w:spacing w:line="360" w:lineRule="auto"/>
        <w:rPr>
          <w:rFonts w:ascii="宋体" w:hAnsi="宋体" w:hint="eastAsia"/>
          <w:sz w:val="24"/>
        </w:rPr>
      </w:pPr>
      <w:r w:rsidRPr="00412C73">
        <w:rPr>
          <w:rFonts w:ascii="宋体" w:hAnsi="宋体" w:hint="eastAsia"/>
          <w:sz w:val="24"/>
        </w:rPr>
        <w:t>3、实现表达式计算</w:t>
      </w:r>
      <w:r>
        <w:rPr>
          <w:rFonts w:ascii="宋体" w:hAnsi="宋体" w:hint="eastAsia"/>
          <w:sz w:val="24"/>
        </w:rPr>
        <w:t>;</w:t>
      </w:r>
    </w:p>
    <w:p w:rsidR="00EE3C76" w:rsidRDefault="00EE3C76" w:rsidP="00EE3C76">
      <w:pPr>
        <w:spacing w:line="360" w:lineRule="auto"/>
        <w:rPr>
          <w:rFonts w:ascii="宋体" w:hAnsi="宋体" w:hint="eastAsia"/>
          <w:sz w:val="24"/>
        </w:rPr>
      </w:pPr>
      <w:r w:rsidRPr="00412C73">
        <w:rPr>
          <w:rFonts w:ascii="宋体" w:hAnsi="宋体" w:hint="eastAsia"/>
          <w:sz w:val="24"/>
        </w:rPr>
        <w:t>4、实现表达式保存、读取</w:t>
      </w:r>
      <w:r>
        <w:rPr>
          <w:rFonts w:ascii="宋体" w:hAnsi="宋体" w:hint="eastAsia"/>
          <w:sz w:val="24"/>
        </w:rPr>
        <w:t>;</w:t>
      </w:r>
    </w:p>
    <w:p w:rsidR="00EE3C76" w:rsidRDefault="00EE3C76" w:rsidP="00EE3C76">
      <w:pPr>
        <w:rPr>
          <w:rFonts w:ascii="宋体" w:hAnsi="宋体" w:hint="eastAsia"/>
          <w:sz w:val="24"/>
        </w:rPr>
      </w:pPr>
      <w:r w:rsidRPr="00412C73">
        <w:rPr>
          <w:rFonts w:ascii="宋体" w:hAnsi="宋体" w:hint="eastAsia"/>
          <w:sz w:val="24"/>
        </w:rPr>
        <w:t>5、实现无缝横屏效果</w:t>
      </w:r>
    </w:p>
    <w:p w:rsidR="00EE3C76" w:rsidRPr="00412C73" w:rsidRDefault="00EE3C76" w:rsidP="00EE3C76">
      <w:pPr>
        <w:pStyle w:val="2"/>
        <w:rPr>
          <w:rFonts w:ascii="宋体" w:eastAsia="宋体" w:hAnsi="宋体" w:hint="eastAsia"/>
          <w:sz w:val="24"/>
          <w:szCs w:val="24"/>
        </w:rPr>
      </w:pPr>
      <w:bookmarkStart w:id="3" w:name="_Toc343156323"/>
      <w:r w:rsidRPr="00412C73">
        <w:rPr>
          <w:rFonts w:ascii="宋体" w:eastAsia="宋体" w:hAnsi="宋体" w:hint="eastAsia"/>
          <w:sz w:val="24"/>
          <w:szCs w:val="24"/>
        </w:rPr>
        <w:t>3. 技术难点说明：</w:t>
      </w:r>
    </w:p>
    <w:p w:rsidR="00EE3C76" w:rsidRPr="00412C73" w:rsidRDefault="00EE3C76" w:rsidP="00EE3C76">
      <w:pPr>
        <w:numPr>
          <w:ilvl w:val="1"/>
          <w:numId w:val="3"/>
        </w:numPr>
        <w:spacing w:line="360" w:lineRule="auto"/>
        <w:rPr>
          <w:rFonts w:ascii="宋体" w:hAnsi="宋体" w:hint="eastAsia"/>
        </w:rPr>
      </w:pPr>
      <w:r w:rsidRPr="00412C73">
        <w:rPr>
          <w:rFonts w:ascii="宋体" w:hAnsi="宋体" w:hint="eastAsia"/>
        </w:rPr>
        <w:t>如何实现界面美化与点击高亮效果？</w:t>
      </w:r>
    </w:p>
    <w:p w:rsidR="00EE3C76" w:rsidRPr="00412C73" w:rsidRDefault="00EE3C76" w:rsidP="00EE3C76">
      <w:pPr>
        <w:spacing w:line="360" w:lineRule="auto"/>
        <w:ind w:left="420"/>
        <w:rPr>
          <w:rFonts w:ascii="宋体" w:hAnsi="宋体" w:hint="eastAsia"/>
        </w:rPr>
      </w:pPr>
      <w:r w:rsidRPr="00412C73">
        <w:rPr>
          <w:rFonts w:ascii="宋体" w:hAnsi="宋体" w:hint="eastAsia"/>
        </w:rPr>
        <w:lastRenderedPageBreak/>
        <w:t>请学员分别查询一下文件类型的帮助与资料：</w:t>
      </w:r>
    </w:p>
    <w:p w:rsidR="00EE3C76" w:rsidRPr="00412C73" w:rsidRDefault="00EE3C76" w:rsidP="00EE3C76">
      <w:pPr>
        <w:spacing w:line="360" w:lineRule="auto"/>
        <w:ind w:left="420"/>
        <w:rPr>
          <w:rFonts w:ascii="宋体" w:hAnsi="宋体" w:hint="eastAsia"/>
        </w:rPr>
      </w:pPr>
      <w:r w:rsidRPr="00412C73">
        <w:rPr>
          <w:rFonts w:ascii="宋体" w:hAnsi="宋体" w:hint="eastAsia"/>
        </w:rPr>
        <w:t>\res\</w:t>
      </w:r>
      <w:proofErr w:type="spellStart"/>
      <w:r w:rsidRPr="00412C73">
        <w:rPr>
          <w:rFonts w:ascii="宋体" w:hAnsi="宋体" w:hint="eastAsia"/>
        </w:rPr>
        <w:t>drawable</w:t>
      </w:r>
      <w:proofErr w:type="spellEnd"/>
      <w:r w:rsidRPr="00412C73">
        <w:rPr>
          <w:rFonts w:ascii="宋体" w:hAnsi="宋体" w:hint="eastAsia"/>
        </w:rPr>
        <w:t>\shape</w:t>
      </w:r>
    </w:p>
    <w:p w:rsidR="00EE3C76" w:rsidRPr="00412C73" w:rsidRDefault="00EE3C76" w:rsidP="00EE3C76">
      <w:pPr>
        <w:spacing w:line="360" w:lineRule="auto"/>
        <w:ind w:firstLineChars="200" w:firstLine="420"/>
        <w:rPr>
          <w:rFonts w:ascii="宋体" w:hAnsi="宋体" w:hint="eastAsia"/>
        </w:rPr>
      </w:pPr>
      <w:r w:rsidRPr="00412C73">
        <w:rPr>
          <w:rFonts w:ascii="宋体" w:hAnsi="宋体" w:hint="eastAsia"/>
        </w:rPr>
        <w:t>\res\</w:t>
      </w:r>
      <w:proofErr w:type="spellStart"/>
      <w:r w:rsidRPr="00412C73">
        <w:rPr>
          <w:rFonts w:ascii="宋体" w:hAnsi="宋体" w:hint="eastAsia"/>
        </w:rPr>
        <w:t>drawable</w:t>
      </w:r>
      <w:proofErr w:type="spellEnd"/>
      <w:r w:rsidRPr="00412C73">
        <w:rPr>
          <w:rFonts w:ascii="宋体" w:hAnsi="宋体" w:hint="eastAsia"/>
        </w:rPr>
        <w:t>\selector</w:t>
      </w:r>
    </w:p>
    <w:p w:rsidR="00EE3C76" w:rsidRPr="00412C73" w:rsidRDefault="00EE3C76" w:rsidP="00EE3C76">
      <w:pPr>
        <w:spacing w:line="360" w:lineRule="auto"/>
        <w:ind w:firstLineChars="200" w:firstLine="420"/>
        <w:rPr>
          <w:rFonts w:ascii="宋体" w:hAnsi="宋体" w:hint="eastAsia"/>
        </w:rPr>
      </w:pPr>
      <w:r w:rsidRPr="00412C73">
        <w:rPr>
          <w:rFonts w:ascii="宋体" w:hAnsi="宋体" w:hint="eastAsia"/>
        </w:rPr>
        <w:t>\res\values\style</w:t>
      </w:r>
    </w:p>
    <w:p w:rsidR="00EE3C76" w:rsidRPr="00412C73" w:rsidRDefault="00EE3C76" w:rsidP="00EE3C76">
      <w:pPr>
        <w:spacing w:line="360" w:lineRule="auto"/>
        <w:ind w:firstLineChars="200" w:firstLine="420"/>
        <w:rPr>
          <w:rFonts w:ascii="宋体" w:hAnsi="宋体" w:hint="eastAsia"/>
        </w:rPr>
      </w:pPr>
      <w:r w:rsidRPr="00412C73">
        <w:rPr>
          <w:rFonts w:ascii="宋体" w:hAnsi="宋体" w:hint="eastAsia"/>
        </w:rPr>
        <w:t>\res\values\theme</w:t>
      </w:r>
    </w:p>
    <w:p w:rsidR="00EE3C76" w:rsidRPr="00412C73" w:rsidRDefault="00EE3C76" w:rsidP="00EE3C76">
      <w:pPr>
        <w:spacing w:line="360" w:lineRule="auto"/>
        <w:ind w:left="420"/>
        <w:rPr>
          <w:rFonts w:ascii="宋体" w:hAnsi="宋体" w:cs="Consolas" w:hint="eastAsia"/>
          <w:color w:val="2A00FF"/>
          <w:kern w:val="0"/>
          <w:sz w:val="24"/>
        </w:rPr>
      </w:pPr>
    </w:p>
    <w:p w:rsidR="00EE3C76" w:rsidRPr="00412C73" w:rsidRDefault="00EE3C76" w:rsidP="00EE3C76">
      <w:pPr>
        <w:numPr>
          <w:ilvl w:val="1"/>
          <w:numId w:val="3"/>
        </w:numPr>
        <w:spacing w:line="360" w:lineRule="auto"/>
        <w:rPr>
          <w:rFonts w:ascii="宋体" w:hAnsi="宋体" w:hint="eastAsia"/>
        </w:rPr>
      </w:pPr>
      <w:r w:rsidRPr="00412C73">
        <w:rPr>
          <w:rFonts w:ascii="宋体" w:hAnsi="宋体" w:hint="eastAsia"/>
        </w:rPr>
        <w:t>如何实现无缝横纵屏切换：</w:t>
      </w:r>
    </w:p>
    <w:p w:rsidR="00EE3C76" w:rsidRPr="00412C73" w:rsidRDefault="00EE3C76" w:rsidP="00EE3C76">
      <w:pPr>
        <w:spacing w:line="360" w:lineRule="auto"/>
        <w:ind w:left="420"/>
        <w:rPr>
          <w:rFonts w:ascii="宋体" w:hAnsi="宋体" w:hint="eastAsia"/>
        </w:rPr>
      </w:pPr>
      <w:r w:rsidRPr="00412C73">
        <w:rPr>
          <w:rFonts w:ascii="宋体" w:hAnsi="宋体" w:hint="eastAsia"/>
        </w:rPr>
        <w:t>请学员查询layout与限定名的关系，建议构建layout和layout-land两个文件分别保存2个不同屏幕下的布局文件。</w:t>
      </w:r>
    </w:p>
    <w:p w:rsidR="00EE3C76" w:rsidRPr="00412C73" w:rsidRDefault="00EE3C76" w:rsidP="00EE3C76">
      <w:pPr>
        <w:spacing w:line="360" w:lineRule="auto"/>
        <w:ind w:left="420"/>
        <w:rPr>
          <w:rFonts w:ascii="宋体" w:hAnsi="宋体" w:hint="eastAsia"/>
        </w:rPr>
      </w:pPr>
    </w:p>
    <w:p w:rsidR="00EE3C76" w:rsidRPr="00412C73" w:rsidRDefault="00EE3C76" w:rsidP="00EE3C76">
      <w:pPr>
        <w:numPr>
          <w:ilvl w:val="1"/>
          <w:numId w:val="3"/>
        </w:numPr>
        <w:spacing w:line="360" w:lineRule="auto"/>
        <w:rPr>
          <w:rFonts w:ascii="宋体" w:hAnsi="宋体" w:hint="eastAsia"/>
        </w:rPr>
      </w:pPr>
      <w:r w:rsidRPr="00412C73">
        <w:rPr>
          <w:rFonts w:ascii="宋体" w:hAnsi="宋体" w:hint="eastAsia"/>
        </w:rPr>
        <w:t>如何保存日志？</w:t>
      </w:r>
    </w:p>
    <w:p w:rsidR="00EE3C76" w:rsidRPr="00412C73" w:rsidRDefault="00EE3C76" w:rsidP="00EE3C76">
      <w:pPr>
        <w:spacing w:line="360" w:lineRule="auto"/>
        <w:ind w:left="420"/>
        <w:rPr>
          <w:rFonts w:ascii="宋体" w:hAnsi="宋体" w:hint="eastAsia"/>
        </w:rPr>
      </w:pPr>
      <w:r w:rsidRPr="00412C73">
        <w:rPr>
          <w:rFonts w:ascii="宋体" w:hAnsi="宋体" w:hint="eastAsia"/>
        </w:rPr>
        <w:t>利用java.io中的流，或者查询Android的文件处理的相关帮助：</w:t>
      </w:r>
    </w:p>
    <w:p w:rsidR="00EE3C76" w:rsidRPr="00412C73" w:rsidRDefault="00EE3C76" w:rsidP="00EE3C76">
      <w:pPr>
        <w:spacing w:line="360" w:lineRule="auto"/>
        <w:ind w:left="420"/>
        <w:rPr>
          <w:rFonts w:ascii="宋体" w:hAnsi="宋体" w:hint="eastAsia"/>
        </w:rPr>
      </w:pPr>
      <w:proofErr w:type="spellStart"/>
      <w:r w:rsidRPr="00412C73">
        <w:rPr>
          <w:rFonts w:ascii="宋体" w:hAnsi="宋体"/>
        </w:rPr>
        <w:t>openFileOutput</w:t>
      </w:r>
      <w:proofErr w:type="spellEnd"/>
    </w:p>
    <w:p w:rsidR="00EE3C76" w:rsidRPr="00412C73" w:rsidRDefault="00EE3C76" w:rsidP="00EE3C76">
      <w:pPr>
        <w:spacing w:line="360" w:lineRule="auto"/>
        <w:ind w:left="420"/>
        <w:rPr>
          <w:rFonts w:ascii="宋体" w:hAnsi="宋体" w:hint="eastAsia"/>
        </w:rPr>
      </w:pPr>
      <w:proofErr w:type="spellStart"/>
      <w:r w:rsidRPr="00412C73">
        <w:rPr>
          <w:rFonts w:ascii="宋体" w:hAnsi="宋体"/>
        </w:rPr>
        <w:t>openFileInput</w:t>
      </w:r>
      <w:proofErr w:type="spellEnd"/>
    </w:p>
    <w:p w:rsidR="00EE3C76" w:rsidRPr="00412C73" w:rsidRDefault="00EE3C76" w:rsidP="00EE3C76">
      <w:pPr>
        <w:spacing w:line="360" w:lineRule="auto"/>
        <w:rPr>
          <w:rFonts w:ascii="宋体" w:hAnsi="宋体" w:hint="eastAsia"/>
        </w:rPr>
      </w:pPr>
    </w:p>
    <w:p w:rsidR="00EE3C76" w:rsidRPr="00412C73" w:rsidRDefault="00EE3C76" w:rsidP="00EE3C76">
      <w:pPr>
        <w:pStyle w:val="1"/>
        <w:rPr>
          <w:rFonts w:ascii="宋体" w:hAnsi="宋体" w:hint="eastAsia"/>
          <w:sz w:val="24"/>
          <w:szCs w:val="24"/>
        </w:rPr>
      </w:pPr>
      <w:r w:rsidRPr="00412C73">
        <w:rPr>
          <w:rFonts w:ascii="宋体" w:hAnsi="宋体" w:hint="eastAsia"/>
          <w:sz w:val="24"/>
          <w:szCs w:val="24"/>
        </w:rPr>
        <w:t>二、运行环境</w:t>
      </w:r>
      <w:bookmarkEnd w:id="3"/>
    </w:p>
    <w:p w:rsidR="00EE3C76" w:rsidRPr="006469A7" w:rsidRDefault="00EE3C76" w:rsidP="00EE3C76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 w:rsidRPr="006469A7">
        <w:rPr>
          <w:rFonts w:ascii="宋体" w:hAnsi="宋体" w:hint="eastAsia"/>
          <w:szCs w:val="21"/>
        </w:rPr>
        <w:t>操作系统：Windows 2003 / Windows XP</w:t>
      </w:r>
    </w:p>
    <w:p w:rsidR="00EE3C76" w:rsidRPr="006469A7" w:rsidRDefault="00EE3C76" w:rsidP="00EE3C76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 w:rsidRPr="006469A7">
        <w:rPr>
          <w:rFonts w:ascii="宋体" w:hAnsi="宋体" w:hint="eastAsia"/>
          <w:szCs w:val="21"/>
        </w:rPr>
        <w:t>开发工具：Eclipse3.7 / ADT 18</w:t>
      </w:r>
    </w:p>
    <w:p w:rsidR="00EE3C76" w:rsidRPr="006469A7" w:rsidRDefault="00EE3C76" w:rsidP="00EE3C76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 w:rsidRPr="006469A7">
        <w:rPr>
          <w:rFonts w:ascii="宋体" w:hAnsi="宋体" w:hint="eastAsia"/>
          <w:szCs w:val="21"/>
        </w:rPr>
        <w:t>组件：    JDK 1.6</w:t>
      </w:r>
    </w:p>
    <w:p w:rsidR="00EE3C76" w:rsidRPr="006469A7" w:rsidRDefault="00EE3C76" w:rsidP="00EE3C76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 w:rsidRPr="006469A7">
        <w:rPr>
          <w:rFonts w:ascii="宋体" w:hAnsi="宋体" w:hint="eastAsia"/>
          <w:szCs w:val="21"/>
        </w:rPr>
        <w:t xml:space="preserve">服务器：  无 </w:t>
      </w:r>
    </w:p>
    <w:p w:rsidR="00EE3C76" w:rsidRPr="006469A7" w:rsidRDefault="00EE3C76" w:rsidP="00EE3C76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 w:rsidRPr="006469A7">
        <w:rPr>
          <w:rFonts w:ascii="宋体" w:hAnsi="宋体" w:hint="eastAsia"/>
          <w:szCs w:val="21"/>
        </w:rPr>
        <w:t xml:space="preserve">数据库：  </w:t>
      </w:r>
      <w:proofErr w:type="spellStart"/>
      <w:r w:rsidRPr="006469A7">
        <w:rPr>
          <w:rFonts w:ascii="宋体" w:hAnsi="宋体" w:hint="eastAsia"/>
          <w:szCs w:val="21"/>
        </w:rPr>
        <w:t>SQLite</w:t>
      </w:r>
      <w:proofErr w:type="spellEnd"/>
      <w:r w:rsidRPr="006469A7">
        <w:rPr>
          <w:rFonts w:ascii="宋体" w:hAnsi="宋体" w:hint="eastAsia"/>
          <w:szCs w:val="21"/>
        </w:rPr>
        <w:t xml:space="preserve"> for Android</w:t>
      </w:r>
    </w:p>
    <w:p w:rsidR="00EE3C76" w:rsidRPr="006469A7" w:rsidRDefault="00EE3C76" w:rsidP="00EE3C76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 w:rsidRPr="006469A7">
        <w:rPr>
          <w:rFonts w:ascii="宋体" w:hAnsi="宋体" w:hint="eastAsia"/>
          <w:szCs w:val="21"/>
        </w:rPr>
        <w:t>Android版本：Android2.3.3 或者 Android 4.0</w:t>
      </w:r>
    </w:p>
    <w:p w:rsidR="00EE3C76" w:rsidRPr="006469A7" w:rsidRDefault="00EE3C76" w:rsidP="00EE3C76">
      <w:pPr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 w:rsidRPr="006469A7">
        <w:rPr>
          <w:rFonts w:ascii="宋体" w:hAnsi="宋体" w:hint="eastAsia"/>
          <w:szCs w:val="21"/>
        </w:rPr>
        <w:t>其他工具：</w:t>
      </w:r>
      <w:proofErr w:type="spellStart"/>
      <w:r w:rsidRPr="006469A7">
        <w:rPr>
          <w:rFonts w:ascii="宋体" w:hAnsi="宋体"/>
          <w:szCs w:val="21"/>
        </w:rPr>
        <w:t>NavicatforSQLit</w:t>
      </w:r>
      <w:proofErr w:type="spellEnd"/>
      <w:r w:rsidRPr="006469A7">
        <w:rPr>
          <w:rFonts w:ascii="宋体" w:hAnsi="宋体" w:hint="eastAsia"/>
          <w:szCs w:val="21"/>
        </w:rPr>
        <w:t xml:space="preserve">，Office2007， Edit PlusV2，Google </w:t>
      </w:r>
      <w:proofErr w:type="spellStart"/>
      <w:r w:rsidRPr="006469A7">
        <w:rPr>
          <w:rFonts w:ascii="宋体" w:hAnsi="宋体" w:hint="eastAsia"/>
          <w:szCs w:val="21"/>
        </w:rPr>
        <w:t>Git</w:t>
      </w:r>
      <w:proofErr w:type="spellEnd"/>
    </w:p>
    <w:p w:rsidR="00EE3C76" w:rsidRPr="00412C73" w:rsidRDefault="00EE3C76" w:rsidP="00EE3C76">
      <w:pPr>
        <w:rPr>
          <w:rFonts w:ascii="宋体" w:hAnsi="宋体" w:hint="eastAsia"/>
        </w:rPr>
      </w:pPr>
    </w:p>
    <w:p w:rsidR="00EE3C76" w:rsidRPr="00EE3C76" w:rsidRDefault="00EE3C76" w:rsidP="00EE3C76"/>
    <w:sectPr w:rsidR="00EE3C76" w:rsidRPr="00EE3C76" w:rsidSect="008B2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A66ED"/>
    <w:multiLevelType w:val="hybridMultilevel"/>
    <w:tmpl w:val="52B2F2C0"/>
    <w:lvl w:ilvl="0" w:tplc="BC7EBAFE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2445CB2"/>
    <w:multiLevelType w:val="hybridMultilevel"/>
    <w:tmpl w:val="229C20BA"/>
    <w:lvl w:ilvl="0" w:tplc="A21A625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96078AE"/>
    <w:multiLevelType w:val="hybridMultilevel"/>
    <w:tmpl w:val="C70A72B2"/>
    <w:lvl w:ilvl="0" w:tplc="37E6CEF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86DC4C3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5B3B"/>
    <w:rsid w:val="000251FB"/>
    <w:rsid w:val="00075A7B"/>
    <w:rsid w:val="000E0BAB"/>
    <w:rsid w:val="000E5F99"/>
    <w:rsid w:val="000E702B"/>
    <w:rsid w:val="00131E9F"/>
    <w:rsid w:val="0018341F"/>
    <w:rsid w:val="001A78F6"/>
    <w:rsid w:val="001B3FE9"/>
    <w:rsid w:val="00240E6B"/>
    <w:rsid w:val="00265B3B"/>
    <w:rsid w:val="00270F16"/>
    <w:rsid w:val="002E1FD3"/>
    <w:rsid w:val="00304890"/>
    <w:rsid w:val="00321A87"/>
    <w:rsid w:val="003A39E7"/>
    <w:rsid w:val="003C2DB9"/>
    <w:rsid w:val="003C4D5D"/>
    <w:rsid w:val="003E3657"/>
    <w:rsid w:val="004C129E"/>
    <w:rsid w:val="00507520"/>
    <w:rsid w:val="00525619"/>
    <w:rsid w:val="00542C94"/>
    <w:rsid w:val="00573EF3"/>
    <w:rsid w:val="005B476D"/>
    <w:rsid w:val="006F7B86"/>
    <w:rsid w:val="00723527"/>
    <w:rsid w:val="007744CC"/>
    <w:rsid w:val="007B2913"/>
    <w:rsid w:val="007C47A4"/>
    <w:rsid w:val="00806393"/>
    <w:rsid w:val="00872679"/>
    <w:rsid w:val="00884751"/>
    <w:rsid w:val="008B24C3"/>
    <w:rsid w:val="00930B8E"/>
    <w:rsid w:val="00937549"/>
    <w:rsid w:val="009514C6"/>
    <w:rsid w:val="00955601"/>
    <w:rsid w:val="009744E0"/>
    <w:rsid w:val="00A559ED"/>
    <w:rsid w:val="00A974FD"/>
    <w:rsid w:val="00AE3C74"/>
    <w:rsid w:val="00AF1A85"/>
    <w:rsid w:val="00AF3BE5"/>
    <w:rsid w:val="00B65548"/>
    <w:rsid w:val="00B97309"/>
    <w:rsid w:val="00BC0A4F"/>
    <w:rsid w:val="00BF01B2"/>
    <w:rsid w:val="00C42C93"/>
    <w:rsid w:val="00C73328"/>
    <w:rsid w:val="00C81B5E"/>
    <w:rsid w:val="00CA791D"/>
    <w:rsid w:val="00CD291E"/>
    <w:rsid w:val="00D37E63"/>
    <w:rsid w:val="00D415CC"/>
    <w:rsid w:val="00D42C6C"/>
    <w:rsid w:val="00D439B7"/>
    <w:rsid w:val="00D7777A"/>
    <w:rsid w:val="00E91284"/>
    <w:rsid w:val="00EE3C76"/>
    <w:rsid w:val="00F63A0D"/>
    <w:rsid w:val="00FB554D"/>
    <w:rsid w:val="00FB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65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65B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65B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65B3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65B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B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2017-06-27T11:03:00Z</dcterms:created>
  <dcterms:modified xsi:type="dcterms:W3CDTF">2017-06-27T11:15:00Z</dcterms:modified>
</cp:coreProperties>
</file>