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D7535" w14:textId="47CB56ED" w:rsidR="00A86A1F" w:rsidRDefault="00C8485E">
      <w:pPr>
        <w:rPr>
          <w:lang w:val="en-US"/>
        </w:rPr>
      </w:pPr>
      <w:r>
        <w:rPr>
          <w:lang w:val="en-US"/>
        </w:rPr>
        <w:t xml:space="preserve">Mentari </w:t>
      </w:r>
      <w:proofErr w:type="spellStart"/>
      <w:r>
        <w:rPr>
          <w:lang w:val="en-US"/>
        </w:rPr>
        <w:t>sepenggalan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cerah</w:t>
      </w:r>
      <w:proofErr w:type="spellEnd"/>
      <w:r>
        <w:rPr>
          <w:lang w:val="en-US"/>
        </w:rPr>
        <w:t>.</w:t>
      </w:r>
    </w:p>
    <w:p w14:paraId="5ED28B4D" w14:textId="270B6978" w:rsidR="00C8485E" w:rsidRDefault="00C8485E">
      <w:pPr>
        <w:rPr>
          <w:lang w:val="en-US"/>
        </w:rPr>
      </w:pPr>
      <w:proofErr w:type="spellStart"/>
      <w:r>
        <w:rPr>
          <w:lang w:val="en-US"/>
        </w:rPr>
        <w:t>Selintas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tutupi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biru</w:t>
      </w:r>
      <w:proofErr w:type="spellEnd"/>
      <w:r>
        <w:rPr>
          <w:lang w:val="en-US"/>
        </w:rPr>
        <w:t>.</w:t>
      </w:r>
    </w:p>
    <w:p w14:paraId="4A55F040" w14:textId="2C44F1FC" w:rsidR="00C8485E" w:rsidRDefault="00C8485E">
      <w:pPr>
        <w:rPr>
          <w:lang w:val="en-US"/>
        </w:rPr>
      </w:pPr>
      <w:proofErr w:type="spellStart"/>
      <w:r>
        <w:rPr>
          <w:lang w:val="en-US"/>
        </w:rPr>
        <w:t>Disana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berdiri</w:t>
      </w:r>
      <w:proofErr w:type="spellEnd"/>
      <w:r>
        <w:rPr>
          <w:lang w:val="en-US"/>
        </w:rPr>
        <w:t>.</w:t>
      </w:r>
    </w:p>
    <w:p w14:paraId="3F3E865F" w14:textId="7720A986" w:rsidR="00C8485E" w:rsidRDefault="00C8485E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kerisauan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melanda</w:t>
      </w:r>
      <w:proofErr w:type="spellEnd"/>
      <w:r>
        <w:rPr>
          <w:lang w:val="en-US"/>
        </w:rPr>
        <w:t>.</w:t>
      </w:r>
    </w:p>
    <w:p w14:paraId="3B146940" w14:textId="3C5A37E4" w:rsidR="00C8485E" w:rsidRDefault="00C8485E">
      <w:pPr>
        <w:rPr>
          <w:lang w:val="en-US"/>
        </w:rPr>
      </w:pP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tuju</w:t>
      </w:r>
      <w:proofErr w:type="spellEnd"/>
      <w:r>
        <w:rPr>
          <w:lang w:val="en-US"/>
        </w:rPr>
        <w:t>.</w:t>
      </w:r>
    </w:p>
    <w:p w14:paraId="6C1EF939" w14:textId="40C02C29" w:rsidR="00C8485E" w:rsidRDefault="00C8485E">
      <w:pPr>
        <w:rPr>
          <w:lang w:val="en-US"/>
        </w:rPr>
      </w:pP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fahami</w:t>
      </w:r>
      <w:proofErr w:type="spellEnd"/>
      <w:r>
        <w:rPr>
          <w:lang w:val="en-US"/>
        </w:rPr>
        <w:t xml:space="preserve"> Mentari yang </w:t>
      </w:r>
      <w:proofErr w:type="spellStart"/>
      <w:r>
        <w:rPr>
          <w:lang w:val="en-US"/>
        </w:rPr>
        <w:t>tunjukan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berlabuh</w:t>
      </w:r>
      <w:proofErr w:type="spellEnd"/>
      <w:r>
        <w:rPr>
          <w:lang w:val="en-US"/>
        </w:rPr>
        <w:t>.</w:t>
      </w:r>
    </w:p>
    <w:p w14:paraId="276AF15F" w14:textId="00DF9D9E" w:rsidR="00C8485E" w:rsidRDefault="00C8485E">
      <w:pPr>
        <w:rPr>
          <w:lang w:val="en-US"/>
        </w:rPr>
      </w:pP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angin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membawaku</w:t>
      </w:r>
      <w:proofErr w:type="spellEnd"/>
      <w:r>
        <w:rPr>
          <w:lang w:val="en-US"/>
        </w:rPr>
        <w:t>.</w:t>
      </w:r>
    </w:p>
    <w:p w14:paraId="77762166" w14:textId="328EEA7F" w:rsidR="00C8485E" w:rsidRDefault="00C8485E">
      <w:pPr>
        <w:rPr>
          <w:lang w:val="en-US"/>
        </w:rPr>
      </w:pPr>
      <w:proofErr w:type="spellStart"/>
      <w:r>
        <w:rPr>
          <w:lang w:val="en-US"/>
        </w:rPr>
        <w:t>Entah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>.</w:t>
      </w:r>
    </w:p>
    <w:p w14:paraId="2FC6D3B8" w14:textId="0D8DD8B3" w:rsidR="00C8485E" w:rsidRDefault="00C8485E">
      <w:pPr>
        <w:rPr>
          <w:lang w:val="en-US"/>
        </w:rPr>
      </w:pPr>
    </w:p>
    <w:p w14:paraId="15BF00E7" w14:textId="287F5930" w:rsidR="00C8485E" w:rsidRDefault="00C8485E">
      <w:pPr>
        <w:rPr>
          <w:lang w:val="en-US"/>
        </w:rPr>
      </w:pPr>
      <w:proofErr w:type="spellStart"/>
      <w:r>
        <w:rPr>
          <w:lang w:val="en-US"/>
        </w:rPr>
        <w:t>Hariku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warna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pudar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kanfas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usang</w:t>
      </w:r>
      <w:proofErr w:type="spellEnd"/>
      <w:r>
        <w:rPr>
          <w:lang w:val="en-US"/>
        </w:rPr>
        <w:t>.</w:t>
      </w:r>
    </w:p>
    <w:p w14:paraId="6E530FA1" w14:textId="7904ED68" w:rsidR="00C8485E" w:rsidRDefault="00C8485E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seribu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kesendirian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entah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menyesakkan</w:t>
      </w:r>
      <w:proofErr w:type="spellEnd"/>
      <w:r>
        <w:rPr>
          <w:lang w:val="en-US"/>
        </w:rPr>
        <w:t>.</w:t>
      </w:r>
    </w:p>
    <w:p w14:paraId="4D14949C" w14:textId="0E3BB275" w:rsidR="00C8485E" w:rsidRDefault="00C8485E">
      <w:pPr>
        <w:rPr>
          <w:lang w:val="en-US"/>
        </w:rPr>
      </w:pPr>
      <w:proofErr w:type="spellStart"/>
      <w:r>
        <w:rPr>
          <w:lang w:val="en-US"/>
        </w:rPr>
        <w:t>Kulewati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pepohonan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hijau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bernyawa</w:t>
      </w:r>
      <w:proofErr w:type="spellEnd"/>
      <w:r>
        <w:rPr>
          <w:lang w:val="en-US"/>
        </w:rPr>
        <w:t>.</w:t>
      </w:r>
    </w:p>
    <w:p w14:paraId="6F79B0B7" w14:textId="40D994B4" w:rsidR="00C8485E" w:rsidRDefault="00C8485E">
      <w:pPr>
        <w:rPr>
          <w:lang w:val="en-US"/>
        </w:rPr>
      </w:pPr>
      <w:proofErr w:type="spellStart"/>
      <w:r>
        <w:rPr>
          <w:lang w:val="en-US"/>
        </w:rPr>
        <w:t>Serimbun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rerumputan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kekeringan</w:t>
      </w:r>
      <w:proofErr w:type="spellEnd"/>
      <w:r>
        <w:rPr>
          <w:lang w:val="en-US"/>
        </w:rPr>
        <w:t>.</w:t>
      </w:r>
    </w:p>
    <w:p w14:paraId="762A9906" w14:textId="31E317CC" w:rsidR="00C8485E" w:rsidRDefault="00C8485E">
      <w:pPr>
        <w:rPr>
          <w:lang w:val="en-US"/>
        </w:rPr>
      </w:pPr>
    </w:p>
    <w:p w14:paraId="7014CB84" w14:textId="3CEDD5D2" w:rsidR="004B5E4C" w:rsidRDefault="004B5E4C">
      <w:pPr>
        <w:rPr>
          <w:lang w:val="en-US"/>
        </w:rPr>
      </w:pP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melayang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jatuh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terhempas</w:t>
      </w:r>
      <w:proofErr w:type="spellEnd"/>
      <w:r>
        <w:rPr>
          <w:lang w:val="en-US"/>
        </w:rPr>
        <w:t>.</w:t>
      </w:r>
    </w:p>
    <w:p w14:paraId="4F91CA75" w14:textId="10F36AD8" w:rsidR="004B5E4C" w:rsidRDefault="004B5E4C">
      <w:pPr>
        <w:rPr>
          <w:lang w:val="en-US"/>
        </w:rPr>
      </w:pP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biarlah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melayang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lepas</w:t>
      </w:r>
      <w:proofErr w:type="spellEnd"/>
      <w:r>
        <w:rPr>
          <w:lang w:val="en-US"/>
        </w:rPr>
        <w:t>.</w:t>
      </w:r>
    </w:p>
    <w:p w14:paraId="65569DD5" w14:textId="35F45A19" w:rsidR="004B5E4C" w:rsidRDefault="004B5E4C">
      <w:pPr>
        <w:rPr>
          <w:lang w:val="en-US"/>
        </w:rPr>
      </w:pP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eksistensiku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sirna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hilang</w:t>
      </w:r>
      <w:proofErr w:type="spellEnd"/>
      <w:r>
        <w:rPr>
          <w:lang w:val="en-US"/>
        </w:rPr>
        <w:t xml:space="preserve"> Bersama Mentari yang </w:t>
      </w:r>
      <w:proofErr w:type="spellStart"/>
      <w:r>
        <w:rPr>
          <w:lang w:val="en-US"/>
        </w:rPr>
        <w:t>tenggelam</w:t>
      </w:r>
      <w:proofErr w:type="spellEnd"/>
      <w:r>
        <w:rPr>
          <w:lang w:val="en-US"/>
        </w:rPr>
        <w:t>.</w:t>
      </w:r>
    </w:p>
    <w:p w14:paraId="00B533F6" w14:textId="3ED4D199" w:rsidR="004B5E4C" w:rsidRDefault="004B5E4C">
      <w:pPr>
        <w:rPr>
          <w:lang w:val="en-US"/>
        </w:rPr>
      </w:pPr>
    </w:p>
    <w:p w14:paraId="0579A464" w14:textId="524939E1" w:rsidR="004B5E4C" w:rsidRDefault="004B5E4C">
      <w:pPr>
        <w:rPr>
          <w:lang w:val="en-US"/>
        </w:rPr>
      </w:pP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Langkah yang </w:t>
      </w:r>
      <w:proofErr w:type="spellStart"/>
      <w:r>
        <w:rPr>
          <w:lang w:val="en-US"/>
        </w:rPr>
        <w:t>terlewati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tersisip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tentangmu</w:t>
      </w:r>
      <w:proofErr w:type="spellEnd"/>
      <w:r>
        <w:rPr>
          <w:lang w:val="en-US"/>
        </w:rPr>
        <w:t>.</w:t>
      </w:r>
    </w:p>
    <w:p w14:paraId="5E3E3E8F" w14:textId="756DFFC9" w:rsidR="004B5E4C" w:rsidRDefault="004B5E4C">
      <w:pPr>
        <w:rPr>
          <w:lang w:val="en-US"/>
        </w:rPr>
      </w:pP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sosokmu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bersamaku</w:t>
      </w:r>
      <w:proofErr w:type="spellEnd"/>
      <w:r>
        <w:rPr>
          <w:lang w:val="en-US"/>
        </w:rPr>
        <w:t>.</w:t>
      </w:r>
    </w:p>
    <w:p w14:paraId="17DEA677" w14:textId="056461AE" w:rsidR="004B5E4C" w:rsidRDefault="004B5E4C">
      <w:pPr>
        <w:rPr>
          <w:lang w:val="en-US"/>
        </w:rPr>
      </w:pPr>
      <w:proofErr w:type="spellStart"/>
      <w:r>
        <w:rPr>
          <w:lang w:val="en-US"/>
        </w:rPr>
        <w:t>Kemungkinan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kemungkinan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hantui</w:t>
      </w:r>
      <w:proofErr w:type="spellEnd"/>
      <w:r>
        <w:rPr>
          <w:lang w:val="en-US"/>
        </w:rPr>
        <w:t>.</w:t>
      </w:r>
    </w:p>
    <w:p w14:paraId="770404CF" w14:textId="4F02DF57" w:rsidR="004B5E4C" w:rsidRDefault="004B5E4C">
      <w:pPr>
        <w:rPr>
          <w:lang w:val="en-US"/>
        </w:rPr>
      </w:pPr>
      <w:proofErr w:type="spellStart"/>
      <w:r>
        <w:rPr>
          <w:lang w:val="en-US"/>
        </w:rPr>
        <w:t>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terlewati</w:t>
      </w:r>
      <w:proofErr w:type="spellEnd"/>
      <w:r>
        <w:rPr>
          <w:lang w:val="en-US"/>
        </w:rPr>
        <w:t>.</w:t>
      </w:r>
    </w:p>
    <w:p w14:paraId="31ACB8FB" w14:textId="13DD19EA" w:rsidR="004B5E4C" w:rsidRDefault="004B5E4C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ribuan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14:paraId="2437F356" w14:textId="19F0F3FB" w:rsidR="004B5E4C" w:rsidRDefault="004B5E4C">
      <w:pPr>
        <w:rPr>
          <w:lang w:val="en-US"/>
        </w:rPr>
      </w:pPr>
    </w:p>
    <w:p w14:paraId="4BCC938A" w14:textId="49708847" w:rsidR="004B5E4C" w:rsidRDefault="004B5E4C">
      <w:pPr>
        <w:rPr>
          <w:lang w:val="en-US"/>
        </w:rPr>
      </w:pP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>,</w:t>
      </w:r>
    </w:p>
    <w:p w14:paraId="7D28E807" w14:textId="075AD37D" w:rsidR="004B5E4C" w:rsidRDefault="004B5E4C">
      <w:pPr>
        <w:rPr>
          <w:lang w:val="en-US"/>
        </w:rPr>
      </w:pPr>
      <w:r>
        <w:rPr>
          <w:lang w:val="en-US"/>
        </w:rPr>
        <w:t xml:space="preserve">Masih </w:t>
      </w:r>
      <w:proofErr w:type="spellStart"/>
      <w:r>
        <w:rPr>
          <w:lang w:val="en-US"/>
        </w:rPr>
        <w:t>merintih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berharap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tumpahkan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rintik</w:t>
      </w:r>
      <w:proofErr w:type="spellEnd"/>
      <w:r>
        <w:rPr>
          <w:lang w:val="en-US"/>
        </w:rPr>
        <w:t xml:space="preserve"> pada </w:t>
      </w:r>
      <w:proofErr w:type="spellStart"/>
      <w:r w:rsidR="00F27659">
        <w:rPr>
          <w:lang w:val="en-US"/>
        </w:rPr>
        <w:t>sepasang</w:t>
      </w:r>
      <w:proofErr w:type="spellEnd"/>
      <w:r w:rsidR="00F27659">
        <w:rPr>
          <w:lang w:val="en-US"/>
        </w:rPr>
        <w:t xml:space="preserve"> </w:t>
      </w:r>
      <w:proofErr w:type="spellStart"/>
      <w:r w:rsidR="00F27659">
        <w:rPr>
          <w:lang w:val="en-US"/>
        </w:rPr>
        <w:t>mata</w:t>
      </w:r>
      <w:proofErr w:type="spellEnd"/>
      <w:r w:rsidR="00F27659">
        <w:rPr>
          <w:lang w:val="en-US"/>
        </w:rPr>
        <w:t>.</w:t>
      </w:r>
    </w:p>
    <w:p w14:paraId="21A19B14" w14:textId="42B24B66" w:rsidR="00F27659" w:rsidRDefault="00F27659">
      <w:pPr>
        <w:rPr>
          <w:lang w:val="en-US"/>
        </w:rPr>
      </w:pP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setitik</w:t>
      </w:r>
      <w:proofErr w:type="spellEnd"/>
      <w:r>
        <w:rPr>
          <w:lang w:val="en-US"/>
        </w:rPr>
        <w:t>.</w:t>
      </w:r>
    </w:p>
    <w:p w14:paraId="06172ECF" w14:textId="2621D551" w:rsidR="00F27659" w:rsidRDefault="00F27659">
      <w:pPr>
        <w:rPr>
          <w:lang w:val="en-US"/>
        </w:rPr>
      </w:pP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berlari</w:t>
      </w:r>
      <w:proofErr w:type="spellEnd"/>
      <w:r>
        <w:rPr>
          <w:lang w:val="en-US"/>
        </w:rPr>
        <w:t>,</w:t>
      </w:r>
    </w:p>
    <w:p w14:paraId="7B014E14" w14:textId="0AF04B46" w:rsidR="00F27659" w:rsidRDefault="00F27659">
      <w:pPr>
        <w:rPr>
          <w:lang w:val="en-US"/>
        </w:rPr>
      </w:pPr>
      <w:r>
        <w:rPr>
          <w:lang w:val="en-US"/>
        </w:rPr>
        <w:t xml:space="preserve">Dan </w:t>
      </w:r>
      <w:proofErr w:type="spellStart"/>
      <w:r>
        <w:rPr>
          <w:lang w:val="en-US"/>
        </w:rPr>
        <w:t>jiwa</w:t>
      </w:r>
      <w:proofErr w:type="spellEnd"/>
      <w:r>
        <w:rPr>
          <w:lang w:val="en-US"/>
        </w:rPr>
        <w:t xml:space="preserve"> Kembali pada </w:t>
      </w:r>
      <w:proofErr w:type="spellStart"/>
      <w:r>
        <w:rPr>
          <w:lang w:val="en-US"/>
        </w:rPr>
        <w:t>ketenangan</w:t>
      </w:r>
      <w:proofErr w:type="spellEnd"/>
      <w:r>
        <w:rPr>
          <w:lang w:val="en-US"/>
        </w:rPr>
        <w:t>.</w:t>
      </w:r>
    </w:p>
    <w:p w14:paraId="3F84638B" w14:textId="57F84EFE" w:rsidR="00F27659" w:rsidRDefault="00F27659">
      <w:pPr>
        <w:rPr>
          <w:lang w:val="en-US"/>
        </w:rPr>
      </w:pPr>
      <w:proofErr w:type="spellStart"/>
      <w:r>
        <w:rPr>
          <w:lang w:val="en-US"/>
        </w:rPr>
        <w:t>Menyatu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denganmu</w:t>
      </w:r>
      <w:proofErr w:type="spellEnd"/>
      <w:r>
        <w:rPr>
          <w:lang w:val="en-US"/>
        </w:rPr>
        <w:t>,</w:t>
      </w:r>
    </w:p>
    <w:p w14:paraId="6BFB382B" w14:textId="0F5FA569" w:rsidR="00F27659" w:rsidRDefault="00F27659">
      <w:pPr>
        <w:rPr>
          <w:lang w:val="en-US"/>
        </w:rPr>
      </w:pPr>
      <w:proofErr w:type="spellStart"/>
      <w:r>
        <w:rPr>
          <w:lang w:val="en-US"/>
        </w:rPr>
        <w:t>Memelukmu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raga.</w:t>
      </w:r>
    </w:p>
    <w:sectPr w:rsidR="00F276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5E"/>
    <w:rsid w:val="004B5E4C"/>
    <w:rsid w:val="00A86A1F"/>
    <w:rsid w:val="00C8485E"/>
    <w:rsid w:val="00F2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9785"/>
  <w15:chartTrackingRefBased/>
  <w15:docId w15:val="{54C13C85-4DA6-436C-BE02-E70D386B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2021-01-21T00:00:00Z</dcterms:created>
  <dcterms:modified xsi:type="dcterms:W3CDTF">2021-01-21T00:27:00Z</dcterms:modified>
</cp:coreProperties>
</file>