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4ABA" w14:textId="2F8FA998" w:rsidR="00C64080" w:rsidRPr="00B7486E" w:rsidRDefault="00C64080" w:rsidP="00C6408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B7486E">
        <w:rPr>
          <w:rFonts w:ascii="Times New Roman" w:hAnsi="Times New Roman" w:cs="Times New Roman"/>
          <w:b/>
          <w:bCs/>
        </w:rPr>
        <w:t>BÀI THỰC HÀNH 1:</w:t>
      </w:r>
    </w:p>
    <w:p w14:paraId="48759E8E" w14:textId="7D165957" w:rsidR="00064D8A" w:rsidRPr="00B7486E" w:rsidRDefault="00C64080" w:rsidP="00C6408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B7486E">
        <w:rPr>
          <w:rFonts w:ascii="Times New Roman" w:hAnsi="Times New Roman" w:cs="Times New Roman"/>
          <w:b/>
          <w:bCs/>
        </w:rPr>
        <w:t>CARD SORT VÀ REPERTORY GRID</w:t>
      </w:r>
    </w:p>
    <w:p w14:paraId="2C9A22C3" w14:textId="77777777" w:rsidR="00C64080" w:rsidRPr="00B7486E" w:rsidRDefault="00C64080" w:rsidP="00C64080">
      <w:pPr>
        <w:rPr>
          <w:rFonts w:ascii="Times New Roman" w:hAnsi="Times New Roman" w:cs="Times New Roman"/>
        </w:rPr>
      </w:pPr>
    </w:p>
    <w:p w14:paraId="7254B1F2" w14:textId="3A7557A7" w:rsidR="00C64080" w:rsidRPr="00B7486E" w:rsidRDefault="00C64080" w:rsidP="00C6408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  <w:b/>
          <w:bCs/>
        </w:rPr>
        <w:t xml:space="preserve">Định </w:t>
      </w:r>
      <w:proofErr w:type="spellStart"/>
      <w:r w:rsidRPr="00B7486E">
        <w:rPr>
          <w:rFonts w:ascii="Times New Roman" w:hAnsi="Times New Roman" w:cs="Times New Roman"/>
          <w:b/>
          <w:bCs/>
        </w:rPr>
        <w:t>nghĩa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và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ứng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dụng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của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Card sorts </w:t>
      </w:r>
      <w:proofErr w:type="spellStart"/>
      <w:r w:rsidRPr="00B7486E">
        <w:rPr>
          <w:rFonts w:ascii="Times New Roman" w:hAnsi="Times New Roman" w:cs="Times New Roman"/>
          <w:b/>
          <w:bCs/>
        </w:rPr>
        <w:t>trong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Domain analysis</w:t>
      </w:r>
    </w:p>
    <w:p w14:paraId="15D38E26" w14:textId="746C4005" w:rsidR="00C64080" w:rsidRPr="00B7486E" w:rsidRDefault="00C64080" w:rsidP="00C64080">
      <w:pPr>
        <w:pStyle w:val="ListParagraph"/>
        <w:rPr>
          <w:rFonts w:ascii="Times New Roman" w:hAnsi="Times New Roman" w:cs="Times New Roman"/>
        </w:rPr>
      </w:pPr>
    </w:p>
    <w:p w14:paraId="4523B958" w14:textId="77777777" w:rsidR="00C64080" w:rsidRPr="00B7486E" w:rsidRDefault="00C64080" w:rsidP="00C640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  <w:b/>
          <w:bCs/>
        </w:rPr>
        <w:t xml:space="preserve">Định </w:t>
      </w:r>
      <w:proofErr w:type="spellStart"/>
      <w:r w:rsidRPr="00B7486E">
        <w:rPr>
          <w:rFonts w:ascii="Times New Roman" w:hAnsi="Times New Roman" w:cs="Times New Roman"/>
          <w:b/>
          <w:bCs/>
        </w:rPr>
        <w:t>nghĩa</w:t>
      </w:r>
      <w:proofErr w:type="spellEnd"/>
      <w:r w:rsidRPr="00B7486E">
        <w:rPr>
          <w:rFonts w:ascii="Times New Roman" w:hAnsi="Times New Roman" w:cs="Times New Roman"/>
        </w:rPr>
        <w:t xml:space="preserve">: Card sorts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thuật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lấy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làm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trung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tâm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độ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giá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trị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sở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hành</w:t>
      </w:r>
      <w:proofErr w:type="spellEnd"/>
      <w:r w:rsidRPr="00B7486E">
        <w:rPr>
          <w:rFonts w:ascii="Times New Roman" w:hAnsi="Times New Roman" w:cs="Times New Roman"/>
        </w:rPr>
        <w:t xml:space="preserve"> vi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họ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lĩnh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đang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cứu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Nó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chúng</w:t>
      </w:r>
      <w:proofErr w:type="spellEnd"/>
      <w:r w:rsidRPr="00B7486E">
        <w:rPr>
          <w:rFonts w:ascii="Times New Roman" w:hAnsi="Times New Roman" w:cs="Times New Roman"/>
        </w:rPr>
        <w:t xml:space="preserve"> ta </w:t>
      </w:r>
      <w:proofErr w:type="spellStart"/>
      <w:r w:rsidRPr="00B7486E">
        <w:rPr>
          <w:rFonts w:ascii="Times New Roman" w:hAnsi="Times New Roman" w:cs="Times New Roman"/>
        </w:rPr>
        <w:t>cần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triển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sâu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mô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điều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tinh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thần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giả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xếp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thẻ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cũng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cung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nhìn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sâu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chủ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đang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xem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xét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65B3C413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38A98E23" w14:textId="77777777" w:rsidR="00C64080" w:rsidRPr="00C64080" w:rsidRDefault="00C64080" w:rsidP="00C640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proofErr w:type="spellStart"/>
      <w:r w:rsidRPr="00C64080">
        <w:rPr>
          <w:rFonts w:ascii="Times New Roman" w:hAnsi="Times New Roman" w:cs="Times New Roman"/>
          <w:b/>
          <w:bCs/>
        </w:rPr>
        <w:t>Cách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080">
        <w:rPr>
          <w:rFonts w:ascii="Times New Roman" w:hAnsi="Times New Roman" w:cs="Times New Roman"/>
          <w:b/>
          <w:bCs/>
        </w:rPr>
        <w:t>triển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080">
        <w:rPr>
          <w:rFonts w:ascii="Times New Roman" w:hAnsi="Times New Roman" w:cs="Times New Roman"/>
          <w:b/>
          <w:bCs/>
        </w:rPr>
        <w:t>khai</w:t>
      </w:r>
      <w:proofErr w:type="spellEnd"/>
      <w:r w:rsidRPr="00C64080">
        <w:rPr>
          <w:rFonts w:ascii="Times New Roman" w:hAnsi="Times New Roman" w:cs="Times New Roman"/>
          <w:b/>
          <w:bCs/>
        </w:rPr>
        <w:t>:</w:t>
      </w:r>
    </w:p>
    <w:p w14:paraId="5BBEAB1B" w14:textId="72633AF2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C64080">
        <w:rPr>
          <w:rFonts w:ascii="Times New Roman" w:hAnsi="Times New Roman" w:cs="Times New Roman"/>
          <w:b/>
          <w:bCs/>
        </w:rPr>
        <w:t>Chuẩn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080">
        <w:rPr>
          <w:rFonts w:ascii="Times New Roman" w:hAnsi="Times New Roman" w:cs="Times New Roman"/>
          <w:b/>
          <w:bCs/>
        </w:rPr>
        <w:t>Bị</w:t>
      </w:r>
      <w:proofErr w:type="spellEnd"/>
      <w:r w:rsidRPr="00C64080">
        <w:rPr>
          <w:rFonts w:ascii="Times New Roman" w:hAnsi="Times New Roman" w:cs="Times New Roman"/>
          <w:b/>
          <w:bCs/>
        </w:rPr>
        <w:t>:</w:t>
      </w:r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Tạo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ra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một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tập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hợp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thẻ</w:t>
      </w:r>
      <w:proofErr w:type="spellEnd"/>
      <w:r w:rsidRPr="00C64080">
        <w:rPr>
          <w:rFonts w:ascii="Times New Roman" w:hAnsi="Times New Roman" w:cs="Times New Roman"/>
        </w:rPr>
        <w:t xml:space="preserve"> (</w:t>
      </w:r>
      <w:proofErr w:type="spellStart"/>
      <w:r w:rsidRPr="00C64080">
        <w:rPr>
          <w:rFonts w:ascii="Times New Roman" w:hAnsi="Times New Roman" w:cs="Times New Roman"/>
        </w:rPr>
        <w:t>có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thể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là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vật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lý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hoặc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số</w:t>
      </w:r>
      <w:proofErr w:type="spellEnd"/>
      <w:r w:rsidRPr="00C64080">
        <w:rPr>
          <w:rFonts w:ascii="Times New Roman" w:hAnsi="Times New Roman" w:cs="Times New Roman"/>
        </w:rPr>
        <w:t xml:space="preserve">), </w:t>
      </w:r>
      <w:proofErr w:type="spellStart"/>
      <w:r w:rsidRPr="00C64080">
        <w:rPr>
          <w:rFonts w:ascii="Times New Roman" w:hAnsi="Times New Roman" w:cs="Times New Roman"/>
        </w:rPr>
        <w:t>mỗi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thẻ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đại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diện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cho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một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khái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niệm</w:t>
      </w:r>
      <w:proofErr w:type="spellEnd"/>
      <w:r w:rsidRPr="00C64080">
        <w:rPr>
          <w:rFonts w:ascii="Times New Roman" w:hAnsi="Times New Roman" w:cs="Times New Roman"/>
        </w:rPr>
        <w:t xml:space="preserve">, </w:t>
      </w:r>
      <w:proofErr w:type="spellStart"/>
      <w:r w:rsidRPr="00C64080">
        <w:rPr>
          <w:rFonts w:ascii="Times New Roman" w:hAnsi="Times New Roman" w:cs="Times New Roman"/>
        </w:rPr>
        <w:t>chức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năng</w:t>
      </w:r>
      <w:proofErr w:type="spellEnd"/>
      <w:r w:rsidRPr="00C64080">
        <w:rPr>
          <w:rFonts w:ascii="Times New Roman" w:hAnsi="Times New Roman" w:cs="Times New Roman"/>
        </w:rPr>
        <w:t xml:space="preserve">, </w:t>
      </w:r>
      <w:proofErr w:type="spellStart"/>
      <w:r w:rsidRPr="00C64080">
        <w:rPr>
          <w:rFonts w:ascii="Times New Roman" w:hAnsi="Times New Roman" w:cs="Times New Roman"/>
        </w:rPr>
        <w:t>hoặc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loại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thông</w:t>
      </w:r>
      <w:proofErr w:type="spellEnd"/>
      <w:r w:rsidRPr="00C64080">
        <w:rPr>
          <w:rFonts w:ascii="Times New Roman" w:hAnsi="Times New Roman" w:cs="Times New Roman"/>
        </w:rPr>
        <w:t xml:space="preserve"> tin </w:t>
      </w:r>
      <w:proofErr w:type="spellStart"/>
      <w:r w:rsidRPr="00C64080">
        <w:rPr>
          <w:rFonts w:ascii="Times New Roman" w:hAnsi="Times New Roman" w:cs="Times New Roman"/>
        </w:rPr>
        <w:t>trong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miền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đang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được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nghiên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cứu</w:t>
      </w:r>
      <w:proofErr w:type="spellEnd"/>
      <w:r w:rsidRPr="00C64080">
        <w:rPr>
          <w:rFonts w:ascii="Times New Roman" w:hAnsi="Times New Roman" w:cs="Times New Roman"/>
        </w:rPr>
        <w:t>.</w:t>
      </w:r>
    </w:p>
    <w:p w14:paraId="0DF7B18E" w14:textId="77777777" w:rsidR="00C64080" w:rsidRPr="00C64080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3CB71535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C64080">
        <w:rPr>
          <w:rFonts w:ascii="Times New Roman" w:hAnsi="Times New Roman" w:cs="Times New Roman"/>
          <w:b/>
          <w:bCs/>
        </w:rPr>
        <w:t>Phân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080">
        <w:rPr>
          <w:rFonts w:ascii="Times New Roman" w:hAnsi="Times New Roman" w:cs="Times New Roman"/>
          <w:b/>
          <w:bCs/>
        </w:rPr>
        <w:t>loại</w:t>
      </w:r>
      <w:proofErr w:type="spellEnd"/>
      <w:r w:rsidRPr="00C64080">
        <w:rPr>
          <w:rFonts w:ascii="Times New Roman" w:hAnsi="Times New Roman" w:cs="Times New Roman"/>
          <w:b/>
          <w:bCs/>
        </w:rPr>
        <w:t>:</w:t>
      </w:r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Người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tham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gia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được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yêu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cầu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sắp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xếp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thẻ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vào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nhóm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theo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cách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mà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họ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nghĩ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là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có</w:t>
      </w:r>
      <w:proofErr w:type="spellEnd"/>
      <w:r w:rsidRPr="00C64080">
        <w:rPr>
          <w:rFonts w:ascii="Times New Roman" w:hAnsi="Times New Roman" w:cs="Times New Roman"/>
        </w:rPr>
        <w:t xml:space="preserve"> ý </w:t>
      </w:r>
      <w:proofErr w:type="spellStart"/>
      <w:r w:rsidRPr="00C64080">
        <w:rPr>
          <w:rFonts w:ascii="Times New Roman" w:hAnsi="Times New Roman" w:cs="Times New Roman"/>
        </w:rPr>
        <w:t>nghĩa</w:t>
      </w:r>
      <w:proofErr w:type="spellEnd"/>
      <w:r w:rsidRPr="00C64080">
        <w:rPr>
          <w:rFonts w:ascii="Times New Roman" w:hAnsi="Times New Roman" w:cs="Times New Roman"/>
        </w:rPr>
        <w:t xml:space="preserve">. </w:t>
      </w:r>
      <w:proofErr w:type="spellStart"/>
      <w:r w:rsidRPr="00C64080">
        <w:rPr>
          <w:rFonts w:ascii="Times New Roman" w:hAnsi="Times New Roman" w:cs="Times New Roman"/>
        </w:rPr>
        <w:t>Họ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cũng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có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thể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được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yêu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cầu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đặt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tên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cho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nhóm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này</w:t>
      </w:r>
      <w:proofErr w:type="spellEnd"/>
      <w:r w:rsidRPr="00C64080">
        <w:rPr>
          <w:rFonts w:ascii="Times New Roman" w:hAnsi="Times New Roman" w:cs="Times New Roman"/>
        </w:rPr>
        <w:t>.</w:t>
      </w:r>
    </w:p>
    <w:p w14:paraId="3B36C488" w14:textId="77777777" w:rsidR="00C64080" w:rsidRPr="00C64080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56B56965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C64080">
        <w:rPr>
          <w:rFonts w:ascii="Times New Roman" w:hAnsi="Times New Roman" w:cs="Times New Roman"/>
          <w:b/>
          <w:bCs/>
        </w:rPr>
        <w:t>Phân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080">
        <w:rPr>
          <w:rFonts w:ascii="Times New Roman" w:hAnsi="Times New Roman" w:cs="Times New Roman"/>
          <w:b/>
          <w:bCs/>
        </w:rPr>
        <w:t>Tích</w:t>
      </w:r>
      <w:proofErr w:type="spellEnd"/>
      <w:r w:rsidRPr="00C64080">
        <w:rPr>
          <w:rFonts w:ascii="Times New Roman" w:hAnsi="Times New Roman" w:cs="Times New Roman"/>
          <w:b/>
          <w:bCs/>
        </w:rPr>
        <w:t>:</w:t>
      </w:r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Dữ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liệu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thu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được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từ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quá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trình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phân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loại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được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phân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tích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để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xác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định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cách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thông</w:t>
      </w:r>
      <w:proofErr w:type="spellEnd"/>
      <w:r w:rsidRPr="00C64080">
        <w:rPr>
          <w:rFonts w:ascii="Times New Roman" w:hAnsi="Times New Roman" w:cs="Times New Roman"/>
        </w:rPr>
        <w:t xml:space="preserve"> tin </w:t>
      </w:r>
      <w:proofErr w:type="spellStart"/>
      <w:r w:rsidRPr="00C64080">
        <w:rPr>
          <w:rFonts w:ascii="Times New Roman" w:hAnsi="Times New Roman" w:cs="Times New Roman"/>
        </w:rPr>
        <w:t>được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tổ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chức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một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cách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tự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nhiên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bởi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người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dùng</w:t>
      </w:r>
      <w:proofErr w:type="spellEnd"/>
      <w:r w:rsidRPr="00C64080">
        <w:rPr>
          <w:rFonts w:ascii="Times New Roman" w:hAnsi="Times New Roman" w:cs="Times New Roman"/>
        </w:rPr>
        <w:t xml:space="preserve">. </w:t>
      </w:r>
      <w:proofErr w:type="spellStart"/>
      <w:r w:rsidRPr="00C64080">
        <w:rPr>
          <w:rFonts w:ascii="Times New Roman" w:hAnsi="Times New Roman" w:cs="Times New Roman"/>
        </w:rPr>
        <w:t>Điều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này</w:t>
      </w:r>
      <w:proofErr w:type="spellEnd"/>
      <w:r w:rsidRPr="00C64080">
        <w:rPr>
          <w:rFonts w:ascii="Times New Roman" w:hAnsi="Times New Roman" w:cs="Times New Roman"/>
        </w:rPr>
        <w:t xml:space="preserve"> bao </w:t>
      </w:r>
      <w:proofErr w:type="spellStart"/>
      <w:r w:rsidRPr="00C64080">
        <w:rPr>
          <w:rFonts w:ascii="Times New Roman" w:hAnsi="Times New Roman" w:cs="Times New Roman"/>
        </w:rPr>
        <w:t>gồm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việc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nhận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diện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mô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hình</w:t>
      </w:r>
      <w:proofErr w:type="spellEnd"/>
      <w:r w:rsidRPr="00C64080">
        <w:rPr>
          <w:rFonts w:ascii="Times New Roman" w:hAnsi="Times New Roman" w:cs="Times New Roman"/>
        </w:rPr>
        <w:t xml:space="preserve">, </w:t>
      </w:r>
      <w:proofErr w:type="spellStart"/>
      <w:r w:rsidRPr="00C64080">
        <w:rPr>
          <w:rFonts w:ascii="Times New Roman" w:hAnsi="Times New Roman" w:cs="Times New Roman"/>
        </w:rPr>
        <w:t>nhóm</w:t>
      </w:r>
      <w:proofErr w:type="spellEnd"/>
      <w:r w:rsidRPr="00C64080">
        <w:rPr>
          <w:rFonts w:ascii="Times New Roman" w:hAnsi="Times New Roman" w:cs="Times New Roman"/>
        </w:rPr>
        <w:t xml:space="preserve">, </w:t>
      </w:r>
      <w:proofErr w:type="spellStart"/>
      <w:r w:rsidRPr="00C64080">
        <w:rPr>
          <w:rFonts w:ascii="Times New Roman" w:hAnsi="Times New Roman" w:cs="Times New Roman"/>
        </w:rPr>
        <w:t>và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quan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hệ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giữa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các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khái</w:t>
      </w:r>
      <w:proofErr w:type="spellEnd"/>
      <w:r w:rsidRPr="00C64080">
        <w:rPr>
          <w:rFonts w:ascii="Times New Roman" w:hAnsi="Times New Roman" w:cs="Times New Roman"/>
        </w:rPr>
        <w:t xml:space="preserve"> </w:t>
      </w:r>
      <w:proofErr w:type="spellStart"/>
      <w:r w:rsidRPr="00C64080">
        <w:rPr>
          <w:rFonts w:ascii="Times New Roman" w:hAnsi="Times New Roman" w:cs="Times New Roman"/>
        </w:rPr>
        <w:t>niệm</w:t>
      </w:r>
      <w:proofErr w:type="spellEnd"/>
      <w:r w:rsidRPr="00C64080">
        <w:rPr>
          <w:rFonts w:ascii="Times New Roman" w:hAnsi="Times New Roman" w:cs="Times New Roman"/>
        </w:rPr>
        <w:t>.</w:t>
      </w:r>
    </w:p>
    <w:p w14:paraId="6E1FF64F" w14:textId="77777777" w:rsidR="00C64080" w:rsidRPr="00C64080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6576B52D" w14:textId="08992B0D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  <w:b/>
          <w:bCs/>
        </w:rPr>
        <w:t>Áp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dụng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: </w:t>
      </w:r>
      <w:r w:rsidRPr="00B7486E">
        <w:rPr>
          <w:rFonts w:ascii="Times New Roman" w:hAnsi="Times New Roman" w:cs="Times New Roman"/>
        </w:rPr>
        <w:t xml:space="preserve">Các insight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cải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logic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thành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sở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23C98EA6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0A9AE4AA" w14:textId="77777777" w:rsidR="00C64080" w:rsidRPr="00C64080" w:rsidRDefault="00C64080" w:rsidP="00C64080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C64080">
        <w:rPr>
          <w:rFonts w:ascii="Times New Roman" w:hAnsi="Times New Roman" w:cs="Times New Roman"/>
          <w:b/>
          <w:bCs/>
        </w:rPr>
        <w:t>Có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C64080">
        <w:rPr>
          <w:rFonts w:ascii="Times New Roman" w:hAnsi="Times New Roman" w:cs="Times New Roman"/>
          <w:b/>
          <w:bCs/>
        </w:rPr>
        <w:t>phương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080">
        <w:rPr>
          <w:rFonts w:ascii="Times New Roman" w:hAnsi="Times New Roman" w:cs="Times New Roman"/>
          <w:b/>
          <w:bCs/>
        </w:rPr>
        <w:t>pháp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sort: open </w:t>
      </w:r>
      <w:proofErr w:type="spellStart"/>
      <w:r w:rsidRPr="00C64080">
        <w:rPr>
          <w:rFonts w:ascii="Times New Roman" w:hAnsi="Times New Roman" w:cs="Times New Roman"/>
          <w:b/>
          <w:bCs/>
        </w:rPr>
        <w:t>và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close</w:t>
      </w:r>
    </w:p>
    <w:p w14:paraId="7342FB03" w14:textId="77777777" w:rsidR="00C64080" w:rsidRPr="00C64080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  <w:gridCol w:w="4910"/>
        <w:gridCol w:w="36"/>
      </w:tblGrid>
      <w:tr w:rsidR="00C64080" w:rsidRPr="00C64080" w14:paraId="322C00E4" w14:textId="77777777" w:rsidTr="00C64080">
        <w:trPr>
          <w:gridAfter w:val="1"/>
          <w:trHeight w:val="5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9733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C64080">
              <w:rPr>
                <w:rFonts w:ascii="Times New Roman" w:hAnsi="Times New Roman" w:cs="Times New Roman"/>
              </w:rPr>
              <w:t xml:space="preserve">Phương </w:t>
            </w:r>
            <w:proofErr w:type="spellStart"/>
            <w:r w:rsidRPr="00C64080">
              <w:rPr>
                <w:rFonts w:ascii="Times New Roman" w:hAnsi="Times New Roman" w:cs="Times New Roman"/>
              </w:rPr>
              <w:t>pháp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7C23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C64080">
              <w:rPr>
                <w:rFonts w:ascii="Times New Roman" w:hAnsi="Times New Roman" w:cs="Times New Roman"/>
              </w:rPr>
              <w:t>Mục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tiêu</w:t>
            </w:r>
            <w:proofErr w:type="spellEnd"/>
          </w:p>
        </w:tc>
      </w:tr>
      <w:tr w:rsidR="00C64080" w:rsidRPr="00C64080" w14:paraId="74BDC1DB" w14:textId="77777777" w:rsidTr="00C64080">
        <w:trPr>
          <w:gridAfter w:val="1"/>
          <w:trHeight w:val="2375"/>
        </w:trPr>
        <w:tc>
          <w:tcPr>
            <w:tcW w:w="0" w:type="auto"/>
            <w:vMerge w:val="restart"/>
            <w:tcBorders>
              <w:bottom w:val="single" w:sz="6" w:space="0" w:color="C8C9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AEAD1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C64080">
              <w:rPr>
                <w:rFonts w:ascii="Times New Roman" w:hAnsi="Times New Roman" w:cs="Times New Roman"/>
              </w:rPr>
              <w:t>Sắp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xếp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mở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64080">
              <w:rPr>
                <w:rFonts w:ascii="Times New Roman" w:hAnsi="Times New Roman" w:cs="Times New Roman"/>
              </w:rPr>
              <w:t>Người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tham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gia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có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thể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phân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loại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các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mục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theo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muốn</w:t>
            </w:r>
            <w:proofErr w:type="spellEnd"/>
            <w:r w:rsidRPr="00C64080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vMerge w:val="restart"/>
            <w:tcBorders>
              <w:bottom w:val="single" w:sz="6" w:space="0" w:color="C8C9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3269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C64080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C64080">
              <w:rPr>
                <w:rFonts w:ascii="Times New Roman" w:hAnsi="Times New Roman" w:cs="Times New Roman"/>
              </w:rPr>
              <w:t>loại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mở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cho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phép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khám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phá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người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tham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gia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định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hướng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4080">
              <w:rPr>
                <w:rFonts w:ascii="Times New Roman" w:hAnsi="Times New Roman" w:cs="Times New Roman"/>
              </w:rPr>
              <w:t>hạn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chế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mọi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rào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cản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định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sẵn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của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nhà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thiết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kế</w:t>
            </w:r>
            <w:proofErr w:type="spellEnd"/>
            <w:r w:rsidRPr="00C64080">
              <w:rPr>
                <w:rFonts w:ascii="Times New Roman" w:hAnsi="Times New Roman" w:cs="Times New Roman"/>
              </w:rPr>
              <w:t>.</w:t>
            </w:r>
          </w:p>
        </w:tc>
      </w:tr>
      <w:tr w:rsidR="00C64080" w:rsidRPr="00C64080" w14:paraId="78F7E18B" w14:textId="77777777" w:rsidTr="00C64080">
        <w:tc>
          <w:tcPr>
            <w:tcW w:w="0" w:type="auto"/>
            <w:vMerge/>
            <w:tcBorders>
              <w:bottom w:val="single" w:sz="6" w:space="0" w:color="C8C9CC"/>
            </w:tcBorders>
            <w:vAlign w:val="center"/>
            <w:hideMark/>
          </w:tcPr>
          <w:p w14:paraId="2EC2D4FD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6" w:space="0" w:color="C8C9CC"/>
            </w:tcBorders>
            <w:vAlign w:val="center"/>
            <w:hideMark/>
          </w:tcPr>
          <w:p w14:paraId="0371AD14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099076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C64080" w:rsidRPr="00C64080" w14:paraId="12205303" w14:textId="77777777" w:rsidTr="00C64080">
        <w:trPr>
          <w:trHeight w:val="3095"/>
        </w:trPr>
        <w:tc>
          <w:tcPr>
            <w:tcW w:w="0" w:type="auto"/>
            <w:tcBorders>
              <w:top w:val="single" w:sz="6" w:space="0" w:color="C8C9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49A2A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C64080">
              <w:rPr>
                <w:rFonts w:ascii="Times New Roman" w:hAnsi="Times New Roman" w:cs="Times New Roman"/>
              </w:rPr>
              <w:lastRenderedPageBreak/>
              <w:t>Sắp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xếp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kín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64080">
              <w:rPr>
                <w:rFonts w:ascii="Times New Roman" w:hAnsi="Times New Roman" w:cs="Times New Roman"/>
              </w:rPr>
              <w:t>Người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tham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gia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có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thể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phân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loại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các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mục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dựa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trên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các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danh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mục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xác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định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trước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nhà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nghiên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cứu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đặt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ra</w:t>
            </w:r>
            <w:proofErr w:type="spellEnd"/>
            <w:r w:rsidRPr="00C64080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0" w:type="auto"/>
            <w:tcBorders>
              <w:top w:val="single" w:sz="6" w:space="0" w:color="C8C9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2316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C64080">
              <w:rPr>
                <w:rFonts w:ascii="Times New Roman" w:hAnsi="Times New Roman" w:cs="Times New Roman"/>
              </w:rPr>
              <w:t xml:space="preserve">Phương </w:t>
            </w:r>
            <w:proofErr w:type="spellStart"/>
            <w:r w:rsidRPr="00C64080">
              <w:rPr>
                <w:rFonts w:ascii="Times New Roman" w:hAnsi="Times New Roman" w:cs="Times New Roman"/>
              </w:rPr>
              <w:t>pháp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sắp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xếp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khép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kín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giả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định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rằng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nhà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nghiên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cứu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biết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các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danh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mục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quan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trọng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đối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với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người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tham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gia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và</w:t>
            </w:r>
            <w:proofErr w:type="spellEnd"/>
            <w:r w:rsidRPr="00C64080">
              <w:rPr>
                <w:rFonts w:ascii="Times New Roman" w:hAnsi="Times New Roman" w:cs="Times New Roman"/>
              </w:rPr>
              <w:t>/</w:t>
            </w:r>
            <w:proofErr w:type="spellStart"/>
            <w:r w:rsidRPr="00C64080">
              <w:rPr>
                <w:rFonts w:ascii="Times New Roman" w:hAnsi="Times New Roman" w:cs="Times New Roman"/>
              </w:rPr>
              <w:t>hoặc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đối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với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dự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án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nghiên</w:t>
            </w:r>
            <w:proofErr w:type="spellEnd"/>
            <w:r w:rsidRPr="00C64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4080">
              <w:rPr>
                <w:rFonts w:ascii="Times New Roman" w:hAnsi="Times New Roman" w:cs="Times New Roman"/>
              </w:rPr>
              <w:t>cứu</w:t>
            </w:r>
            <w:proofErr w:type="spellEnd"/>
            <w:r w:rsidRPr="00C640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ADD70F" w14:textId="77777777" w:rsidR="00C64080" w:rsidRPr="00C64080" w:rsidRDefault="00C64080" w:rsidP="00C6408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</w:tr>
    </w:tbl>
    <w:p w14:paraId="0C9DD24D" w14:textId="4F17325E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B7486E">
        <w:rPr>
          <w:rFonts w:ascii="Times New Roman" w:hAnsi="Times New Roman" w:cs="Times New Roman"/>
          <w:b/>
          <w:bCs/>
        </w:rPr>
        <w:t>Ứng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Dụng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Thực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Tế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của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Open Sort</w:t>
      </w:r>
      <w:r w:rsidRPr="00B7486E">
        <w:rPr>
          <w:rFonts w:ascii="Times New Roman" w:hAnsi="Times New Roman" w:cs="Times New Roman"/>
          <w:b/>
          <w:bCs/>
        </w:rPr>
        <w:t>:</w:t>
      </w:r>
    </w:p>
    <w:p w14:paraId="7C9299B0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1D999157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1: Thu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Thông Tin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Khái </w:t>
      </w:r>
      <w:proofErr w:type="spellStart"/>
      <w:r w:rsidRPr="00B7486E">
        <w:rPr>
          <w:rFonts w:ascii="Times New Roman" w:hAnsi="Times New Roman" w:cs="Times New Roman"/>
        </w:rPr>
        <w:t>Niệm</w:t>
      </w:r>
      <w:proofErr w:type="spellEnd"/>
    </w:p>
    <w:p w14:paraId="27698761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Trước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tiên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buổi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làm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(stakeholders) bao </w:t>
      </w:r>
      <w:proofErr w:type="spellStart"/>
      <w:r w:rsidRPr="00B7486E">
        <w:rPr>
          <w:rFonts w:ascii="Times New Roman" w:hAnsi="Times New Roman" w:cs="Times New Roman"/>
        </w:rPr>
        <w:t>gồm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tiêu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nhà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lý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nhà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triển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UX/UI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đến</w:t>
      </w:r>
      <w:proofErr w:type="spellEnd"/>
      <w:r w:rsidRPr="00B7486E">
        <w:rPr>
          <w:rFonts w:ascii="Times New Roman" w:hAnsi="Times New Roman" w:cs="Times New Roman"/>
        </w:rPr>
        <w:t xml:space="preserve"> website </w:t>
      </w:r>
      <w:proofErr w:type="spellStart"/>
      <w:r w:rsidRPr="00B7486E">
        <w:rPr>
          <w:rFonts w:ascii="Times New Roman" w:hAnsi="Times New Roman" w:cs="Times New Roman"/>
        </w:rPr>
        <w:t>thương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tử</w:t>
      </w:r>
      <w:proofErr w:type="spellEnd"/>
      <w:r w:rsidRPr="00B7486E">
        <w:rPr>
          <w:rFonts w:ascii="Times New Roman" w:hAnsi="Times New Roman" w:cs="Times New Roman"/>
        </w:rPr>
        <w:t xml:space="preserve">. Các </w:t>
      </w:r>
      <w:proofErr w:type="spellStart"/>
      <w:r w:rsidRPr="00B7486E">
        <w:rPr>
          <w:rFonts w:ascii="Times New Roman" w:hAnsi="Times New Roman" w:cs="Times New Roman"/>
        </w:rPr>
        <w:t>khái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này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bao </w:t>
      </w:r>
      <w:proofErr w:type="spellStart"/>
      <w:r w:rsidRPr="00B7486E">
        <w:rPr>
          <w:rFonts w:ascii="Times New Roman" w:hAnsi="Times New Roman" w:cs="Times New Roman"/>
        </w:rPr>
        <w:t>gồm</w:t>
      </w:r>
      <w:proofErr w:type="spellEnd"/>
      <w:r w:rsidRPr="00B7486E">
        <w:rPr>
          <w:rFonts w:ascii="Times New Roman" w:hAnsi="Times New Roman" w:cs="Times New Roman"/>
        </w:rPr>
        <w:t>: "</w:t>
      </w:r>
      <w:proofErr w:type="spellStart"/>
      <w:r w:rsidRPr="00B7486E">
        <w:rPr>
          <w:rFonts w:ascii="Times New Roman" w:hAnsi="Times New Roman" w:cs="Times New Roman"/>
        </w:rPr>
        <w:t>Điện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Thoại</w:t>
      </w:r>
      <w:proofErr w:type="spellEnd"/>
      <w:r w:rsidRPr="00B7486E">
        <w:rPr>
          <w:rFonts w:ascii="Times New Roman" w:hAnsi="Times New Roman" w:cs="Times New Roman"/>
        </w:rPr>
        <w:t xml:space="preserve"> Di </w:t>
      </w:r>
      <w:proofErr w:type="spellStart"/>
      <w:r w:rsidRPr="00B7486E">
        <w:rPr>
          <w:rFonts w:ascii="Times New Roman" w:hAnsi="Times New Roman" w:cs="Times New Roman"/>
        </w:rPr>
        <w:t>Động</w:t>
      </w:r>
      <w:proofErr w:type="spellEnd"/>
      <w:r w:rsidRPr="00B7486E">
        <w:rPr>
          <w:rFonts w:ascii="Times New Roman" w:hAnsi="Times New Roman" w:cs="Times New Roman"/>
        </w:rPr>
        <w:t>", "</w:t>
      </w:r>
      <w:proofErr w:type="spellStart"/>
      <w:r w:rsidRPr="00B7486E">
        <w:rPr>
          <w:rFonts w:ascii="Times New Roman" w:hAnsi="Times New Roman" w:cs="Times New Roman"/>
        </w:rPr>
        <w:t>Máy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Bảng</w:t>
      </w:r>
      <w:proofErr w:type="spellEnd"/>
      <w:r w:rsidRPr="00B7486E">
        <w:rPr>
          <w:rFonts w:ascii="Times New Roman" w:hAnsi="Times New Roman" w:cs="Times New Roman"/>
        </w:rPr>
        <w:t>", "</w:t>
      </w:r>
      <w:proofErr w:type="spellStart"/>
      <w:r w:rsidRPr="00B7486E">
        <w:rPr>
          <w:rFonts w:ascii="Times New Roman" w:hAnsi="Times New Roman" w:cs="Times New Roman"/>
        </w:rPr>
        <w:t>Phụ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Kiện</w:t>
      </w:r>
      <w:proofErr w:type="spellEnd"/>
      <w:r w:rsidRPr="00B7486E">
        <w:rPr>
          <w:rFonts w:ascii="Times New Roman" w:hAnsi="Times New Roman" w:cs="Times New Roman"/>
        </w:rPr>
        <w:t>", "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Trang", v.v.</w:t>
      </w:r>
    </w:p>
    <w:p w14:paraId="167B66BD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1721139D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2: </w:t>
      </w:r>
      <w:proofErr w:type="spellStart"/>
      <w:r w:rsidRPr="00B7486E">
        <w:rPr>
          <w:rFonts w:ascii="Times New Roman" w:hAnsi="Times New Roman" w:cs="Times New Roman"/>
        </w:rPr>
        <w:t>Thực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Hiện</w:t>
      </w:r>
      <w:proofErr w:type="spellEnd"/>
      <w:r w:rsidRPr="00B7486E">
        <w:rPr>
          <w:rFonts w:ascii="Times New Roman" w:hAnsi="Times New Roman" w:cs="Times New Roman"/>
        </w:rPr>
        <w:t xml:space="preserve"> Open Sort</w:t>
      </w:r>
    </w:p>
    <w:p w14:paraId="6AFA354A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</w:t>
      </w:r>
      <w:proofErr w:type="spellStart"/>
      <w:r w:rsidRPr="00B7486E">
        <w:rPr>
          <w:rFonts w:ascii="Times New Roman" w:hAnsi="Times New Roman" w:cs="Times New Roman"/>
        </w:rPr>
        <w:t>Chuẩn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Bị</w:t>
      </w:r>
      <w:proofErr w:type="spellEnd"/>
      <w:r w:rsidRPr="00B7486E">
        <w:rPr>
          <w:rFonts w:ascii="Times New Roman" w:hAnsi="Times New Roman" w:cs="Times New Roman"/>
        </w:rPr>
        <w:t xml:space="preserve">: In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những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tờ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giấy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riêng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biệt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1BDB4E1F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Phương Pháp: </w:t>
      </w:r>
      <w:proofErr w:type="spellStart"/>
      <w:r w:rsidRPr="00B7486E">
        <w:rPr>
          <w:rFonts w:ascii="Times New Roman" w:hAnsi="Times New Roman" w:cs="Times New Roman"/>
        </w:rPr>
        <w:t>Mời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xếp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Mỗi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sẽ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thành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họ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cảm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thấy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lý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đồng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đặt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mỗi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đó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"</w:t>
      </w:r>
      <w:proofErr w:type="spellStart"/>
      <w:r w:rsidRPr="00B7486E">
        <w:rPr>
          <w:rFonts w:ascii="Times New Roman" w:hAnsi="Times New Roman" w:cs="Times New Roman"/>
        </w:rPr>
        <w:t>Điện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Thoại</w:t>
      </w:r>
      <w:proofErr w:type="spellEnd"/>
      <w:r w:rsidRPr="00B7486E">
        <w:rPr>
          <w:rFonts w:ascii="Times New Roman" w:hAnsi="Times New Roman" w:cs="Times New Roman"/>
        </w:rPr>
        <w:t xml:space="preserve"> Di </w:t>
      </w:r>
      <w:proofErr w:type="spellStart"/>
      <w:r w:rsidRPr="00B7486E">
        <w:rPr>
          <w:rFonts w:ascii="Times New Roman" w:hAnsi="Times New Roman" w:cs="Times New Roman"/>
        </w:rPr>
        <w:t>Động</w:t>
      </w:r>
      <w:proofErr w:type="spellEnd"/>
      <w:r w:rsidRPr="00B7486E">
        <w:rPr>
          <w:rFonts w:ascii="Times New Roman" w:hAnsi="Times New Roman" w:cs="Times New Roman"/>
        </w:rPr>
        <w:t xml:space="preserve">"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"</w:t>
      </w:r>
      <w:proofErr w:type="spellStart"/>
      <w:r w:rsidRPr="00B7486E">
        <w:rPr>
          <w:rFonts w:ascii="Times New Roman" w:hAnsi="Times New Roman" w:cs="Times New Roman"/>
        </w:rPr>
        <w:t>Máy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Bảng</w:t>
      </w:r>
      <w:proofErr w:type="spellEnd"/>
      <w:r w:rsidRPr="00B7486E">
        <w:rPr>
          <w:rFonts w:ascii="Times New Roman" w:hAnsi="Times New Roman" w:cs="Times New Roman"/>
        </w:rPr>
        <w:t xml:space="preserve">"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gọi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"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Bị</w:t>
      </w:r>
      <w:proofErr w:type="spellEnd"/>
      <w:r w:rsidRPr="00B7486E">
        <w:rPr>
          <w:rFonts w:ascii="Times New Roman" w:hAnsi="Times New Roman" w:cs="Times New Roman"/>
        </w:rPr>
        <w:t xml:space="preserve"> Di </w:t>
      </w:r>
      <w:proofErr w:type="spellStart"/>
      <w:r w:rsidRPr="00B7486E">
        <w:rPr>
          <w:rFonts w:ascii="Times New Roman" w:hAnsi="Times New Roman" w:cs="Times New Roman"/>
        </w:rPr>
        <w:t>Động</w:t>
      </w:r>
      <w:proofErr w:type="spellEnd"/>
      <w:r w:rsidRPr="00B7486E">
        <w:rPr>
          <w:rFonts w:ascii="Times New Roman" w:hAnsi="Times New Roman" w:cs="Times New Roman"/>
        </w:rPr>
        <w:t>".</w:t>
      </w:r>
    </w:p>
    <w:p w14:paraId="4750C704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Lưu Ý: Cho </w:t>
      </w:r>
      <w:proofErr w:type="spellStart"/>
      <w:r w:rsidRPr="00B7486E">
        <w:rPr>
          <w:rFonts w:ascii="Times New Roman" w:hAnsi="Times New Roman" w:cs="Times New Roman"/>
        </w:rPr>
        <w:t>phép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tự</w:t>
      </w:r>
      <w:proofErr w:type="spellEnd"/>
      <w:r w:rsidRPr="00B7486E">
        <w:rPr>
          <w:rFonts w:ascii="Times New Roman" w:hAnsi="Times New Roman" w:cs="Times New Roman"/>
        </w:rPr>
        <w:t xml:space="preserve"> do </w:t>
      </w:r>
      <w:proofErr w:type="spellStart"/>
      <w:r w:rsidRPr="00B7486E">
        <w:rPr>
          <w:rFonts w:ascii="Times New Roman" w:hAnsi="Times New Roman" w:cs="Times New Roman"/>
        </w:rPr>
        <w:t>tạo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bị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bởi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xuất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trước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0EFB06F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06504CD9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3: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Thông Tin</w:t>
      </w:r>
    </w:p>
    <w:p w14:paraId="51A0CEFD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Sau </w:t>
      </w:r>
      <w:proofErr w:type="spellStart"/>
      <w:r w:rsidRPr="00B7486E">
        <w:rPr>
          <w:rFonts w:ascii="Times New Roman" w:hAnsi="Times New Roman" w:cs="Times New Roman"/>
        </w:rPr>
        <w:t>khi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hoàn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xếp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tổng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họ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đặt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2131A10D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website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nghĩ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tìm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kiếm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7FC41D9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</w:t>
      </w:r>
      <w:proofErr w:type="spellStart"/>
      <w:r w:rsidRPr="00B7486E">
        <w:rPr>
          <w:rFonts w:ascii="Times New Roman" w:hAnsi="Times New Roman" w:cs="Times New Roman"/>
        </w:rPr>
        <w:t>Tạo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dựa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ưu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hóa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tìm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kiếm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website.</w:t>
      </w:r>
    </w:p>
    <w:p w14:paraId="7376D84D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31550433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4: </w:t>
      </w:r>
      <w:proofErr w:type="spellStart"/>
      <w:r w:rsidRPr="00B7486E">
        <w:rPr>
          <w:rFonts w:ascii="Times New Roman" w:hAnsi="Times New Roman" w:cs="Times New Roman"/>
        </w:rPr>
        <w:t>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Triển</w:t>
      </w:r>
      <w:proofErr w:type="spellEnd"/>
    </w:p>
    <w:p w14:paraId="258EE6AE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hướng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dẫn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UX/UI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triển</w:t>
      </w:r>
      <w:proofErr w:type="spellEnd"/>
      <w:r w:rsidRPr="00B7486E">
        <w:rPr>
          <w:rFonts w:ascii="Times New Roman" w:hAnsi="Times New Roman" w:cs="Times New Roman"/>
        </w:rPr>
        <w:t xml:space="preserve"> website. </w:t>
      </w:r>
      <w:proofErr w:type="spellStart"/>
      <w:r w:rsidRPr="00B7486E">
        <w:rPr>
          <w:rFonts w:ascii="Times New Roman" w:hAnsi="Times New Roman" w:cs="Times New Roman"/>
        </w:rPr>
        <w:t>Đảm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bảo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rằng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menu,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tìm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kiếm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sao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gom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mà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đợi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189D996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763465FE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B7486E">
        <w:rPr>
          <w:rFonts w:ascii="Times New Roman" w:hAnsi="Times New Roman" w:cs="Times New Roman"/>
          <w:b/>
          <w:bCs/>
        </w:rPr>
        <w:t>Ứng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Dụng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Thực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Tế</w:t>
      </w:r>
      <w:proofErr w:type="spellEnd"/>
      <w:r w:rsidRPr="00B7486E">
        <w:rPr>
          <w:rFonts w:ascii="Times New Roman" w:hAnsi="Times New Roman" w:cs="Times New Roman"/>
          <w:b/>
          <w:bCs/>
        </w:rPr>
        <w:t>: Close sort</w:t>
      </w:r>
    </w:p>
    <w:p w14:paraId="5339B7BC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684A87E1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1: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Định Danh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</w:p>
    <w:p w14:paraId="0E4BA1C0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lastRenderedPageBreak/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triển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thư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tuyến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trước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cứu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nội</w:t>
      </w:r>
      <w:proofErr w:type="spellEnd"/>
      <w:r w:rsidRPr="00B7486E">
        <w:rPr>
          <w:rFonts w:ascii="Times New Roman" w:hAnsi="Times New Roman" w:cs="Times New Roman"/>
        </w:rPr>
        <w:t xml:space="preserve"> dung. Các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bao </w:t>
      </w:r>
      <w:proofErr w:type="spellStart"/>
      <w:r w:rsidRPr="00B7486E">
        <w:rPr>
          <w:rFonts w:ascii="Times New Roman" w:hAnsi="Times New Roman" w:cs="Times New Roman"/>
        </w:rPr>
        <w:t>gồm</w:t>
      </w:r>
      <w:proofErr w:type="spellEnd"/>
      <w:r w:rsidRPr="00B7486E">
        <w:rPr>
          <w:rFonts w:ascii="Times New Roman" w:hAnsi="Times New Roman" w:cs="Times New Roman"/>
        </w:rPr>
        <w:t xml:space="preserve"> "</w:t>
      </w:r>
      <w:proofErr w:type="spellStart"/>
      <w:r w:rsidRPr="00B7486E">
        <w:rPr>
          <w:rFonts w:ascii="Times New Roman" w:hAnsi="Times New Roman" w:cs="Times New Roman"/>
        </w:rPr>
        <w:t>Sách</w:t>
      </w:r>
      <w:proofErr w:type="spellEnd"/>
      <w:r w:rsidRPr="00B7486E">
        <w:rPr>
          <w:rFonts w:ascii="Times New Roman" w:hAnsi="Times New Roman" w:cs="Times New Roman"/>
        </w:rPr>
        <w:t>", "</w:t>
      </w:r>
      <w:proofErr w:type="spellStart"/>
      <w:r w:rsidRPr="00B7486E">
        <w:rPr>
          <w:rFonts w:ascii="Times New Roman" w:hAnsi="Times New Roman" w:cs="Times New Roman"/>
        </w:rPr>
        <w:t>Tạp</w:t>
      </w:r>
      <w:proofErr w:type="spellEnd"/>
      <w:r w:rsidRPr="00B7486E">
        <w:rPr>
          <w:rFonts w:ascii="Times New Roman" w:hAnsi="Times New Roman" w:cs="Times New Roman"/>
        </w:rPr>
        <w:t xml:space="preserve"> Chí", "</w:t>
      </w:r>
      <w:proofErr w:type="spellStart"/>
      <w:r w:rsidRPr="00B7486E">
        <w:rPr>
          <w:rFonts w:ascii="Times New Roman" w:hAnsi="Times New Roman" w:cs="Times New Roman"/>
        </w:rPr>
        <w:t>Bài</w:t>
      </w:r>
      <w:proofErr w:type="spellEnd"/>
      <w:r w:rsidRPr="00B7486E">
        <w:rPr>
          <w:rFonts w:ascii="Times New Roman" w:hAnsi="Times New Roman" w:cs="Times New Roman"/>
        </w:rPr>
        <w:t xml:space="preserve"> Báo", "Video",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"</w:t>
      </w:r>
      <w:proofErr w:type="spellStart"/>
      <w:r w:rsidRPr="00B7486E">
        <w:rPr>
          <w:rFonts w:ascii="Times New Roman" w:hAnsi="Times New Roman" w:cs="Times New Roman"/>
        </w:rPr>
        <w:t>Khóa</w:t>
      </w:r>
      <w:proofErr w:type="spellEnd"/>
      <w:r w:rsidRPr="00B7486E">
        <w:rPr>
          <w:rFonts w:ascii="Times New Roman" w:hAnsi="Times New Roman" w:cs="Times New Roman"/>
        </w:rPr>
        <w:t xml:space="preserve"> Học </w:t>
      </w:r>
      <w:proofErr w:type="spellStart"/>
      <w:r w:rsidRPr="00B7486E">
        <w:rPr>
          <w:rFonts w:ascii="Times New Roman" w:hAnsi="Times New Roman" w:cs="Times New Roman"/>
        </w:rPr>
        <w:t>Trực</w:t>
      </w:r>
      <w:proofErr w:type="spellEnd"/>
      <w:r w:rsidRPr="00B7486E">
        <w:rPr>
          <w:rFonts w:ascii="Times New Roman" w:hAnsi="Times New Roman" w:cs="Times New Roman"/>
        </w:rPr>
        <w:t xml:space="preserve"> Tuyến".</w:t>
      </w:r>
    </w:p>
    <w:p w14:paraId="06890285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51324B88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2: </w:t>
      </w:r>
      <w:proofErr w:type="spellStart"/>
      <w:r w:rsidRPr="00B7486E">
        <w:rPr>
          <w:rFonts w:ascii="Times New Roman" w:hAnsi="Times New Roman" w:cs="Times New Roman"/>
        </w:rPr>
        <w:t>Chuẩn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Bị</w:t>
      </w:r>
      <w:proofErr w:type="spellEnd"/>
      <w:r w:rsidRPr="00B7486E">
        <w:rPr>
          <w:rFonts w:ascii="Times New Roman" w:hAnsi="Times New Roman" w:cs="Times New Roman"/>
        </w:rPr>
        <w:t xml:space="preserve"> Card</w:t>
      </w:r>
    </w:p>
    <w:p w14:paraId="1188887C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Tạo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thẻ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nguyên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dịch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vụ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thư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cung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cấp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Mỗi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thẻ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nguyên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dịch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vụ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chẳng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như</w:t>
      </w:r>
      <w:proofErr w:type="spellEnd"/>
      <w:r w:rsidRPr="00B7486E">
        <w:rPr>
          <w:rFonts w:ascii="Times New Roman" w:hAnsi="Times New Roman" w:cs="Times New Roman"/>
        </w:rPr>
        <w:t xml:space="preserve"> "</w:t>
      </w:r>
      <w:proofErr w:type="spellStart"/>
      <w:r w:rsidRPr="00B7486E">
        <w:rPr>
          <w:rFonts w:ascii="Times New Roman" w:hAnsi="Times New Roman" w:cs="Times New Roman"/>
        </w:rPr>
        <w:t>Tiểu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Thuyết</w:t>
      </w:r>
      <w:proofErr w:type="spellEnd"/>
      <w:r w:rsidRPr="00B7486E">
        <w:rPr>
          <w:rFonts w:ascii="Times New Roman" w:hAnsi="Times New Roman" w:cs="Times New Roman"/>
        </w:rPr>
        <w:t xml:space="preserve"> Kinh </w:t>
      </w:r>
      <w:proofErr w:type="spellStart"/>
      <w:r w:rsidRPr="00B7486E">
        <w:rPr>
          <w:rFonts w:ascii="Times New Roman" w:hAnsi="Times New Roman" w:cs="Times New Roman"/>
        </w:rPr>
        <w:t>Điển</w:t>
      </w:r>
      <w:proofErr w:type="spellEnd"/>
      <w:r w:rsidRPr="00B7486E">
        <w:rPr>
          <w:rFonts w:ascii="Times New Roman" w:hAnsi="Times New Roman" w:cs="Times New Roman"/>
        </w:rPr>
        <w:t>", "</w:t>
      </w:r>
      <w:proofErr w:type="spellStart"/>
      <w:r w:rsidRPr="00B7486E">
        <w:rPr>
          <w:rFonts w:ascii="Times New Roman" w:hAnsi="Times New Roman" w:cs="Times New Roman"/>
        </w:rPr>
        <w:t>Tạp</w:t>
      </w:r>
      <w:proofErr w:type="spellEnd"/>
      <w:r w:rsidRPr="00B7486E">
        <w:rPr>
          <w:rFonts w:ascii="Times New Roman" w:hAnsi="Times New Roman" w:cs="Times New Roman"/>
        </w:rPr>
        <w:t xml:space="preserve"> Chí Công </w:t>
      </w:r>
      <w:proofErr w:type="spellStart"/>
      <w:r w:rsidRPr="00B7486E">
        <w:rPr>
          <w:rFonts w:ascii="Times New Roman" w:hAnsi="Times New Roman" w:cs="Times New Roman"/>
        </w:rPr>
        <w:t>Nghệ</w:t>
      </w:r>
      <w:proofErr w:type="spellEnd"/>
      <w:r w:rsidRPr="00B7486E">
        <w:rPr>
          <w:rFonts w:ascii="Times New Roman" w:hAnsi="Times New Roman" w:cs="Times New Roman"/>
        </w:rPr>
        <w:t>", "</w:t>
      </w:r>
      <w:proofErr w:type="spellStart"/>
      <w:r w:rsidRPr="00B7486E">
        <w:rPr>
          <w:rFonts w:ascii="Times New Roman" w:hAnsi="Times New Roman" w:cs="Times New Roman"/>
        </w:rPr>
        <w:t>Bài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Giảng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Trình</w:t>
      </w:r>
      <w:proofErr w:type="spellEnd"/>
      <w:r w:rsidRPr="00B7486E">
        <w:rPr>
          <w:rFonts w:ascii="Times New Roman" w:hAnsi="Times New Roman" w:cs="Times New Roman"/>
        </w:rPr>
        <w:t>", v.v.</w:t>
      </w:r>
    </w:p>
    <w:p w14:paraId="3DE8BBFD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2480A291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3: </w:t>
      </w:r>
      <w:proofErr w:type="spellStart"/>
      <w:r w:rsidRPr="00B7486E">
        <w:rPr>
          <w:rFonts w:ascii="Times New Roman" w:hAnsi="Times New Roman" w:cs="Times New Roman"/>
        </w:rPr>
        <w:t>Thực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Hiện</w:t>
      </w:r>
      <w:proofErr w:type="spellEnd"/>
      <w:r w:rsidRPr="00B7486E">
        <w:rPr>
          <w:rFonts w:ascii="Times New Roman" w:hAnsi="Times New Roman" w:cs="Times New Roman"/>
        </w:rPr>
        <w:t xml:space="preserve"> Close Sort</w:t>
      </w:r>
    </w:p>
    <w:p w14:paraId="75E95D5A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Mời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xếp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thẻ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Mỗi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xếp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thẻ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trước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xem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hay </w:t>
      </w:r>
      <w:proofErr w:type="spellStart"/>
      <w:r w:rsidRPr="00B7486E">
        <w:rPr>
          <w:rFonts w:ascii="Times New Roman" w:hAnsi="Times New Roman" w:cs="Times New Roman"/>
        </w:rPr>
        <w:t>không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14AF4D3E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24330DA1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4: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</w:p>
    <w:p w14:paraId="559EA59D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424466DB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</w:t>
      </w:r>
      <w:proofErr w:type="spellStart"/>
      <w:r w:rsidRPr="00B7486E">
        <w:rPr>
          <w:rFonts w:ascii="Times New Roman" w:hAnsi="Times New Roman" w:cs="Times New Roman"/>
        </w:rPr>
        <w:t>Mức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độ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giữa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552AABD6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Các </w:t>
      </w:r>
      <w:proofErr w:type="spellStart"/>
      <w:r w:rsidRPr="00B7486E">
        <w:rPr>
          <w:rFonts w:ascii="Times New Roman" w:hAnsi="Times New Roman" w:cs="Times New Roman"/>
        </w:rPr>
        <w:t>vấn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610F0722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- </w:t>
      </w:r>
      <w:proofErr w:type="spellStart"/>
      <w:r w:rsidRPr="00B7486E">
        <w:rPr>
          <w:rFonts w:ascii="Times New Roman" w:hAnsi="Times New Roman" w:cs="Times New Roman"/>
        </w:rPr>
        <w:t>Cơ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hội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tinh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chỉnh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nhằm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18918DC1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</w:p>
    <w:p w14:paraId="22F7D5E5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Bước</w:t>
      </w:r>
      <w:proofErr w:type="spellEnd"/>
      <w:r w:rsidRPr="00B7486E">
        <w:rPr>
          <w:rFonts w:ascii="Times New Roman" w:hAnsi="Times New Roman" w:cs="Times New Roman"/>
        </w:rPr>
        <w:t xml:space="preserve"> 5: Tái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Trúc </w:t>
      </w:r>
      <w:proofErr w:type="spellStart"/>
      <w:r w:rsidRPr="00B7486E">
        <w:rPr>
          <w:rFonts w:ascii="Times New Roman" w:hAnsi="Times New Roman" w:cs="Times New Roman"/>
        </w:rPr>
        <w:t>Dựa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Hồi</w:t>
      </w:r>
      <w:proofErr w:type="spellEnd"/>
    </w:p>
    <w:p w14:paraId="0A88F712" w14:textId="18D56F30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Dựa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điều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chỉnh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website </w:t>
      </w:r>
      <w:proofErr w:type="spellStart"/>
      <w:r w:rsidRPr="00B7486E">
        <w:rPr>
          <w:rFonts w:ascii="Times New Roman" w:hAnsi="Times New Roman" w:cs="Times New Roman"/>
        </w:rPr>
        <w:t>thư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viện</w:t>
      </w:r>
      <w:proofErr w:type="spellEnd"/>
      <w:r w:rsidRPr="00B7486E">
        <w:rPr>
          <w:rFonts w:ascii="Times New Roman" w:hAnsi="Times New Roman" w:cs="Times New Roman"/>
        </w:rPr>
        <w:t xml:space="preserve">. Các </w:t>
      </w:r>
      <w:proofErr w:type="spellStart"/>
      <w:r w:rsidRPr="00B7486E">
        <w:rPr>
          <w:rFonts w:ascii="Times New Roman" w:hAnsi="Times New Roman" w:cs="Times New Roman"/>
        </w:rPr>
        <w:t>điều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chỉnh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bao </w:t>
      </w:r>
      <w:proofErr w:type="spellStart"/>
      <w:r w:rsidRPr="00B7486E">
        <w:rPr>
          <w:rFonts w:ascii="Times New Roman" w:hAnsi="Times New Roman" w:cs="Times New Roman"/>
        </w:rPr>
        <w:t>gồm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đổi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, di </w:t>
      </w:r>
      <w:proofErr w:type="spellStart"/>
      <w:r w:rsidRPr="00B7486E">
        <w:rPr>
          <w:rFonts w:ascii="Times New Roman" w:hAnsi="Times New Roman" w:cs="Times New Roman"/>
        </w:rPr>
        <w:t>chuyển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nguyên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giữa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tạo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thêm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muốn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tìm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tin.</w:t>
      </w:r>
    </w:p>
    <w:p w14:paraId="12AEF5CB" w14:textId="77777777" w:rsidR="00C64080" w:rsidRPr="00B7486E" w:rsidRDefault="00C64080" w:rsidP="00C64080">
      <w:pPr>
        <w:pStyle w:val="ListParagraph"/>
        <w:ind w:left="1080"/>
        <w:rPr>
          <w:rFonts w:ascii="Times New Roman" w:hAnsi="Times New Roman" w:cs="Times New Roman"/>
        </w:rPr>
      </w:pPr>
    </w:p>
    <w:p w14:paraId="1A181E38" w14:textId="04BF5BAF" w:rsidR="00C64080" w:rsidRPr="00B7486E" w:rsidRDefault="00C64080" w:rsidP="00C6408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64080">
        <w:rPr>
          <w:rFonts w:ascii="Times New Roman" w:hAnsi="Times New Roman" w:cs="Times New Roman"/>
          <w:b/>
          <w:bCs/>
        </w:rPr>
        <w:t>Ưu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r w:rsidRPr="00B7486E">
        <w:rPr>
          <w:rFonts w:ascii="Times New Roman" w:hAnsi="Times New Roman" w:cs="Times New Roman"/>
          <w:b/>
          <w:bCs/>
        </w:rPr>
        <w:t>,</w:t>
      </w:r>
      <w:proofErr w:type="gram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nhược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điểm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4080">
        <w:rPr>
          <w:rFonts w:ascii="Times New Roman" w:hAnsi="Times New Roman" w:cs="Times New Roman"/>
          <w:b/>
          <w:bCs/>
        </w:rPr>
        <w:t>của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Card Sort </w:t>
      </w:r>
      <w:proofErr w:type="spellStart"/>
      <w:r w:rsidRPr="00C64080">
        <w:rPr>
          <w:rFonts w:ascii="Times New Roman" w:hAnsi="Times New Roman" w:cs="Times New Roman"/>
          <w:b/>
          <w:bCs/>
        </w:rPr>
        <w:t>trong</w:t>
      </w:r>
      <w:proofErr w:type="spellEnd"/>
      <w:r w:rsidRPr="00C64080">
        <w:rPr>
          <w:rFonts w:ascii="Times New Roman" w:hAnsi="Times New Roman" w:cs="Times New Roman"/>
          <w:b/>
          <w:bCs/>
        </w:rPr>
        <w:t xml:space="preserve"> Domain Analysis</w:t>
      </w:r>
    </w:p>
    <w:p w14:paraId="23D15BC7" w14:textId="7039F658" w:rsidR="00C64080" w:rsidRPr="00B7486E" w:rsidRDefault="00C64080" w:rsidP="00C6408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proofErr w:type="spellStart"/>
      <w:r w:rsidRPr="00B7486E">
        <w:rPr>
          <w:rFonts w:ascii="Times New Roman" w:hAnsi="Times New Roman" w:cs="Times New Roman"/>
          <w:b/>
          <w:bCs/>
        </w:rPr>
        <w:t>Ưu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điểm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</w:p>
    <w:p w14:paraId="2F68B48A" w14:textId="6689BADF" w:rsidR="00C64080" w:rsidRPr="00B7486E" w:rsidRDefault="00C64080" w:rsidP="00C6408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Hiểu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tin:</w:t>
      </w:r>
    </w:p>
    <w:p w14:paraId="5EE2D5CB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Card Sort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hóa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domain,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phép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stakeholder </w:t>
      </w:r>
      <w:proofErr w:type="spellStart"/>
      <w:r w:rsidRPr="00B7486E">
        <w:rPr>
          <w:rFonts w:ascii="Times New Roman" w:hAnsi="Times New Roman" w:cs="Times New Roman"/>
        </w:rPr>
        <w:t>dễ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dàng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nắm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bắt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mối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giữa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tin.</w:t>
      </w:r>
    </w:p>
    <w:p w14:paraId="3F30A769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489338BE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Trong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website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cửa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hàng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lẻ</w:t>
      </w:r>
      <w:proofErr w:type="spellEnd"/>
      <w:r w:rsidRPr="00B7486E">
        <w:rPr>
          <w:rFonts w:ascii="Times New Roman" w:hAnsi="Times New Roman" w:cs="Times New Roman"/>
        </w:rPr>
        <w:t xml:space="preserve">,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xếp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mục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thương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hiệu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khác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hóa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dễ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dàng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chính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mối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giữa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website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ưu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hóa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52F4A372" w14:textId="5750C172" w:rsidR="00C64080" w:rsidRPr="00B7486E" w:rsidRDefault="00C64080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Thu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hồi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stakeholder:</w:t>
      </w:r>
    </w:p>
    <w:p w14:paraId="0E2F1EC3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Card Sort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phương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hồi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stakeholder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cấu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trúc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nội</w:t>
      </w:r>
      <w:proofErr w:type="spellEnd"/>
      <w:r w:rsidRPr="00B7486E">
        <w:rPr>
          <w:rFonts w:ascii="Times New Roman" w:hAnsi="Times New Roman" w:cs="Times New Roman"/>
        </w:rPr>
        <w:t xml:space="preserve"> dung.</w:t>
      </w:r>
    </w:p>
    <w:p w14:paraId="40BBEA38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041535D9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Trong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xây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lý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công</w:t>
      </w:r>
      <w:proofErr w:type="spellEnd"/>
      <w:r w:rsidRPr="00B7486E">
        <w:rPr>
          <w:rFonts w:ascii="Times New Roman" w:hAnsi="Times New Roman" w:cs="Times New Roman"/>
        </w:rPr>
        <w:t xml:space="preserve"> ty,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ý </w:t>
      </w:r>
      <w:proofErr w:type="spellStart"/>
      <w:r w:rsidRPr="00B7486E">
        <w:rPr>
          <w:rFonts w:ascii="Times New Roman" w:hAnsi="Times New Roman" w:cs="Times New Roman"/>
        </w:rPr>
        <w:t>kiến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lastRenderedPageBreak/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hồi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stakeholder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đảm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bảo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lý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65AD11CD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</w:p>
    <w:p w14:paraId="3CBF6E98" w14:textId="4AD5576A" w:rsidR="00C64080" w:rsidRPr="00B7486E" w:rsidRDefault="00C64080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Tăng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cường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stakeholder:</w:t>
      </w:r>
    </w:p>
    <w:p w14:paraId="17028FDE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Card Sort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động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thú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vị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dễ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cường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stakeholder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domain.</w:t>
      </w:r>
    </w:p>
    <w:p w14:paraId="5855F889" w14:textId="77777777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468C9A1D" w14:textId="752C8525" w:rsidR="00C64080" w:rsidRPr="00B7486E" w:rsidRDefault="00C64080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Trong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ứng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di </w:t>
      </w:r>
      <w:proofErr w:type="spellStart"/>
      <w:r w:rsidRPr="00B7486E">
        <w:rPr>
          <w:rFonts w:ascii="Times New Roman" w:hAnsi="Times New Roman" w:cs="Times New Roman"/>
        </w:rPr>
        <w:t>động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phi </w:t>
      </w:r>
      <w:proofErr w:type="spellStart"/>
      <w:r w:rsidRPr="00B7486E">
        <w:rPr>
          <w:rFonts w:ascii="Times New Roman" w:hAnsi="Times New Roman" w:cs="Times New Roman"/>
        </w:rPr>
        <w:t>lợi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nhuận</w:t>
      </w:r>
      <w:proofErr w:type="spellEnd"/>
      <w:r w:rsidRPr="00B7486E">
        <w:rPr>
          <w:rFonts w:ascii="Times New Roman" w:hAnsi="Times New Roman" w:cs="Times New Roman"/>
        </w:rPr>
        <w:t xml:space="preserve">,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hút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nguyện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ứng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cường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stakeholder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đảm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bảo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ứng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muốn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FA4E674" w14:textId="42A3CC31" w:rsidR="00C64080" w:rsidRPr="00B7486E" w:rsidRDefault="00B7486E" w:rsidP="00B7486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B7486E">
        <w:rPr>
          <w:rFonts w:ascii="Times New Roman" w:hAnsi="Times New Roman" w:cs="Times New Roman"/>
          <w:b/>
          <w:bCs/>
        </w:rPr>
        <w:t xml:space="preserve">Nhược </w:t>
      </w:r>
      <w:proofErr w:type="spellStart"/>
      <w:r w:rsidRPr="00B7486E">
        <w:rPr>
          <w:rFonts w:ascii="Times New Roman" w:hAnsi="Times New Roman" w:cs="Times New Roman"/>
          <w:b/>
          <w:bCs/>
        </w:rPr>
        <w:t>điểm</w:t>
      </w:r>
      <w:proofErr w:type="spellEnd"/>
    </w:p>
    <w:p w14:paraId="54EC0422" w14:textId="5EA3D832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Khó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dữ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7D6765AA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gặp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dữ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số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lượng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lớn</w:t>
      </w:r>
      <w:proofErr w:type="spellEnd"/>
      <w:r w:rsidRPr="00B7486E">
        <w:rPr>
          <w:rFonts w:ascii="Times New Roman" w:hAnsi="Times New Roman" w:cs="Times New Roman"/>
        </w:rPr>
        <w:t xml:space="preserve"> stakeholder.</w:t>
      </w:r>
    </w:p>
    <w:p w14:paraId="02B41862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52181130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Trong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xây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lý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học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trường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học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dữ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sinh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giảng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qua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gặp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nhiều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mặt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chi </w:t>
      </w:r>
      <w:proofErr w:type="spellStart"/>
      <w:r w:rsidRPr="00B7486E">
        <w:rPr>
          <w:rFonts w:ascii="Times New Roman" w:hAnsi="Times New Roman" w:cs="Times New Roman"/>
        </w:rPr>
        <w:t>phí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0583104" w14:textId="573A084D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bị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ảnh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hưởng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bởi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yếu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chủ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525D1103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bị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ảnh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hưởng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bởi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yếu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chủ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chẳng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như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nghiệm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kiến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sở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nhân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57628086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78E97423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Trong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</w:t>
      </w:r>
      <w:proofErr w:type="spellEnd"/>
      <w:r w:rsidRPr="00B7486E">
        <w:rPr>
          <w:rFonts w:ascii="Times New Roman" w:hAnsi="Times New Roman" w:cs="Times New Roman"/>
        </w:rPr>
        <w:t xml:space="preserve"> website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công</w:t>
      </w:r>
      <w:proofErr w:type="spellEnd"/>
      <w:r w:rsidRPr="00B7486E">
        <w:rPr>
          <w:rFonts w:ascii="Times New Roman" w:hAnsi="Times New Roman" w:cs="Times New Roman"/>
        </w:rPr>
        <w:t xml:space="preserve"> ty du </w:t>
      </w:r>
      <w:proofErr w:type="spellStart"/>
      <w:r w:rsidRPr="00B7486E">
        <w:rPr>
          <w:rFonts w:ascii="Times New Roman" w:hAnsi="Times New Roman" w:cs="Times New Roman"/>
        </w:rPr>
        <w:t>lịch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nhau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tùy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thuộc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nghiệm</w:t>
      </w:r>
      <w:proofErr w:type="spellEnd"/>
      <w:r w:rsidRPr="00B7486E">
        <w:rPr>
          <w:rFonts w:ascii="Times New Roman" w:hAnsi="Times New Roman" w:cs="Times New Roman"/>
        </w:rPr>
        <w:t xml:space="preserve"> du </w:t>
      </w:r>
      <w:proofErr w:type="spellStart"/>
      <w:r w:rsidRPr="00B7486E">
        <w:rPr>
          <w:rFonts w:ascii="Times New Roman" w:hAnsi="Times New Roman" w:cs="Times New Roman"/>
        </w:rPr>
        <w:t>lịch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2F194C4A" w14:textId="3A32B819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Khó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domain </w:t>
      </w:r>
      <w:proofErr w:type="spellStart"/>
      <w:r w:rsidRPr="00B7486E">
        <w:rPr>
          <w:rFonts w:ascii="Times New Roman" w:hAnsi="Times New Roman" w:cs="Times New Roman"/>
        </w:rPr>
        <w:t>phức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tạp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78908A2C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gặp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domain </w:t>
      </w:r>
      <w:proofErr w:type="spellStart"/>
      <w:r w:rsidRPr="00B7486E">
        <w:rPr>
          <w:rFonts w:ascii="Times New Roman" w:hAnsi="Times New Roman" w:cs="Times New Roman"/>
        </w:rPr>
        <w:t>phức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nhiều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niệm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mối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5C11AB46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2CE48ED9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Trong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xây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cho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đoàn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quốc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,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gặp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mô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mối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giữa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bộ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phận</w:t>
      </w:r>
      <w:proofErr w:type="spellEnd"/>
      <w:r w:rsidRPr="00B7486E">
        <w:rPr>
          <w:rFonts w:ascii="Times New Roman" w:hAnsi="Times New Roman" w:cs="Times New Roman"/>
        </w:rPr>
        <w:t xml:space="preserve">, chi </w:t>
      </w:r>
      <w:proofErr w:type="spellStart"/>
      <w:r w:rsidRPr="00B7486E">
        <w:rPr>
          <w:rFonts w:ascii="Times New Roman" w:hAnsi="Times New Roman" w:cs="Times New Roman"/>
        </w:rPr>
        <w:t>nhánh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sản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phẩm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đoàn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5748DC51" w14:textId="5DE7F5A8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Tốn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sức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641553EE" w14:textId="21390630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Card Sort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sức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đặc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biệt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số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lượng</w:t>
      </w:r>
      <w:proofErr w:type="spellEnd"/>
      <w:r w:rsidRPr="00B7486E">
        <w:rPr>
          <w:rFonts w:ascii="Times New Roman" w:hAnsi="Times New Roman" w:cs="Times New Roman"/>
        </w:rPr>
        <w:t xml:space="preserve"> stakeholder </w:t>
      </w:r>
      <w:proofErr w:type="spellStart"/>
      <w:r w:rsidRPr="00B7486E">
        <w:rPr>
          <w:rFonts w:ascii="Times New Roman" w:hAnsi="Times New Roman" w:cs="Times New Roman"/>
        </w:rPr>
        <w:t>lớn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domain </w:t>
      </w:r>
      <w:proofErr w:type="spellStart"/>
      <w:r w:rsidRPr="00B7486E">
        <w:rPr>
          <w:rFonts w:ascii="Times New Roman" w:hAnsi="Times New Roman" w:cs="Times New Roman"/>
        </w:rPr>
        <w:t>phức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tạp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4A165A89" w14:textId="77777777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</w:p>
    <w:p w14:paraId="5137E1FD" w14:textId="446749A4" w:rsidR="00B7486E" w:rsidRPr="00B7486E" w:rsidRDefault="00B7486E" w:rsidP="00B748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  <w:b/>
          <w:bCs/>
        </w:rPr>
        <w:t xml:space="preserve">Định </w:t>
      </w:r>
      <w:proofErr w:type="spellStart"/>
      <w:r w:rsidRPr="00B7486E">
        <w:rPr>
          <w:rFonts w:ascii="Times New Roman" w:hAnsi="Times New Roman" w:cs="Times New Roman"/>
          <w:b/>
          <w:bCs/>
        </w:rPr>
        <w:t>nghĩa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và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ứng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dụng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của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r w:rsidRPr="00B7486E">
        <w:rPr>
          <w:rFonts w:ascii="Times New Roman" w:hAnsi="Times New Roman" w:cs="Times New Roman"/>
          <w:b/>
          <w:bCs/>
        </w:rPr>
        <w:t>Repertory Grids</w:t>
      </w:r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trong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Domain analysis</w:t>
      </w:r>
    </w:p>
    <w:p w14:paraId="64DD84BA" w14:textId="6D337ED0" w:rsidR="00B7486E" w:rsidRPr="00B7486E" w:rsidRDefault="00B7486E" w:rsidP="00B7486E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Định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nghĩa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139C1CB" w14:textId="77777777" w:rsidR="00B7486E" w:rsidRPr="00B7486E" w:rsidRDefault="00B7486E" w:rsidP="00B7486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Trong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lĩnh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vực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tin (IT),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thuật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bởi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B.</w:t>
      </w:r>
      <w:proofErr w:type="gram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sâu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thức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(stakeholders)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như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lý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nhóm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mềm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thống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mềm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Công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cụ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này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lấy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tin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phức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tạp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điểm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ưu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điều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dễ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dàng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thuật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truyền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thống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như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phỏng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vấn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hay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hội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thảo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FCC43A4" w14:textId="77777777" w:rsidR="00B7486E" w:rsidRPr="00B7486E" w:rsidRDefault="00B7486E" w:rsidP="00B7486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A4BBB94" w14:textId="77777777" w:rsidR="00B7486E" w:rsidRPr="00B7486E" w:rsidRDefault="00B7486E" w:rsidP="00B7486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Các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bước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kĩ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thuật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Repertory Gids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trong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dự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án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667DDCD" w14:textId="1BC108AC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 </w:t>
      </w: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Định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(Elements)</w:t>
      </w:r>
    </w:p>
    <w:p w14:paraId="39B4F4CA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tượng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cứu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Trong IT,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thống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cụ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mềm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tin.</w:t>
      </w:r>
    </w:p>
    <w:p w14:paraId="6E1FB1C3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Đảm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bảo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rằng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dải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rộng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điểm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0F37183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Định Các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(Constructs)</w:t>
      </w:r>
    </w:p>
    <w:p w14:paraId="2656892E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phương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như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phỏng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vấn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lấy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cảm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hứng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(elicitation interview)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điểm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sẽ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Các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thường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xuất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dưới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cặp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dễ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so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".</w:t>
      </w:r>
    </w:p>
    <w:p w14:paraId="60D97456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Đảm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bảo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toàn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gắng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phạm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rộng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điểm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nhìn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toàn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nhất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1510427" w14:textId="57767032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</w:t>
      </w: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Loại</w:t>
      </w:r>
      <w:proofErr w:type="spellEnd"/>
    </w:p>
    <w:p w14:paraId="6C18F7C6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Thực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mỗi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Điều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này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thường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thực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xếp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trị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4E65C32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trận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liệu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thường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tổ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chức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dưới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trận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hàng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Điều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này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dễ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dàng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46BA7FA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</w:p>
    <w:p w14:paraId="11181C68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trận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thuật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hợp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thành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cụm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liệu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nhằm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mục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giữa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5067B8D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Tìm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kiếm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mẫu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Tìm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kiếm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mẫu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xu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hướng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liệu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chẳng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như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nhóm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tương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nhau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trọng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biệt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4BEABC9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</w:t>
      </w:r>
      <w:proofErr w:type="spellEnd"/>
    </w:p>
    <w:p w14:paraId="61D11682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xuất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tin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hữu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tin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từ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hỗ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cải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thấu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sâu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D5966EC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Chia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sẻ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bày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khuyến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nghị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đảm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bảo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rằng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tin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trị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cải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hành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động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9CE4293" w14:textId="77777777" w:rsidR="00B7486E" w:rsidRPr="00B7486E" w:rsidRDefault="00B7486E" w:rsidP="00B7486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đòi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hỏi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cẩn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thận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thực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đảm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bảo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rằng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liệu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trị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ý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nghĩa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cấp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một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thống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cấu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trúc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điểm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từ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đóng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góp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dịch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vụ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hợp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muốn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họ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DCEF3F" w14:textId="77777777" w:rsidR="00B7486E" w:rsidRPr="00B7486E" w:rsidRDefault="00B7486E" w:rsidP="00B7486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 </w:t>
      </w:r>
    </w:p>
    <w:p w14:paraId="2ED328AB" w14:textId="6239C448" w:rsidR="00B7486E" w:rsidRPr="00B7486E" w:rsidRDefault="00B7486E" w:rsidP="00B7486E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Ứng</w:t>
      </w:r>
      <w:proofErr w:type="spellEnd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Dụng</w:t>
      </w:r>
      <w:proofErr w:type="spellEnd"/>
    </w:p>
    <w:p w14:paraId="75CBE75C" w14:textId="77777777" w:rsidR="00B7486E" w:rsidRPr="00B7486E" w:rsidRDefault="00B7486E" w:rsidP="00B7486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thuật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này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hỗ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doanh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A7799F4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Mềm</w:t>
      </w:r>
      <w:proofErr w:type="spellEnd"/>
    </w:p>
    <w:p w14:paraId="4959DDE9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Rõ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nhận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thức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mềm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từ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rõ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muốn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họ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7A31D4C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Định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Quan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Trọng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liệu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từ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chức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ưu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nhất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bởi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hướng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dẫn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7A7A46E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Giao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(UI)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Trải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Nghiệm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(UX)</w:t>
      </w:r>
    </w:p>
    <w:p w14:paraId="255BF62A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Ưu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Hóa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Giao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UX: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ý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tại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muốn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những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gì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từ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tạo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trải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nghiệm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tốt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3FF79CE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Tương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tương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nhau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cấp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tin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quý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ưu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hóa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F0B7CB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Công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</w:p>
    <w:p w14:paraId="4FC7A60F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Công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nhau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lý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hợp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nhất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93A79F2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Quan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Điểm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Thu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điểm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cụ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ngôn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thư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hỗ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cụ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365135B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 Quản Lý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Agile</w:t>
      </w:r>
    </w:p>
    <w:p w14:paraId="27A446C1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Agile: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ý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hồi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tục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từ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hỗ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hoạch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sprint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ưu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môi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trường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Agile.</w:t>
      </w:r>
    </w:p>
    <w:p w14:paraId="643B1288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Giao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Tiếp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Cải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thiện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tiếp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giữa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nhóm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mọi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mục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942E2FE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Nghiên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Cứu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(R&amp;D)</w:t>
      </w:r>
    </w:p>
    <w:p w14:paraId="260B0038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trong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R&amp;D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nắm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bắt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thức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chuyên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ngành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nhìn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nhận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từ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thành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ý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tưởng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hướng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F1424EF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6.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Hỗ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Định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Lược</w:t>
      </w:r>
      <w:proofErr w:type="spellEnd"/>
    </w:p>
    <w:p w14:paraId="12D9AE55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Hỗ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Trợ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Định: Cung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cấp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nhìn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sâu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sắc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liệu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trọng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đặc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biệt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hợp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với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cầu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của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mục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tiêu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doanh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401AD9F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Xác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Định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Giúp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lập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hoạch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công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nghệ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trên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hiểu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sâu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sắc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thị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trường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người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dùng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cuối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F6E9630" w14:textId="77777777" w:rsidR="00B7486E" w:rsidRPr="00B7486E" w:rsidRDefault="00B7486E" w:rsidP="00B7486E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Trong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ngành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mềm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áp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Repertory Grids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đòi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hỏi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cân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nhắc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kỹ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lưỡng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về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lựa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chọn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phần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tử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chỉ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số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đánh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để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đảm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bảo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rằng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dữ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liệu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giá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trị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thực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sự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việc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phát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triển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và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quyết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định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chiến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lược</w:t>
      </w:r>
      <w:proofErr w:type="spellEnd"/>
      <w:r w:rsidRPr="00B748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A0578FD" w14:textId="7DB2C534" w:rsidR="00B7486E" w:rsidRPr="00B7486E" w:rsidRDefault="00B7486E" w:rsidP="00B748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proofErr w:type="spellStart"/>
      <w:r w:rsidRPr="00B7486E">
        <w:rPr>
          <w:rFonts w:ascii="Times New Roman" w:hAnsi="Times New Roman" w:cs="Times New Roman"/>
          <w:b/>
          <w:bCs/>
        </w:rPr>
        <w:t>Ưu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86E">
        <w:rPr>
          <w:rFonts w:ascii="Times New Roman" w:hAnsi="Times New Roman" w:cs="Times New Roman"/>
          <w:b/>
          <w:bCs/>
        </w:rPr>
        <w:t>điểm</w:t>
      </w:r>
      <w:proofErr w:type="spellEnd"/>
      <w:r w:rsidRPr="00B7486E">
        <w:rPr>
          <w:rFonts w:ascii="Times New Roman" w:hAnsi="Times New Roman" w:cs="Times New Roman"/>
          <w:b/>
          <w:bCs/>
        </w:rPr>
        <w:t>:</w:t>
      </w:r>
    </w:p>
    <w:p w14:paraId="2D716EC8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</w:p>
    <w:p w14:paraId="7EFF5860" w14:textId="7B5F4D32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Hiểu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rõ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muốn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24EE4C3E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RGT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hiểu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loại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tổ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64EFB99E" w14:textId="77777777" w:rsid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 xml:space="preserve">: RGT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yếu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trọng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tâm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như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dễ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hiệu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suất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668E8BB8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5BB0CD18" w14:textId="20D53631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Phát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những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điểm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tương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đồng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biệt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điểm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: </w:t>
      </w:r>
    </w:p>
    <w:p w14:paraId="28B904BC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RGT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những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điểm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chung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mâu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thuẫn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giữa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5CF7732B" w14:textId="77777777" w:rsid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 xml:space="preserve">: RGT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những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chung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mong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muốn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tập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trung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triển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ứng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này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563CB1A8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1C0A0E6B" w14:textId="2145FABB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trường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trọng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48D7D186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RGT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trường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trọng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1A8DD36E" w14:textId="77777777" w:rsid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 xml:space="preserve">: RGT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trường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xây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dễ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ứng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F7569DF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4DF4DCF4" w14:textId="761E0A0E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Linh </w:t>
      </w:r>
      <w:proofErr w:type="spellStart"/>
      <w:r w:rsidRPr="00B7486E">
        <w:rPr>
          <w:rFonts w:ascii="Times New Roman" w:hAnsi="Times New Roman" w:cs="Times New Roman"/>
        </w:rPr>
        <w:t>hoạt</w:t>
      </w:r>
      <w:proofErr w:type="spellEnd"/>
      <w:r w:rsidRPr="00B7486E">
        <w:rPr>
          <w:rFonts w:ascii="Times New Roman" w:hAnsi="Times New Roman" w:cs="Times New Roman"/>
        </w:rPr>
        <w:t xml:space="preserve">: </w:t>
      </w:r>
    </w:p>
    <w:p w14:paraId="45CD6D1C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RGT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thuật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khác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toàn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74DF974C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</w:t>
      </w:r>
      <w:proofErr w:type="spellEnd"/>
      <w:r w:rsidRPr="00B7486E">
        <w:rPr>
          <w:rFonts w:ascii="Times New Roman" w:hAnsi="Times New Roman" w:cs="Times New Roman"/>
        </w:rPr>
        <w:t xml:space="preserve">: RGT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thuật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phỏng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vấn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khảo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sát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hoặc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chi </w:t>
      </w:r>
      <w:proofErr w:type="spellStart"/>
      <w:r w:rsidRPr="00B7486E">
        <w:rPr>
          <w:rFonts w:ascii="Times New Roman" w:hAnsi="Times New Roman" w:cs="Times New Roman"/>
        </w:rPr>
        <w:t>tiết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40BC2D6E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0E27A151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  <w:b/>
          <w:bCs/>
        </w:rPr>
      </w:pPr>
    </w:p>
    <w:p w14:paraId="2164576D" w14:textId="718FA684" w:rsidR="00B7486E" w:rsidRPr="00B7486E" w:rsidRDefault="00B7486E" w:rsidP="00B7486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B7486E">
        <w:rPr>
          <w:rFonts w:ascii="Times New Roman" w:hAnsi="Times New Roman" w:cs="Times New Roman"/>
          <w:b/>
          <w:bCs/>
        </w:rPr>
        <w:t xml:space="preserve">Nhược </w:t>
      </w:r>
      <w:proofErr w:type="spellStart"/>
      <w:r w:rsidRPr="00B7486E">
        <w:rPr>
          <w:rFonts w:ascii="Times New Roman" w:hAnsi="Times New Roman" w:cs="Times New Roman"/>
          <w:b/>
          <w:bCs/>
        </w:rPr>
        <w:t>điểm</w:t>
      </w:r>
      <w:proofErr w:type="spellEnd"/>
      <w:r w:rsidRPr="00B7486E">
        <w:rPr>
          <w:rFonts w:ascii="Times New Roman" w:hAnsi="Times New Roman" w:cs="Times New Roman"/>
          <w:b/>
          <w:bCs/>
        </w:rPr>
        <w:t xml:space="preserve"> </w:t>
      </w:r>
    </w:p>
    <w:p w14:paraId="217AB084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7AD2691A" w14:textId="1D7C0586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Tốn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gian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751710A4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tiến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hành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phỏng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vấn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dữ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đặc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biệt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nhóm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lớn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Điều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này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chặt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chẽ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10E649B5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Tính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chủ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: </w:t>
      </w:r>
    </w:p>
    <w:p w14:paraId="6DA66E68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phụ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thuộc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nhiều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phỏng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vấn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diễn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đạt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suy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nghĩ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24E67AD4" w14:textId="3CEF67CC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Khả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mở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rộng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chế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3902D1FC" w14:textId="2AEE427B" w:rsidR="00B7486E" w:rsidRPr="00B7486E" w:rsidRDefault="00B7486E" w:rsidP="00B7486E">
      <w:pPr>
        <w:pStyle w:val="ListParagraph"/>
        <w:ind w:left="1440"/>
        <w:rPr>
          <w:rFonts w:ascii="Times New Roman" w:hAnsi="Times New Roman" w:cs="Times New Roman"/>
        </w:rPr>
      </w:pPr>
    </w:p>
    <w:p w14:paraId="3C3E8883" w14:textId="131515B3" w:rsidR="00B7486E" w:rsidRPr="00B7486E" w:rsidRDefault="00B7486E" w:rsidP="00B748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lastRenderedPageBreak/>
        <w:t>Yêu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kĩ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cao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4607ECDF" w14:textId="77777777" w:rsidR="00B7486E" w:rsidRPr="00B7486E" w:rsidRDefault="00B7486E" w:rsidP="00B7486E">
      <w:pPr>
        <w:pStyle w:val="ListParagraph"/>
        <w:ind w:left="1080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học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phương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pháp</w:t>
      </w:r>
      <w:proofErr w:type="spellEnd"/>
      <w:r w:rsidRPr="00B7486E">
        <w:rPr>
          <w:rFonts w:ascii="Times New Roman" w:hAnsi="Times New Roman" w:cs="Times New Roman"/>
        </w:rPr>
        <w:t xml:space="preserve"> Repertory Grids </w:t>
      </w:r>
      <w:proofErr w:type="spellStart"/>
      <w:r w:rsidRPr="00B7486E">
        <w:rPr>
          <w:rFonts w:ascii="Times New Roman" w:hAnsi="Times New Roman" w:cs="Times New Roman"/>
        </w:rPr>
        <w:t>đòi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hỏi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phải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tạo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hành</w:t>
      </w:r>
      <w:proofErr w:type="spellEnd"/>
      <w:r w:rsidRPr="00B7486E">
        <w:rPr>
          <w:rFonts w:ascii="Times New Roman" w:hAnsi="Times New Roman" w:cs="Times New Roman"/>
        </w:rPr>
        <w:t xml:space="preserve">. </w:t>
      </w:r>
      <w:proofErr w:type="spellStart"/>
      <w:r w:rsidRPr="00B7486E">
        <w:rPr>
          <w:rFonts w:ascii="Times New Roman" w:hAnsi="Times New Roman" w:cs="Times New Roman"/>
        </w:rPr>
        <w:t>Nó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không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mọi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vào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quá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trình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thuật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3916F457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40A87277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luận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193C164D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31303DFF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Mặc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số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hạn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chế</w:t>
      </w:r>
      <w:proofErr w:type="spellEnd"/>
      <w:r w:rsidRPr="00B7486E">
        <w:rPr>
          <w:rFonts w:ascii="Times New Roman" w:hAnsi="Times New Roman" w:cs="Times New Roman"/>
        </w:rPr>
        <w:t xml:space="preserve">, RGT </w:t>
      </w:r>
      <w:proofErr w:type="spellStart"/>
      <w:r w:rsidRPr="00B7486E">
        <w:rPr>
          <w:rFonts w:ascii="Times New Roman" w:hAnsi="Times New Roman" w:cs="Times New Roman"/>
        </w:rPr>
        <w:t>vẫn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cụ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hữu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trong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khi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. RGT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giúp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chi </w:t>
      </w:r>
      <w:proofErr w:type="spellStart"/>
      <w:r w:rsidRPr="00B7486E">
        <w:rPr>
          <w:rFonts w:ascii="Times New Roman" w:hAnsi="Times New Roman" w:cs="Times New Roman"/>
        </w:rPr>
        <w:t>tiết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sâu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sắc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từ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22C7380E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4FBE3173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Ngoài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ra</w:t>
      </w:r>
      <w:proofErr w:type="spellEnd"/>
      <w:r w:rsidRPr="00B7486E">
        <w:rPr>
          <w:rFonts w:ascii="Times New Roman" w:hAnsi="Times New Roman" w:cs="Times New Roman"/>
        </w:rPr>
        <w:t>:</w:t>
      </w:r>
    </w:p>
    <w:p w14:paraId="4E7BE3BD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01DCB722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RGT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kết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với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thuật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khác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tranh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toàn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diện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về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quan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B6A554B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RGT </w:t>
      </w:r>
      <w:proofErr w:type="spellStart"/>
      <w:r w:rsidRPr="00B7486E">
        <w:rPr>
          <w:rFonts w:ascii="Times New Roman" w:hAnsi="Times New Roman" w:cs="Times New Roman"/>
        </w:rPr>
        <w:t>cần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nhắc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chất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án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nguồn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lực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sẵn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có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của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0956CBBC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61D29938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>Lưu ý:</w:t>
      </w:r>
    </w:p>
    <w:p w14:paraId="674CD130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</w:p>
    <w:p w14:paraId="0901FB34" w14:textId="77777777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r w:rsidRPr="00B7486E">
        <w:rPr>
          <w:rFonts w:ascii="Times New Roman" w:hAnsi="Times New Roman" w:cs="Times New Roman"/>
        </w:rPr>
        <w:t xml:space="preserve">RGT </w:t>
      </w:r>
      <w:proofErr w:type="spellStart"/>
      <w:r w:rsidRPr="00B7486E">
        <w:rPr>
          <w:rFonts w:ascii="Times New Roman" w:hAnsi="Times New Roman" w:cs="Times New Roman"/>
        </w:rPr>
        <w:t>chỉ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một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công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cụ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hỗ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trợ</w:t>
      </w:r>
      <w:proofErr w:type="spellEnd"/>
      <w:r w:rsidRPr="00B7486E">
        <w:rPr>
          <w:rFonts w:ascii="Times New Roman" w:hAnsi="Times New Roman" w:cs="Times New Roman"/>
        </w:rPr>
        <w:t xml:space="preserve"> RE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tin. RE </w:t>
      </w:r>
      <w:proofErr w:type="spellStart"/>
      <w:r w:rsidRPr="00B7486E">
        <w:rPr>
          <w:rFonts w:ascii="Times New Roman" w:hAnsi="Times New Roman" w:cs="Times New Roman"/>
        </w:rPr>
        <w:t>cần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năng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kiến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thức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chuyên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môn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để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thông</w:t>
      </w:r>
      <w:proofErr w:type="spellEnd"/>
      <w:r w:rsidRPr="00B7486E">
        <w:rPr>
          <w:rFonts w:ascii="Times New Roman" w:hAnsi="Times New Roman" w:cs="Times New Roman"/>
        </w:rPr>
        <w:t xml:space="preserve"> tin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ra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yêu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cầu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hệ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thống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>.</w:t>
      </w:r>
    </w:p>
    <w:p w14:paraId="626FCCDB" w14:textId="2C0EA86C" w:rsidR="00B7486E" w:rsidRPr="00B7486E" w:rsidRDefault="00B7486E" w:rsidP="00B7486E">
      <w:pPr>
        <w:pStyle w:val="ListParagraph"/>
        <w:rPr>
          <w:rFonts w:ascii="Times New Roman" w:hAnsi="Times New Roman" w:cs="Times New Roman"/>
        </w:rPr>
      </w:pPr>
      <w:proofErr w:type="spellStart"/>
      <w:r w:rsidRPr="00B7486E">
        <w:rPr>
          <w:rFonts w:ascii="Times New Roman" w:hAnsi="Times New Roman" w:cs="Times New Roman"/>
        </w:rPr>
        <w:t>Việc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sử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dụng</w:t>
      </w:r>
      <w:proofErr w:type="spellEnd"/>
      <w:r w:rsidRPr="00B7486E">
        <w:rPr>
          <w:rFonts w:ascii="Times New Roman" w:hAnsi="Times New Roman" w:cs="Times New Roman"/>
        </w:rPr>
        <w:t xml:space="preserve"> RGT </w:t>
      </w:r>
      <w:proofErr w:type="spellStart"/>
      <w:r w:rsidRPr="00B7486E">
        <w:rPr>
          <w:rFonts w:ascii="Times New Roman" w:hAnsi="Times New Roman" w:cs="Times New Roman"/>
        </w:rPr>
        <w:t>hiệu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quả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đòi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hỏi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sự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chuẩn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bị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kỹ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lưỡng</w:t>
      </w:r>
      <w:proofErr w:type="spellEnd"/>
      <w:r w:rsidRPr="00B7486E">
        <w:rPr>
          <w:rFonts w:ascii="Times New Roman" w:hAnsi="Times New Roman" w:cs="Times New Roman"/>
        </w:rPr>
        <w:t xml:space="preserve">, bao </w:t>
      </w:r>
      <w:proofErr w:type="spellStart"/>
      <w:r w:rsidRPr="00B7486E">
        <w:rPr>
          <w:rFonts w:ascii="Times New Roman" w:hAnsi="Times New Roman" w:cs="Times New Roman"/>
        </w:rPr>
        <w:t>gồm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xác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định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các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yếu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tố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phù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hợp</w:t>
      </w:r>
      <w:proofErr w:type="spellEnd"/>
      <w:r w:rsidRPr="00B7486E">
        <w:rPr>
          <w:rFonts w:ascii="Times New Roman" w:hAnsi="Times New Roman" w:cs="Times New Roman"/>
        </w:rPr>
        <w:t xml:space="preserve">, </w:t>
      </w:r>
      <w:proofErr w:type="spellStart"/>
      <w:r w:rsidRPr="00B7486E">
        <w:rPr>
          <w:rFonts w:ascii="Times New Roman" w:hAnsi="Times New Roman" w:cs="Times New Roman"/>
        </w:rPr>
        <w:t>hướng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dẫn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người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tham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gia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và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phân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tích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dữ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liệu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thu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thập</w:t>
      </w:r>
      <w:proofErr w:type="spellEnd"/>
      <w:r w:rsidRPr="00B7486E">
        <w:rPr>
          <w:rFonts w:ascii="Times New Roman" w:hAnsi="Times New Roman" w:cs="Times New Roman"/>
        </w:rPr>
        <w:t xml:space="preserve"> </w:t>
      </w:r>
      <w:proofErr w:type="spellStart"/>
      <w:r w:rsidRPr="00B7486E">
        <w:rPr>
          <w:rFonts w:ascii="Times New Roman" w:hAnsi="Times New Roman" w:cs="Times New Roman"/>
        </w:rPr>
        <w:t>được</w:t>
      </w:r>
      <w:proofErr w:type="spellEnd"/>
      <w:r w:rsidRPr="00B7486E">
        <w:rPr>
          <w:rFonts w:ascii="Times New Roman" w:hAnsi="Times New Roman" w:cs="Times New Roman"/>
        </w:rPr>
        <w:t>.</w:t>
      </w:r>
    </w:p>
    <w:sectPr w:rsidR="00B7486E" w:rsidRPr="00B7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3EC"/>
    <w:multiLevelType w:val="multilevel"/>
    <w:tmpl w:val="E0A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0B6B"/>
    <w:multiLevelType w:val="multilevel"/>
    <w:tmpl w:val="657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7715"/>
    <w:multiLevelType w:val="multilevel"/>
    <w:tmpl w:val="72F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55857"/>
    <w:multiLevelType w:val="multilevel"/>
    <w:tmpl w:val="72C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F70DF"/>
    <w:multiLevelType w:val="multilevel"/>
    <w:tmpl w:val="D542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5682F"/>
    <w:multiLevelType w:val="multilevel"/>
    <w:tmpl w:val="637C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316E7"/>
    <w:multiLevelType w:val="multilevel"/>
    <w:tmpl w:val="97D8A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264DA"/>
    <w:multiLevelType w:val="multilevel"/>
    <w:tmpl w:val="7B5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E51B5"/>
    <w:multiLevelType w:val="multilevel"/>
    <w:tmpl w:val="9C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232BA"/>
    <w:multiLevelType w:val="hybridMultilevel"/>
    <w:tmpl w:val="13E6CF6C"/>
    <w:lvl w:ilvl="0" w:tplc="8A6CED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FC1E23"/>
    <w:multiLevelType w:val="multilevel"/>
    <w:tmpl w:val="C8F8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D2863"/>
    <w:multiLevelType w:val="hybridMultilevel"/>
    <w:tmpl w:val="BC963A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A7D34"/>
    <w:multiLevelType w:val="multilevel"/>
    <w:tmpl w:val="2C68F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A0717"/>
    <w:multiLevelType w:val="hybridMultilevel"/>
    <w:tmpl w:val="F67C78A0"/>
    <w:lvl w:ilvl="0" w:tplc="F30A7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C20451"/>
    <w:multiLevelType w:val="multilevel"/>
    <w:tmpl w:val="7EF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043C6"/>
    <w:multiLevelType w:val="multilevel"/>
    <w:tmpl w:val="7916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E6F63"/>
    <w:multiLevelType w:val="multilevel"/>
    <w:tmpl w:val="E63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F2001"/>
    <w:multiLevelType w:val="multilevel"/>
    <w:tmpl w:val="0FB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50FAA"/>
    <w:multiLevelType w:val="hybridMultilevel"/>
    <w:tmpl w:val="92CAF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5F6CF9"/>
    <w:multiLevelType w:val="hybridMultilevel"/>
    <w:tmpl w:val="396AFD06"/>
    <w:lvl w:ilvl="0" w:tplc="E26E1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9679EB"/>
    <w:multiLevelType w:val="multilevel"/>
    <w:tmpl w:val="D874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F3030"/>
    <w:multiLevelType w:val="multilevel"/>
    <w:tmpl w:val="96FA6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FC7503"/>
    <w:multiLevelType w:val="multilevel"/>
    <w:tmpl w:val="919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231AE"/>
    <w:multiLevelType w:val="multilevel"/>
    <w:tmpl w:val="300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30D38"/>
    <w:multiLevelType w:val="hybridMultilevel"/>
    <w:tmpl w:val="BB0C4BEA"/>
    <w:lvl w:ilvl="0" w:tplc="BD24A5A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C2397C"/>
    <w:multiLevelType w:val="multilevel"/>
    <w:tmpl w:val="2B6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C0A69"/>
    <w:multiLevelType w:val="multilevel"/>
    <w:tmpl w:val="315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E45894"/>
    <w:multiLevelType w:val="multilevel"/>
    <w:tmpl w:val="BA7E0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0C47FF"/>
    <w:multiLevelType w:val="multilevel"/>
    <w:tmpl w:val="7A0E0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859055">
    <w:abstractNumId w:val="5"/>
  </w:num>
  <w:num w:numId="2" w16cid:durableId="369036599">
    <w:abstractNumId w:val="2"/>
  </w:num>
  <w:num w:numId="3" w16cid:durableId="1348290393">
    <w:abstractNumId w:val="14"/>
  </w:num>
  <w:num w:numId="4" w16cid:durableId="781992540">
    <w:abstractNumId w:val="26"/>
  </w:num>
  <w:num w:numId="5" w16cid:durableId="740517954">
    <w:abstractNumId w:val="1"/>
  </w:num>
  <w:num w:numId="6" w16cid:durableId="1359741134">
    <w:abstractNumId w:val="28"/>
    <w:lvlOverride w:ilvl="0">
      <w:lvl w:ilvl="0">
        <w:numFmt w:val="decimal"/>
        <w:lvlText w:val="%1."/>
        <w:lvlJc w:val="left"/>
      </w:lvl>
    </w:lvlOverride>
  </w:num>
  <w:num w:numId="7" w16cid:durableId="248005037">
    <w:abstractNumId w:val="17"/>
  </w:num>
  <w:num w:numId="8" w16cid:durableId="137037279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81073533">
    <w:abstractNumId w:val="22"/>
  </w:num>
  <w:num w:numId="10" w16cid:durableId="1253585482">
    <w:abstractNumId w:val="4"/>
  </w:num>
  <w:num w:numId="11" w16cid:durableId="1035932282">
    <w:abstractNumId w:val="0"/>
  </w:num>
  <w:num w:numId="12" w16cid:durableId="380639683">
    <w:abstractNumId w:val="27"/>
    <w:lvlOverride w:ilvl="0">
      <w:lvl w:ilvl="0">
        <w:numFmt w:val="decimal"/>
        <w:lvlText w:val="%1."/>
        <w:lvlJc w:val="left"/>
      </w:lvl>
    </w:lvlOverride>
  </w:num>
  <w:num w:numId="13" w16cid:durableId="1473715066">
    <w:abstractNumId w:val="16"/>
  </w:num>
  <w:num w:numId="14" w16cid:durableId="366413387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353268448">
    <w:abstractNumId w:val="10"/>
  </w:num>
  <w:num w:numId="16" w16cid:durableId="1395739644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1368405294">
    <w:abstractNumId w:val="7"/>
  </w:num>
  <w:num w:numId="18" w16cid:durableId="559707302">
    <w:abstractNumId w:val="20"/>
  </w:num>
  <w:num w:numId="19" w16cid:durableId="1102993341">
    <w:abstractNumId w:val="23"/>
  </w:num>
  <w:num w:numId="20" w16cid:durableId="973371943">
    <w:abstractNumId w:val="15"/>
  </w:num>
  <w:num w:numId="21" w16cid:durableId="876504974">
    <w:abstractNumId w:val="3"/>
  </w:num>
  <w:num w:numId="22" w16cid:durableId="1722165455">
    <w:abstractNumId w:val="11"/>
  </w:num>
  <w:num w:numId="23" w16cid:durableId="257057444">
    <w:abstractNumId w:val="13"/>
  </w:num>
  <w:num w:numId="24" w16cid:durableId="1203249456">
    <w:abstractNumId w:val="8"/>
  </w:num>
  <w:num w:numId="25" w16cid:durableId="1593782501">
    <w:abstractNumId w:val="25"/>
  </w:num>
  <w:num w:numId="26" w16cid:durableId="359015165">
    <w:abstractNumId w:val="19"/>
  </w:num>
  <w:num w:numId="27" w16cid:durableId="1411736904">
    <w:abstractNumId w:val="18"/>
  </w:num>
  <w:num w:numId="28" w16cid:durableId="1144203741">
    <w:abstractNumId w:val="9"/>
  </w:num>
  <w:num w:numId="29" w16cid:durableId="12963770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80"/>
    <w:rsid w:val="00064D8A"/>
    <w:rsid w:val="001E6DBE"/>
    <w:rsid w:val="00B7486E"/>
    <w:rsid w:val="00C64080"/>
    <w:rsid w:val="00D7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4333"/>
  <w15:chartTrackingRefBased/>
  <w15:docId w15:val="{26C4D1D9-CAAD-4585-A3BB-B3928FB3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640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Bách Bùi Văn</dc:creator>
  <cp:keywords/>
  <dc:description/>
  <cp:lastModifiedBy>Bách Bùi Văn</cp:lastModifiedBy>
  <cp:revision>1</cp:revision>
  <dcterms:created xsi:type="dcterms:W3CDTF">2024-04-01T01:28:00Z</dcterms:created>
  <dcterms:modified xsi:type="dcterms:W3CDTF">2024-04-01T01:48:00Z</dcterms:modified>
</cp:coreProperties>
</file>