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5e68" w:space="3" w:sz="18" w:val="single"/>
          <w:left w:color="005e68" w:space="3" w:sz="18" w:val="single"/>
          <w:bottom w:color="005e68" w:space="3" w:sz="18" w:val="single"/>
          <w:right w:color="005e68" w:space="3" w:sz="18" w:val="single"/>
        </w:pBdr>
        <w:shd w:fill="ffffff" w:val="clear"/>
        <w:spacing w:after="200" w:before="200" w:lineRule="auto"/>
        <w:ind w:right="5"/>
        <w:jc w:val="center"/>
        <w:rPr>
          <w:rFonts w:ascii="Montserrat" w:cs="Montserrat" w:eastAsia="Montserrat" w:hAnsi="Montserrat"/>
          <w:b w:val="1"/>
          <w:color w:val="005e68"/>
          <w:sz w:val="36"/>
          <w:szCs w:val="36"/>
        </w:rPr>
      </w:pPr>
      <w:r w:rsidDel="00000000" w:rsidR="00000000" w:rsidRPr="00000000">
        <w:rPr>
          <w:rFonts w:ascii="Montserrat" w:cs="Montserrat" w:eastAsia="Montserrat" w:hAnsi="Montserrat"/>
          <w:b w:val="1"/>
          <w:color w:val="005e68"/>
          <w:sz w:val="36"/>
          <w:szCs w:val="36"/>
          <w:rtl w:val="0"/>
        </w:rPr>
        <w:t xml:space="preserve">ĐẠI HỌC UEH </w:t>
      </w:r>
    </w:p>
    <w:p w:rsidR="00000000" w:rsidDel="00000000" w:rsidP="00000000" w:rsidRDefault="00000000" w:rsidRPr="00000000" w14:paraId="00000002">
      <w:pPr>
        <w:pBdr>
          <w:top w:color="005e68" w:space="3" w:sz="18" w:val="single"/>
          <w:left w:color="005e68" w:space="3" w:sz="18" w:val="single"/>
          <w:bottom w:color="005e68" w:space="3" w:sz="18" w:val="single"/>
          <w:right w:color="005e68" w:space="3" w:sz="18" w:val="single"/>
        </w:pBdr>
        <w:shd w:fill="ffffff" w:val="clear"/>
        <w:spacing w:after="200" w:before="200" w:lineRule="auto"/>
        <w:ind w:right="5"/>
        <w:jc w:val="center"/>
        <w:rPr>
          <w:rFonts w:ascii="Montserrat" w:cs="Montserrat" w:eastAsia="Montserrat" w:hAnsi="Montserrat"/>
          <w:b w:val="1"/>
          <w:color w:val="005e68"/>
          <w:sz w:val="34"/>
          <w:szCs w:val="34"/>
        </w:rPr>
      </w:pPr>
      <w:r w:rsidDel="00000000" w:rsidR="00000000" w:rsidRPr="00000000">
        <w:rPr>
          <w:rFonts w:ascii="Montserrat" w:cs="Montserrat" w:eastAsia="Montserrat" w:hAnsi="Montserrat"/>
          <w:b w:val="1"/>
          <w:color w:val="005e68"/>
          <w:sz w:val="34"/>
          <w:szCs w:val="34"/>
          <w:rtl w:val="0"/>
        </w:rPr>
        <w:t xml:space="preserve">TRƯỜNG CÔNG NGHỆ VÀ THIẾT KẾ </w:t>
      </w:r>
    </w:p>
    <w:p w:rsidR="00000000" w:rsidDel="00000000" w:rsidP="00000000" w:rsidRDefault="00000000" w:rsidRPr="00000000" w14:paraId="00000003">
      <w:pPr>
        <w:pBdr>
          <w:top w:color="005e68" w:space="3" w:sz="18" w:val="single"/>
          <w:left w:color="005e68" w:space="3" w:sz="18" w:val="single"/>
          <w:bottom w:color="005e68" w:space="3" w:sz="18" w:val="single"/>
          <w:right w:color="005e68" w:space="3" w:sz="18" w:val="single"/>
        </w:pBdr>
        <w:shd w:fill="ffffff" w:val="clear"/>
        <w:spacing w:after="200" w:before="200" w:lineRule="auto"/>
        <w:ind w:right="5"/>
        <w:jc w:val="center"/>
        <w:rPr>
          <w:rFonts w:ascii="Montserrat" w:cs="Montserrat" w:eastAsia="Montserrat" w:hAnsi="Montserrat"/>
          <w:color w:val="005e68"/>
          <w:sz w:val="28"/>
          <w:szCs w:val="28"/>
        </w:rPr>
      </w:pPr>
      <w:r w:rsidDel="00000000" w:rsidR="00000000" w:rsidRPr="00000000">
        <w:rPr>
          <w:rFonts w:ascii="Montserrat" w:cs="Montserrat" w:eastAsia="Montserrat" w:hAnsi="Montserrat"/>
          <w:color w:val="005e68"/>
          <w:sz w:val="32"/>
          <w:szCs w:val="32"/>
          <w:rtl w:val="0"/>
        </w:rPr>
        <w:t xml:space="preserve">KHOA CÔNG NGHỆ THÔNG TIN KINH DOANH</w:t>
      </w:r>
      <w:r w:rsidDel="00000000" w:rsidR="00000000" w:rsidRPr="00000000">
        <w:rPr>
          <w:rtl w:val="0"/>
        </w:rPr>
      </w:r>
    </w:p>
    <w:p w:rsidR="00000000" w:rsidDel="00000000" w:rsidP="00000000" w:rsidRDefault="00000000" w:rsidRPr="00000000" w14:paraId="00000004">
      <w:pPr>
        <w:pBdr>
          <w:top w:color="005e68" w:space="3" w:sz="18" w:val="single"/>
          <w:left w:color="005e68" w:space="3" w:sz="18" w:val="single"/>
          <w:bottom w:color="005e68" w:space="3" w:sz="18" w:val="single"/>
          <w:right w:color="005e68" w:space="3" w:sz="18" w:val="single"/>
        </w:pBdr>
        <w:shd w:fill="ffffff" w:val="clear"/>
        <w:spacing w:after="200" w:before="200" w:lineRule="auto"/>
        <w:ind w:right="5"/>
        <w:jc w:val="center"/>
        <w:rPr>
          <w:color w:val="073763"/>
          <w:sz w:val="28"/>
          <w:szCs w:val="28"/>
          <w:u w:val="single"/>
        </w:rPr>
      </w:pPr>
      <w:r w:rsidDel="00000000" w:rsidR="00000000" w:rsidRPr="00000000">
        <w:rPr>
          <w:rFonts w:ascii="Montserrat" w:cs="Montserrat" w:eastAsia="Montserrat" w:hAnsi="Montserrat"/>
          <w:color w:val="005e68"/>
          <w:sz w:val="28"/>
          <w:szCs w:val="28"/>
          <w:u w:val="single"/>
          <w:rtl w:val="0"/>
        </w:rPr>
        <w:t xml:space="preserve"> BỘ MÔN AN NINH THÔNG TIN</w:t>
      </w:r>
      <w:r w:rsidDel="00000000" w:rsidR="00000000" w:rsidRPr="00000000">
        <w:rPr>
          <w:rtl w:val="0"/>
        </w:rPr>
      </w:r>
    </w:p>
    <w:p w:rsidR="00000000" w:rsidDel="00000000" w:rsidP="00000000" w:rsidRDefault="00000000" w:rsidRPr="00000000" w14:paraId="00000005">
      <w:pPr>
        <w:pBdr>
          <w:top w:color="005e68" w:space="3" w:sz="18" w:val="single"/>
          <w:left w:color="005e68" w:space="3" w:sz="18" w:val="single"/>
          <w:bottom w:color="005e68" w:space="3" w:sz="18" w:val="single"/>
          <w:right w:color="005e68" w:space="3" w:sz="18" w:val="single"/>
        </w:pBdr>
        <w:shd w:fill="ffffff" w:val="clear"/>
        <w:spacing w:after="200" w:before="200" w:line="276" w:lineRule="auto"/>
        <w:ind w:right="5" w:firstLine="566"/>
        <w:jc w:val="center"/>
        <w:rPr>
          <w:color w:val="073763"/>
          <w:sz w:val="28"/>
          <w:szCs w:val="28"/>
          <w:u w:val="single"/>
        </w:rPr>
      </w:pPr>
      <w:r w:rsidDel="00000000" w:rsidR="00000000" w:rsidRPr="00000000">
        <w:rPr>
          <w:color w:val="073763"/>
          <w:sz w:val="28"/>
          <w:szCs w:val="28"/>
          <w:u w:val="single"/>
        </w:rPr>
        <w:drawing>
          <wp:inline distB="114300" distT="114300" distL="114300" distR="114300">
            <wp:extent cx="3038475" cy="1967608"/>
            <wp:effectExtent b="0" l="0" r="0" t="0"/>
            <wp:docPr id="323"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3038475" cy="196760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Bdr>
          <w:top w:color="005e68" w:space="3" w:sz="18" w:val="single"/>
          <w:left w:color="005e68" w:space="3" w:sz="18" w:val="single"/>
          <w:bottom w:color="005e68" w:space="3" w:sz="18" w:val="single"/>
          <w:right w:color="005e68" w:space="3" w:sz="18" w:val="single"/>
        </w:pBdr>
        <w:shd w:fill="ffffff" w:val="clear"/>
        <w:spacing w:after="200" w:before="200" w:line="276" w:lineRule="auto"/>
        <w:ind w:right="5" w:firstLine="566"/>
        <w:jc w:val="center"/>
        <w:rPr>
          <w:rFonts w:ascii="Montserrat" w:cs="Montserrat" w:eastAsia="Montserrat" w:hAnsi="Montserrat"/>
          <w:b w:val="1"/>
          <w:color w:val="f16f33"/>
          <w:sz w:val="50"/>
          <w:szCs w:val="50"/>
        </w:rPr>
      </w:pPr>
      <w:r w:rsidDel="00000000" w:rsidR="00000000" w:rsidRPr="00000000">
        <w:rPr>
          <w:rFonts w:ascii="Montserrat" w:cs="Montserrat" w:eastAsia="Montserrat" w:hAnsi="Montserrat"/>
          <w:color w:val="f16f33"/>
          <w:sz w:val="48"/>
          <w:szCs w:val="48"/>
          <w:rtl w:val="0"/>
        </w:rPr>
        <w:t xml:space="preserve"> </w:t>
      </w:r>
      <w:r w:rsidDel="00000000" w:rsidR="00000000" w:rsidRPr="00000000">
        <w:rPr>
          <w:rFonts w:ascii="Montserrat" w:cs="Montserrat" w:eastAsia="Montserrat" w:hAnsi="Montserrat"/>
          <w:b w:val="1"/>
          <w:color w:val="f16f33"/>
          <w:sz w:val="50"/>
          <w:szCs w:val="50"/>
          <w:rtl w:val="0"/>
        </w:rPr>
        <w:t xml:space="preserve">BÁO CÁO ĐỒ ÁN MÔN HỌC</w:t>
      </w:r>
    </w:p>
    <w:p w:rsidR="00000000" w:rsidDel="00000000" w:rsidP="00000000" w:rsidRDefault="00000000" w:rsidRPr="00000000" w14:paraId="00000007">
      <w:pPr>
        <w:pBdr>
          <w:top w:color="005e68" w:space="3" w:sz="18" w:val="single"/>
          <w:left w:color="005e68" w:space="3" w:sz="18" w:val="single"/>
          <w:bottom w:color="005e68" w:space="3" w:sz="18" w:val="single"/>
          <w:right w:color="005e68" w:space="3" w:sz="18" w:val="single"/>
        </w:pBdr>
        <w:shd w:fill="ffffff" w:val="clear"/>
        <w:spacing w:after="200" w:before="200" w:line="276" w:lineRule="auto"/>
        <w:ind w:right="5" w:firstLine="566"/>
        <w:jc w:val="center"/>
        <w:rPr>
          <w:rFonts w:ascii="Montserrat" w:cs="Montserrat" w:eastAsia="Montserrat" w:hAnsi="Montserrat"/>
          <w:b w:val="1"/>
          <w:color w:val="005e68"/>
          <w:sz w:val="34"/>
          <w:szCs w:val="34"/>
        </w:rPr>
      </w:pPr>
      <w:r w:rsidDel="00000000" w:rsidR="00000000" w:rsidRPr="00000000">
        <w:rPr>
          <w:rFonts w:ascii="Montserrat" w:cs="Montserrat" w:eastAsia="Montserrat" w:hAnsi="Montserrat"/>
          <w:b w:val="1"/>
          <w:color w:val="005e68"/>
          <w:sz w:val="34"/>
          <w:szCs w:val="34"/>
          <w:rtl w:val="0"/>
        </w:rPr>
        <w:tab/>
        <w:t xml:space="preserve">ỨNG DỤNG CHỮ KÝ SỐ TRONG KÊ KHAI NHẬP HỌC</w:t>
      </w:r>
    </w:p>
    <w:p w:rsidR="00000000" w:rsidDel="00000000" w:rsidP="00000000" w:rsidRDefault="00000000" w:rsidRPr="00000000" w14:paraId="00000008">
      <w:pPr>
        <w:pBdr>
          <w:top w:color="005e68" w:space="3" w:sz="18" w:val="single"/>
          <w:left w:color="005e68" w:space="3" w:sz="18" w:val="single"/>
          <w:bottom w:color="005e68" w:space="3" w:sz="18" w:val="single"/>
          <w:right w:color="005e68" w:space="3" w:sz="18" w:val="single"/>
        </w:pBdr>
        <w:shd w:fill="ffffff" w:val="clear"/>
        <w:spacing w:after="200" w:before="200" w:lineRule="auto"/>
        <w:ind w:right="5" w:firstLine="566"/>
        <w:jc w:val="center"/>
        <w:rPr>
          <w:rFonts w:ascii="Montserrat SemiBold" w:cs="Montserrat SemiBold" w:eastAsia="Montserrat SemiBold" w:hAnsi="Montserrat SemiBold"/>
          <w:color w:val="434343"/>
          <w:sz w:val="28"/>
          <w:szCs w:val="28"/>
        </w:rPr>
      </w:pPr>
      <w:r w:rsidDel="00000000" w:rsidR="00000000" w:rsidRPr="00000000">
        <w:rPr>
          <w:rFonts w:ascii="Montserrat" w:cs="Montserrat" w:eastAsia="Montserrat" w:hAnsi="Montserrat"/>
          <w:b w:val="1"/>
          <w:color w:val="434343"/>
          <w:rtl w:val="0"/>
        </w:rPr>
        <w:t xml:space="preserve">GVHD: TS.GVC Nguyễn Quốc Hùng</w:t>
      </w:r>
      <w:r w:rsidDel="00000000" w:rsidR="00000000" w:rsidRPr="00000000">
        <w:rPr>
          <w:rtl w:val="0"/>
        </w:rPr>
      </w:r>
    </w:p>
    <w:p w:rsidR="00000000" w:rsidDel="00000000" w:rsidP="00000000" w:rsidRDefault="00000000" w:rsidRPr="00000000" w14:paraId="00000009">
      <w:pPr>
        <w:pBdr>
          <w:top w:color="005e68" w:space="3" w:sz="18" w:val="single"/>
          <w:left w:color="005e68" w:space="3" w:sz="18" w:val="single"/>
          <w:bottom w:color="005e68" w:space="3" w:sz="18" w:val="single"/>
          <w:right w:color="005e68" w:space="3" w:sz="18" w:val="single"/>
        </w:pBdr>
        <w:shd w:fill="ffffff" w:val="clear"/>
        <w:spacing w:after="200" w:before="200" w:line="300" w:lineRule="auto"/>
        <w:ind w:right="5" w:firstLine="566"/>
        <w:rPr>
          <w:rFonts w:ascii="Montserrat SemiBold" w:cs="Montserrat SemiBold" w:eastAsia="Montserrat SemiBold" w:hAnsi="Montserrat SemiBold"/>
          <w:color w:val="434343"/>
          <w:sz w:val="28"/>
          <w:szCs w:val="28"/>
        </w:rPr>
      </w:pPr>
      <w:r w:rsidDel="00000000" w:rsidR="00000000" w:rsidRPr="00000000">
        <w:rPr>
          <w:rFonts w:ascii="Montserrat SemiBold" w:cs="Montserrat SemiBold" w:eastAsia="Montserrat SemiBold" w:hAnsi="Montserrat SemiBold"/>
          <w:color w:val="434343"/>
          <w:sz w:val="28"/>
          <w:szCs w:val="28"/>
          <w:rtl w:val="0"/>
        </w:rPr>
        <w:t xml:space="preserve">  </w:t>
        <w:tab/>
        <w:tab/>
        <w:tab/>
        <w:t xml:space="preserve">Nhóm thực hiện: Nhóm 3</w:t>
      </w:r>
    </w:p>
    <w:p w:rsidR="00000000" w:rsidDel="00000000" w:rsidP="00000000" w:rsidRDefault="00000000" w:rsidRPr="00000000" w14:paraId="0000000A">
      <w:pPr>
        <w:pBdr>
          <w:top w:color="005e68" w:space="3" w:sz="18" w:val="single"/>
          <w:left w:color="005e68" w:space="3" w:sz="18" w:val="single"/>
          <w:bottom w:color="005e68" w:space="3" w:sz="18" w:val="single"/>
          <w:right w:color="005e68" w:space="3" w:sz="18" w:val="single"/>
        </w:pBdr>
        <w:shd w:fill="ffffff" w:val="clear"/>
        <w:spacing w:after="200" w:before="200" w:line="300" w:lineRule="auto"/>
        <w:ind w:right="5" w:firstLine="566"/>
        <w:rPr>
          <w:rFonts w:ascii="Montserrat SemiBold" w:cs="Montserrat SemiBold" w:eastAsia="Montserrat SemiBold" w:hAnsi="Montserrat SemiBold"/>
          <w:color w:val="434343"/>
          <w:sz w:val="28"/>
          <w:szCs w:val="28"/>
        </w:rPr>
      </w:pPr>
      <w:r w:rsidDel="00000000" w:rsidR="00000000" w:rsidRPr="00000000">
        <w:rPr>
          <w:rtl w:val="0"/>
        </w:rPr>
      </w:r>
    </w:p>
    <w:p w:rsidR="00000000" w:rsidDel="00000000" w:rsidP="00000000" w:rsidRDefault="00000000" w:rsidRPr="00000000" w14:paraId="0000000B">
      <w:pPr>
        <w:pBdr>
          <w:top w:color="005e68" w:space="3" w:sz="18" w:val="single"/>
          <w:left w:color="005e68" w:space="3" w:sz="18" w:val="single"/>
          <w:bottom w:color="005e68" w:space="3" w:sz="18" w:val="single"/>
          <w:right w:color="005e68" w:space="3" w:sz="18" w:val="single"/>
        </w:pBdr>
        <w:shd w:fill="ffffff" w:val="clear"/>
        <w:spacing w:after="200" w:before="200" w:line="276" w:lineRule="auto"/>
        <w:ind w:right="5" w:firstLine="566"/>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 </w:t>
        <w:tab/>
        <w:t xml:space="preserve"> </w:t>
        <w:tab/>
        <w:t xml:space="preserve"> </w:t>
        <w:tab/>
        <w:t xml:space="preserve">           Đoàn Trần Bá Đạt( Nhóm trưởng)</w:t>
      </w:r>
    </w:p>
    <w:p w:rsidR="00000000" w:rsidDel="00000000" w:rsidP="00000000" w:rsidRDefault="00000000" w:rsidRPr="00000000" w14:paraId="0000000C">
      <w:pPr>
        <w:pBdr>
          <w:top w:color="005e68" w:space="3" w:sz="18" w:val="single"/>
          <w:left w:color="005e68" w:space="3" w:sz="18" w:val="single"/>
          <w:bottom w:color="005e68" w:space="3" w:sz="18" w:val="single"/>
          <w:right w:color="005e68" w:space="3" w:sz="18" w:val="single"/>
        </w:pBdr>
        <w:shd w:fill="ffffff" w:val="clear"/>
        <w:spacing w:after="200" w:before="200" w:line="276" w:lineRule="auto"/>
        <w:ind w:right="5" w:firstLine="566"/>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                              </w:t>
        <w:tab/>
        <w:t xml:space="preserve">Nguyễn Ngọc Bảo</w:t>
      </w:r>
    </w:p>
    <w:p w:rsidR="00000000" w:rsidDel="00000000" w:rsidP="00000000" w:rsidRDefault="00000000" w:rsidRPr="00000000" w14:paraId="0000000D">
      <w:pPr>
        <w:pBdr>
          <w:top w:color="005e68" w:space="3" w:sz="18" w:val="single"/>
          <w:left w:color="005e68" w:space="3" w:sz="18" w:val="single"/>
          <w:bottom w:color="005e68" w:space="3" w:sz="18" w:val="single"/>
          <w:right w:color="005e68" w:space="3" w:sz="18" w:val="single"/>
        </w:pBdr>
        <w:shd w:fill="ffffff" w:val="clear"/>
        <w:spacing w:after="200" w:before="200" w:line="276" w:lineRule="auto"/>
        <w:ind w:right="5" w:firstLine="566"/>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ab/>
        <w:tab/>
        <w:tab/>
        <w:tab/>
        <w:t xml:space="preserve">Lồ Sìn Dậu</w:t>
      </w:r>
    </w:p>
    <w:p w:rsidR="00000000" w:rsidDel="00000000" w:rsidP="00000000" w:rsidRDefault="00000000" w:rsidRPr="00000000" w14:paraId="0000000E">
      <w:pPr>
        <w:pBdr>
          <w:top w:color="005e68" w:space="3" w:sz="18" w:val="single"/>
          <w:left w:color="005e68" w:space="3" w:sz="18" w:val="single"/>
          <w:bottom w:color="005e68" w:space="3" w:sz="18" w:val="single"/>
          <w:right w:color="005e68" w:space="3" w:sz="18" w:val="single"/>
        </w:pBdr>
        <w:shd w:fill="ffffff" w:val="clear"/>
        <w:spacing w:after="200" w:before="200" w:line="276" w:lineRule="auto"/>
        <w:ind w:right="5" w:firstLine="566"/>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 </w:t>
        <w:tab/>
        <w:t xml:space="preserve"> </w:t>
        <w:tab/>
        <w:t xml:space="preserve"> </w:t>
        <w:tab/>
        <w:t xml:space="preserve"> </w:t>
        <w:tab/>
        <w:t xml:space="preserve">Nguyễn Hoàn Thiện</w:t>
      </w:r>
    </w:p>
    <w:p w:rsidR="00000000" w:rsidDel="00000000" w:rsidP="00000000" w:rsidRDefault="00000000" w:rsidRPr="00000000" w14:paraId="0000000F">
      <w:pPr>
        <w:pBdr>
          <w:top w:color="005e68" w:space="3" w:sz="18" w:val="single"/>
          <w:left w:color="005e68" w:space="3" w:sz="18" w:val="single"/>
          <w:bottom w:color="005e68" w:space="3" w:sz="18" w:val="single"/>
          <w:right w:color="005e68" w:space="3" w:sz="18" w:val="single"/>
        </w:pBdr>
        <w:shd w:fill="ffffff" w:val="clear"/>
        <w:spacing w:after="200" w:before="200" w:line="276" w:lineRule="auto"/>
        <w:ind w:right="5" w:firstLine="566"/>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ab/>
        <w:tab/>
        <w:tab/>
        <w:tab/>
        <w:t xml:space="preserve">Nguyễn Thị Bích Kiều</w:t>
      </w:r>
    </w:p>
    <w:p w:rsidR="00000000" w:rsidDel="00000000" w:rsidP="00000000" w:rsidRDefault="00000000" w:rsidRPr="00000000" w14:paraId="00000010">
      <w:pPr>
        <w:pBdr>
          <w:top w:color="005e68" w:space="3" w:sz="18" w:val="single"/>
          <w:left w:color="005e68" w:space="3" w:sz="18" w:val="single"/>
          <w:bottom w:color="005e68" w:space="3" w:sz="18" w:val="single"/>
          <w:right w:color="005e68" w:space="3" w:sz="18" w:val="single"/>
        </w:pBdr>
        <w:shd w:fill="ffffff" w:val="clear"/>
        <w:spacing w:after="200" w:before="200" w:line="276" w:lineRule="auto"/>
        <w:ind w:right="5"/>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1">
      <w:pPr>
        <w:pBdr>
          <w:top w:color="005e68" w:space="3" w:sz="18" w:val="single"/>
          <w:left w:color="005e68" w:space="3" w:sz="18" w:val="single"/>
          <w:bottom w:color="005e68" w:space="3" w:sz="18" w:val="single"/>
          <w:right w:color="005e68" w:space="3" w:sz="18" w:val="single"/>
        </w:pBdr>
        <w:shd w:fill="ffffff" w:val="clear"/>
        <w:spacing w:after="200" w:before="200" w:line="276" w:lineRule="auto"/>
        <w:ind w:right="5"/>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12">
      <w:pPr>
        <w:pBdr>
          <w:top w:color="005e68" w:space="3" w:sz="18" w:val="single"/>
          <w:left w:color="005e68" w:space="3" w:sz="18" w:val="single"/>
          <w:bottom w:color="005e68" w:space="3" w:sz="18" w:val="single"/>
          <w:right w:color="005e68" w:space="3" w:sz="18" w:val="single"/>
        </w:pBdr>
        <w:shd w:fill="ffffff" w:val="clear"/>
        <w:spacing w:after="200" w:before="200" w:line="360" w:lineRule="auto"/>
        <w:ind w:right="5" w:firstLine="566"/>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Montserrat" w:cs="Montserrat" w:eastAsia="Montserrat" w:hAnsi="Montserrat"/>
          <w:b w:val="1"/>
          <w:color w:val="005e68"/>
          <w:sz w:val="24"/>
          <w:szCs w:val="24"/>
          <w:rtl w:val="0"/>
        </w:rPr>
        <w:t xml:space="preserve">TP. Hồ Chí Minh, 11/2022</w:t>
      </w:r>
      <w:r w:rsidDel="00000000" w:rsidR="00000000" w:rsidRPr="00000000">
        <w:rPr>
          <w:rFonts w:ascii="Montserrat" w:cs="Montserrat" w:eastAsia="Montserrat" w:hAnsi="Montserrat"/>
          <w:smallCaps w:val="1"/>
          <w:color w:val="005e68"/>
          <w:sz w:val="24"/>
          <w:szCs w:val="24"/>
          <w:rtl w:val="0"/>
        </w:rPr>
        <w:t xml:space="preserve">  </w:t>
      </w:r>
      <w:r w:rsidDel="00000000" w:rsidR="00000000" w:rsidRPr="00000000">
        <w:rPr>
          <w:rtl w:val="0"/>
        </w:rPr>
      </w:r>
    </w:p>
    <w:p w:rsidR="00000000" w:rsidDel="00000000" w:rsidP="00000000" w:rsidRDefault="00000000" w:rsidRPr="00000000" w14:paraId="00000013">
      <w:pPr>
        <w:spacing w:after="160" w:line="259" w:lineRule="auto"/>
        <w:jc w:val="center"/>
        <w:rPr>
          <w:b w:val="1"/>
          <w:color w:val="006666"/>
          <w:sz w:val="32"/>
          <w:szCs w:val="32"/>
        </w:rPr>
      </w:pPr>
      <w:r w:rsidDel="00000000" w:rsidR="00000000" w:rsidRPr="00000000">
        <w:rPr>
          <w:b w:val="1"/>
          <w:color w:val="006666"/>
          <w:sz w:val="32"/>
          <w:szCs w:val="32"/>
          <w:rtl w:val="0"/>
        </w:rPr>
        <w:t xml:space="preserve">MỤC LỤC</w:t>
      </w:r>
    </w:p>
    <w:sdt>
      <w:sdtPr>
        <w:docPartObj>
          <w:docPartGallery w:val="Table of Contents"/>
          <w:docPartUnique w:val="1"/>
        </w:docPartObj>
      </w:sdtPr>
      <w:sdtContent>
        <w:p w:rsidR="00000000" w:rsidDel="00000000" w:rsidP="00000000" w:rsidRDefault="00000000" w:rsidRPr="00000000" w14:paraId="00000014">
          <w:pPr>
            <w:tabs>
              <w:tab w:val="right" w:pos="9070.511811023624"/>
            </w:tabs>
            <w:spacing w:before="8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HÌNH ẢNH.</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BẢNG BIỂU.</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DANH MỤC TỪ VIẾT TẮT.</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sul01925m8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viết tắt</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_heading=h.2sul01925m84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w0rqy1zcl5d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Từ đầy đủ</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_heading=h.w0rqy1zcl5d6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l5678a94ztp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nghĩa</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_heading=h.l5678a94ztp4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Lời mở đầu.</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PHÂN CÔNG CÁC THÀNH VIÊN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GIỚI THIỆU VỀ AN NINH THÔNG TIN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e2xmudetlll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Tổng quan khái niệm và mục tiêu ANTT là gì?</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_heading=h.e2xmudetlllt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uvwkmszs3n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Tổng quan về các mối đe dọa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_heading=h.luvwkmszs3n8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rkaclnp84kr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1.2.2.1 Các tác nhân đe dọa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_heading=h.rkaclnp84krz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CƠ SỞ LÝ THUYẾT LIÊN QUAN ĐẾN CÁC PHƯƠNG PHÁP SỬ DỤNG</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ocasqg7j6j2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Vấn đề chữ ký số</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_heading=h.ocasqg7j6j2f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9s2x6mftxo9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Khái niệm và giới thiệu chữ ký số</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_heading=h.9s2x6mftxo96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oysqeqozqnl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Công nghệ chữ ký số</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_heading=h.oysqeqozqnld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e68xpnft4qe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2.1.2.1 Sơ đồ tạo chữ ký số</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_heading=h.e68xpnft4qef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xen3v3uzcw5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2.1.2.2 Sơ đồ thẩm định chữ ký số</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_heading=h.xen3v3uzcw5z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qgfj8lbby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 Phân loại chữ ký số</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_heading=h.tqgfj8lbbyw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9k5u8syiuyq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2.1.3.1 Phân loại chữ ký theo đặc trưng kiểm tra chữ ký</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_heading=h.9k5u8syiuyqx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sxtvom2x34z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2.1.3.2 Phân loại chữ ký theo mức an toàn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_heading=h.sxtvom2x34z8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mv2srup9p0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2.1.3.3 Phân loại chữ ký theo ứng dụng đặc trưng</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_heading=h.vmv2srup9p0j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0q7sf2bwba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Các kiểu tấn công chữ ký số</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_heading=h.40q7sf2bwba6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nwcmzurpomu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Tấn công chữ ký RSA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_heading=h.nwcmzurpomuw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uahvgbsrdy5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2.2.1.1 Giới thiệu hệ mật RSA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_heading=h.uahvgbsrdy5b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vbrhvimrda9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2.2.1.2 Mức độ an toàn của hệ mật RSA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_heading=h.vbrhvimrda9z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rkgh4gc0dms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2.2.1.3 Các dạng tấn công đối với hệ mật RSA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_heading=h.rkgh4gc0dmsa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hbhr8mcc3qw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Dạng 1: Tìm cách xác định khóa bí mật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_heading=h.hbhr8mcc3qwi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gqivic3bcir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a.1. Kẻ tấn công chỉ biết khóa công khai của người đăng ký</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_heading=h.gqivic3bcir9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94uub7yoj0i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a.2. Kẻ tấn công biết được (N):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_heading=h.94uub7yoj0i5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4pajpv7k14n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a.3 Sử dụng giá trị “modulo n” nhỏ</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_heading=h.4pajpv7k14nz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80fdl5w0fub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a.4. Dùng các tham số (p-1) và (q-1) có các ước nguyên tố nhỏ</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_heading=h.80fdl5w0fubv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uf2245rwe43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Dạng 2: Giả mạo chữ ký ( Không tính trực tiếp khóa bí mật)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_heading=h.uf2245rwe43b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885qxucb1nm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b.1. Ký trước, mã hóa sau</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_heading=h.885qxucb1nmb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o56i1l7ncb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b.2. Mã hóa trước, ký sau:</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_heading=h.o56i1l7ncbl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ỨNG DỤNG CÁC PHƯƠNG PHÁP VÀO </w:t>
              <w:br w:type="textWrapping"/>
              <w:t xml:space="preserve">BÀI TOÁN CỤ THỂ</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66ilairx8a4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Thiết kế chương trình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_heading=h.66ilairx8a45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fo5p3yp3t2z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Công cụ và ngôn ngữ lập trình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_heading=h.fo5p3yp3t2zy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6183uqv1w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Ứng dụng chữ ký số trên hệ mật RSA vào bài toán kê khai hồ sơ nhập học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_heading=h.q6183uqv1wwr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500qao5xxbw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3.1.2.1. Đặt vấn đề</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_heading=h.500qao5xxbwu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yuc578tq3oz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3.1.2.2. Bài toán hệ mã RSA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_heading=h.yuc578tq3ozn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drwqz1tve94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Thuật toán sinh tham số và khóa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_heading=h.drwqz1tve94d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3xv505nitd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Thuật toán ký</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_heading=h.3xv505nitdng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xxh8wtbf5ig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Thuật toán kiểm tra chữ ký</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_heading=h.xxh8wtbf5igd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jvu3wg3e96f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3.1.2.3. Hiệu quả đạt được</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_heading=h.jvu3wg3e96fc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86j6jr4jh1u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Xây dựng chương trình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_heading=h.86j6jr4jh1uc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gaccihna4m4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Thiết kế giao diện cho hệ mật RSA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_heading=h.gaccihna4m44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p33k4ll4r9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3.2.1.1     Wireframe demo hệ mật RSA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_heading=h.p33k4ll4r93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64fnhcxcihf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Form Login: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_heading=h.64fnhcxcihfy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iyfp0eace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Form Sign: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_heading=h.iyfp0eace37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lyliwp40x2w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Form Verify:</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_heading=h.lyliwp40x2w3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cf85zbvzyka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3.2.1.2     Giao diện demo hệ mật RSA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_heading=h.cf85zbvzykaf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9j3j05mm9ek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Giao diện Login: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_heading=h.9j3j05mm9ekr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quv15lttuec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Giao diện Sign: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_heading=h.quv15lttuect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fialzum6dto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 Giao diện Verify:</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_heading=h.fialzum6dto2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ct39p95090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3.2.1.3 Giao diện hệ mật RSA khi chạy chương trình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_heading=h.ct39p950908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ep2ctixcmyf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 Student</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_heading=h.ep2ctixcmyfr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511811023624"/>
            </w:tabs>
            <w:spacing w:before="60" w:line="240" w:lineRule="auto"/>
            <w:ind w:left="144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jd3s2vel4rk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 Admin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_heading=h.jd3s2vel4rkt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jfkqde2qdjn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 Các hàm, thủ tục chính của chương trình</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_heading=h.jfkqde2qdjns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rwcq6aws7le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 Code mã hóa RSA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_heading=h.rwcq6aws7lee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fpy3o2szfy0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3.3.1.1 Tạo khóa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_heading=h.fpy3o2szfy0l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k550iwks9rf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3.3.1.2 Mã hóa</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_heading=h.k550iwks9rf4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d85con5b7rh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3.3.1.3 Giải mã</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_heading=h.d85con5b7rhq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qndw47fj2fj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ĐÁNH GIÁ KẾT QUẢ</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_heading=h.qndw47fj2fj6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KẾT LUẬN VÀ HƯỚNG PHÁT TRIỂN</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t1kr9imhgyf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Kết luận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_heading=h.t1kr9imhgyfd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6"/>
              <w:szCs w:val="26"/>
              <w:u w:val="none"/>
              <w:shd w:fill="auto" w:val="clear"/>
              <w:vertAlign w:val="baseline"/>
            </w:rPr>
          </w:pPr>
          <w:hyperlink w:anchor="_heading=h.6cd21p730sh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Hướng phát triển</w:t>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_heading=h.6cd21p730sh2 \h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511811023624"/>
            </w:tabs>
            <w:spacing w:after="80" w:before="200" w:line="240" w:lineRule="auto"/>
            <w:ind w:left="0" w:firstLine="0"/>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r>
          </w:hyperli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1"/>
        <w:jc w:val="center"/>
        <w:rPr>
          <w:rFonts w:ascii="Times New Roman" w:cs="Times New Roman" w:eastAsia="Times New Roman" w:hAnsi="Times New Roman"/>
          <w:b w:val="1"/>
          <w:color w:val="006666"/>
        </w:rPr>
      </w:pPr>
      <w:bookmarkStart w:colFirst="0" w:colLast="0" w:name="_heading=h.30j0zll" w:id="0"/>
      <w:bookmarkEnd w:id="0"/>
      <w:r w:rsidDel="00000000" w:rsidR="00000000" w:rsidRPr="00000000">
        <w:rPr>
          <w:rFonts w:ascii="Times New Roman" w:cs="Times New Roman" w:eastAsia="Times New Roman" w:hAnsi="Times New Roman"/>
          <w:b w:val="1"/>
          <w:color w:val="006666"/>
          <w:rtl w:val="0"/>
        </w:rPr>
        <w:t xml:space="preserve">DANH MỤC HÌNH ẢNH.</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222"/>
        </w:tabs>
        <w:spacing w:after="200" w:before="0" w:line="360" w:lineRule="auto"/>
        <w:ind w:left="0" w:right="0" w:firstLine="0"/>
        <w:jc w:val="left"/>
        <w:rPr>
          <w:i w:val="1"/>
        </w:rPr>
      </w:pP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Hình 1.1</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w:t>
      </w:r>
      <w:r w:rsidDel="00000000" w:rsidR="00000000" w:rsidRPr="00000000">
        <w:rPr>
          <w:i w:val="1"/>
          <w:rtl w:val="0"/>
        </w:rPr>
        <w:t xml:space="preserve">Mô hình CIA</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ab/>
        <w:tab/>
      </w:r>
      <w:r w:rsidDel="00000000" w:rsidR="00000000" w:rsidRPr="00000000">
        <w:rPr>
          <w:i w:val="1"/>
          <w:rtl w:val="0"/>
        </w:rPr>
        <w:t xml:space="preserve">10</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222"/>
        </w:tabs>
        <w:spacing w:after="200" w:before="0" w:line="360" w:lineRule="auto"/>
        <w:ind w:left="0" w:right="0" w:firstLine="0"/>
        <w:jc w:val="left"/>
        <w:rPr>
          <w:i w:val="1"/>
        </w:rPr>
      </w:pPr>
      <w:r w:rsidDel="00000000" w:rsidR="00000000" w:rsidRPr="00000000">
        <w:rPr>
          <w:b w:val="1"/>
          <w:i w:val="1"/>
          <w:rtl w:val="0"/>
        </w:rPr>
        <w:t xml:space="preserve">Hình 1.2.2.2</w:t>
      </w:r>
      <w:r w:rsidDel="00000000" w:rsidR="00000000" w:rsidRPr="00000000">
        <w:rPr>
          <w:i w:val="1"/>
          <w:rtl w:val="0"/>
        </w:rPr>
        <w:t xml:space="preserve"> Sơ đồ các tác động đe dọa</w:t>
        <w:tab/>
        <w:tab/>
        <w:t xml:space="preserve">12</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222"/>
        </w:tabs>
        <w:spacing w:after="200" w:before="0" w:line="360" w:lineRule="auto"/>
        <w:ind w:left="0" w:right="0" w:firstLine="0"/>
        <w:jc w:val="left"/>
        <w:rPr>
          <w:i w:val="1"/>
        </w:rPr>
      </w:pPr>
      <w:r w:rsidDel="00000000" w:rsidR="00000000" w:rsidRPr="00000000">
        <w:rPr>
          <w:b w:val="1"/>
          <w:i w:val="1"/>
          <w:rtl w:val="0"/>
        </w:rPr>
        <w:t xml:space="preserve">Hình 1.5.1</w:t>
      </w:r>
      <w:r w:rsidDel="00000000" w:rsidR="00000000" w:rsidRPr="00000000">
        <w:rPr>
          <w:i w:val="1"/>
          <w:rtl w:val="0"/>
        </w:rPr>
        <w:t xml:space="preserve"> Mô hình mã hóa đối xứng</w:t>
        <w:tab/>
        <w:tab/>
        <w:t xml:space="preserve">16</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222"/>
        </w:tabs>
        <w:spacing w:after="200" w:before="0" w:line="360" w:lineRule="auto"/>
        <w:ind w:left="0" w:right="0" w:firstLine="0"/>
        <w:jc w:val="left"/>
        <w:rPr>
          <w:i w:val="1"/>
        </w:rPr>
      </w:pPr>
      <w:r w:rsidDel="00000000" w:rsidR="00000000" w:rsidRPr="00000000">
        <w:rPr>
          <w:b w:val="1"/>
          <w:i w:val="1"/>
          <w:rtl w:val="0"/>
        </w:rPr>
        <w:t xml:space="preserve">Hình 1.5.2</w:t>
      </w:r>
      <w:r w:rsidDel="00000000" w:rsidR="00000000" w:rsidRPr="00000000">
        <w:rPr>
          <w:i w:val="1"/>
          <w:rtl w:val="0"/>
        </w:rPr>
        <w:t xml:space="preserve"> Mô hình mã hóa công khai</w:t>
        <w:tab/>
        <w:tab/>
        <w:t xml:space="preserve">17</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222"/>
        </w:tabs>
        <w:spacing w:after="200" w:before="0" w:line="360" w:lineRule="auto"/>
        <w:ind w:left="0" w:right="0" w:firstLine="0"/>
        <w:jc w:val="left"/>
        <w:rPr/>
      </w:pPr>
      <w:r w:rsidDel="00000000" w:rsidR="00000000" w:rsidRPr="00000000">
        <w:rPr>
          <w:b w:val="1"/>
          <w:i w:val="1"/>
          <w:rtl w:val="0"/>
        </w:rPr>
        <w:t xml:space="preserve">Hình 2.1.2.1: </w:t>
      </w:r>
      <w:r w:rsidDel="00000000" w:rsidR="00000000" w:rsidRPr="00000000">
        <w:rPr>
          <w:i w:val="1"/>
          <w:rtl w:val="0"/>
        </w:rPr>
        <w:t xml:space="preserve">Sơ đồ tạo chữ ký số </w:t>
        <w:tab/>
        <w:tab/>
        <w:t xml:space="preserve">19</w:t>
      </w:r>
      <w:r w:rsidDel="00000000" w:rsidR="00000000" w:rsidRPr="00000000">
        <w:rPr>
          <w:rtl w:val="0"/>
        </w:rPr>
      </w:r>
    </w:p>
    <w:p w:rsidR="00000000" w:rsidDel="00000000" w:rsidP="00000000" w:rsidRDefault="00000000" w:rsidRPr="00000000" w14:paraId="00000060">
      <w:pPr>
        <w:tabs>
          <w:tab w:val="left" w:pos="699.0000000000002"/>
        </w:tabs>
        <w:jc w:val="left"/>
        <w:rPr>
          <w:i w:val="1"/>
        </w:rPr>
      </w:pPr>
      <w:r w:rsidDel="00000000" w:rsidR="00000000" w:rsidRPr="00000000">
        <w:rPr>
          <w:b w:val="1"/>
          <w:i w:val="1"/>
          <w:rtl w:val="0"/>
        </w:rPr>
        <w:t xml:space="preserve">Hình 2.1.2.2: </w:t>
      </w:r>
      <w:r w:rsidDel="00000000" w:rsidR="00000000" w:rsidRPr="00000000">
        <w:rPr>
          <w:i w:val="1"/>
          <w:rtl w:val="0"/>
        </w:rPr>
        <w:t xml:space="preserve">Sơ đồ thẩm định chữ ký số</w:t>
        <w:tab/>
        <w:tab/>
        <w:tab/>
        <w:tab/>
        <w:tab/>
        <w:tab/>
        <w:tab/>
        <w:t xml:space="preserve">20</w:t>
      </w:r>
    </w:p>
    <w:p w:rsidR="00000000" w:rsidDel="00000000" w:rsidP="00000000" w:rsidRDefault="00000000" w:rsidRPr="00000000" w14:paraId="00000061">
      <w:pPr>
        <w:tabs>
          <w:tab w:val="left" w:pos="699.0000000000002"/>
        </w:tabs>
        <w:jc w:val="left"/>
        <w:rPr>
          <w:i w:val="1"/>
        </w:rPr>
      </w:pPr>
      <w:r w:rsidDel="00000000" w:rsidR="00000000" w:rsidRPr="00000000">
        <w:rPr>
          <w:rtl w:val="0"/>
        </w:rPr>
      </w:r>
    </w:p>
    <w:p w:rsidR="00000000" w:rsidDel="00000000" w:rsidP="00000000" w:rsidRDefault="00000000" w:rsidRPr="00000000" w14:paraId="00000062">
      <w:pPr>
        <w:tabs>
          <w:tab w:val="left" w:pos="699.0000000000002"/>
        </w:tabs>
        <w:jc w:val="left"/>
        <w:rPr>
          <w:i w:val="1"/>
        </w:rPr>
      </w:pPr>
      <w:r w:rsidDel="00000000" w:rsidR="00000000" w:rsidRPr="00000000">
        <w:rPr>
          <w:b w:val="1"/>
          <w:i w:val="1"/>
          <w:rtl w:val="0"/>
        </w:rPr>
        <w:t xml:space="preserve">Hình 3.2.1.1.a: </w:t>
      </w:r>
      <w:r w:rsidDel="00000000" w:rsidR="00000000" w:rsidRPr="00000000">
        <w:rPr>
          <w:i w:val="1"/>
          <w:rtl w:val="0"/>
        </w:rPr>
        <w:t xml:space="preserve">Wireframe demo form login</w:t>
        <w:tab/>
        <w:tab/>
        <w:tab/>
        <w:tab/>
        <w:tab/>
        <w:tab/>
        <w:t xml:space="preserve">25</w:t>
      </w:r>
    </w:p>
    <w:p w:rsidR="00000000" w:rsidDel="00000000" w:rsidP="00000000" w:rsidRDefault="00000000" w:rsidRPr="00000000" w14:paraId="00000063">
      <w:pPr>
        <w:spacing w:after="240" w:before="240" w:lineRule="auto"/>
        <w:ind w:left="0" w:firstLine="0"/>
        <w:jc w:val="left"/>
        <w:rPr>
          <w:i w:val="1"/>
        </w:rPr>
      </w:pPr>
      <w:r w:rsidDel="00000000" w:rsidR="00000000" w:rsidRPr="00000000">
        <w:rPr>
          <w:b w:val="1"/>
          <w:i w:val="1"/>
          <w:rtl w:val="0"/>
        </w:rPr>
        <w:t xml:space="preserve">Hình 3.2.1.1.b: </w:t>
      </w:r>
      <w:r w:rsidDel="00000000" w:rsidR="00000000" w:rsidRPr="00000000">
        <w:rPr>
          <w:i w:val="1"/>
          <w:rtl w:val="0"/>
        </w:rPr>
        <w:t xml:space="preserve">Wireframe demo form sign</w:t>
        <w:tab/>
        <w:tab/>
        <w:tab/>
        <w:tab/>
        <w:tab/>
        <w:tab/>
        <w:t xml:space="preserve">26</w:t>
      </w:r>
    </w:p>
    <w:p w:rsidR="00000000" w:rsidDel="00000000" w:rsidP="00000000" w:rsidRDefault="00000000" w:rsidRPr="00000000" w14:paraId="00000064">
      <w:pPr>
        <w:spacing w:after="240" w:before="240" w:lineRule="auto"/>
        <w:ind w:left="0" w:firstLine="0"/>
        <w:jc w:val="left"/>
        <w:rPr>
          <w:i w:val="1"/>
        </w:rPr>
      </w:pPr>
      <w:r w:rsidDel="00000000" w:rsidR="00000000" w:rsidRPr="00000000">
        <w:rPr>
          <w:b w:val="1"/>
          <w:i w:val="1"/>
          <w:rtl w:val="0"/>
        </w:rPr>
        <w:t xml:space="preserve">Hình 3.2.1.1.c: </w:t>
      </w:r>
      <w:r w:rsidDel="00000000" w:rsidR="00000000" w:rsidRPr="00000000">
        <w:rPr>
          <w:i w:val="1"/>
          <w:rtl w:val="0"/>
        </w:rPr>
        <w:t xml:space="preserve">Wireframe demo form verify</w:t>
        <w:tab/>
        <w:tab/>
        <w:tab/>
        <w:tab/>
        <w:tab/>
        <w:tab/>
        <w:t xml:space="preserve">27</w:t>
      </w:r>
    </w:p>
    <w:p w:rsidR="00000000" w:rsidDel="00000000" w:rsidP="00000000" w:rsidRDefault="00000000" w:rsidRPr="00000000" w14:paraId="00000065">
      <w:pPr>
        <w:spacing w:after="240" w:before="240" w:lineRule="auto"/>
        <w:ind w:firstLine="0"/>
        <w:rPr/>
      </w:pPr>
      <w:r w:rsidDel="00000000" w:rsidR="00000000" w:rsidRPr="00000000">
        <w:rPr>
          <w:b w:val="1"/>
          <w:i w:val="1"/>
          <w:rtl w:val="0"/>
        </w:rPr>
        <w:t xml:space="preserve">Hình 3.2.1.2.a: </w:t>
      </w:r>
      <w:r w:rsidDel="00000000" w:rsidR="00000000" w:rsidRPr="00000000">
        <w:rPr>
          <w:i w:val="1"/>
          <w:rtl w:val="0"/>
        </w:rPr>
        <w:t xml:space="preserve">Giao diện demo form login</w:t>
        <w:tab/>
        <w:tab/>
        <w:tab/>
        <w:tab/>
        <w:tab/>
        <w:tab/>
        <w:t xml:space="preserve">28</w:t>
      </w:r>
      <w:r w:rsidDel="00000000" w:rsidR="00000000" w:rsidRPr="00000000">
        <w:rPr>
          <w:rtl w:val="0"/>
        </w:rPr>
      </w:r>
    </w:p>
    <w:p w:rsidR="00000000" w:rsidDel="00000000" w:rsidP="00000000" w:rsidRDefault="00000000" w:rsidRPr="00000000" w14:paraId="00000066">
      <w:pPr>
        <w:spacing w:after="240" w:before="240" w:lineRule="auto"/>
        <w:ind w:firstLine="0"/>
        <w:rPr/>
      </w:pPr>
      <w:r w:rsidDel="00000000" w:rsidR="00000000" w:rsidRPr="00000000">
        <w:rPr>
          <w:b w:val="1"/>
          <w:i w:val="1"/>
          <w:rtl w:val="0"/>
        </w:rPr>
        <w:t xml:space="preserve">Hình 3.2.1.2.b: </w:t>
      </w:r>
      <w:r w:rsidDel="00000000" w:rsidR="00000000" w:rsidRPr="00000000">
        <w:rPr>
          <w:i w:val="1"/>
          <w:rtl w:val="0"/>
        </w:rPr>
        <w:t xml:space="preserve">Giao diện demo form sign</w:t>
        <w:tab/>
        <w:tab/>
        <w:tab/>
        <w:tab/>
        <w:tab/>
        <w:tab/>
        <w:t xml:space="preserve">28</w:t>
      </w:r>
      <w:r w:rsidDel="00000000" w:rsidR="00000000" w:rsidRPr="00000000">
        <w:rPr>
          <w:rtl w:val="0"/>
        </w:rPr>
      </w:r>
    </w:p>
    <w:p w:rsidR="00000000" w:rsidDel="00000000" w:rsidP="00000000" w:rsidRDefault="00000000" w:rsidRPr="00000000" w14:paraId="00000067">
      <w:pPr>
        <w:spacing w:after="240" w:before="240" w:lineRule="auto"/>
        <w:ind w:firstLine="0"/>
        <w:rPr>
          <w:i w:val="1"/>
        </w:rPr>
      </w:pPr>
      <w:r w:rsidDel="00000000" w:rsidR="00000000" w:rsidRPr="00000000">
        <w:rPr>
          <w:b w:val="1"/>
          <w:i w:val="1"/>
          <w:rtl w:val="0"/>
        </w:rPr>
        <w:t xml:space="preserve">Hình 3.2.1.2.c: </w:t>
      </w:r>
      <w:r w:rsidDel="00000000" w:rsidR="00000000" w:rsidRPr="00000000">
        <w:rPr>
          <w:i w:val="1"/>
          <w:rtl w:val="0"/>
        </w:rPr>
        <w:t xml:space="preserve">Giao diện demo form verify</w:t>
        <w:tab/>
        <w:tab/>
        <w:tab/>
        <w:tab/>
        <w:tab/>
        <w:tab/>
        <w:t xml:space="preserve">29</w:t>
      </w:r>
    </w:p>
    <w:p w:rsidR="00000000" w:rsidDel="00000000" w:rsidP="00000000" w:rsidRDefault="00000000" w:rsidRPr="00000000" w14:paraId="00000068">
      <w:pPr>
        <w:spacing w:after="240" w:before="240" w:lineRule="auto"/>
        <w:ind w:left="0" w:firstLine="0"/>
        <w:jc w:val="left"/>
        <w:rPr>
          <w:i w:val="1"/>
        </w:rPr>
      </w:pPr>
      <w:r w:rsidDel="00000000" w:rsidR="00000000" w:rsidRPr="00000000">
        <w:rPr>
          <w:b w:val="1"/>
          <w:i w:val="1"/>
          <w:rtl w:val="0"/>
        </w:rPr>
        <w:t xml:space="preserve">Hình 3.2.1.3.a: </w:t>
      </w:r>
      <w:r w:rsidDel="00000000" w:rsidR="00000000" w:rsidRPr="00000000">
        <w:rPr>
          <w:i w:val="1"/>
          <w:rtl w:val="0"/>
        </w:rPr>
        <w:t xml:space="preserve">Giao diện Student</w:t>
        <w:tab/>
        <w:tab/>
        <w:tab/>
        <w:tab/>
        <w:tab/>
        <w:tab/>
        <w:tab/>
        <w:tab/>
        <w:t xml:space="preserve">29</w:t>
      </w:r>
    </w:p>
    <w:p w:rsidR="00000000" w:rsidDel="00000000" w:rsidP="00000000" w:rsidRDefault="00000000" w:rsidRPr="00000000" w14:paraId="00000069">
      <w:pPr>
        <w:spacing w:after="240" w:before="240" w:lineRule="auto"/>
        <w:ind w:left="0" w:firstLine="0"/>
        <w:jc w:val="left"/>
        <w:rPr>
          <w:i w:val="1"/>
        </w:rPr>
      </w:pPr>
      <w:r w:rsidDel="00000000" w:rsidR="00000000" w:rsidRPr="00000000">
        <w:rPr>
          <w:b w:val="1"/>
          <w:i w:val="1"/>
          <w:rtl w:val="0"/>
        </w:rPr>
        <w:t xml:space="preserve">Hình 3.2.1.3.a: </w:t>
      </w:r>
      <w:r w:rsidDel="00000000" w:rsidR="00000000" w:rsidRPr="00000000">
        <w:rPr>
          <w:i w:val="1"/>
          <w:rtl w:val="0"/>
        </w:rPr>
        <w:t xml:space="preserve">Giao diện Admin</w:t>
        <w:tab/>
        <w:tab/>
        <w:tab/>
        <w:tab/>
        <w:tab/>
        <w:tab/>
        <w:tab/>
        <w:tab/>
        <w:t xml:space="preserve">30</w:t>
      </w:r>
    </w:p>
    <w:p w:rsidR="00000000" w:rsidDel="00000000" w:rsidP="00000000" w:rsidRDefault="00000000" w:rsidRPr="00000000" w14:paraId="0000006A">
      <w:pPr>
        <w:spacing w:after="240" w:before="240" w:lineRule="auto"/>
        <w:ind w:left="0" w:firstLine="0"/>
        <w:rPr>
          <w:i w:val="1"/>
        </w:rPr>
      </w:pPr>
      <w:r w:rsidDel="00000000" w:rsidR="00000000" w:rsidRPr="00000000">
        <w:rPr>
          <w:b w:val="1"/>
          <w:i w:val="1"/>
          <w:rtl w:val="0"/>
        </w:rPr>
        <w:t xml:space="preserve">Hình 3.3.1.a: </w:t>
      </w:r>
      <w:r w:rsidDel="00000000" w:rsidR="00000000" w:rsidRPr="00000000">
        <w:rPr>
          <w:i w:val="1"/>
          <w:rtl w:val="0"/>
        </w:rPr>
        <w:t xml:space="preserve">Code Tạo khóa</w:t>
        <w:tab/>
        <w:tab/>
        <w:tab/>
        <w:tab/>
        <w:tab/>
        <w:tab/>
        <w:tab/>
        <w:t xml:space="preserve">          30</w:t>
      </w:r>
    </w:p>
    <w:p w:rsidR="00000000" w:rsidDel="00000000" w:rsidP="00000000" w:rsidRDefault="00000000" w:rsidRPr="00000000" w14:paraId="0000006B">
      <w:pPr>
        <w:spacing w:after="240" w:before="240" w:lineRule="auto"/>
        <w:ind w:left="0" w:firstLine="0"/>
        <w:jc w:val="left"/>
        <w:rPr>
          <w:i w:val="1"/>
        </w:rPr>
      </w:pPr>
      <w:r w:rsidDel="00000000" w:rsidR="00000000" w:rsidRPr="00000000">
        <w:rPr>
          <w:b w:val="1"/>
          <w:i w:val="1"/>
          <w:rtl w:val="0"/>
        </w:rPr>
        <w:t xml:space="preserve">Hình 3.3.1.b: </w:t>
      </w:r>
      <w:r w:rsidDel="00000000" w:rsidR="00000000" w:rsidRPr="00000000">
        <w:rPr>
          <w:i w:val="1"/>
          <w:rtl w:val="0"/>
        </w:rPr>
        <w:t xml:space="preserve">Code Mã hóa</w:t>
        <w:tab/>
        <w:tab/>
        <w:tab/>
        <w:tab/>
        <w:tab/>
        <w:tab/>
        <w:tab/>
        <w:t xml:space="preserve">          31</w:t>
      </w:r>
    </w:p>
    <w:p w:rsidR="00000000" w:rsidDel="00000000" w:rsidP="00000000" w:rsidRDefault="00000000" w:rsidRPr="00000000" w14:paraId="0000006C">
      <w:pPr>
        <w:spacing w:after="240" w:before="240" w:lineRule="auto"/>
        <w:ind w:left="0" w:firstLine="0"/>
        <w:rPr>
          <w:i w:val="1"/>
        </w:rPr>
      </w:pPr>
      <w:r w:rsidDel="00000000" w:rsidR="00000000" w:rsidRPr="00000000">
        <w:rPr>
          <w:b w:val="1"/>
          <w:i w:val="1"/>
          <w:rtl w:val="0"/>
        </w:rPr>
        <w:t xml:space="preserve">Hình 3.3.1.c: </w:t>
      </w:r>
      <w:r w:rsidDel="00000000" w:rsidR="00000000" w:rsidRPr="00000000">
        <w:rPr>
          <w:i w:val="1"/>
          <w:rtl w:val="0"/>
        </w:rPr>
        <w:t xml:space="preserve">Code Giải mã</w:t>
        <w:tab/>
        <w:tab/>
        <w:tab/>
        <w:tab/>
        <w:tab/>
        <w:tab/>
        <w:tab/>
        <w:t xml:space="preserve">         31</w:t>
      </w:r>
    </w:p>
    <w:p w:rsidR="00000000" w:rsidDel="00000000" w:rsidP="00000000" w:rsidRDefault="00000000" w:rsidRPr="00000000" w14:paraId="0000006D">
      <w:pPr>
        <w:tabs>
          <w:tab w:val="left" w:pos="699.0000000000002"/>
        </w:tabs>
        <w:jc w:val="left"/>
        <w:rPr>
          <w:i w:val="1"/>
        </w:rPr>
      </w:pPr>
      <w:r w:rsidDel="00000000" w:rsidR="00000000" w:rsidRPr="00000000">
        <w:rPr>
          <w:rtl w:val="0"/>
        </w:rPr>
      </w:r>
    </w:p>
    <w:p w:rsidR="00000000" w:rsidDel="00000000" w:rsidP="00000000" w:rsidRDefault="00000000" w:rsidRPr="00000000" w14:paraId="0000006E">
      <w:pPr>
        <w:tabs>
          <w:tab w:val="left" w:pos="699.0000000000002"/>
        </w:tabs>
        <w:jc w:val="left"/>
        <w:rPr>
          <w:i w:val="1"/>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spacing w:after="160" w:line="259" w:lineRule="auto"/>
        <w:rPr>
          <w:b w:val="1"/>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1"/>
        <w:jc w:val="center"/>
        <w:rPr>
          <w:rFonts w:ascii="Times New Roman" w:cs="Times New Roman" w:eastAsia="Times New Roman" w:hAnsi="Times New Roman"/>
          <w:b w:val="1"/>
          <w:color w:val="006666"/>
        </w:rPr>
      </w:pPr>
      <w:bookmarkStart w:colFirst="0" w:colLast="0" w:name="_heading=h.1fob9te" w:id="1"/>
      <w:bookmarkEnd w:id="1"/>
      <w:r w:rsidDel="00000000" w:rsidR="00000000" w:rsidRPr="00000000">
        <w:rPr>
          <w:rFonts w:ascii="Times New Roman" w:cs="Times New Roman" w:eastAsia="Times New Roman" w:hAnsi="Times New Roman"/>
          <w:b w:val="1"/>
          <w:color w:val="006666"/>
          <w:rtl w:val="0"/>
        </w:rPr>
        <w:t xml:space="preserve">DANH MỤC BẢNG BIỂU.</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spacing w:after="160" w:line="259" w:lineRule="auto"/>
        <w:rPr>
          <w:i w:val="1"/>
        </w:rPr>
      </w:pPr>
      <w:r w:rsidDel="00000000" w:rsidR="00000000" w:rsidRPr="00000000">
        <w:rPr>
          <w:b w:val="1"/>
          <w:i w:val="1"/>
          <w:rtl w:val="0"/>
        </w:rPr>
        <w:t xml:space="preserve">Bảng 1.4</w:t>
      </w:r>
      <w:r w:rsidDel="00000000" w:rsidR="00000000" w:rsidRPr="00000000">
        <w:rPr>
          <w:i w:val="1"/>
          <w:rtl w:val="0"/>
        </w:rPr>
        <w:t xml:space="preserve"> Bảng liệt kê các biện pháp đảm bảo ANTT</w:t>
        <w:tab/>
        <w:tab/>
        <w:tab/>
        <w:tab/>
        <w:tab/>
        <w:t xml:space="preserve">15</w:t>
      </w:r>
    </w:p>
    <w:p w:rsidR="00000000" w:rsidDel="00000000" w:rsidP="00000000" w:rsidRDefault="00000000" w:rsidRPr="00000000" w14:paraId="00000075">
      <w:pPr>
        <w:spacing w:after="160" w:line="259" w:lineRule="auto"/>
        <w:rPr>
          <w:i w:val="1"/>
        </w:rPr>
      </w:pPr>
      <w:r w:rsidDel="00000000" w:rsidR="00000000" w:rsidRPr="00000000">
        <w:rPr>
          <w:b w:val="1"/>
          <w:i w:val="1"/>
          <w:rtl w:val="0"/>
        </w:rPr>
        <w:t xml:space="preserve">Bảng 3.1.2.2.a </w:t>
      </w:r>
      <w:r w:rsidDel="00000000" w:rsidR="00000000" w:rsidRPr="00000000">
        <w:rPr>
          <w:i w:val="1"/>
          <w:rtl w:val="0"/>
        </w:rPr>
        <w:t xml:space="preserve"> Bảng tạo khóa hệ mã RSA</w:t>
        <w:tab/>
        <w:tab/>
        <w:tab/>
        <w:tab/>
        <w:tab/>
        <w:tab/>
        <w:t xml:space="preserve">24</w:t>
      </w:r>
    </w:p>
    <w:p w:rsidR="00000000" w:rsidDel="00000000" w:rsidP="00000000" w:rsidRDefault="00000000" w:rsidRPr="00000000" w14:paraId="00000076">
      <w:pPr>
        <w:spacing w:after="160" w:line="259" w:lineRule="auto"/>
        <w:rPr>
          <w:i w:val="1"/>
        </w:rPr>
      </w:pPr>
      <w:r w:rsidDel="00000000" w:rsidR="00000000" w:rsidRPr="00000000">
        <w:rPr>
          <w:b w:val="1"/>
          <w:i w:val="1"/>
          <w:rtl w:val="0"/>
        </w:rPr>
        <w:t xml:space="preserve">Bảng 3.1.2.2.b </w:t>
      </w:r>
      <w:r w:rsidDel="00000000" w:rsidR="00000000" w:rsidRPr="00000000">
        <w:rPr>
          <w:i w:val="1"/>
          <w:rtl w:val="0"/>
        </w:rPr>
        <w:t xml:space="preserve"> Bảng mã hóa hệ mã RSA</w:t>
        <w:tab/>
        <w:tab/>
        <w:tab/>
        <w:tab/>
        <w:tab/>
        <w:tab/>
        <w:tab/>
        <w:t xml:space="preserve">24</w:t>
      </w:r>
    </w:p>
    <w:p w:rsidR="00000000" w:rsidDel="00000000" w:rsidP="00000000" w:rsidRDefault="00000000" w:rsidRPr="00000000" w14:paraId="00000077">
      <w:pPr>
        <w:spacing w:after="160" w:line="259" w:lineRule="auto"/>
        <w:rPr>
          <w:i w:val="1"/>
        </w:rPr>
      </w:pPr>
      <w:r w:rsidDel="00000000" w:rsidR="00000000" w:rsidRPr="00000000">
        <w:rPr>
          <w:b w:val="1"/>
          <w:i w:val="1"/>
          <w:rtl w:val="0"/>
        </w:rPr>
        <w:t xml:space="preserve">Bảng 3.1.2.3.c </w:t>
      </w:r>
      <w:r w:rsidDel="00000000" w:rsidR="00000000" w:rsidRPr="00000000">
        <w:rPr>
          <w:i w:val="1"/>
          <w:rtl w:val="0"/>
        </w:rPr>
        <w:t xml:space="preserve"> Bảng giải mã hệ mã RSA</w:t>
        <w:tab/>
        <w:tab/>
        <w:tab/>
        <w:tab/>
        <w:tab/>
        <w:tab/>
        <w:tab/>
        <w:t xml:space="preserve">24</w:t>
      </w:r>
    </w:p>
    <w:p w:rsidR="00000000" w:rsidDel="00000000" w:rsidP="00000000" w:rsidRDefault="00000000" w:rsidRPr="00000000" w14:paraId="00000078">
      <w:pPr>
        <w:spacing w:after="160" w:line="259" w:lineRule="auto"/>
        <w:rPr>
          <w:i w:val="1"/>
        </w:rPr>
      </w:pPr>
      <w:r w:rsidDel="00000000" w:rsidR="00000000" w:rsidRPr="00000000">
        <w:rPr>
          <w:rtl w:val="0"/>
        </w:rPr>
      </w:r>
    </w:p>
    <w:p w:rsidR="00000000" w:rsidDel="00000000" w:rsidP="00000000" w:rsidRDefault="00000000" w:rsidRPr="00000000" w14:paraId="00000079">
      <w:pPr>
        <w:spacing w:after="160" w:line="259" w:lineRule="auto"/>
        <w:rPr>
          <w:i w:val="1"/>
        </w:rPr>
      </w:pPr>
      <w:r w:rsidDel="00000000" w:rsidR="00000000" w:rsidRPr="00000000">
        <w:rPr>
          <w:rtl w:val="0"/>
        </w:rPr>
      </w:r>
    </w:p>
    <w:p w:rsidR="00000000" w:rsidDel="00000000" w:rsidP="00000000" w:rsidRDefault="00000000" w:rsidRPr="00000000" w14:paraId="0000007A">
      <w:pPr>
        <w:spacing w:after="160" w:line="259" w:lineRule="auto"/>
        <w:rPr>
          <w:i w:val="1"/>
        </w:rPr>
      </w:pPr>
      <w:r w:rsidDel="00000000" w:rsidR="00000000" w:rsidRPr="00000000">
        <w:rPr>
          <w:rtl w:val="0"/>
        </w:rPr>
      </w:r>
    </w:p>
    <w:p w:rsidR="00000000" w:rsidDel="00000000" w:rsidP="00000000" w:rsidRDefault="00000000" w:rsidRPr="00000000" w14:paraId="0000007B">
      <w:pPr>
        <w:spacing w:after="160" w:line="259" w:lineRule="auto"/>
        <w:rPr>
          <w:i w:val="1"/>
        </w:rPr>
      </w:pPr>
      <w:r w:rsidDel="00000000" w:rsidR="00000000" w:rsidRPr="00000000">
        <w:rPr>
          <w:rtl w:val="0"/>
        </w:rPr>
      </w:r>
    </w:p>
    <w:p w:rsidR="00000000" w:rsidDel="00000000" w:rsidP="00000000" w:rsidRDefault="00000000" w:rsidRPr="00000000" w14:paraId="0000007C">
      <w:pPr>
        <w:spacing w:after="160" w:line="259" w:lineRule="auto"/>
        <w:rPr>
          <w:i w:val="1"/>
        </w:rPr>
      </w:pPr>
      <w:r w:rsidDel="00000000" w:rsidR="00000000" w:rsidRPr="00000000">
        <w:rPr>
          <w:rtl w:val="0"/>
        </w:rPr>
      </w:r>
    </w:p>
    <w:p w:rsidR="00000000" w:rsidDel="00000000" w:rsidP="00000000" w:rsidRDefault="00000000" w:rsidRPr="00000000" w14:paraId="0000007D">
      <w:pPr>
        <w:spacing w:after="160" w:line="259" w:lineRule="auto"/>
        <w:rPr>
          <w:i w:val="1"/>
        </w:rPr>
      </w:pPr>
      <w:r w:rsidDel="00000000" w:rsidR="00000000" w:rsidRPr="00000000">
        <w:rPr>
          <w:rtl w:val="0"/>
        </w:rPr>
      </w:r>
    </w:p>
    <w:p w:rsidR="00000000" w:rsidDel="00000000" w:rsidP="00000000" w:rsidRDefault="00000000" w:rsidRPr="00000000" w14:paraId="0000007E">
      <w:pPr>
        <w:spacing w:after="160" w:line="259" w:lineRule="auto"/>
        <w:rPr>
          <w:i w:val="1"/>
        </w:rPr>
      </w:pPr>
      <w:r w:rsidDel="00000000" w:rsidR="00000000" w:rsidRPr="00000000">
        <w:rPr>
          <w:rtl w:val="0"/>
        </w:rPr>
      </w:r>
    </w:p>
    <w:p w:rsidR="00000000" w:rsidDel="00000000" w:rsidP="00000000" w:rsidRDefault="00000000" w:rsidRPr="00000000" w14:paraId="0000007F">
      <w:pPr>
        <w:spacing w:after="160" w:line="259" w:lineRule="auto"/>
        <w:rPr>
          <w:i w:val="1"/>
        </w:rPr>
      </w:pPr>
      <w:r w:rsidDel="00000000" w:rsidR="00000000" w:rsidRPr="00000000">
        <w:rPr>
          <w:rtl w:val="0"/>
        </w:rPr>
      </w:r>
    </w:p>
    <w:p w:rsidR="00000000" w:rsidDel="00000000" w:rsidP="00000000" w:rsidRDefault="00000000" w:rsidRPr="00000000" w14:paraId="00000080">
      <w:pPr>
        <w:spacing w:after="160" w:line="259" w:lineRule="auto"/>
        <w:rPr>
          <w:i w:val="1"/>
        </w:rPr>
      </w:pPr>
      <w:r w:rsidDel="00000000" w:rsidR="00000000" w:rsidRPr="00000000">
        <w:rPr>
          <w:rtl w:val="0"/>
        </w:rPr>
      </w:r>
    </w:p>
    <w:p w:rsidR="00000000" w:rsidDel="00000000" w:rsidP="00000000" w:rsidRDefault="00000000" w:rsidRPr="00000000" w14:paraId="00000081">
      <w:pPr>
        <w:spacing w:after="160" w:line="259" w:lineRule="auto"/>
        <w:rPr>
          <w:i w:val="1"/>
        </w:rPr>
      </w:pPr>
      <w:r w:rsidDel="00000000" w:rsidR="00000000" w:rsidRPr="00000000">
        <w:rPr>
          <w:rtl w:val="0"/>
        </w:rPr>
      </w:r>
    </w:p>
    <w:p w:rsidR="00000000" w:rsidDel="00000000" w:rsidP="00000000" w:rsidRDefault="00000000" w:rsidRPr="00000000" w14:paraId="00000082">
      <w:pPr>
        <w:spacing w:after="160" w:line="259" w:lineRule="auto"/>
        <w:rPr>
          <w:i w:val="1"/>
        </w:rPr>
      </w:pPr>
      <w:r w:rsidDel="00000000" w:rsidR="00000000" w:rsidRPr="00000000">
        <w:rPr>
          <w:rtl w:val="0"/>
        </w:rPr>
      </w:r>
    </w:p>
    <w:p w:rsidR="00000000" w:rsidDel="00000000" w:rsidP="00000000" w:rsidRDefault="00000000" w:rsidRPr="00000000" w14:paraId="00000083">
      <w:pPr>
        <w:spacing w:after="160" w:line="259" w:lineRule="auto"/>
        <w:rPr>
          <w:i w:val="1"/>
        </w:rPr>
      </w:pPr>
      <w:r w:rsidDel="00000000" w:rsidR="00000000" w:rsidRPr="00000000">
        <w:rPr>
          <w:rtl w:val="0"/>
        </w:rPr>
      </w:r>
    </w:p>
    <w:p w:rsidR="00000000" w:rsidDel="00000000" w:rsidP="00000000" w:rsidRDefault="00000000" w:rsidRPr="00000000" w14:paraId="00000084">
      <w:pPr>
        <w:spacing w:after="160" w:line="259" w:lineRule="auto"/>
        <w:rPr>
          <w:i w:val="1"/>
        </w:rPr>
      </w:pPr>
      <w:r w:rsidDel="00000000" w:rsidR="00000000" w:rsidRPr="00000000">
        <w:rPr>
          <w:rtl w:val="0"/>
        </w:rPr>
      </w:r>
    </w:p>
    <w:p w:rsidR="00000000" w:rsidDel="00000000" w:rsidP="00000000" w:rsidRDefault="00000000" w:rsidRPr="00000000" w14:paraId="00000085">
      <w:pPr>
        <w:spacing w:after="160" w:line="259" w:lineRule="auto"/>
        <w:rPr>
          <w:i w:val="1"/>
        </w:rPr>
      </w:pPr>
      <w:r w:rsidDel="00000000" w:rsidR="00000000" w:rsidRPr="00000000">
        <w:rPr>
          <w:rtl w:val="0"/>
        </w:rPr>
      </w:r>
    </w:p>
    <w:p w:rsidR="00000000" w:rsidDel="00000000" w:rsidP="00000000" w:rsidRDefault="00000000" w:rsidRPr="00000000" w14:paraId="00000086">
      <w:pPr>
        <w:spacing w:after="160" w:line="259" w:lineRule="auto"/>
        <w:rPr>
          <w:i w:val="1"/>
        </w:rPr>
      </w:pPr>
      <w:r w:rsidDel="00000000" w:rsidR="00000000" w:rsidRPr="00000000">
        <w:rPr>
          <w:rtl w:val="0"/>
        </w:rPr>
      </w:r>
    </w:p>
    <w:p w:rsidR="00000000" w:rsidDel="00000000" w:rsidP="00000000" w:rsidRDefault="00000000" w:rsidRPr="00000000" w14:paraId="00000087">
      <w:pPr>
        <w:spacing w:after="160" w:line="259" w:lineRule="auto"/>
        <w:rPr>
          <w:i w:val="1"/>
        </w:rPr>
      </w:pPr>
      <w:r w:rsidDel="00000000" w:rsidR="00000000" w:rsidRPr="00000000">
        <w:rPr>
          <w:rtl w:val="0"/>
        </w:rPr>
      </w:r>
    </w:p>
    <w:p w:rsidR="00000000" w:rsidDel="00000000" w:rsidP="00000000" w:rsidRDefault="00000000" w:rsidRPr="00000000" w14:paraId="00000088">
      <w:pPr>
        <w:spacing w:after="160" w:line="259" w:lineRule="auto"/>
        <w:rPr>
          <w:i w:val="1"/>
        </w:rPr>
      </w:pPr>
      <w:r w:rsidDel="00000000" w:rsidR="00000000" w:rsidRPr="00000000">
        <w:rPr>
          <w:rtl w:val="0"/>
        </w:rPr>
      </w:r>
    </w:p>
    <w:p w:rsidR="00000000" w:rsidDel="00000000" w:rsidP="00000000" w:rsidRDefault="00000000" w:rsidRPr="00000000" w14:paraId="00000089">
      <w:pPr>
        <w:spacing w:after="160" w:line="259" w:lineRule="auto"/>
        <w:rPr>
          <w:i w:val="1"/>
        </w:rPr>
      </w:pPr>
      <w:r w:rsidDel="00000000" w:rsidR="00000000" w:rsidRPr="00000000">
        <w:rPr>
          <w:rtl w:val="0"/>
        </w:rPr>
      </w:r>
    </w:p>
    <w:p w:rsidR="00000000" w:rsidDel="00000000" w:rsidP="00000000" w:rsidRDefault="00000000" w:rsidRPr="00000000" w14:paraId="0000008A">
      <w:pPr>
        <w:spacing w:after="160" w:line="259" w:lineRule="auto"/>
        <w:rPr>
          <w:i w:val="1"/>
        </w:rPr>
      </w:pPr>
      <w:r w:rsidDel="00000000" w:rsidR="00000000" w:rsidRPr="00000000">
        <w:rPr>
          <w:rtl w:val="0"/>
        </w:rPr>
      </w:r>
    </w:p>
    <w:p w:rsidR="00000000" w:rsidDel="00000000" w:rsidP="00000000" w:rsidRDefault="00000000" w:rsidRPr="00000000" w14:paraId="0000008B">
      <w:pPr>
        <w:spacing w:after="160" w:line="259" w:lineRule="auto"/>
        <w:rPr>
          <w:i w:val="1"/>
        </w:rPr>
      </w:pPr>
      <w:r w:rsidDel="00000000" w:rsidR="00000000" w:rsidRPr="00000000">
        <w:rPr>
          <w:rtl w:val="0"/>
        </w:rPr>
      </w:r>
    </w:p>
    <w:p w:rsidR="00000000" w:rsidDel="00000000" w:rsidP="00000000" w:rsidRDefault="00000000" w:rsidRPr="00000000" w14:paraId="0000008C">
      <w:pPr>
        <w:spacing w:after="160" w:line="259" w:lineRule="auto"/>
        <w:rPr>
          <w:i w:val="1"/>
        </w:rPr>
      </w:pPr>
      <w:r w:rsidDel="00000000" w:rsidR="00000000" w:rsidRPr="00000000">
        <w:rPr>
          <w:rtl w:val="0"/>
        </w:rPr>
      </w:r>
    </w:p>
    <w:p w:rsidR="00000000" w:rsidDel="00000000" w:rsidP="00000000" w:rsidRDefault="00000000" w:rsidRPr="00000000" w14:paraId="0000008D">
      <w:pPr>
        <w:spacing w:after="160" w:line="259" w:lineRule="auto"/>
        <w:rPr>
          <w:i w:val="1"/>
        </w:rPr>
      </w:pPr>
      <w:r w:rsidDel="00000000" w:rsidR="00000000" w:rsidRPr="00000000">
        <w:rPr>
          <w:rtl w:val="0"/>
        </w:rPr>
      </w:r>
    </w:p>
    <w:p w:rsidR="00000000" w:rsidDel="00000000" w:rsidP="00000000" w:rsidRDefault="00000000" w:rsidRPr="00000000" w14:paraId="0000008E">
      <w:pPr>
        <w:spacing w:after="160" w:line="259" w:lineRule="auto"/>
        <w:rPr>
          <w:i w:val="1"/>
        </w:rPr>
      </w:pPr>
      <w:r w:rsidDel="00000000" w:rsidR="00000000" w:rsidRPr="00000000">
        <w:rPr>
          <w:rtl w:val="0"/>
        </w:rPr>
      </w:r>
    </w:p>
    <w:p w:rsidR="00000000" w:rsidDel="00000000" w:rsidP="00000000" w:rsidRDefault="00000000" w:rsidRPr="00000000" w14:paraId="0000008F">
      <w:pPr>
        <w:spacing w:after="160" w:line="259" w:lineRule="auto"/>
        <w:rPr>
          <w:i w:val="1"/>
        </w:rPr>
      </w:pPr>
      <w:r w:rsidDel="00000000" w:rsidR="00000000" w:rsidRPr="00000000">
        <w:rPr>
          <w:rtl w:val="0"/>
        </w:rPr>
      </w:r>
    </w:p>
    <w:p w:rsidR="00000000" w:rsidDel="00000000" w:rsidP="00000000" w:rsidRDefault="00000000" w:rsidRPr="00000000" w14:paraId="00000090">
      <w:pPr>
        <w:spacing w:after="160" w:line="259" w:lineRule="auto"/>
        <w:rPr>
          <w:i w:val="1"/>
        </w:rPr>
      </w:pPr>
      <w:r w:rsidDel="00000000" w:rsidR="00000000" w:rsidRPr="00000000">
        <w:rPr>
          <w:rtl w:val="0"/>
        </w:rPr>
      </w:r>
    </w:p>
    <w:p w:rsidR="00000000" w:rsidDel="00000000" w:rsidP="00000000" w:rsidRDefault="00000000" w:rsidRPr="00000000" w14:paraId="00000091">
      <w:pPr>
        <w:pStyle w:val="Heading1"/>
        <w:jc w:val="center"/>
        <w:rPr>
          <w:rFonts w:ascii="Times New Roman" w:cs="Times New Roman" w:eastAsia="Times New Roman" w:hAnsi="Times New Roman"/>
          <w:b w:val="1"/>
          <w:color w:val="006666"/>
        </w:rPr>
      </w:pPr>
      <w:bookmarkStart w:colFirst="0" w:colLast="0" w:name="_heading=h.3znysh7" w:id="2"/>
      <w:bookmarkEnd w:id="2"/>
      <w:r w:rsidDel="00000000" w:rsidR="00000000" w:rsidRPr="00000000">
        <w:rPr>
          <w:rFonts w:ascii="Times New Roman" w:cs="Times New Roman" w:eastAsia="Times New Roman" w:hAnsi="Times New Roman"/>
          <w:b w:val="1"/>
          <w:color w:val="006666"/>
          <w:rtl w:val="0"/>
        </w:rPr>
        <w:t xml:space="preserve">DANH MỤC TỪ VIẾT TẮT.</w:t>
      </w:r>
    </w:p>
    <w:p w:rsidR="00000000" w:rsidDel="00000000" w:rsidP="00000000" w:rsidRDefault="00000000" w:rsidRPr="00000000" w14:paraId="00000092">
      <w:pPr>
        <w:rPr/>
      </w:pPr>
      <w:r w:rsidDel="00000000" w:rsidR="00000000" w:rsidRPr="00000000">
        <w:rPr>
          <w:rtl w:val="0"/>
        </w:rPr>
      </w:r>
    </w:p>
    <w:tbl>
      <w:tblPr>
        <w:tblStyle w:val="Table1"/>
        <w:tblW w:w="90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1770"/>
        <w:gridCol w:w="3225"/>
        <w:gridCol w:w="3075"/>
        <w:tblGridChange w:id="0">
          <w:tblGrid>
            <w:gridCol w:w="988"/>
            <w:gridCol w:w="1770"/>
            <w:gridCol w:w="3225"/>
            <w:gridCol w:w="3075"/>
          </w:tblGrid>
        </w:tblGridChange>
      </w:tblGrid>
      <w:tr>
        <w:trPr>
          <w:cantSplit w:val="0"/>
          <w:trHeight w:val="568" w:hRule="atLeast"/>
          <w:tblHeader w:val="0"/>
        </w:trPr>
        <w:tc>
          <w:tcPr>
            <w:vAlign w:val="center"/>
          </w:tcPr>
          <w:p w:rsidR="00000000" w:rsidDel="00000000" w:rsidP="00000000" w:rsidRDefault="00000000" w:rsidRPr="00000000" w14:paraId="00000093">
            <w:pPr>
              <w:spacing w:before="0" w:lineRule="auto"/>
              <w:rPr/>
            </w:pPr>
            <w:r w:rsidDel="00000000" w:rsidR="00000000" w:rsidRPr="00000000">
              <w:rPr>
                <w:b w:val="1"/>
                <w:sz w:val="32"/>
                <w:szCs w:val="32"/>
                <w:rtl w:val="0"/>
              </w:rPr>
              <w:t xml:space="preserve">TT</w:t>
            </w:r>
            <w:r w:rsidDel="00000000" w:rsidR="00000000" w:rsidRPr="00000000">
              <w:rPr>
                <w:rtl w:val="0"/>
              </w:rPr>
            </w:r>
          </w:p>
        </w:tc>
        <w:tc>
          <w:tcPr>
            <w:vAlign w:val="center"/>
          </w:tcPr>
          <w:p w:rsidR="00000000" w:rsidDel="00000000" w:rsidP="00000000" w:rsidRDefault="00000000" w:rsidRPr="00000000" w14:paraId="00000094">
            <w:pPr>
              <w:pStyle w:val="Heading1"/>
              <w:spacing w:before="0" w:lineRule="auto"/>
              <w:jc w:val="center"/>
              <w:rPr>
                <w:rFonts w:ascii="Times New Roman" w:cs="Times New Roman" w:eastAsia="Times New Roman" w:hAnsi="Times New Roman"/>
                <w:b w:val="1"/>
                <w:color w:val="000000"/>
              </w:rPr>
            </w:pPr>
            <w:bookmarkStart w:colFirst="0" w:colLast="0" w:name="_heading=h.2sul01925m84" w:id="3"/>
            <w:bookmarkEnd w:id="3"/>
            <w:r w:rsidDel="00000000" w:rsidR="00000000" w:rsidRPr="00000000">
              <w:rPr>
                <w:rFonts w:ascii="Times New Roman" w:cs="Times New Roman" w:eastAsia="Times New Roman" w:hAnsi="Times New Roman"/>
                <w:b w:val="1"/>
                <w:color w:val="000000"/>
                <w:rtl w:val="0"/>
              </w:rPr>
              <w:t xml:space="preserve">Từ viết tắt</w:t>
            </w:r>
          </w:p>
        </w:tc>
        <w:tc>
          <w:tcPr>
            <w:vAlign w:val="center"/>
          </w:tcPr>
          <w:p w:rsidR="00000000" w:rsidDel="00000000" w:rsidP="00000000" w:rsidRDefault="00000000" w:rsidRPr="00000000" w14:paraId="00000095">
            <w:pPr>
              <w:pStyle w:val="Heading1"/>
              <w:spacing w:before="0" w:lineRule="auto"/>
              <w:jc w:val="center"/>
              <w:rPr>
                <w:rFonts w:ascii="Times New Roman" w:cs="Times New Roman" w:eastAsia="Times New Roman" w:hAnsi="Times New Roman"/>
                <w:b w:val="1"/>
                <w:color w:val="000000"/>
              </w:rPr>
            </w:pPr>
            <w:bookmarkStart w:colFirst="0" w:colLast="0" w:name="_heading=h.w0rqy1zcl5d6" w:id="4"/>
            <w:bookmarkEnd w:id="4"/>
            <w:r w:rsidDel="00000000" w:rsidR="00000000" w:rsidRPr="00000000">
              <w:rPr>
                <w:rFonts w:ascii="Times New Roman" w:cs="Times New Roman" w:eastAsia="Times New Roman" w:hAnsi="Times New Roman"/>
                <w:b w:val="1"/>
                <w:color w:val="000000"/>
                <w:rtl w:val="0"/>
              </w:rPr>
              <w:t xml:space="preserve">Từ đầy đủ</w:t>
            </w:r>
          </w:p>
        </w:tc>
        <w:tc>
          <w:tcPr>
            <w:vAlign w:val="center"/>
          </w:tcPr>
          <w:p w:rsidR="00000000" w:rsidDel="00000000" w:rsidP="00000000" w:rsidRDefault="00000000" w:rsidRPr="00000000" w14:paraId="00000096">
            <w:pPr>
              <w:pStyle w:val="Heading1"/>
              <w:spacing w:before="0" w:lineRule="auto"/>
              <w:jc w:val="center"/>
              <w:rPr>
                <w:rFonts w:ascii="Times New Roman" w:cs="Times New Roman" w:eastAsia="Times New Roman" w:hAnsi="Times New Roman"/>
                <w:b w:val="1"/>
                <w:color w:val="000000"/>
              </w:rPr>
            </w:pPr>
            <w:bookmarkStart w:colFirst="0" w:colLast="0" w:name="_heading=h.l5678a94ztp4" w:id="5"/>
            <w:bookmarkEnd w:id="5"/>
            <w:r w:rsidDel="00000000" w:rsidR="00000000" w:rsidRPr="00000000">
              <w:rPr>
                <w:rFonts w:ascii="Times New Roman" w:cs="Times New Roman" w:eastAsia="Times New Roman" w:hAnsi="Times New Roman"/>
                <w:b w:val="1"/>
                <w:color w:val="000000"/>
                <w:rtl w:val="0"/>
              </w:rPr>
              <w:t xml:space="preserve">Ý nghĩa</w:t>
            </w:r>
          </w:p>
        </w:tc>
      </w:tr>
      <w:tr>
        <w:trPr>
          <w:cantSplit w:val="0"/>
          <w:tblHeader w:val="0"/>
        </w:trPr>
        <w:tc>
          <w:tcPr/>
          <w:p w:rsidR="00000000" w:rsidDel="00000000" w:rsidP="00000000" w:rsidRDefault="00000000" w:rsidRPr="00000000" w14:paraId="00000097">
            <w:pPr>
              <w:rPr>
                <w:sz w:val="26"/>
                <w:szCs w:val="26"/>
              </w:rPr>
            </w:pPr>
            <w:r w:rsidDel="00000000" w:rsidR="00000000" w:rsidRPr="00000000">
              <w:rPr>
                <w:sz w:val="26"/>
                <w:szCs w:val="26"/>
                <w:rtl w:val="0"/>
              </w:rPr>
              <w:t xml:space="preserve">1</w:t>
            </w:r>
          </w:p>
        </w:tc>
        <w:tc>
          <w:tcPr/>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ANTT</w:t>
            </w:r>
          </w:p>
        </w:tc>
        <w:tc>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An ninh thông tin</w:t>
            </w:r>
          </w:p>
        </w:tc>
        <w:tc>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An ninh thông tin</w:t>
            </w:r>
          </w:p>
        </w:tc>
      </w:tr>
      <w:tr>
        <w:trPr>
          <w:cantSplit w:val="0"/>
          <w:trHeight w:val="132.94921875" w:hRule="atLeast"/>
          <w:tblHeader w:val="0"/>
        </w:trPr>
        <w:tc>
          <w:tcPr/>
          <w:p w:rsidR="00000000" w:rsidDel="00000000" w:rsidP="00000000" w:rsidRDefault="00000000" w:rsidRPr="00000000" w14:paraId="0000009B">
            <w:pPr>
              <w:rPr>
                <w:sz w:val="26"/>
                <w:szCs w:val="26"/>
              </w:rPr>
            </w:pPr>
            <w:r w:rsidDel="00000000" w:rsidR="00000000" w:rsidRPr="00000000">
              <w:rPr>
                <w:sz w:val="26"/>
                <w:szCs w:val="26"/>
                <w:rtl w:val="0"/>
              </w:rPr>
              <w:t xml:space="preserve">2</w:t>
            </w:r>
          </w:p>
        </w:tc>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CIA</w:t>
            </w:r>
          </w:p>
        </w:tc>
        <w:tc>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Central Intelligence Agency</w:t>
            </w:r>
            <w:r w:rsidDel="00000000" w:rsidR="00000000" w:rsidRPr="00000000">
              <w:rPr>
                <w:rtl w:val="0"/>
              </w:rPr>
            </w:r>
          </w:p>
        </w:tc>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Cơ quan tình báo Hoa Kỳ</w:t>
            </w:r>
          </w:p>
        </w:tc>
      </w:tr>
      <w:tr>
        <w:trPr>
          <w:cantSplit w:val="0"/>
          <w:tblHeader w:val="0"/>
        </w:trPr>
        <w:tc>
          <w:tcPr/>
          <w:p w:rsidR="00000000" w:rsidDel="00000000" w:rsidP="00000000" w:rsidRDefault="00000000" w:rsidRPr="00000000" w14:paraId="0000009F">
            <w:pPr>
              <w:rPr>
                <w:sz w:val="26"/>
                <w:szCs w:val="26"/>
              </w:rPr>
            </w:pPr>
            <w:r w:rsidDel="00000000" w:rsidR="00000000" w:rsidRPr="00000000">
              <w:rPr>
                <w:sz w:val="26"/>
                <w:szCs w:val="26"/>
                <w:rtl w:val="0"/>
              </w:rPr>
              <w:t xml:space="preserve">3</w:t>
            </w:r>
          </w:p>
        </w:tc>
        <w:tc>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IDS</w:t>
            </w:r>
          </w:p>
        </w:tc>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Intrusion Detection System</w:t>
            </w:r>
            <w:r w:rsidDel="00000000" w:rsidR="00000000" w:rsidRPr="00000000">
              <w:rPr>
                <w:rtl w:val="0"/>
              </w:rPr>
            </w:r>
          </w:p>
        </w:tc>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Hệ thống phát hiện xâm nhập</w:t>
            </w:r>
          </w:p>
        </w:tc>
      </w:tr>
      <w:tr>
        <w:trPr>
          <w:cantSplit w:val="0"/>
          <w:tblHeader w:val="0"/>
        </w:trPr>
        <w:tc>
          <w:tcPr/>
          <w:p w:rsidR="00000000" w:rsidDel="00000000" w:rsidP="00000000" w:rsidRDefault="00000000" w:rsidRPr="00000000" w14:paraId="000000A3">
            <w:pPr>
              <w:rPr>
                <w:sz w:val="26"/>
                <w:szCs w:val="26"/>
              </w:rPr>
            </w:pPr>
            <w:r w:rsidDel="00000000" w:rsidR="00000000" w:rsidRPr="00000000">
              <w:rPr>
                <w:sz w:val="26"/>
                <w:szCs w:val="26"/>
                <w:rtl w:val="0"/>
              </w:rPr>
              <w:t xml:space="preserve">4</w:t>
            </w:r>
          </w:p>
        </w:tc>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IPS</w:t>
            </w:r>
          </w:p>
        </w:tc>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Intrusion Prevention System</w:t>
            </w:r>
            <w:r w:rsidDel="00000000" w:rsidR="00000000" w:rsidRPr="00000000">
              <w:rPr>
                <w:rtl w:val="0"/>
              </w:rPr>
            </w:r>
          </w:p>
        </w:tc>
        <w:tc>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Hệ thống phòng chống xâm nhập</w:t>
            </w:r>
          </w:p>
        </w:tc>
      </w:tr>
      <w:tr>
        <w:trPr>
          <w:cantSplit w:val="0"/>
          <w:tblHeader w:val="0"/>
        </w:trPr>
        <w:tc>
          <w:tcPr/>
          <w:p w:rsidR="00000000" w:rsidDel="00000000" w:rsidP="00000000" w:rsidRDefault="00000000" w:rsidRPr="00000000" w14:paraId="000000A7">
            <w:pPr>
              <w:rPr>
                <w:sz w:val="26"/>
                <w:szCs w:val="26"/>
              </w:rPr>
            </w:pPr>
            <w:r w:rsidDel="00000000" w:rsidR="00000000" w:rsidRPr="00000000">
              <w:rPr>
                <w:sz w:val="26"/>
                <w:szCs w:val="26"/>
                <w:rtl w:val="0"/>
              </w:rPr>
              <w:t xml:space="preserve">5</w:t>
            </w:r>
          </w:p>
        </w:tc>
        <w:tc>
          <w:tcPr/>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VPN</w:t>
            </w:r>
          </w:p>
        </w:tc>
        <w:tc>
          <w:tcPr/>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Virtual Private Network</w:t>
            </w:r>
          </w:p>
        </w:tc>
        <w:tc>
          <w:tcPr/>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Mạng riêng ảo</w:t>
            </w:r>
          </w:p>
        </w:tc>
      </w:tr>
      <w:tr>
        <w:trPr>
          <w:cantSplit w:val="0"/>
          <w:tblHeader w:val="0"/>
        </w:trPr>
        <w:tc>
          <w:tcPr/>
          <w:p w:rsidR="00000000" w:rsidDel="00000000" w:rsidP="00000000" w:rsidRDefault="00000000" w:rsidRPr="00000000" w14:paraId="000000AB">
            <w:pPr>
              <w:rPr>
                <w:sz w:val="26"/>
                <w:szCs w:val="26"/>
              </w:rPr>
            </w:pPr>
            <w:r w:rsidDel="00000000" w:rsidR="00000000" w:rsidRPr="00000000">
              <w:rPr>
                <w:sz w:val="26"/>
                <w:szCs w:val="26"/>
                <w:rtl w:val="0"/>
              </w:rPr>
              <w:t xml:space="preserve">6</w:t>
            </w:r>
          </w:p>
        </w:tc>
        <w:tc>
          <w:tcPr/>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DoS</w:t>
            </w:r>
          </w:p>
        </w:tc>
        <w:tc>
          <w:tcPr/>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Denial of Service</w:t>
            </w:r>
            <w:r w:rsidDel="00000000" w:rsidR="00000000" w:rsidRPr="00000000">
              <w:rPr>
                <w:rtl w:val="0"/>
              </w:rPr>
            </w:r>
          </w:p>
        </w:tc>
        <w:tc>
          <w:tcPr/>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Từ chối dịch vụ</w:t>
            </w:r>
          </w:p>
        </w:tc>
      </w:tr>
      <w:tr>
        <w:trPr>
          <w:cantSplit w:val="0"/>
          <w:tblHeader w:val="0"/>
        </w:trPr>
        <w:tc>
          <w:tcPr/>
          <w:p w:rsidR="00000000" w:rsidDel="00000000" w:rsidP="00000000" w:rsidRDefault="00000000" w:rsidRPr="00000000" w14:paraId="000000AF">
            <w:pPr>
              <w:rPr>
                <w:sz w:val="26"/>
                <w:szCs w:val="26"/>
              </w:rPr>
            </w:pPr>
            <w:r w:rsidDel="00000000" w:rsidR="00000000" w:rsidRPr="00000000">
              <w:rPr>
                <w:sz w:val="26"/>
                <w:szCs w:val="26"/>
                <w:rtl w:val="0"/>
              </w:rPr>
              <w:t xml:space="preserve">7</w:t>
            </w:r>
          </w:p>
        </w:tc>
        <w:tc>
          <w:tcPr/>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DES</w:t>
            </w:r>
          </w:p>
        </w:tc>
        <w:tc>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Data Encryption Standard</w:t>
            </w:r>
            <w:r w:rsidDel="00000000" w:rsidR="00000000" w:rsidRPr="00000000">
              <w:rPr>
                <w:rtl w:val="0"/>
              </w:rPr>
            </w:r>
          </w:p>
        </w:tc>
        <w:tc>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Tiêu chuẩn mã hóa dữ liệu</w:t>
            </w:r>
          </w:p>
        </w:tc>
      </w:tr>
      <w:tr>
        <w:trPr>
          <w:cantSplit w:val="0"/>
          <w:tblHeader w:val="0"/>
        </w:trPr>
        <w:tc>
          <w:tcPr/>
          <w:p w:rsidR="00000000" w:rsidDel="00000000" w:rsidP="00000000" w:rsidRDefault="00000000" w:rsidRPr="00000000" w14:paraId="000000B3">
            <w:pPr>
              <w:rPr>
                <w:sz w:val="26"/>
                <w:szCs w:val="26"/>
              </w:rPr>
            </w:pPr>
            <w:r w:rsidDel="00000000" w:rsidR="00000000" w:rsidRPr="00000000">
              <w:rPr>
                <w:sz w:val="26"/>
                <w:szCs w:val="26"/>
                <w:rtl w:val="0"/>
              </w:rPr>
              <w:t xml:space="preserve">8</w:t>
            </w:r>
          </w:p>
        </w:tc>
        <w:tc>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AES</w:t>
            </w:r>
          </w:p>
        </w:tc>
        <w:tc>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Advanced Encryption Standard</w:t>
            </w:r>
            <w:r w:rsidDel="00000000" w:rsidR="00000000" w:rsidRPr="00000000">
              <w:rPr>
                <w:rtl w:val="0"/>
              </w:rPr>
            </w:r>
          </w:p>
        </w:tc>
        <w:tc>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Tiêu chuẩn mã hóa nâng cao</w:t>
            </w:r>
          </w:p>
        </w:tc>
      </w:tr>
      <w:tr>
        <w:trPr>
          <w:cantSplit w:val="0"/>
          <w:tblHeader w:val="0"/>
        </w:trPr>
        <w:tc>
          <w:tcPr/>
          <w:p w:rsidR="00000000" w:rsidDel="00000000" w:rsidP="00000000" w:rsidRDefault="00000000" w:rsidRPr="00000000" w14:paraId="000000B7">
            <w:pPr>
              <w:rPr>
                <w:sz w:val="26"/>
                <w:szCs w:val="26"/>
              </w:rPr>
            </w:pPr>
            <w:r w:rsidDel="00000000" w:rsidR="00000000" w:rsidRPr="00000000">
              <w:rPr>
                <w:sz w:val="26"/>
                <w:szCs w:val="26"/>
                <w:rtl w:val="0"/>
              </w:rPr>
              <w:t xml:space="preserve">9</w:t>
            </w:r>
          </w:p>
        </w:tc>
        <w:tc>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DSA</w:t>
            </w:r>
          </w:p>
        </w:tc>
        <w:tc>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Digital Signature Algorithm</w:t>
            </w:r>
            <w:r w:rsidDel="00000000" w:rsidR="00000000" w:rsidRPr="00000000">
              <w:rPr>
                <w:rtl w:val="0"/>
              </w:rPr>
            </w:r>
          </w:p>
        </w:tc>
        <w:tc>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Giải thuật ký số</w:t>
            </w:r>
          </w:p>
        </w:tc>
      </w:tr>
      <w:tr>
        <w:trPr>
          <w:cantSplit w:val="0"/>
          <w:tblHeader w:val="0"/>
        </w:trPr>
        <w:tc>
          <w:tcPr/>
          <w:p w:rsidR="00000000" w:rsidDel="00000000" w:rsidP="00000000" w:rsidRDefault="00000000" w:rsidRPr="00000000" w14:paraId="000000BB">
            <w:pPr>
              <w:rPr>
                <w:sz w:val="26"/>
                <w:szCs w:val="26"/>
              </w:rPr>
            </w:pPr>
            <w:r w:rsidDel="00000000" w:rsidR="00000000" w:rsidRPr="00000000">
              <w:rPr>
                <w:sz w:val="26"/>
                <w:szCs w:val="26"/>
                <w:rtl w:val="0"/>
              </w:rPr>
              <w:t xml:space="preserve">10</w:t>
            </w:r>
          </w:p>
        </w:tc>
        <w:tc>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RSA</w:t>
            </w:r>
          </w:p>
        </w:tc>
        <w:tc>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Rivest-Shamir Adleman</w:t>
            </w:r>
            <w:r w:rsidDel="00000000" w:rsidR="00000000" w:rsidRPr="00000000">
              <w:rPr>
                <w:rtl w:val="0"/>
              </w:rPr>
            </w:r>
          </w:p>
        </w:tc>
        <w:tc>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Ron Rivest, Adi Shamir và Leonard Adleman</w:t>
            </w:r>
            <w:r w:rsidDel="00000000" w:rsidR="00000000" w:rsidRPr="00000000">
              <w:rPr>
                <w:rtl w:val="0"/>
              </w:rPr>
            </w:r>
          </w:p>
        </w:tc>
      </w:tr>
      <w:tr>
        <w:trPr>
          <w:cantSplit w:val="0"/>
          <w:tblHeader w:val="0"/>
        </w:trPr>
        <w:tc>
          <w:tcPr/>
          <w:p w:rsidR="00000000" w:rsidDel="00000000" w:rsidP="00000000" w:rsidRDefault="00000000" w:rsidRPr="00000000" w14:paraId="000000BF">
            <w:pPr>
              <w:rPr>
                <w:sz w:val="26"/>
                <w:szCs w:val="26"/>
              </w:rPr>
            </w:pPr>
            <w:r w:rsidDel="00000000" w:rsidR="00000000" w:rsidRPr="00000000">
              <w:rPr>
                <w:sz w:val="26"/>
                <w:szCs w:val="26"/>
                <w:rtl w:val="0"/>
              </w:rPr>
              <w:t xml:space="preserve">11</w:t>
            </w:r>
          </w:p>
        </w:tc>
        <w:tc>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SSH</w:t>
            </w:r>
          </w:p>
        </w:tc>
        <w:tc>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Secure Socket Shell</w:t>
            </w:r>
            <w:r w:rsidDel="00000000" w:rsidR="00000000" w:rsidRPr="00000000">
              <w:rPr>
                <w:rtl w:val="0"/>
              </w:rPr>
            </w:r>
          </w:p>
        </w:tc>
        <w:tc>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Giao thức mạng giúp kết nối mạng một cách bảo mật</w:t>
            </w:r>
          </w:p>
        </w:tc>
      </w:tr>
      <w:tr>
        <w:trPr>
          <w:cantSplit w:val="0"/>
          <w:tblHeader w:val="0"/>
        </w:trPr>
        <w:tc>
          <w:tcPr/>
          <w:p w:rsidR="00000000" w:rsidDel="00000000" w:rsidP="00000000" w:rsidRDefault="00000000" w:rsidRPr="00000000" w14:paraId="000000C3">
            <w:pPr>
              <w:rPr>
                <w:sz w:val="26"/>
                <w:szCs w:val="26"/>
              </w:rPr>
            </w:pPr>
            <w:r w:rsidDel="00000000" w:rsidR="00000000" w:rsidRPr="00000000">
              <w:rPr>
                <w:sz w:val="26"/>
                <w:szCs w:val="26"/>
                <w:rtl w:val="0"/>
              </w:rPr>
              <w:t xml:space="preserve">12</w:t>
            </w:r>
          </w:p>
        </w:tc>
        <w:tc>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PGP</w:t>
            </w:r>
          </w:p>
        </w:tc>
        <w:tc>
          <w:tcPr/>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Pretty Good Privacy</w:t>
            </w:r>
          </w:p>
        </w:tc>
        <w:tc>
          <w:tcPr/>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Giao thức mã hóa dữ liệu</w:t>
            </w:r>
          </w:p>
        </w:tc>
      </w:tr>
      <w:tr>
        <w:trPr>
          <w:cantSplit w:val="0"/>
          <w:tblHeader w:val="0"/>
        </w:trPr>
        <w:tc>
          <w:tcPr/>
          <w:p w:rsidR="00000000" w:rsidDel="00000000" w:rsidP="00000000" w:rsidRDefault="00000000" w:rsidRPr="00000000" w14:paraId="000000C7">
            <w:pPr>
              <w:rPr>
                <w:sz w:val="26"/>
                <w:szCs w:val="26"/>
              </w:rPr>
            </w:pPr>
            <w:r w:rsidDel="00000000" w:rsidR="00000000" w:rsidRPr="00000000">
              <w:rPr>
                <w:sz w:val="26"/>
                <w:szCs w:val="26"/>
                <w:rtl w:val="0"/>
              </w:rPr>
              <w:t xml:space="preserve">13</w:t>
            </w:r>
          </w:p>
        </w:tc>
        <w:tc>
          <w:tcPr/>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S/MIME</w:t>
            </w:r>
          </w:p>
        </w:tc>
        <w:tc>
          <w:tcPr/>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Secure/Multipurpose Internet Mail Extensions</w:t>
            </w:r>
            <w:r w:rsidDel="00000000" w:rsidR="00000000" w:rsidRPr="00000000">
              <w:rPr>
                <w:rtl w:val="0"/>
              </w:rPr>
            </w:r>
          </w:p>
        </w:tc>
        <w:tc>
          <w:tcPr/>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Giao thức bảo mật email</w:t>
            </w:r>
          </w:p>
        </w:tc>
      </w:tr>
      <w:tr>
        <w:trPr>
          <w:cantSplit w:val="0"/>
          <w:tblHeader w:val="0"/>
        </w:trPr>
        <w:tc>
          <w:tcPr/>
          <w:p w:rsidR="00000000" w:rsidDel="00000000" w:rsidP="00000000" w:rsidRDefault="00000000" w:rsidRPr="00000000" w14:paraId="000000CB">
            <w:pPr>
              <w:rPr>
                <w:sz w:val="26"/>
                <w:szCs w:val="26"/>
              </w:rPr>
            </w:pPr>
            <w:r w:rsidDel="00000000" w:rsidR="00000000" w:rsidRPr="00000000">
              <w:rPr>
                <w:sz w:val="26"/>
                <w:szCs w:val="26"/>
                <w:rtl w:val="0"/>
              </w:rPr>
              <w:t xml:space="preserve">14</w:t>
            </w:r>
          </w:p>
        </w:tc>
        <w:tc>
          <w:tcPr/>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SSL/TLS</w:t>
            </w:r>
          </w:p>
        </w:tc>
        <w:tc>
          <w:tcPr/>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Secure Sockets Layer/</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Transport Layer Security</w:t>
            </w:r>
          </w:p>
        </w:tc>
        <w:tc>
          <w:tcPr/>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Lớp socket bảo mật</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0D1">
            <w:pPr>
              <w:rPr>
                <w:sz w:val="26"/>
                <w:szCs w:val="26"/>
              </w:rPr>
            </w:pPr>
            <w:r w:rsidDel="00000000" w:rsidR="00000000" w:rsidRPr="00000000">
              <w:rPr>
                <w:sz w:val="26"/>
                <w:szCs w:val="26"/>
                <w:rtl w:val="0"/>
              </w:rPr>
              <w:t xml:space="preserve">15</w:t>
            </w:r>
          </w:p>
        </w:tc>
        <w:tc>
          <w:tcPr/>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GPG</w:t>
            </w:r>
          </w:p>
        </w:tc>
        <w:tc>
          <w:tcPr/>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GNU Privacy Guard Public Keyring</w:t>
            </w:r>
            <w:r w:rsidDel="00000000" w:rsidR="00000000" w:rsidRPr="00000000">
              <w:rPr>
                <w:rtl w:val="0"/>
              </w:rPr>
            </w:r>
          </w:p>
        </w:tc>
        <w:tc>
          <w:tcPr/>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Khóa giải mã tập tin GNU Privacy Guard (GnuPG)</w:t>
            </w:r>
          </w:p>
        </w:tc>
      </w:tr>
      <w:tr>
        <w:trPr>
          <w:cantSplit w:val="0"/>
          <w:tblHeader w:val="0"/>
        </w:trPr>
        <w:tc>
          <w:tcPr/>
          <w:p w:rsidR="00000000" w:rsidDel="00000000" w:rsidP="00000000" w:rsidRDefault="00000000" w:rsidRPr="00000000" w14:paraId="000000D5">
            <w:pPr>
              <w:rPr>
                <w:sz w:val="26"/>
                <w:szCs w:val="26"/>
              </w:rPr>
            </w:pPr>
            <w:r w:rsidDel="00000000" w:rsidR="00000000" w:rsidRPr="00000000">
              <w:rPr>
                <w:sz w:val="26"/>
                <w:szCs w:val="26"/>
                <w:rtl w:val="0"/>
              </w:rPr>
              <w:t xml:space="preserve">16</w:t>
            </w:r>
          </w:p>
        </w:tc>
        <w:tc>
          <w:tcPr/>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ZRTP</w:t>
            </w:r>
          </w:p>
        </w:tc>
        <w:tc>
          <w:tcPr/>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Ziemmermann</w:t>
            </w:r>
          </w:p>
        </w:tc>
        <w:tc>
          <w:tcPr/>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Giao thức thỏa thuận khóa mật mã</w:t>
            </w:r>
          </w:p>
        </w:tc>
      </w:tr>
      <w:tr>
        <w:trPr>
          <w:cantSplit w:val="0"/>
          <w:tblHeader w:val="0"/>
        </w:trPr>
        <w:tc>
          <w:tcPr/>
          <w:p w:rsidR="00000000" w:rsidDel="00000000" w:rsidP="00000000" w:rsidRDefault="00000000" w:rsidRPr="00000000" w14:paraId="000000D9">
            <w:pPr>
              <w:rPr>
                <w:sz w:val="26"/>
                <w:szCs w:val="26"/>
              </w:rPr>
            </w:pPr>
            <w:r w:rsidDel="00000000" w:rsidR="00000000" w:rsidRPr="00000000">
              <w:rPr>
                <w:sz w:val="26"/>
                <w:szCs w:val="26"/>
                <w:rtl w:val="0"/>
              </w:rPr>
              <w:t xml:space="preserve">17</w:t>
            </w:r>
          </w:p>
        </w:tc>
        <w:tc>
          <w:tcPr/>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CERT</w:t>
            </w:r>
          </w:p>
        </w:tc>
        <w:tc>
          <w:tcPr/>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Certificate Authority</w:t>
            </w:r>
            <w:r w:rsidDel="00000000" w:rsidR="00000000" w:rsidRPr="00000000">
              <w:rPr>
                <w:rtl w:val="0"/>
              </w:rPr>
            </w:r>
          </w:p>
        </w:tc>
        <w:tc>
          <w:tcPr/>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 xml:space="preserve">Cơ quan cấp chứng chỉ kỹ thuật số</w:t>
            </w:r>
            <w:r w:rsidDel="00000000" w:rsidR="00000000" w:rsidRPr="00000000">
              <w:rPr>
                <w:rtl w:val="0"/>
              </w:rPr>
            </w:r>
          </w:p>
        </w:tc>
      </w:tr>
    </w:tbl>
    <w:p w:rsidR="00000000" w:rsidDel="00000000" w:rsidP="00000000" w:rsidRDefault="00000000" w:rsidRPr="00000000" w14:paraId="000000DD">
      <w:pPr>
        <w:pStyle w:val="Heading1"/>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spacing w:after="160" w:line="259" w:lineRule="auto"/>
        <w:rPr>
          <w:b w:val="1"/>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1"/>
        <w:jc w:val="center"/>
        <w:rPr>
          <w:rFonts w:ascii="Times New Roman" w:cs="Times New Roman" w:eastAsia="Times New Roman" w:hAnsi="Times New Roman"/>
          <w:b w:val="1"/>
        </w:rPr>
      </w:pPr>
      <w:bookmarkStart w:colFirst="0" w:colLast="0" w:name="_heading=h.2et92p0" w:id="6"/>
      <w:bookmarkEnd w:id="6"/>
      <w:r w:rsidDel="00000000" w:rsidR="00000000" w:rsidRPr="00000000">
        <w:rPr>
          <w:rFonts w:ascii="Times New Roman" w:cs="Times New Roman" w:eastAsia="Times New Roman" w:hAnsi="Times New Roman"/>
          <w:b w:val="1"/>
          <w:rtl w:val="0"/>
        </w:rPr>
        <w:t xml:space="preserve">Lời mở đầu.</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spacing w:after="240" w:before="240" w:line="259" w:lineRule="auto"/>
        <w:rPr>
          <w:color w:val="202124"/>
        </w:rPr>
      </w:pPr>
      <w:r w:rsidDel="00000000" w:rsidR="00000000" w:rsidRPr="00000000">
        <w:rPr>
          <w:color w:val="202124"/>
          <w:rtl w:val="0"/>
        </w:rPr>
        <w:t xml:space="preserve">Để hoàn thành đồ án báo cáo lần này, tôi xin tỏ lòng biết ơn sâu sắc đến giảng viên hướng dẫn TS. Nguyễn Quốc Hùng, người đã định hướng và hướng dẫn nhóm tôi trong suốt quá trình lên sườn bài đến quá trình làm nội dung đồ án.</w:t>
      </w:r>
    </w:p>
    <w:p w:rsidR="00000000" w:rsidDel="00000000" w:rsidP="00000000" w:rsidRDefault="00000000" w:rsidRPr="00000000" w14:paraId="000000E2">
      <w:pPr>
        <w:spacing w:after="240" w:before="240" w:line="259" w:lineRule="auto"/>
        <w:rPr>
          <w:color w:val="202124"/>
        </w:rPr>
      </w:pPr>
      <w:r w:rsidDel="00000000" w:rsidR="00000000" w:rsidRPr="00000000">
        <w:rPr>
          <w:color w:val="202124"/>
          <w:rtl w:val="0"/>
        </w:rPr>
        <w:t xml:space="preserve">Xin trân thành cảm ơn đến quý thầy, cô khoa Công nghệ thông tin kinh doanh trường Công nghệ và thiết kế - Đại học UEH đã tận tình truyền đạt kiến thức trong thời gian học tập vừa qua. Với vốn kiến thức được thu thập và tiếp thu trong quá trình học tập không chỉ là nền tảng trong quá trình làm đồ án mà còn là hành trang quý báu để các chúng tôi ứng dụng và phát huy trong học tập và công việc sắp tới.</w:t>
      </w:r>
    </w:p>
    <w:p w:rsidR="00000000" w:rsidDel="00000000" w:rsidP="00000000" w:rsidRDefault="00000000" w:rsidRPr="00000000" w14:paraId="000000E3">
      <w:pPr>
        <w:spacing w:after="240" w:before="240" w:line="259" w:lineRule="auto"/>
        <w:rPr>
          <w:color w:val="202124"/>
        </w:rPr>
      </w:pPr>
      <w:r w:rsidDel="00000000" w:rsidR="00000000" w:rsidRPr="00000000">
        <w:rPr>
          <w:color w:val="202124"/>
          <w:rtl w:val="0"/>
        </w:rPr>
        <w:t xml:space="preserve">Chúng tôi cũng thầm biết ơn đến các thành viên trong nhóm đã nhiệt tình hỗ trợ lẫn nhau trong quá trình làm đồ án. Lời cuối cùng, nhóm tôi xin kính chúc quý thầy, cô giáo dồi dào sức khỏe và thành công trong nhiệm vụ cao quý!</w:t>
      </w:r>
    </w:p>
    <w:p w:rsidR="00000000" w:rsidDel="00000000" w:rsidP="00000000" w:rsidRDefault="00000000" w:rsidRPr="00000000" w14:paraId="000000E4">
      <w:pPr>
        <w:spacing w:after="160" w:line="259" w:lineRule="auto"/>
        <w:rPr>
          <w:b w:val="1"/>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1"/>
        <w:spacing w:after="240" w:lineRule="auto"/>
        <w:jc w:val="center"/>
        <w:rPr>
          <w:rFonts w:ascii="Times New Roman" w:cs="Times New Roman" w:eastAsia="Times New Roman" w:hAnsi="Times New Roman"/>
          <w:b w:val="1"/>
          <w:color w:val="006666"/>
        </w:rPr>
      </w:pPr>
      <w:bookmarkStart w:colFirst="0" w:colLast="0" w:name="_heading=h.tyjcwt" w:id="7"/>
      <w:bookmarkEnd w:id="7"/>
      <w:r w:rsidDel="00000000" w:rsidR="00000000" w:rsidRPr="00000000">
        <w:rPr>
          <w:rFonts w:ascii="Times New Roman" w:cs="Times New Roman" w:eastAsia="Times New Roman" w:hAnsi="Times New Roman"/>
          <w:b w:val="1"/>
          <w:color w:val="006666"/>
          <w:rtl w:val="0"/>
        </w:rPr>
        <w:t xml:space="preserve">BẢNG PHÂN CÔNG CÁC THÀNH VIÊN</w:t>
      </w:r>
    </w:p>
    <w:tbl>
      <w:tblPr>
        <w:tblStyle w:val="Table2"/>
        <w:tblW w:w="9526.000000000002"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9"/>
        <w:gridCol w:w="2367"/>
        <w:gridCol w:w="3543"/>
        <w:gridCol w:w="2727"/>
        <w:tblGridChange w:id="0">
          <w:tblGrid>
            <w:gridCol w:w="889"/>
            <w:gridCol w:w="2367"/>
            <w:gridCol w:w="3543"/>
            <w:gridCol w:w="2727"/>
          </w:tblGrid>
        </w:tblGridChange>
      </w:tblGrid>
      <w:tr>
        <w:trPr>
          <w:cantSplit w:val="0"/>
          <w:trHeight w:val="340" w:hRule="atLeast"/>
          <w:tblHeader w:val="0"/>
        </w:trPr>
        <w:tc>
          <w:tcPr/>
          <w:p w:rsidR="00000000" w:rsidDel="00000000" w:rsidP="00000000" w:rsidRDefault="00000000" w:rsidRPr="00000000" w14:paraId="000000E6">
            <w:pPr>
              <w:rPr>
                <w:b w:val="1"/>
              </w:rPr>
            </w:pPr>
            <w:r w:rsidDel="00000000" w:rsidR="00000000" w:rsidRPr="00000000">
              <w:rPr>
                <w:b w:val="1"/>
                <w:rtl w:val="0"/>
              </w:rPr>
              <w:t xml:space="preserve">TT</w:t>
            </w:r>
          </w:p>
        </w:tc>
        <w:tc>
          <w:tcPr/>
          <w:p w:rsidR="00000000" w:rsidDel="00000000" w:rsidP="00000000" w:rsidRDefault="00000000" w:rsidRPr="00000000" w14:paraId="000000E7">
            <w:pPr>
              <w:rPr>
                <w:b w:val="1"/>
              </w:rPr>
            </w:pPr>
            <w:r w:rsidDel="00000000" w:rsidR="00000000" w:rsidRPr="00000000">
              <w:rPr>
                <w:b w:val="1"/>
                <w:rtl w:val="0"/>
              </w:rPr>
              <w:t xml:space="preserve">Họ và tên</w:t>
            </w:r>
          </w:p>
        </w:tc>
        <w:tc>
          <w:tcPr/>
          <w:p w:rsidR="00000000" w:rsidDel="00000000" w:rsidP="00000000" w:rsidRDefault="00000000" w:rsidRPr="00000000" w14:paraId="000000E8">
            <w:pPr>
              <w:rPr>
                <w:b w:val="1"/>
              </w:rPr>
            </w:pPr>
            <w:r w:rsidDel="00000000" w:rsidR="00000000" w:rsidRPr="00000000">
              <w:rPr>
                <w:b w:val="1"/>
                <w:rtl w:val="0"/>
              </w:rPr>
              <w:t xml:space="preserve">Công việc phụ trách</w:t>
            </w:r>
          </w:p>
        </w:tc>
        <w:tc>
          <w:tcPr/>
          <w:p w:rsidR="00000000" w:rsidDel="00000000" w:rsidP="00000000" w:rsidRDefault="00000000" w:rsidRPr="00000000" w14:paraId="000000E9">
            <w:pPr>
              <w:rPr>
                <w:b w:val="1"/>
              </w:rPr>
            </w:pPr>
            <w:r w:rsidDel="00000000" w:rsidR="00000000" w:rsidRPr="00000000">
              <w:rPr>
                <w:b w:val="1"/>
                <w:rtl w:val="0"/>
              </w:rPr>
              <w:t xml:space="preserve"> Mức độ hoàn thành</w:t>
            </w:r>
          </w:p>
        </w:tc>
      </w:tr>
      <w:tr>
        <w:trPr>
          <w:cantSplit w:val="0"/>
          <w:trHeight w:val="285" w:hRule="atLeast"/>
          <w:tblHeader w:val="0"/>
        </w:trPr>
        <w:tc>
          <w:tcPr/>
          <w:p w:rsidR="00000000" w:rsidDel="00000000" w:rsidP="00000000" w:rsidRDefault="00000000" w:rsidRPr="00000000" w14:paraId="000000E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B">
            <w:pPr>
              <w:rPr/>
            </w:pPr>
            <w:r w:rsidDel="00000000" w:rsidR="00000000" w:rsidRPr="00000000">
              <w:rPr>
                <w:rtl w:val="0"/>
              </w:rPr>
              <w:t xml:space="preserve">Đoàn Trần Bá Đạt</w:t>
            </w:r>
            <w:r w:rsidDel="00000000" w:rsidR="00000000" w:rsidRPr="00000000">
              <w:rPr>
                <w:rtl w:val="0"/>
              </w:rPr>
              <w:br w:type="textWrapping"/>
            </w:r>
            <w:r w:rsidDel="00000000" w:rsidR="00000000" w:rsidRPr="00000000">
              <w:rPr>
                <w:i w:val="1"/>
                <w:rtl w:val="0"/>
              </w:rPr>
              <w:t xml:space="preserve">(Trưởng nhóm)</w:t>
            </w:r>
            <w:r w:rsidDel="00000000" w:rsidR="00000000" w:rsidRPr="00000000">
              <w:rPr>
                <w:rtl w:val="0"/>
              </w:rPr>
            </w:r>
          </w:p>
        </w:tc>
        <w:tc>
          <w:tcPr>
            <w:vAlign w:val="center"/>
          </w:tcPr>
          <w:p w:rsidR="00000000" w:rsidDel="00000000" w:rsidP="00000000" w:rsidRDefault="00000000" w:rsidRPr="00000000" w14:paraId="000000EC">
            <w:pPr>
              <w:rPr/>
            </w:pPr>
            <w:r w:rsidDel="00000000" w:rsidR="00000000" w:rsidRPr="00000000">
              <w:rPr>
                <w:rtl w:val="0"/>
              </w:rPr>
              <w:t xml:space="preserve">Ký văn bản, làm slide thuyết trình, chương 1 báo cáo</w:t>
            </w:r>
          </w:p>
        </w:tc>
        <w:tc>
          <w:tcPr>
            <w:vAlign w:val="center"/>
          </w:tcPr>
          <w:p w:rsidR="00000000" w:rsidDel="00000000" w:rsidP="00000000" w:rsidRDefault="00000000" w:rsidRPr="00000000" w14:paraId="000000ED">
            <w:pPr>
              <w:jc w:val="center"/>
              <w:rPr/>
            </w:pPr>
            <w:r w:rsidDel="00000000" w:rsidR="00000000" w:rsidRPr="00000000">
              <w:rPr>
                <w:rtl w:val="0"/>
              </w:rPr>
              <w:t xml:space="preserve">100%</w:t>
            </w:r>
          </w:p>
        </w:tc>
      </w:tr>
      <w:tr>
        <w:trPr>
          <w:cantSplit w:val="0"/>
          <w:trHeight w:val="285" w:hRule="atLeast"/>
          <w:tblHeader w:val="0"/>
        </w:trPr>
        <w:tc>
          <w:tcPr/>
          <w:p w:rsidR="00000000" w:rsidDel="00000000" w:rsidP="00000000" w:rsidRDefault="00000000" w:rsidRPr="00000000" w14:paraId="000000E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EF">
            <w:pPr>
              <w:rPr/>
            </w:pPr>
            <w:r w:rsidDel="00000000" w:rsidR="00000000" w:rsidRPr="00000000">
              <w:rPr>
                <w:rtl w:val="0"/>
              </w:rPr>
              <w:t xml:space="preserve">Lồ Sìn Dậu</w:t>
            </w:r>
            <w:r w:rsidDel="00000000" w:rsidR="00000000" w:rsidRPr="00000000">
              <w:rPr>
                <w:rtl w:val="0"/>
              </w:rPr>
            </w:r>
          </w:p>
        </w:tc>
        <w:tc>
          <w:tcPr>
            <w:vAlign w:val="center"/>
          </w:tcPr>
          <w:p w:rsidR="00000000" w:rsidDel="00000000" w:rsidP="00000000" w:rsidRDefault="00000000" w:rsidRPr="00000000" w14:paraId="000000F0">
            <w:pPr>
              <w:rPr/>
            </w:pPr>
            <w:r w:rsidDel="00000000" w:rsidR="00000000" w:rsidRPr="00000000">
              <w:rPr>
                <w:rtl w:val="0"/>
              </w:rPr>
              <w:t xml:space="preserve">Thiết kế giao diện, quay video demo, đổ dữ liệu vào danh sách sinh viên, chương 4 báo cáo</w:t>
            </w:r>
          </w:p>
        </w:tc>
        <w:tc>
          <w:tcPr>
            <w:vAlign w:val="center"/>
          </w:tcPr>
          <w:p w:rsidR="00000000" w:rsidDel="00000000" w:rsidP="00000000" w:rsidRDefault="00000000" w:rsidRPr="00000000" w14:paraId="000000F1">
            <w:pPr>
              <w:jc w:val="center"/>
              <w:rPr/>
            </w:pPr>
            <w:r w:rsidDel="00000000" w:rsidR="00000000" w:rsidRPr="00000000">
              <w:rPr>
                <w:rtl w:val="0"/>
              </w:rPr>
              <w:t xml:space="preserve">100%</w:t>
            </w:r>
          </w:p>
        </w:tc>
      </w:tr>
      <w:tr>
        <w:trPr>
          <w:cantSplit w:val="0"/>
          <w:trHeight w:val="285" w:hRule="atLeast"/>
          <w:tblHeader w:val="0"/>
        </w:trPr>
        <w:tc>
          <w:tcPr/>
          <w:p w:rsidR="00000000" w:rsidDel="00000000" w:rsidP="00000000" w:rsidRDefault="00000000" w:rsidRPr="00000000" w14:paraId="000000F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F3">
            <w:pPr>
              <w:rPr/>
            </w:pPr>
            <w:r w:rsidDel="00000000" w:rsidR="00000000" w:rsidRPr="00000000">
              <w:rPr>
                <w:rtl w:val="0"/>
              </w:rPr>
              <w:t xml:space="preserve">Nguyễn Ngọc Bảo</w:t>
            </w:r>
            <w:r w:rsidDel="00000000" w:rsidR="00000000" w:rsidRPr="00000000">
              <w:rPr>
                <w:rtl w:val="0"/>
              </w:rPr>
            </w:r>
          </w:p>
        </w:tc>
        <w:tc>
          <w:tcPr>
            <w:vAlign w:val="center"/>
          </w:tcPr>
          <w:p w:rsidR="00000000" w:rsidDel="00000000" w:rsidP="00000000" w:rsidRDefault="00000000" w:rsidRPr="00000000" w14:paraId="000000F4">
            <w:pPr>
              <w:rPr/>
            </w:pPr>
            <w:r w:rsidDel="00000000" w:rsidR="00000000" w:rsidRPr="00000000">
              <w:rPr>
                <w:rtl w:val="0"/>
              </w:rPr>
              <w:t xml:space="preserve">Thiết kế cơ sở dữ liệu, đóng gói chương trình thành file setup, lưu dữ liệu sinh viên, chương 3 báo cáo</w:t>
            </w:r>
          </w:p>
        </w:tc>
        <w:tc>
          <w:tcPr>
            <w:vAlign w:val="center"/>
          </w:tcPr>
          <w:p w:rsidR="00000000" w:rsidDel="00000000" w:rsidP="00000000" w:rsidRDefault="00000000" w:rsidRPr="00000000" w14:paraId="000000F5">
            <w:pPr>
              <w:jc w:val="center"/>
              <w:rPr/>
            </w:pPr>
            <w:r w:rsidDel="00000000" w:rsidR="00000000" w:rsidRPr="00000000">
              <w:rPr>
                <w:rtl w:val="0"/>
              </w:rPr>
              <w:t xml:space="preserve">100%</w:t>
            </w:r>
          </w:p>
        </w:tc>
      </w:tr>
      <w:tr>
        <w:trPr>
          <w:cantSplit w:val="0"/>
          <w:trHeight w:val="493.974609375" w:hRule="atLeast"/>
          <w:tblHeader w:val="0"/>
        </w:trPr>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4.</w:t>
            </w:r>
            <w:r w:rsidDel="00000000" w:rsidR="00000000" w:rsidRPr="00000000">
              <w:rPr>
                <w:rtl w:val="0"/>
              </w:rPr>
            </w:r>
          </w:p>
        </w:tc>
        <w:tc>
          <w:tcPr>
            <w:vAlign w:val="center"/>
          </w:tcPr>
          <w:p w:rsidR="00000000" w:rsidDel="00000000" w:rsidP="00000000" w:rsidRDefault="00000000" w:rsidRPr="00000000" w14:paraId="000000F7">
            <w:pPr>
              <w:rPr/>
            </w:pPr>
            <w:r w:rsidDel="00000000" w:rsidR="00000000" w:rsidRPr="00000000">
              <w:rPr>
                <w:rtl w:val="0"/>
              </w:rPr>
              <w:t xml:space="preserve">Nguyễn Hoàn Thiện</w:t>
            </w:r>
          </w:p>
        </w:tc>
        <w:tc>
          <w:tcPr>
            <w:vAlign w:val="center"/>
          </w:tcPr>
          <w:p w:rsidR="00000000" w:rsidDel="00000000" w:rsidP="00000000" w:rsidRDefault="00000000" w:rsidRPr="00000000" w14:paraId="000000F8">
            <w:pPr>
              <w:rPr/>
            </w:pPr>
            <w:r w:rsidDel="00000000" w:rsidR="00000000" w:rsidRPr="00000000">
              <w:rPr>
                <w:rtl w:val="0"/>
              </w:rPr>
              <w:t xml:space="preserve">Xác thực văn bản, chương cuối báo cáo</w:t>
            </w:r>
          </w:p>
        </w:tc>
        <w:tc>
          <w:tcPr>
            <w:vAlign w:val="center"/>
          </w:tcPr>
          <w:p w:rsidR="00000000" w:rsidDel="00000000" w:rsidP="00000000" w:rsidRDefault="00000000" w:rsidRPr="00000000" w14:paraId="000000F9">
            <w:pPr>
              <w:jc w:val="center"/>
              <w:rPr/>
            </w:pPr>
            <w:r w:rsidDel="00000000" w:rsidR="00000000" w:rsidRPr="00000000">
              <w:rPr>
                <w:rtl w:val="0"/>
              </w:rPr>
              <w:t xml:space="preserve">100%</w:t>
            </w:r>
          </w:p>
        </w:tc>
      </w:tr>
      <w:tr>
        <w:trPr>
          <w:cantSplit w:val="0"/>
          <w:trHeight w:val="285" w:hRule="atLeast"/>
          <w:tblHeader w:val="0"/>
        </w:trPr>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120" w:line="240" w:lineRule="auto"/>
              <w:ind w:left="720" w:right="0" w:hanging="360"/>
              <w:jc w:val="left"/>
              <w:rPr>
                <w:sz w:val="26"/>
                <w:szCs w:val="26"/>
              </w:rPr>
            </w:pPr>
            <w:r w:rsidDel="00000000" w:rsidR="00000000" w:rsidRPr="00000000">
              <w:rPr>
                <w:sz w:val="26"/>
                <w:szCs w:val="26"/>
                <w:rtl w:val="0"/>
              </w:rPr>
              <w:t xml:space="preserve">5</w:t>
            </w:r>
          </w:p>
        </w:tc>
        <w:tc>
          <w:tcPr>
            <w:vAlign w:val="center"/>
          </w:tcPr>
          <w:p w:rsidR="00000000" w:rsidDel="00000000" w:rsidP="00000000" w:rsidRDefault="00000000" w:rsidRPr="00000000" w14:paraId="000000FB">
            <w:pPr>
              <w:rPr/>
            </w:pPr>
            <w:r w:rsidDel="00000000" w:rsidR="00000000" w:rsidRPr="00000000">
              <w:rPr>
                <w:rtl w:val="0"/>
              </w:rPr>
              <w:t xml:space="preserve">Nguyễn Thị Bích Kiều</w:t>
            </w:r>
          </w:p>
        </w:tc>
        <w:tc>
          <w:tcPr>
            <w:vAlign w:val="center"/>
          </w:tcPr>
          <w:p w:rsidR="00000000" w:rsidDel="00000000" w:rsidP="00000000" w:rsidRDefault="00000000" w:rsidRPr="00000000" w14:paraId="000000FC">
            <w:pPr>
              <w:rPr/>
            </w:pPr>
            <w:r w:rsidDel="00000000" w:rsidR="00000000" w:rsidRPr="00000000">
              <w:rPr>
                <w:rtl w:val="0"/>
              </w:rPr>
              <w:t xml:space="preserve">Tạo khóa bí mật, khóa công khai, chương 2 báo cáo, vẽ wireframe chương trình</w:t>
            </w:r>
          </w:p>
        </w:tc>
        <w:tc>
          <w:tcPr>
            <w:vAlign w:val="center"/>
          </w:tcPr>
          <w:p w:rsidR="00000000" w:rsidDel="00000000" w:rsidP="00000000" w:rsidRDefault="00000000" w:rsidRPr="00000000" w14:paraId="000000FD">
            <w:pPr>
              <w:jc w:val="center"/>
              <w:rPr/>
            </w:pPr>
            <w:r w:rsidDel="00000000" w:rsidR="00000000" w:rsidRPr="00000000">
              <w:rPr>
                <w:rtl w:val="0"/>
              </w:rPr>
              <w:t xml:space="preserve">100%</w:t>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spacing w:after="160" w:line="259" w:lineRule="auto"/>
        <w:rPr>
          <w:b w:val="1"/>
          <w:color w:val="2f5496"/>
          <w:sz w:val="32"/>
          <w:szCs w:val="32"/>
        </w:rPr>
      </w:pPr>
      <w:r w:rsidDel="00000000" w:rsidR="00000000" w:rsidRPr="00000000">
        <w:rPr>
          <w:rtl w:val="0"/>
        </w:rPr>
      </w:r>
    </w:p>
    <w:p w:rsidR="00000000" w:rsidDel="00000000" w:rsidP="00000000" w:rsidRDefault="00000000" w:rsidRPr="00000000" w14:paraId="00000101">
      <w:pPr>
        <w:spacing w:after="160" w:line="259" w:lineRule="auto"/>
        <w:rPr>
          <w:b w:val="1"/>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rPr>
          <w:rFonts w:ascii="Times New Roman" w:cs="Times New Roman" w:eastAsia="Times New Roman" w:hAnsi="Times New Roman"/>
          <w:b w:val="1"/>
          <w:color w:val="006666"/>
        </w:rPr>
      </w:pPr>
      <w:bookmarkStart w:colFirst="0" w:colLast="0" w:name="_heading=h.3dy6vkm" w:id="8"/>
      <w:bookmarkEnd w:id="8"/>
      <w:r w:rsidDel="00000000" w:rsidR="00000000" w:rsidRPr="00000000">
        <w:rPr>
          <w:rtl w:val="0"/>
        </w:rPr>
        <w:t xml:space="preserve">Chương 1: GIỚI THIỆU VỀ AN NINH THÔNG TIN</w:t>
      </w:r>
      <w:r w:rsidDel="00000000" w:rsidR="00000000" w:rsidRPr="00000000">
        <w:rPr>
          <w:rtl w:val="0"/>
        </w:rPr>
      </w:r>
    </w:p>
    <w:p w:rsidR="00000000" w:rsidDel="00000000" w:rsidP="00000000" w:rsidRDefault="00000000" w:rsidRPr="00000000" w14:paraId="00000103">
      <w:pPr>
        <w:spacing w:before="120" w:lineRule="auto"/>
        <w:rPr/>
      </w:pPr>
      <w:r w:rsidDel="00000000" w:rsidR="00000000" w:rsidRPr="00000000">
        <w:rPr>
          <w:rtl w:val="0"/>
        </w:rPr>
      </w:r>
    </w:p>
    <w:p w:rsidR="00000000" w:rsidDel="00000000" w:rsidP="00000000" w:rsidRDefault="00000000" w:rsidRPr="00000000" w14:paraId="00000104">
      <w:pPr>
        <w:pStyle w:val="Heading2"/>
        <w:widowControl w:val="0"/>
        <w:numPr>
          <w:ilvl w:val="1"/>
          <w:numId w:val="2"/>
        </w:numPr>
        <w:spacing w:after="120" w:before="120" w:lineRule="auto"/>
        <w:ind w:left="390"/>
        <w:rPr/>
      </w:pPr>
      <w:bookmarkStart w:colFirst="0" w:colLast="0" w:name="_heading=h.e2xmudetlllt" w:id="9"/>
      <w:bookmarkEnd w:id="9"/>
      <w:r w:rsidDel="00000000" w:rsidR="00000000" w:rsidRPr="00000000">
        <w:rPr>
          <w:vertAlign w:val="baseline"/>
          <w:rtl w:val="0"/>
        </w:rPr>
        <w:t xml:space="preserve"> </w:t>
      </w:r>
      <w:r w:rsidDel="00000000" w:rsidR="00000000" w:rsidRPr="00000000">
        <w:rPr>
          <w:rtl w:val="0"/>
        </w:rPr>
        <w:t xml:space="preserve">Tổng quan khái niệm và mục tiêu ANTT là gì?</w:t>
      </w:r>
      <w:r w:rsidDel="00000000" w:rsidR="00000000" w:rsidRPr="00000000">
        <w:drawing>
          <wp:anchor allowOverlap="1" behindDoc="0" distB="114300" distT="114300" distL="114300" distR="114300" hidden="0" layoutInCell="1" locked="0" relativeHeight="0" simplePos="0">
            <wp:simplePos x="0" y="0"/>
            <wp:positionH relativeFrom="column">
              <wp:posOffset>3715703</wp:posOffset>
            </wp:positionH>
            <wp:positionV relativeFrom="paragraph">
              <wp:posOffset>141752</wp:posOffset>
            </wp:positionV>
            <wp:extent cx="2104073" cy="1915648"/>
            <wp:effectExtent b="0" l="0" r="0" t="0"/>
            <wp:wrapSquare wrapText="bothSides" distB="114300" distT="114300" distL="114300" distR="114300"/>
            <wp:docPr id="32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104073" cy="1915648"/>
                    </a:xfrm>
                    <a:prstGeom prst="rect"/>
                    <a:ln/>
                  </pic:spPr>
                </pic:pic>
              </a:graphicData>
            </a:graphic>
          </wp:anchor>
        </w:drawing>
      </w:r>
    </w:p>
    <w:p w:rsidR="00000000" w:rsidDel="00000000" w:rsidP="00000000" w:rsidRDefault="00000000" w:rsidRPr="00000000" w14:paraId="00000105">
      <w:pPr>
        <w:ind w:firstLine="720"/>
        <w:jc w:val="both"/>
        <w:rPr/>
      </w:pPr>
      <w:r w:rsidDel="00000000" w:rsidR="00000000" w:rsidRPr="00000000">
        <w:rPr>
          <w:rtl w:val="0"/>
        </w:rPr>
        <w:t xml:space="preserve">An ninh thông tin (Information Security hoặc "InfoSec") là một thuật ngữ khác của "bảo mật dữ liệu". An ninh thông tin là một lĩnh vực rộng lớn bao gồm nhiều lĩnh vực như: bảo mật vật lý, bảo mật điểm cuối, mã hóa dữ liệu (“Data Encryption”) và bảo mật mạng. Trọng tâm là tính bảo mật, tính toàn vẹn và tính sẵn sàng của dữ liệu (thường được gọi là "CIA"). Mọi yếu tố của chương trình an toàn thông tin phải được thiết kế để thực hiện một hoặc nhiều nguyên tắc này.</w:t>
      </w:r>
    </w:p>
    <w:p w:rsidR="00000000" w:rsidDel="00000000" w:rsidP="00000000" w:rsidRDefault="00000000" w:rsidRPr="00000000" w14:paraId="00000106">
      <w:pPr>
        <w:spacing w:after="200" w:line="360" w:lineRule="auto"/>
        <w:ind w:right="429.3307086614186"/>
        <w:jc w:val="right"/>
        <w:rPr/>
      </w:pPr>
      <w:bookmarkStart w:colFirst="0" w:colLast="0" w:name="_heading=h.1t3h5sf" w:id="10"/>
      <w:bookmarkEnd w:id="10"/>
      <w:r w:rsidDel="00000000" w:rsidR="00000000" w:rsidRPr="00000000">
        <w:rPr>
          <w:b w:val="1"/>
          <w:i w:val="1"/>
          <w:rtl w:val="0"/>
        </w:rPr>
        <w:t xml:space="preserve">Hình 1.1</w:t>
      </w:r>
      <w:r w:rsidDel="00000000" w:rsidR="00000000" w:rsidRPr="00000000">
        <w:rPr>
          <w:i w:val="1"/>
          <w:rtl w:val="0"/>
        </w:rPr>
        <w:t xml:space="preserve"> Mô hình CIA</w:t>
      </w:r>
      <w:r w:rsidDel="00000000" w:rsidR="00000000" w:rsidRPr="00000000">
        <w:rPr>
          <w:rtl w:val="0"/>
        </w:rPr>
      </w:r>
    </w:p>
    <w:p w:rsidR="00000000" w:rsidDel="00000000" w:rsidP="00000000" w:rsidRDefault="00000000" w:rsidRPr="00000000" w14:paraId="00000107">
      <w:pPr>
        <w:spacing w:before="200" w:lineRule="auto"/>
        <w:jc w:val="both"/>
        <w:rPr/>
      </w:pPr>
      <w:r w:rsidDel="00000000" w:rsidR="00000000" w:rsidRPr="00000000">
        <w:rPr>
          <w:i w:val="1"/>
          <w:rtl w:val="0"/>
        </w:rPr>
        <w:t xml:space="preserve">-</w:t>
      </w:r>
      <w:r w:rsidDel="00000000" w:rsidR="00000000" w:rsidRPr="00000000">
        <w:rPr>
          <w:i w:val="1"/>
          <w:sz w:val="14"/>
          <w:szCs w:val="14"/>
          <w:rtl w:val="0"/>
        </w:rPr>
        <w:t xml:space="preserve">  </w:t>
      </w:r>
      <w:r w:rsidDel="00000000" w:rsidR="00000000" w:rsidRPr="00000000">
        <w:rPr>
          <w:i w:val="1"/>
          <w:rtl w:val="0"/>
        </w:rPr>
        <w:t xml:space="preserve"> Tính bí mật (Confidentiality)</w:t>
      </w:r>
      <w:r w:rsidDel="00000000" w:rsidR="00000000" w:rsidRPr="00000000">
        <w:rPr>
          <w:rtl w:val="0"/>
        </w:rPr>
        <w:t xml:space="preserve">: Các biện pháp bảo mật được thiết kế để ngăn chặn việc tiết lộ thông tin trái phép. Mục đích của các nguyên tắc bảo mật là giữ bí mật thông tin cá nhân và đảm bảo rằng thông tin cá nhân chỉ hiển thị và có thể truy cập được đối với những cá nhân sở hữu hoặc cá nhân, tổ chức được cấp quyền truy cập.</w:t>
      </w:r>
    </w:p>
    <w:p w:rsidR="00000000" w:rsidDel="00000000" w:rsidP="00000000" w:rsidRDefault="00000000" w:rsidRPr="00000000" w14:paraId="00000108">
      <w:pPr>
        <w:jc w:val="both"/>
        <w:rPr/>
      </w:pPr>
      <w:r w:rsidDel="00000000" w:rsidR="00000000" w:rsidRPr="00000000">
        <w:rPr>
          <w:rtl w:val="0"/>
        </w:rPr>
        <w:t xml:space="preserve">-   </w:t>
      </w:r>
      <w:r w:rsidDel="00000000" w:rsidR="00000000" w:rsidRPr="00000000">
        <w:rPr>
          <w:i w:val="1"/>
          <w:rtl w:val="0"/>
        </w:rPr>
        <w:t xml:space="preserve">Tính toàn vẹn (Integrity):</w:t>
      </w:r>
      <w:r w:rsidDel="00000000" w:rsidR="00000000" w:rsidRPr="00000000">
        <w:rPr>
          <w:rtl w:val="0"/>
        </w:rPr>
        <w:t xml:space="preserve"> Tính nhất quán bao gồm bảo vệ chống lại những thay đổi trái phép (bổ sung, xóa, thay đổi, v.v.) đối với dữ liệu. Nguyên tắc toàn vẹn đảm bảo rằng dữ liệu là chính xác và đáng tin cậy và không bị sửa đổi sai cách, dù vô tình hay ác ý.</w:t>
      </w:r>
    </w:p>
    <w:p w:rsidR="00000000" w:rsidDel="00000000" w:rsidP="00000000" w:rsidRDefault="00000000" w:rsidRPr="00000000" w14:paraId="00000109">
      <w:pPr>
        <w:spacing w:after="200" w:lineRule="auto"/>
        <w:jc w:val="both"/>
        <w:rPr>
          <w:b w:val="1"/>
        </w:rPr>
      </w:pPr>
      <w:r w:rsidDel="00000000" w:rsidR="00000000" w:rsidRPr="00000000">
        <w:rPr>
          <w:rtl w:val="0"/>
        </w:rPr>
        <w:t xml:space="preserve">-   </w:t>
      </w:r>
      <w:r w:rsidDel="00000000" w:rsidR="00000000" w:rsidRPr="00000000">
        <w:rPr>
          <w:i w:val="1"/>
          <w:rtl w:val="0"/>
        </w:rPr>
        <w:t xml:space="preserve">Tính sẵn sàng (Availability)</w:t>
      </w:r>
      <w:r w:rsidDel="00000000" w:rsidR="00000000" w:rsidRPr="00000000">
        <w:rPr>
          <w:rtl w:val="0"/>
        </w:rPr>
        <w:t xml:space="preserve">: Tính khả dụng là sự bảo vệ khả năng của hệ thống để làm cho hệ thống phần mềm và dữ liệu luôn sẵn sàng khi người dùng cần (hoặc tại một thời điểm xác định). Mục đích của tính sẵn có là cung cấp cơ sở hạ tầng công nghệ (“High availability solutions”) , các ứng dụng và dữ liệu khi chúng cần thiết cho một quy trình tổ chức hoặc cho khách hàng của tổ chức.</w:t>
      </w:r>
      <w:r w:rsidDel="00000000" w:rsidR="00000000" w:rsidRPr="00000000">
        <w:rPr>
          <w:rtl w:val="0"/>
        </w:rPr>
      </w:r>
    </w:p>
    <w:p w:rsidR="00000000" w:rsidDel="00000000" w:rsidP="00000000" w:rsidRDefault="00000000" w:rsidRPr="00000000" w14:paraId="0000010A">
      <w:pPr>
        <w:widowControl w:val="0"/>
        <w:numPr>
          <w:ilvl w:val="1"/>
          <w:numId w:val="2"/>
        </w:numPr>
        <w:spacing w:after="120" w:before="120" w:lineRule="auto"/>
        <w:ind w:left="390"/>
        <w:rPr>
          <w:b w:val="1"/>
        </w:rPr>
      </w:pPr>
      <w:r w:rsidDel="00000000" w:rsidR="00000000" w:rsidRPr="00000000">
        <w:rPr>
          <w:b w:val="1"/>
          <w:rtl w:val="0"/>
        </w:rPr>
        <w:t xml:space="preserve"> Các mối đe dọa đối với hệ thống</w:t>
      </w:r>
    </w:p>
    <w:p w:rsidR="00000000" w:rsidDel="00000000" w:rsidP="00000000" w:rsidRDefault="00000000" w:rsidRPr="00000000" w14:paraId="0000010B">
      <w:pPr>
        <w:pStyle w:val="Heading3"/>
        <w:widowControl w:val="0"/>
        <w:numPr>
          <w:ilvl w:val="2"/>
          <w:numId w:val="2"/>
        </w:numPr>
        <w:spacing w:after="120" w:before="120" w:lineRule="auto"/>
        <w:ind w:left="720"/>
        <w:rPr/>
      </w:pPr>
      <w:bookmarkStart w:colFirst="0" w:colLast="0" w:name="_heading=h.luvwkmszs3n8" w:id="11"/>
      <w:bookmarkEnd w:id="11"/>
      <w:r w:rsidDel="00000000" w:rsidR="00000000" w:rsidRPr="00000000">
        <w:rPr>
          <w:rtl w:val="0"/>
        </w:rPr>
        <w:t xml:space="preserve">Tổng quan về các mối đe dọa</w:t>
      </w:r>
      <w:r w:rsidDel="00000000" w:rsidR="00000000" w:rsidRPr="00000000">
        <w:rPr>
          <w:rtl w:val="0"/>
        </w:rPr>
      </w:r>
    </w:p>
    <w:p w:rsidR="00000000" w:rsidDel="00000000" w:rsidP="00000000" w:rsidRDefault="00000000" w:rsidRPr="00000000" w14:paraId="0000010C">
      <w:pPr>
        <w:ind w:firstLine="720"/>
        <w:rPr/>
      </w:pPr>
      <w:r w:rsidDel="00000000" w:rsidR="00000000" w:rsidRPr="00000000">
        <w:rPr>
          <w:rtl w:val="0"/>
        </w:rPr>
        <w:t xml:space="preserve">Các</w:t>
      </w:r>
      <w:r w:rsidDel="00000000" w:rsidR="00000000" w:rsidRPr="00000000">
        <w:rPr>
          <w:rtl w:val="0"/>
        </w:rPr>
        <w:t xml:space="preserve"> </w:t>
      </w:r>
      <w:r w:rsidDel="00000000" w:rsidR="00000000" w:rsidRPr="00000000">
        <w:rPr>
          <w:rtl w:val="0"/>
        </w:rPr>
        <w:t xml:space="preserve">hệ</w:t>
      </w:r>
      <w:r w:rsidDel="00000000" w:rsidR="00000000" w:rsidRPr="00000000">
        <w:rPr>
          <w:rtl w:val="0"/>
        </w:rPr>
        <w:t xml:space="preserve"> </w:t>
      </w:r>
      <w:r w:rsidDel="00000000" w:rsidR="00000000" w:rsidRPr="00000000">
        <w:rPr>
          <w:rtl w:val="0"/>
        </w:rPr>
        <w:t xml:space="preserve">thống</w:t>
      </w:r>
      <w:r w:rsidDel="00000000" w:rsidR="00000000" w:rsidRPr="00000000">
        <w:rPr>
          <w:rtl w:val="0"/>
        </w:rPr>
        <w:t xml:space="preserve"> </w:t>
      </w:r>
      <w:r w:rsidDel="00000000" w:rsidR="00000000" w:rsidRPr="00000000">
        <w:rPr>
          <w:rtl w:val="0"/>
        </w:rPr>
        <w:t xml:space="preserve">thông</w:t>
      </w:r>
      <w:r w:rsidDel="00000000" w:rsidR="00000000" w:rsidRPr="00000000">
        <w:rPr>
          <w:rtl w:val="0"/>
        </w:rPr>
        <w:t xml:space="preserve"> </w:t>
      </w:r>
      <w:r w:rsidDel="00000000" w:rsidR="00000000" w:rsidRPr="00000000">
        <w:rPr>
          <w:rtl w:val="0"/>
        </w:rPr>
        <w:t xml:space="preserve">tin</w:t>
      </w:r>
      <w:r w:rsidDel="00000000" w:rsidR="00000000" w:rsidRPr="00000000">
        <w:rPr>
          <w:rtl w:val="0"/>
        </w:rPr>
        <w:t xml:space="preserve"> </w:t>
      </w:r>
      <w:r w:rsidDel="00000000" w:rsidR="00000000" w:rsidRPr="00000000">
        <w:rPr>
          <w:rtl w:val="0"/>
        </w:rPr>
        <w:t xml:space="preserve">liên</w:t>
      </w:r>
      <w:r w:rsidDel="00000000" w:rsidR="00000000" w:rsidRPr="00000000">
        <w:rPr>
          <w:rtl w:val="0"/>
        </w:rPr>
        <w:t xml:space="preserve"> </w:t>
      </w:r>
      <w:r w:rsidDel="00000000" w:rsidR="00000000" w:rsidRPr="00000000">
        <w:rPr>
          <w:rtl w:val="0"/>
        </w:rPr>
        <w:t xml:space="preserve">tục</w:t>
      </w:r>
      <w:r w:rsidDel="00000000" w:rsidR="00000000" w:rsidRPr="00000000">
        <w:rPr>
          <w:rtl w:val="0"/>
        </w:rPr>
        <w:t xml:space="preserve"> </w:t>
      </w:r>
      <w:r w:rsidDel="00000000" w:rsidR="00000000" w:rsidRPr="00000000">
        <w:rPr>
          <w:rtl w:val="0"/>
        </w:rPr>
        <w:t xml:space="preserve">đối</w:t>
      </w:r>
      <w:r w:rsidDel="00000000" w:rsidR="00000000" w:rsidRPr="00000000">
        <w:rPr>
          <w:rtl w:val="0"/>
        </w:rPr>
        <w:t xml:space="preserve"> </w:t>
      </w:r>
      <w:r w:rsidDel="00000000" w:rsidR="00000000" w:rsidRPr="00000000">
        <w:rPr>
          <w:rtl w:val="0"/>
        </w:rPr>
        <w:t xml:space="preserve">mặt</w:t>
      </w:r>
      <w:r w:rsidDel="00000000" w:rsidR="00000000" w:rsidRPr="00000000">
        <w:rPr>
          <w:rtl w:val="0"/>
        </w:rPr>
        <w:t xml:space="preserve"> </w:t>
      </w:r>
      <w:r w:rsidDel="00000000" w:rsidR="00000000" w:rsidRPr="00000000">
        <w:rPr>
          <w:rtl w:val="0"/>
        </w:rPr>
        <w:t xml:space="preserve">với</w:t>
      </w:r>
      <w:r w:rsidDel="00000000" w:rsidR="00000000" w:rsidRPr="00000000">
        <w:rPr>
          <w:rtl w:val="0"/>
        </w:rPr>
        <w:t xml:space="preserve"> </w:t>
      </w:r>
      <w:r w:rsidDel="00000000" w:rsidR="00000000" w:rsidRPr="00000000">
        <w:rPr>
          <w:rtl w:val="0"/>
        </w:rPr>
        <w:t xml:space="preserve">các</w:t>
      </w:r>
      <w:r w:rsidDel="00000000" w:rsidR="00000000" w:rsidRPr="00000000">
        <w:rPr>
          <w:rtl w:val="0"/>
        </w:rPr>
        <w:t xml:space="preserve"> </w:t>
      </w:r>
      <w:r w:rsidDel="00000000" w:rsidR="00000000" w:rsidRPr="00000000">
        <w:rPr>
          <w:rtl w:val="0"/>
        </w:rPr>
        <w:t xml:space="preserve">mối</w:t>
      </w:r>
      <w:r w:rsidDel="00000000" w:rsidR="00000000" w:rsidRPr="00000000">
        <w:rPr>
          <w:rtl w:val="0"/>
        </w:rPr>
        <w:t xml:space="preserve"> </w:t>
      </w:r>
      <w:r w:rsidDel="00000000" w:rsidR="00000000" w:rsidRPr="00000000">
        <w:rPr>
          <w:rtl w:val="0"/>
        </w:rPr>
        <w:t xml:space="preserve">đe</w:t>
      </w:r>
      <w:r w:rsidDel="00000000" w:rsidR="00000000" w:rsidRPr="00000000">
        <w:rPr>
          <w:rtl w:val="0"/>
        </w:rPr>
        <w:t xml:space="preserve"> </w:t>
      </w:r>
      <w:r w:rsidDel="00000000" w:rsidR="00000000" w:rsidRPr="00000000">
        <w:rPr>
          <w:rtl w:val="0"/>
        </w:rPr>
        <w:t xml:space="preserve">dọa</w:t>
      </w:r>
      <w:r w:rsidDel="00000000" w:rsidR="00000000" w:rsidRPr="00000000">
        <w:rPr>
          <w:rtl w:val="0"/>
        </w:rPr>
        <w:t xml:space="preserve"> </w:t>
      </w:r>
      <w:r w:rsidDel="00000000" w:rsidR="00000000" w:rsidRPr="00000000">
        <w:rPr>
          <w:rtl w:val="0"/>
        </w:rPr>
        <w:t xml:space="preserve">khác</w:t>
      </w:r>
      <w:r w:rsidDel="00000000" w:rsidR="00000000" w:rsidRPr="00000000">
        <w:rPr>
          <w:rtl w:val="0"/>
        </w:rPr>
        <w:t xml:space="preserve"> </w:t>
      </w:r>
      <w:r w:rsidDel="00000000" w:rsidR="00000000" w:rsidRPr="00000000">
        <w:rPr>
          <w:rtl w:val="0"/>
        </w:rPr>
        <w:t xml:space="preserve">nhau</w:t>
      </w:r>
      <w:r w:rsidDel="00000000" w:rsidR="00000000" w:rsidRPr="00000000">
        <w:rPr>
          <w:rtl w:val="0"/>
        </w:rPr>
        <w:t xml:space="preserve"> </w:t>
      </w:r>
      <w:r w:rsidDel="00000000" w:rsidR="00000000" w:rsidRPr="00000000">
        <w:rPr>
          <w:rtl w:val="0"/>
        </w:rPr>
        <w:t xml:space="preserve">gây</w:t>
      </w:r>
      <w:r w:rsidDel="00000000" w:rsidR="00000000" w:rsidRPr="00000000">
        <w:rPr>
          <w:rtl w:val="0"/>
        </w:rPr>
        <w:t xml:space="preserve"> </w:t>
      </w:r>
      <w:r w:rsidDel="00000000" w:rsidR="00000000" w:rsidRPr="00000000">
        <w:rPr>
          <w:rtl w:val="0"/>
        </w:rPr>
        <w:t xml:space="preserve">ra</w:t>
      </w:r>
      <w:r w:rsidDel="00000000" w:rsidR="00000000" w:rsidRPr="00000000">
        <w:rPr>
          <w:rtl w:val="0"/>
        </w:rPr>
        <w:t xml:space="preserve"> </w:t>
      </w:r>
      <w:r w:rsidDel="00000000" w:rsidR="00000000" w:rsidRPr="00000000">
        <w:rPr>
          <w:rtl w:val="0"/>
        </w:rPr>
        <w:t xml:space="preserve">các</w:t>
      </w:r>
      <w:r w:rsidDel="00000000" w:rsidR="00000000" w:rsidRPr="00000000">
        <w:rPr>
          <w:rtl w:val="0"/>
        </w:rPr>
        <w:t xml:space="preserve"> </w:t>
      </w:r>
      <w:r w:rsidDel="00000000" w:rsidR="00000000" w:rsidRPr="00000000">
        <w:rPr>
          <w:rtl w:val="0"/>
        </w:rPr>
        <w:t xml:space="preserve">loại</w:t>
      </w:r>
      <w:r w:rsidDel="00000000" w:rsidR="00000000" w:rsidRPr="00000000">
        <w:rPr>
          <w:rtl w:val="0"/>
        </w:rPr>
        <w:t xml:space="preserve"> </w:t>
      </w:r>
      <w:r w:rsidDel="00000000" w:rsidR="00000000" w:rsidRPr="00000000">
        <w:rPr>
          <w:rtl w:val="0"/>
        </w:rPr>
        <w:t xml:space="preserve">thiệt</w:t>
      </w:r>
      <w:r w:rsidDel="00000000" w:rsidR="00000000" w:rsidRPr="00000000">
        <w:rPr>
          <w:rtl w:val="0"/>
        </w:rPr>
        <w:t xml:space="preserve"> </w:t>
      </w:r>
      <w:r w:rsidDel="00000000" w:rsidR="00000000" w:rsidRPr="00000000">
        <w:rPr>
          <w:rtl w:val="0"/>
        </w:rPr>
        <w:t xml:space="preserve">hại</w:t>
      </w:r>
      <w:r w:rsidDel="00000000" w:rsidR="00000000" w:rsidRPr="00000000">
        <w:rPr>
          <w:rtl w:val="0"/>
        </w:rPr>
        <w:t xml:space="preserve"> </w:t>
      </w:r>
      <w:r w:rsidDel="00000000" w:rsidR="00000000" w:rsidRPr="00000000">
        <w:rPr>
          <w:rtl w:val="0"/>
        </w:rPr>
        <w:t xml:space="preserve">khác</w:t>
      </w:r>
      <w:r w:rsidDel="00000000" w:rsidR="00000000" w:rsidRPr="00000000">
        <w:rPr>
          <w:rtl w:val="0"/>
        </w:rPr>
        <w:t xml:space="preserve"> </w:t>
      </w:r>
      <w:r w:rsidDel="00000000" w:rsidR="00000000" w:rsidRPr="00000000">
        <w:rPr>
          <w:rtl w:val="0"/>
        </w:rPr>
        <w:t xml:space="preserve">nhau,</w:t>
      </w:r>
      <w:r w:rsidDel="00000000" w:rsidR="00000000" w:rsidRPr="00000000">
        <w:rPr>
          <w:rtl w:val="0"/>
        </w:rPr>
        <w:t xml:space="preserve"> </w:t>
      </w:r>
      <w:r w:rsidDel="00000000" w:rsidR="00000000" w:rsidRPr="00000000">
        <w:rPr>
          <w:rtl w:val="0"/>
        </w:rPr>
        <w:t xml:space="preserve">dẫn</w:t>
      </w:r>
      <w:r w:rsidDel="00000000" w:rsidR="00000000" w:rsidRPr="00000000">
        <w:rPr>
          <w:rtl w:val="0"/>
        </w:rPr>
        <w:t xml:space="preserve"> </w:t>
      </w:r>
      <w:r w:rsidDel="00000000" w:rsidR="00000000" w:rsidRPr="00000000">
        <w:rPr>
          <w:rtl w:val="0"/>
        </w:rPr>
        <w:t xml:space="preserve">đến</w:t>
      </w:r>
      <w:r w:rsidDel="00000000" w:rsidR="00000000" w:rsidRPr="00000000">
        <w:rPr>
          <w:rtl w:val="0"/>
        </w:rPr>
        <w:t xml:space="preserve"> </w:t>
      </w:r>
      <w:r w:rsidDel="00000000" w:rsidR="00000000" w:rsidRPr="00000000">
        <w:rPr>
          <w:rtl w:val="0"/>
        </w:rPr>
        <w:t xml:space="preserve">thiệt</w:t>
      </w:r>
      <w:r w:rsidDel="00000000" w:rsidR="00000000" w:rsidRPr="00000000">
        <w:rPr>
          <w:rtl w:val="0"/>
        </w:rPr>
        <w:t xml:space="preserve"> </w:t>
      </w:r>
      <w:r w:rsidDel="00000000" w:rsidR="00000000" w:rsidRPr="00000000">
        <w:rPr>
          <w:rtl w:val="0"/>
        </w:rPr>
        <w:t xml:space="preserve">hại</w:t>
      </w:r>
      <w:r w:rsidDel="00000000" w:rsidR="00000000" w:rsidRPr="00000000">
        <w:rPr>
          <w:rtl w:val="0"/>
        </w:rPr>
        <w:t xml:space="preserve"> </w:t>
      </w:r>
      <w:r w:rsidDel="00000000" w:rsidR="00000000" w:rsidRPr="00000000">
        <w:rPr>
          <w:rtl w:val="0"/>
        </w:rPr>
        <w:t xml:space="preserve">kinh</w:t>
      </w:r>
      <w:r w:rsidDel="00000000" w:rsidR="00000000" w:rsidRPr="00000000">
        <w:rPr>
          <w:rtl w:val="0"/>
        </w:rPr>
        <w:t xml:space="preserve"> </w:t>
      </w:r>
      <w:r w:rsidDel="00000000" w:rsidR="00000000" w:rsidRPr="00000000">
        <w:rPr>
          <w:rtl w:val="0"/>
        </w:rPr>
        <w:t xml:space="preserve">tế</w:t>
      </w:r>
      <w:r w:rsidDel="00000000" w:rsidR="00000000" w:rsidRPr="00000000">
        <w:rPr>
          <w:rtl w:val="0"/>
        </w:rPr>
        <w:t xml:space="preserve"> </w:t>
      </w:r>
      <w:r w:rsidDel="00000000" w:rsidR="00000000" w:rsidRPr="00000000">
        <w:rPr>
          <w:rtl w:val="0"/>
        </w:rPr>
        <w:t xml:space="preserve">đáng</w:t>
      </w:r>
      <w:r w:rsidDel="00000000" w:rsidR="00000000" w:rsidRPr="00000000">
        <w:rPr>
          <w:rtl w:val="0"/>
        </w:rPr>
        <w:t xml:space="preserve"> </w:t>
      </w:r>
      <w:r w:rsidDel="00000000" w:rsidR="00000000" w:rsidRPr="00000000">
        <w:rPr>
          <w:rtl w:val="0"/>
        </w:rPr>
        <w:t xml:space="preserve">kể.</w:t>
      </w:r>
      <w:r w:rsidDel="00000000" w:rsidR="00000000" w:rsidRPr="00000000">
        <w:rPr>
          <w:rtl w:val="0"/>
        </w:rPr>
        <w:t xml:space="preserve"> </w:t>
      </w:r>
      <w:r w:rsidDel="00000000" w:rsidR="00000000" w:rsidRPr="00000000">
        <w:rPr>
          <w:rtl w:val="0"/>
        </w:rPr>
        <w:t xml:space="preserve">Thiệt</w:t>
      </w:r>
      <w:r w:rsidDel="00000000" w:rsidR="00000000" w:rsidRPr="00000000">
        <w:rPr>
          <w:rtl w:val="0"/>
        </w:rPr>
        <w:t xml:space="preserve"> </w:t>
      </w:r>
      <w:r w:rsidDel="00000000" w:rsidR="00000000" w:rsidRPr="00000000">
        <w:rPr>
          <w:rtl w:val="0"/>
        </w:rPr>
        <w:t xml:space="preserve">hại</w:t>
      </w:r>
      <w:r w:rsidDel="00000000" w:rsidR="00000000" w:rsidRPr="00000000">
        <w:rPr>
          <w:rtl w:val="0"/>
        </w:rPr>
        <w:t xml:space="preserve"> </w:t>
      </w:r>
      <w:r w:rsidDel="00000000" w:rsidR="00000000" w:rsidRPr="00000000">
        <w:rPr>
          <w:rtl w:val="0"/>
        </w:rPr>
        <w:t xml:space="preserve">đối</w:t>
      </w:r>
      <w:r w:rsidDel="00000000" w:rsidR="00000000" w:rsidRPr="00000000">
        <w:rPr>
          <w:rtl w:val="0"/>
        </w:rPr>
        <w:t xml:space="preserve"> </w:t>
      </w:r>
      <w:r w:rsidDel="00000000" w:rsidR="00000000" w:rsidRPr="00000000">
        <w:rPr>
          <w:rtl w:val="0"/>
        </w:rPr>
        <w:t xml:space="preserve">với</w:t>
      </w:r>
      <w:r w:rsidDel="00000000" w:rsidR="00000000" w:rsidRPr="00000000">
        <w:rPr>
          <w:rtl w:val="0"/>
        </w:rPr>
        <w:t xml:space="preserve"> </w:t>
      </w:r>
      <w:r w:rsidDel="00000000" w:rsidR="00000000" w:rsidRPr="00000000">
        <w:rPr>
          <w:rtl w:val="0"/>
        </w:rPr>
        <w:t xml:space="preserve">an</w:t>
      </w:r>
      <w:r w:rsidDel="00000000" w:rsidR="00000000" w:rsidRPr="00000000">
        <w:rPr>
          <w:rtl w:val="0"/>
        </w:rPr>
        <w:t xml:space="preserve"> </w:t>
      </w:r>
      <w:r w:rsidDel="00000000" w:rsidR="00000000" w:rsidRPr="00000000">
        <w:rPr>
          <w:rtl w:val="0"/>
        </w:rPr>
        <w:t xml:space="preserve">ninh</w:t>
      </w:r>
      <w:r w:rsidDel="00000000" w:rsidR="00000000" w:rsidRPr="00000000">
        <w:rPr>
          <w:rtl w:val="0"/>
        </w:rPr>
        <w:t xml:space="preserve"> </w:t>
      </w:r>
      <w:r w:rsidDel="00000000" w:rsidR="00000000" w:rsidRPr="00000000">
        <w:rPr>
          <w:rtl w:val="0"/>
        </w:rPr>
        <w:t xml:space="preserve">thông</w:t>
      </w:r>
      <w:r w:rsidDel="00000000" w:rsidR="00000000" w:rsidRPr="00000000">
        <w:rPr>
          <w:rtl w:val="0"/>
        </w:rPr>
        <w:t xml:space="preserve"> </w:t>
      </w:r>
      <w:r w:rsidDel="00000000" w:rsidR="00000000" w:rsidRPr="00000000">
        <w:rPr>
          <w:rtl w:val="0"/>
        </w:rPr>
        <w:t xml:space="preserve">tin</w:t>
      </w:r>
      <w:r w:rsidDel="00000000" w:rsidR="00000000" w:rsidRPr="00000000">
        <w:rPr>
          <w:rtl w:val="0"/>
        </w:rPr>
        <w:t xml:space="preserve"> </w:t>
      </w:r>
      <w:r w:rsidDel="00000000" w:rsidR="00000000" w:rsidRPr="00000000">
        <w:rPr>
          <w:rtl w:val="0"/>
        </w:rPr>
        <w:t xml:space="preserve">có</w:t>
      </w:r>
      <w:r w:rsidDel="00000000" w:rsidR="00000000" w:rsidRPr="00000000">
        <w:rPr>
          <w:rtl w:val="0"/>
        </w:rPr>
        <w:t xml:space="preserve"> </w:t>
      </w:r>
      <w:r w:rsidDel="00000000" w:rsidR="00000000" w:rsidRPr="00000000">
        <w:rPr>
          <w:rtl w:val="0"/>
        </w:rPr>
        <w:t xml:space="preserve">thể</w:t>
      </w:r>
      <w:r w:rsidDel="00000000" w:rsidR="00000000" w:rsidRPr="00000000">
        <w:rPr>
          <w:rtl w:val="0"/>
        </w:rPr>
        <w:t xml:space="preserve"> </w:t>
      </w:r>
      <w:r w:rsidDel="00000000" w:rsidR="00000000" w:rsidRPr="00000000">
        <w:rPr>
          <w:rtl w:val="0"/>
        </w:rPr>
        <w:t xml:space="preserve">từ</w:t>
      </w:r>
      <w:r w:rsidDel="00000000" w:rsidR="00000000" w:rsidRPr="00000000">
        <w:rPr>
          <w:rtl w:val="0"/>
        </w:rPr>
        <w:t xml:space="preserve"> </w:t>
      </w:r>
      <w:r w:rsidDel="00000000" w:rsidR="00000000" w:rsidRPr="00000000">
        <w:rPr>
          <w:rtl w:val="0"/>
        </w:rPr>
        <w:t xml:space="preserve">tổn</w:t>
      </w:r>
      <w:r w:rsidDel="00000000" w:rsidR="00000000" w:rsidRPr="00000000">
        <w:rPr>
          <w:rtl w:val="0"/>
        </w:rPr>
        <w:t xml:space="preserve"> </w:t>
      </w:r>
      <w:r w:rsidDel="00000000" w:rsidR="00000000" w:rsidRPr="00000000">
        <w:rPr>
          <w:rtl w:val="0"/>
        </w:rPr>
        <w:t xml:space="preserve">thất</w:t>
      </w:r>
      <w:r w:rsidDel="00000000" w:rsidR="00000000" w:rsidRPr="00000000">
        <w:rPr>
          <w:rtl w:val="0"/>
        </w:rPr>
        <w:t xml:space="preserve"> </w:t>
      </w:r>
      <w:r w:rsidDel="00000000" w:rsidR="00000000" w:rsidRPr="00000000">
        <w:rPr>
          <w:rtl w:val="0"/>
        </w:rPr>
        <w:t xml:space="preserve">nhỏ</w:t>
      </w:r>
      <w:r w:rsidDel="00000000" w:rsidR="00000000" w:rsidRPr="00000000">
        <w:rPr>
          <w:rtl w:val="0"/>
        </w:rPr>
        <w:t xml:space="preserve"> </w:t>
      </w:r>
      <w:r w:rsidDel="00000000" w:rsidR="00000000" w:rsidRPr="00000000">
        <w:rPr>
          <w:rtl w:val="0"/>
        </w:rPr>
        <w:t xml:space="preserve">đến</w:t>
      </w:r>
      <w:r w:rsidDel="00000000" w:rsidR="00000000" w:rsidRPr="00000000">
        <w:rPr>
          <w:rtl w:val="0"/>
        </w:rPr>
        <w:t xml:space="preserve"> </w:t>
      </w:r>
      <w:r w:rsidDel="00000000" w:rsidR="00000000" w:rsidRPr="00000000">
        <w:rPr>
          <w:rtl w:val="0"/>
        </w:rPr>
        <w:t xml:space="preserve">phá</w:t>
      </w:r>
      <w:r w:rsidDel="00000000" w:rsidR="00000000" w:rsidRPr="00000000">
        <w:rPr>
          <w:rtl w:val="0"/>
        </w:rPr>
        <w:t xml:space="preserve"> </w:t>
      </w:r>
      <w:r w:rsidDel="00000000" w:rsidR="00000000" w:rsidRPr="00000000">
        <w:rPr>
          <w:rtl w:val="0"/>
        </w:rPr>
        <w:t xml:space="preserve">hủy</w:t>
      </w:r>
      <w:r w:rsidDel="00000000" w:rsidR="00000000" w:rsidRPr="00000000">
        <w:rPr>
          <w:rtl w:val="0"/>
        </w:rPr>
        <w:t xml:space="preserve"> </w:t>
      </w:r>
      <w:r w:rsidDel="00000000" w:rsidR="00000000" w:rsidRPr="00000000">
        <w:rPr>
          <w:rtl w:val="0"/>
        </w:rPr>
        <w:t xml:space="preserve">hoàn</w:t>
      </w:r>
      <w:r w:rsidDel="00000000" w:rsidR="00000000" w:rsidRPr="00000000">
        <w:rPr>
          <w:rtl w:val="0"/>
        </w:rPr>
        <w:t xml:space="preserve"> </w:t>
      </w:r>
      <w:r w:rsidDel="00000000" w:rsidR="00000000" w:rsidRPr="00000000">
        <w:rPr>
          <w:rtl w:val="0"/>
        </w:rPr>
        <w:t xml:space="preserve">toàn</w:t>
      </w:r>
      <w:r w:rsidDel="00000000" w:rsidR="00000000" w:rsidRPr="00000000">
        <w:rPr>
          <w:rtl w:val="0"/>
        </w:rPr>
        <w:t xml:space="preserve"> </w:t>
      </w:r>
      <w:r w:rsidDel="00000000" w:rsidR="00000000" w:rsidRPr="00000000">
        <w:rPr>
          <w:rtl w:val="0"/>
        </w:rPr>
        <w:t xml:space="preserve">hệ</w:t>
      </w:r>
      <w:r w:rsidDel="00000000" w:rsidR="00000000" w:rsidRPr="00000000">
        <w:rPr>
          <w:rtl w:val="0"/>
        </w:rPr>
        <w:t xml:space="preserve"> </w:t>
      </w:r>
      <w:r w:rsidDel="00000000" w:rsidR="00000000" w:rsidRPr="00000000">
        <w:rPr>
          <w:rtl w:val="0"/>
        </w:rPr>
        <w:t xml:space="preserve">thống</w:t>
      </w:r>
      <w:r w:rsidDel="00000000" w:rsidR="00000000" w:rsidRPr="00000000">
        <w:rPr>
          <w:rtl w:val="0"/>
        </w:rPr>
        <w:t xml:space="preserve"> </w:t>
      </w:r>
      <w:r w:rsidDel="00000000" w:rsidR="00000000" w:rsidRPr="00000000">
        <w:rPr>
          <w:rtl w:val="0"/>
        </w:rPr>
        <w:t xml:space="preserve">thông</w:t>
      </w:r>
      <w:r w:rsidDel="00000000" w:rsidR="00000000" w:rsidRPr="00000000">
        <w:rPr>
          <w:rtl w:val="0"/>
        </w:rPr>
        <w:t xml:space="preserve"> </w:t>
      </w:r>
      <w:r w:rsidDel="00000000" w:rsidR="00000000" w:rsidRPr="00000000">
        <w:rPr>
          <w:rtl w:val="0"/>
        </w:rPr>
        <w:t xml:space="preserve">tin.</w:t>
      </w:r>
      <w:r w:rsidDel="00000000" w:rsidR="00000000" w:rsidRPr="00000000">
        <w:rPr>
          <w:rtl w:val="0"/>
        </w:rPr>
        <w:t xml:space="preserve"> </w:t>
      </w:r>
      <w:r w:rsidDel="00000000" w:rsidR="00000000" w:rsidRPr="00000000">
        <w:rPr>
          <w:rtl w:val="0"/>
        </w:rPr>
        <w:t xml:space="preserve">Các</w:t>
      </w:r>
      <w:r w:rsidDel="00000000" w:rsidR="00000000" w:rsidRPr="00000000">
        <w:rPr>
          <w:rtl w:val="0"/>
        </w:rPr>
        <w:t xml:space="preserve"> tác động, hậu quả </w:t>
      </w:r>
      <w:r w:rsidDel="00000000" w:rsidR="00000000" w:rsidRPr="00000000">
        <w:rPr>
          <w:rtl w:val="0"/>
        </w:rPr>
        <w:t xml:space="preserve">của</w:t>
      </w:r>
      <w:r w:rsidDel="00000000" w:rsidR="00000000" w:rsidRPr="00000000">
        <w:rPr>
          <w:rtl w:val="0"/>
        </w:rPr>
        <w:t xml:space="preserve"> </w:t>
      </w:r>
      <w:r w:rsidDel="00000000" w:rsidR="00000000" w:rsidRPr="00000000">
        <w:rPr>
          <w:rtl w:val="0"/>
        </w:rPr>
        <w:t xml:space="preserve">mối</w:t>
      </w:r>
      <w:r w:rsidDel="00000000" w:rsidR="00000000" w:rsidRPr="00000000">
        <w:rPr>
          <w:rtl w:val="0"/>
        </w:rPr>
        <w:t xml:space="preserve"> </w:t>
      </w:r>
      <w:r w:rsidDel="00000000" w:rsidR="00000000" w:rsidRPr="00000000">
        <w:rPr>
          <w:rtl w:val="0"/>
        </w:rPr>
        <w:t xml:space="preserve">đe</w:t>
      </w:r>
      <w:r w:rsidDel="00000000" w:rsidR="00000000" w:rsidRPr="00000000">
        <w:rPr>
          <w:rtl w:val="0"/>
        </w:rPr>
        <w:t xml:space="preserve"> </w:t>
      </w:r>
      <w:r w:rsidDel="00000000" w:rsidR="00000000" w:rsidRPr="00000000">
        <w:rPr>
          <w:rtl w:val="0"/>
        </w:rPr>
        <w:t xml:space="preserve">dọa</w:t>
      </w:r>
      <w:r w:rsidDel="00000000" w:rsidR="00000000" w:rsidRPr="00000000">
        <w:rPr>
          <w:rtl w:val="0"/>
        </w:rPr>
        <w:t xml:space="preserve"> </w:t>
      </w:r>
      <w:r w:rsidDel="00000000" w:rsidR="00000000" w:rsidRPr="00000000">
        <w:rPr>
          <w:rtl w:val="0"/>
        </w:rPr>
        <w:t xml:space="preserve">rất</w:t>
      </w:r>
      <w:r w:rsidDel="00000000" w:rsidR="00000000" w:rsidRPr="00000000">
        <w:rPr>
          <w:rtl w:val="0"/>
        </w:rPr>
        <w:t xml:space="preserve"> </w:t>
      </w:r>
      <w:r w:rsidDel="00000000" w:rsidR="00000000" w:rsidRPr="00000000">
        <w:rPr>
          <w:rtl w:val="0"/>
        </w:rPr>
        <w:t xml:space="preserve">khác</w:t>
      </w:r>
      <w:r w:rsidDel="00000000" w:rsidR="00000000" w:rsidRPr="00000000">
        <w:rPr>
          <w:rtl w:val="0"/>
        </w:rPr>
        <w:t xml:space="preserve"> </w:t>
      </w:r>
      <w:r w:rsidDel="00000000" w:rsidR="00000000" w:rsidRPr="00000000">
        <w:rPr>
          <w:rtl w:val="0"/>
        </w:rPr>
        <w:t xml:space="preserve">nhau. Song,</w:t>
      </w:r>
      <w:r w:rsidDel="00000000" w:rsidR="00000000" w:rsidRPr="00000000">
        <w:rPr>
          <w:rtl w:val="0"/>
        </w:rPr>
        <w:t xml:space="preserve"> m</w:t>
      </w:r>
      <w:r w:rsidDel="00000000" w:rsidR="00000000" w:rsidRPr="00000000">
        <w:rPr>
          <w:rtl w:val="0"/>
        </w:rPr>
        <w:t xml:space="preserve">ột</w:t>
      </w:r>
      <w:r w:rsidDel="00000000" w:rsidR="00000000" w:rsidRPr="00000000">
        <w:rPr>
          <w:rtl w:val="0"/>
        </w:rPr>
        <w:t xml:space="preserve"> </w:t>
      </w:r>
      <w:r w:rsidDel="00000000" w:rsidR="00000000" w:rsidRPr="00000000">
        <w:rPr>
          <w:rtl w:val="0"/>
        </w:rPr>
        <w:t xml:space="preserve">số</w:t>
      </w:r>
      <w:r w:rsidDel="00000000" w:rsidR="00000000" w:rsidRPr="00000000">
        <w:rPr>
          <w:rtl w:val="0"/>
        </w:rPr>
        <w:t xml:space="preserve"> </w:t>
      </w:r>
      <w:r w:rsidDel="00000000" w:rsidR="00000000" w:rsidRPr="00000000">
        <w:rPr>
          <w:rtl w:val="0"/>
        </w:rPr>
        <w:t xml:space="preserve">ảnh</w:t>
      </w:r>
      <w:r w:rsidDel="00000000" w:rsidR="00000000" w:rsidRPr="00000000">
        <w:rPr>
          <w:rtl w:val="0"/>
        </w:rPr>
        <w:t xml:space="preserve"> </w:t>
      </w:r>
      <w:r w:rsidDel="00000000" w:rsidR="00000000" w:rsidRPr="00000000">
        <w:rPr>
          <w:rtl w:val="0"/>
        </w:rPr>
        <w:t xml:space="preserve">hưởng</w:t>
      </w:r>
      <w:r w:rsidDel="00000000" w:rsidR="00000000" w:rsidRPr="00000000">
        <w:rPr>
          <w:rtl w:val="0"/>
        </w:rPr>
        <w:t xml:space="preserve"> chính là </w:t>
      </w:r>
      <w:r w:rsidDel="00000000" w:rsidR="00000000" w:rsidRPr="00000000">
        <w:rPr>
          <w:rtl w:val="0"/>
        </w:rPr>
        <w:t xml:space="preserve">đến</w:t>
      </w:r>
      <w:r w:rsidDel="00000000" w:rsidR="00000000" w:rsidRPr="00000000">
        <w:rPr>
          <w:rtl w:val="0"/>
        </w:rPr>
        <w:t xml:space="preserve"> </w:t>
      </w:r>
      <w:r w:rsidDel="00000000" w:rsidR="00000000" w:rsidRPr="00000000">
        <w:rPr>
          <w:rtl w:val="0"/>
        </w:rPr>
        <w:t xml:space="preserve">bảo</w:t>
      </w:r>
      <w:r w:rsidDel="00000000" w:rsidR="00000000" w:rsidRPr="00000000">
        <w:rPr>
          <w:rtl w:val="0"/>
        </w:rPr>
        <w:t xml:space="preserve"> </w:t>
      </w:r>
      <w:r w:rsidDel="00000000" w:rsidR="00000000" w:rsidRPr="00000000">
        <w:rPr>
          <w:rtl w:val="0"/>
        </w:rPr>
        <w:t xml:space="preserve">mật</w:t>
      </w:r>
      <w:r w:rsidDel="00000000" w:rsidR="00000000" w:rsidRPr="00000000">
        <w:rPr>
          <w:rtl w:val="0"/>
        </w:rPr>
        <w:t xml:space="preserve"> </w:t>
      </w:r>
      <w:r w:rsidDel="00000000" w:rsidR="00000000" w:rsidRPr="00000000">
        <w:rPr>
          <w:rtl w:val="0"/>
        </w:rPr>
        <w:t xml:space="preserve">và</w:t>
      </w:r>
      <w:r w:rsidDel="00000000" w:rsidR="00000000" w:rsidRPr="00000000">
        <w:rPr>
          <w:rtl w:val="0"/>
        </w:rPr>
        <w:t xml:space="preserve"> </w:t>
      </w:r>
      <w:r w:rsidDel="00000000" w:rsidR="00000000" w:rsidRPr="00000000">
        <w:rPr>
          <w:rtl w:val="0"/>
        </w:rPr>
        <w:t xml:space="preserve">tính</w:t>
      </w:r>
      <w:r w:rsidDel="00000000" w:rsidR="00000000" w:rsidRPr="00000000">
        <w:rPr>
          <w:rtl w:val="0"/>
        </w:rPr>
        <w:t xml:space="preserve"> </w:t>
      </w:r>
      <w:r w:rsidDel="00000000" w:rsidR="00000000" w:rsidRPr="00000000">
        <w:rPr>
          <w:rtl w:val="0"/>
        </w:rPr>
        <w:t xml:space="preserve">toàn</w:t>
      </w:r>
      <w:r w:rsidDel="00000000" w:rsidR="00000000" w:rsidRPr="00000000">
        <w:rPr>
          <w:rtl w:val="0"/>
        </w:rPr>
        <w:t xml:space="preserve"> </w:t>
      </w:r>
      <w:r w:rsidDel="00000000" w:rsidR="00000000" w:rsidRPr="00000000">
        <w:rPr>
          <w:rtl w:val="0"/>
        </w:rPr>
        <w:t xml:space="preserve">vẹn</w:t>
      </w:r>
      <w:r w:rsidDel="00000000" w:rsidR="00000000" w:rsidRPr="00000000">
        <w:rPr>
          <w:rtl w:val="0"/>
        </w:rPr>
        <w:t xml:space="preserve"> </w:t>
      </w:r>
      <w:r w:rsidDel="00000000" w:rsidR="00000000" w:rsidRPr="00000000">
        <w:rPr>
          <w:rtl w:val="0"/>
        </w:rPr>
        <w:t xml:space="preserve">của</w:t>
      </w:r>
      <w:r w:rsidDel="00000000" w:rsidR="00000000" w:rsidRPr="00000000">
        <w:rPr>
          <w:rtl w:val="0"/>
        </w:rPr>
        <w:t xml:space="preserve"> </w:t>
      </w:r>
      <w:r w:rsidDel="00000000" w:rsidR="00000000" w:rsidRPr="00000000">
        <w:rPr>
          <w:rtl w:val="0"/>
        </w:rPr>
        <w:t xml:space="preserve">dữ</w:t>
      </w:r>
      <w:r w:rsidDel="00000000" w:rsidR="00000000" w:rsidRPr="00000000">
        <w:rPr>
          <w:rtl w:val="0"/>
        </w:rPr>
        <w:t xml:space="preserve"> </w:t>
      </w:r>
      <w:r w:rsidDel="00000000" w:rsidR="00000000" w:rsidRPr="00000000">
        <w:rPr>
          <w:rtl w:val="0"/>
        </w:rPr>
        <w:t xml:space="preserve">liệu,</w:t>
      </w:r>
      <w:r w:rsidDel="00000000" w:rsidR="00000000" w:rsidRPr="00000000">
        <w:rPr>
          <w:rtl w:val="0"/>
        </w:rPr>
        <w:t xml:space="preserve"> </w:t>
      </w:r>
      <w:r w:rsidDel="00000000" w:rsidR="00000000" w:rsidRPr="00000000">
        <w:rPr>
          <w:rtl w:val="0"/>
        </w:rPr>
        <w:t xml:space="preserve">trong</w:t>
      </w:r>
      <w:r w:rsidDel="00000000" w:rsidR="00000000" w:rsidRPr="00000000">
        <w:rPr>
          <w:rtl w:val="0"/>
        </w:rPr>
        <w:t xml:space="preserve"> </w:t>
      </w:r>
      <w:r w:rsidDel="00000000" w:rsidR="00000000" w:rsidRPr="00000000">
        <w:rPr>
          <w:rtl w:val="0"/>
        </w:rPr>
        <w:t xml:space="preserve">khi</w:t>
      </w:r>
      <w:r w:rsidDel="00000000" w:rsidR="00000000" w:rsidRPr="00000000">
        <w:rPr>
          <w:rtl w:val="0"/>
        </w:rPr>
        <w:t xml:space="preserve"> </w:t>
      </w:r>
      <w:r w:rsidDel="00000000" w:rsidR="00000000" w:rsidRPr="00000000">
        <w:rPr>
          <w:rtl w:val="0"/>
        </w:rPr>
        <w:t xml:space="preserve">một</w:t>
      </w:r>
      <w:r w:rsidDel="00000000" w:rsidR="00000000" w:rsidRPr="00000000">
        <w:rPr>
          <w:rtl w:val="0"/>
        </w:rPr>
        <w:t xml:space="preserve"> </w:t>
      </w:r>
      <w:r w:rsidDel="00000000" w:rsidR="00000000" w:rsidRPr="00000000">
        <w:rPr>
          <w:rtl w:val="0"/>
        </w:rPr>
        <w:t xml:space="preserve">số</w:t>
      </w:r>
      <w:r w:rsidDel="00000000" w:rsidR="00000000" w:rsidRPr="00000000">
        <w:rPr>
          <w:rtl w:val="0"/>
        </w:rPr>
        <w:t xml:space="preserve"> </w:t>
      </w:r>
      <w:r w:rsidDel="00000000" w:rsidR="00000000" w:rsidRPr="00000000">
        <w:rPr>
          <w:rtl w:val="0"/>
        </w:rPr>
        <w:t xml:space="preserve">ảnh</w:t>
      </w:r>
      <w:r w:rsidDel="00000000" w:rsidR="00000000" w:rsidRPr="00000000">
        <w:rPr>
          <w:rtl w:val="0"/>
        </w:rPr>
        <w:t xml:space="preserve"> </w:t>
      </w:r>
      <w:r w:rsidDel="00000000" w:rsidR="00000000" w:rsidRPr="00000000">
        <w:rPr>
          <w:rtl w:val="0"/>
        </w:rPr>
        <w:t xml:space="preserve">hưởng</w:t>
      </w:r>
      <w:r w:rsidDel="00000000" w:rsidR="00000000" w:rsidRPr="00000000">
        <w:rPr>
          <w:rtl w:val="0"/>
        </w:rPr>
        <w:t xml:space="preserve"> </w:t>
      </w:r>
      <w:r w:rsidDel="00000000" w:rsidR="00000000" w:rsidRPr="00000000">
        <w:rPr>
          <w:rtl w:val="0"/>
        </w:rPr>
        <w:t xml:space="preserve">đến</w:t>
      </w:r>
      <w:r w:rsidDel="00000000" w:rsidR="00000000" w:rsidRPr="00000000">
        <w:rPr>
          <w:rtl w:val="0"/>
        </w:rPr>
        <w:t xml:space="preserve"> </w:t>
      </w:r>
      <w:r w:rsidDel="00000000" w:rsidR="00000000" w:rsidRPr="00000000">
        <w:rPr>
          <w:rtl w:val="0"/>
        </w:rPr>
        <w:t xml:space="preserve">tính</w:t>
      </w:r>
      <w:r w:rsidDel="00000000" w:rsidR="00000000" w:rsidRPr="00000000">
        <w:rPr>
          <w:rtl w:val="0"/>
        </w:rPr>
        <w:t xml:space="preserve"> </w:t>
      </w:r>
      <w:r w:rsidDel="00000000" w:rsidR="00000000" w:rsidRPr="00000000">
        <w:rPr>
          <w:rtl w:val="0"/>
        </w:rPr>
        <w:t xml:space="preserve">khả</w:t>
      </w:r>
      <w:r w:rsidDel="00000000" w:rsidR="00000000" w:rsidRPr="00000000">
        <w:rPr>
          <w:rtl w:val="0"/>
        </w:rPr>
        <w:t xml:space="preserve"> </w:t>
      </w:r>
      <w:r w:rsidDel="00000000" w:rsidR="00000000" w:rsidRPr="00000000">
        <w:rPr>
          <w:rtl w:val="0"/>
        </w:rPr>
        <w:t xml:space="preserve">dụng</w:t>
      </w:r>
      <w:r w:rsidDel="00000000" w:rsidR="00000000" w:rsidRPr="00000000">
        <w:rPr>
          <w:rtl w:val="0"/>
        </w:rPr>
        <w:t xml:space="preserve"> </w:t>
      </w:r>
      <w:r w:rsidDel="00000000" w:rsidR="00000000" w:rsidRPr="00000000">
        <w:rPr>
          <w:rtl w:val="0"/>
        </w:rPr>
        <w:t xml:space="preserve">của</w:t>
      </w:r>
      <w:r w:rsidDel="00000000" w:rsidR="00000000" w:rsidRPr="00000000">
        <w:rPr>
          <w:rtl w:val="0"/>
        </w:rPr>
        <w:t xml:space="preserve"> </w:t>
      </w:r>
      <w:r w:rsidDel="00000000" w:rsidR="00000000" w:rsidRPr="00000000">
        <w:rPr>
          <w:rtl w:val="0"/>
        </w:rPr>
        <w:t xml:space="preserve">hệ</w:t>
      </w:r>
      <w:r w:rsidDel="00000000" w:rsidR="00000000" w:rsidRPr="00000000">
        <w:rPr>
          <w:rtl w:val="0"/>
        </w:rPr>
        <w:t xml:space="preserve"> </w:t>
      </w:r>
      <w:r w:rsidDel="00000000" w:rsidR="00000000" w:rsidRPr="00000000">
        <w:rPr>
          <w:rtl w:val="0"/>
        </w:rPr>
        <w:t xml:space="preserve">thống.</w:t>
      </w:r>
      <w:r w:rsidDel="00000000" w:rsidR="00000000" w:rsidRPr="00000000">
        <w:rPr>
          <w:rtl w:val="0"/>
        </w:rPr>
      </w:r>
    </w:p>
    <w:p w:rsidR="00000000" w:rsidDel="00000000" w:rsidP="00000000" w:rsidRDefault="00000000" w:rsidRPr="00000000" w14:paraId="0000010D">
      <w:pPr>
        <w:ind w:firstLine="720"/>
        <w:rPr/>
      </w:pPr>
      <w:r w:rsidDel="00000000" w:rsidR="00000000" w:rsidRPr="00000000">
        <w:rPr>
          <w:rtl w:val="0"/>
        </w:rPr>
        <w:t xml:space="preserve">Lỗ</w:t>
      </w:r>
      <w:r w:rsidDel="00000000" w:rsidR="00000000" w:rsidRPr="00000000">
        <w:rPr>
          <w:rtl w:val="0"/>
        </w:rPr>
        <w:t xml:space="preserve"> </w:t>
      </w:r>
      <w:r w:rsidDel="00000000" w:rsidR="00000000" w:rsidRPr="00000000">
        <w:rPr>
          <w:rtl w:val="0"/>
        </w:rPr>
        <w:t xml:space="preserve">hổng</w:t>
      </w:r>
      <w:r w:rsidDel="00000000" w:rsidR="00000000" w:rsidRPr="00000000">
        <w:rPr>
          <w:rtl w:val="0"/>
        </w:rPr>
        <w:t xml:space="preserve"> </w:t>
      </w:r>
      <w:r w:rsidDel="00000000" w:rsidR="00000000" w:rsidRPr="00000000">
        <w:rPr>
          <w:rtl w:val="0"/>
        </w:rPr>
        <w:t xml:space="preserve">bảo</w:t>
      </w:r>
      <w:r w:rsidDel="00000000" w:rsidR="00000000" w:rsidRPr="00000000">
        <w:rPr>
          <w:rtl w:val="0"/>
        </w:rPr>
        <w:t xml:space="preserve"> </w:t>
      </w:r>
      <w:r w:rsidDel="00000000" w:rsidR="00000000" w:rsidRPr="00000000">
        <w:rPr>
          <w:rtl w:val="0"/>
        </w:rPr>
        <w:t xml:space="preserve">mật</w:t>
      </w:r>
      <w:r w:rsidDel="00000000" w:rsidR="00000000" w:rsidRPr="00000000">
        <w:rPr>
          <w:rtl w:val="0"/>
        </w:rPr>
        <w:t xml:space="preserve"> chủ yếu là </w:t>
      </w:r>
      <w:r w:rsidDel="00000000" w:rsidR="00000000" w:rsidRPr="00000000">
        <w:rPr>
          <w:rtl w:val="0"/>
        </w:rPr>
        <w:t xml:space="preserve">một</w:t>
      </w:r>
      <w:r w:rsidDel="00000000" w:rsidR="00000000" w:rsidRPr="00000000">
        <w:rPr>
          <w:rtl w:val="0"/>
        </w:rPr>
        <w:t xml:space="preserve"> </w:t>
      </w:r>
      <w:r w:rsidDel="00000000" w:rsidR="00000000" w:rsidRPr="00000000">
        <w:rPr>
          <w:rtl w:val="0"/>
        </w:rPr>
        <w:t xml:space="preserve">lỗ</w:t>
      </w:r>
      <w:r w:rsidDel="00000000" w:rsidR="00000000" w:rsidRPr="00000000">
        <w:rPr>
          <w:rtl w:val="0"/>
        </w:rPr>
        <w:t xml:space="preserve"> </w:t>
      </w:r>
      <w:r w:rsidDel="00000000" w:rsidR="00000000" w:rsidRPr="00000000">
        <w:rPr>
          <w:rtl w:val="0"/>
        </w:rPr>
        <w:t xml:space="preserve">hổng</w:t>
      </w:r>
      <w:r w:rsidDel="00000000" w:rsidR="00000000" w:rsidRPr="00000000">
        <w:rPr>
          <w:rtl w:val="0"/>
        </w:rPr>
        <w:t xml:space="preserve"> </w:t>
      </w:r>
      <w:r w:rsidDel="00000000" w:rsidR="00000000" w:rsidRPr="00000000">
        <w:rPr>
          <w:rtl w:val="0"/>
        </w:rPr>
        <w:t xml:space="preserve">trong</w:t>
      </w:r>
      <w:r w:rsidDel="00000000" w:rsidR="00000000" w:rsidRPr="00000000">
        <w:rPr>
          <w:rtl w:val="0"/>
        </w:rPr>
        <w:t xml:space="preserve"> </w:t>
      </w:r>
      <w:r w:rsidDel="00000000" w:rsidR="00000000" w:rsidRPr="00000000">
        <w:rPr>
          <w:rtl w:val="0"/>
        </w:rPr>
        <w:t xml:space="preserve">hệ</w:t>
      </w:r>
      <w:r w:rsidDel="00000000" w:rsidR="00000000" w:rsidRPr="00000000">
        <w:rPr>
          <w:rtl w:val="0"/>
        </w:rPr>
        <w:t xml:space="preserve"> </w:t>
      </w:r>
      <w:r w:rsidDel="00000000" w:rsidR="00000000" w:rsidRPr="00000000">
        <w:rPr>
          <w:rtl w:val="0"/>
        </w:rPr>
        <w:t xml:space="preserve">thống</w:t>
      </w:r>
      <w:r w:rsidDel="00000000" w:rsidR="00000000" w:rsidRPr="00000000">
        <w:rPr>
          <w:rtl w:val="0"/>
        </w:rPr>
        <w:t xml:space="preserve"> </w:t>
      </w:r>
      <w:r w:rsidDel="00000000" w:rsidR="00000000" w:rsidRPr="00000000">
        <w:rPr>
          <w:rtl w:val="0"/>
        </w:rPr>
        <w:t xml:space="preserve">có</w:t>
      </w:r>
      <w:r w:rsidDel="00000000" w:rsidR="00000000" w:rsidRPr="00000000">
        <w:rPr>
          <w:rtl w:val="0"/>
        </w:rPr>
        <w:t xml:space="preserve"> </w:t>
      </w:r>
      <w:r w:rsidDel="00000000" w:rsidR="00000000" w:rsidRPr="00000000">
        <w:rPr>
          <w:rtl w:val="0"/>
        </w:rPr>
        <w:t xml:space="preserve">thể</w:t>
      </w:r>
      <w:r w:rsidDel="00000000" w:rsidR="00000000" w:rsidRPr="00000000">
        <w:rPr>
          <w:rtl w:val="0"/>
        </w:rPr>
        <w:t xml:space="preserve"> </w:t>
      </w:r>
      <w:r w:rsidDel="00000000" w:rsidR="00000000" w:rsidRPr="00000000">
        <w:rPr>
          <w:rtl w:val="0"/>
        </w:rPr>
        <w:t xml:space="preserve">bị</w:t>
      </w:r>
      <w:r w:rsidDel="00000000" w:rsidR="00000000" w:rsidRPr="00000000">
        <w:rPr>
          <w:rtl w:val="0"/>
        </w:rPr>
        <w:t xml:space="preserve"> </w:t>
      </w:r>
      <w:r w:rsidDel="00000000" w:rsidR="00000000" w:rsidRPr="00000000">
        <w:rPr>
          <w:rtl w:val="0"/>
        </w:rPr>
        <w:t xml:space="preserve">kẻ</w:t>
      </w:r>
      <w:r w:rsidDel="00000000" w:rsidR="00000000" w:rsidRPr="00000000">
        <w:rPr>
          <w:rtl w:val="0"/>
        </w:rPr>
        <w:t xml:space="preserve"> </w:t>
      </w:r>
      <w:r w:rsidDel="00000000" w:rsidR="00000000" w:rsidRPr="00000000">
        <w:rPr>
          <w:rtl w:val="0"/>
        </w:rPr>
        <w:t xml:space="preserve">tấn</w:t>
      </w:r>
      <w:r w:rsidDel="00000000" w:rsidR="00000000" w:rsidRPr="00000000">
        <w:rPr>
          <w:rtl w:val="0"/>
        </w:rPr>
        <w:t xml:space="preserve"> </w:t>
      </w:r>
      <w:r w:rsidDel="00000000" w:rsidR="00000000" w:rsidRPr="00000000">
        <w:rPr>
          <w:rtl w:val="0"/>
        </w:rPr>
        <w:t xml:space="preserve">công</w:t>
      </w:r>
      <w:r w:rsidDel="00000000" w:rsidR="00000000" w:rsidRPr="00000000">
        <w:rPr>
          <w:rtl w:val="0"/>
        </w:rPr>
        <w:t xml:space="preserve"> </w:t>
      </w:r>
      <w:r w:rsidDel="00000000" w:rsidR="00000000" w:rsidRPr="00000000">
        <w:rPr>
          <w:rtl w:val="0"/>
        </w:rPr>
        <w:t xml:space="preserve">khai</w:t>
      </w:r>
      <w:r w:rsidDel="00000000" w:rsidR="00000000" w:rsidRPr="00000000">
        <w:rPr>
          <w:rtl w:val="0"/>
        </w:rPr>
        <w:t xml:space="preserve"> </w:t>
      </w:r>
      <w:r w:rsidDel="00000000" w:rsidR="00000000" w:rsidRPr="00000000">
        <w:rPr>
          <w:rtl w:val="0"/>
        </w:rPr>
        <w:t xml:space="preserve">thác</w:t>
      </w:r>
      <w:r w:rsidDel="00000000" w:rsidR="00000000" w:rsidRPr="00000000">
        <w:rPr>
          <w:rtl w:val="0"/>
        </w:rPr>
        <w:t xml:space="preserve"> </w:t>
      </w:r>
      <w:r w:rsidDel="00000000" w:rsidR="00000000" w:rsidRPr="00000000">
        <w:rPr>
          <w:rtl w:val="0"/>
        </w:rPr>
        <w:t xml:space="preserve">để</w:t>
      </w:r>
      <w:r w:rsidDel="00000000" w:rsidR="00000000" w:rsidRPr="00000000">
        <w:rPr>
          <w:rtl w:val="0"/>
        </w:rPr>
        <w:t xml:space="preserve"> </w:t>
      </w:r>
      <w:r w:rsidDel="00000000" w:rsidR="00000000" w:rsidRPr="00000000">
        <w:rPr>
          <w:rtl w:val="0"/>
        </w:rPr>
        <w:t xml:space="preserve">gây</w:t>
      </w:r>
      <w:r w:rsidDel="00000000" w:rsidR="00000000" w:rsidRPr="00000000">
        <w:rPr>
          <w:rtl w:val="0"/>
        </w:rPr>
        <w:t xml:space="preserve"> </w:t>
      </w:r>
      <w:r w:rsidDel="00000000" w:rsidR="00000000" w:rsidRPr="00000000">
        <w:rPr>
          <w:rtl w:val="0"/>
        </w:rPr>
        <w:t xml:space="preserve">tác</w:t>
      </w:r>
      <w:r w:rsidDel="00000000" w:rsidR="00000000" w:rsidRPr="00000000">
        <w:rPr>
          <w:rtl w:val="0"/>
        </w:rPr>
        <w:t xml:space="preserve"> </w:t>
      </w:r>
      <w:r w:rsidDel="00000000" w:rsidR="00000000" w:rsidRPr="00000000">
        <w:rPr>
          <w:rtl w:val="0"/>
        </w:rPr>
        <w:t xml:space="preserve">động</w:t>
      </w:r>
      <w:r w:rsidDel="00000000" w:rsidR="00000000" w:rsidRPr="00000000">
        <w:rPr>
          <w:rtl w:val="0"/>
        </w:rPr>
        <w:t xml:space="preserve"> </w:t>
      </w:r>
      <w:r w:rsidDel="00000000" w:rsidR="00000000" w:rsidRPr="00000000">
        <w:rPr>
          <w:rtl w:val="0"/>
        </w:rPr>
        <w:t xml:space="preserve">bất</w:t>
      </w:r>
      <w:r w:rsidDel="00000000" w:rsidR="00000000" w:rsidRPr="00000000">
        <w:rPr>
          <w:rtl w:val="0"/>
        </w:rPr>
        <w:t xml:space="preserve"> </w:t>
      </w:r>
      <w:r w:rsidDel="00000000" w:rsidR="00000000" w:rsidRPr="00000000">
        <w:rPr>
          <w:rtl w:val="0"/>
        </w:rPr>
        <w:t xml:space="preserve">lợi.</w:t>
      </w:r>
      <w:r w:rsidDel="00000000" w:rsidR="00000000" w:rsidRPr="00000000">
        <w:rPr>
          <w:rtl w:val="0"/>
        </w:rPr>
        <w:t xml:space="preserve"> </w:t>
      </w:r>
      <w:r w:rsidDel="00000000" w:rsidR="00000000" w:rsidRPr="00000000">
        <w:rPr>
          <w:rtl w:val="0"/>
        </w:rPr>
        <w:t xml:space="preserve">Nếu</w:t>
      </w:r>
      <w:r w:rsidDel="00000000" w:rsidR="00000000" w:rsidRPr="00000000">
        <w:rPr>
          <w:rtl w:val="0"/>
        </w:rPr>
        <w:t xml:space="preserve"> </w:t>
      </w:r>
      <w:r w:rsidDel="00000000" w:rsidR="00000000" w:rsidRPr="00000000">
        <w:rPr>
          <w:rtl w:val="0"/>
        </w:rPr>
        <w:t xml:space="preserve">một</w:t>
      </w:r>
      <w:r w:rsidDel="00000000" w:rsidR="00000000" w:rsidRPr="00000000">
        <w:rPr>
          <w:rtl w:val="0"/>
        </w:rPr>
        <w:t xml:space="preserve"> </w:t>
      </w:r>
      <w:r w:rsidDel="00000000" w:rsidR="00000000" w:rsidRPr="00000000">
        <w:rPr>
          <w:rtl w:val="0"/>
        </w:rPr>
        <w:t xml:space="preserve">hệ</w:t>
      </w:r>
      <w:r w:rsidDel="00000000" w:rsidR="00000000" w:rsidRPr="00000000">
        <w:rPr>
          <w:rtl w:val="0"/>
        </w:rPr>
        <w:t xml:space="preserve"> </w:t>
      </w:r>
      <w:r w:rsidDel="00000000" w:rsidR="00000000" w:rsidRPr="00000000">
        <w:rPr>
          <w:rtl w:val="0"/>
        </w:rPr>
        <w:t xml:space="preserve">thống</w:t>
      </w:r>
      <w:r w:rsidDel="00000000" w:rsidR="00000000" w:rsidRPr="00000000">
        <w:rPr>
          <w:rtl w:val="0"/>
        </w:rPr>
        <w:t xml:space="preserve"> </w:t>
      </w:r>
      <w:r w:rsidDel="00000000" w:rsidR="00000000" w:rsidRPr="00000000">
        <w:rPr>
          <w:rtl w:val="0"/>
        </w:rPr>
        <w:t xml:space="preserve">dễ</w:t>
      </w:r>
      <w:r w:rsidDel="00000000" w:rsidR="00000000" w:rsidRPr="00000000">
        <w:rPr>
          <w:rtl w:val="0"/>
        </w:rPr>
        <w:t xml:space="preserve"> </w:t>
      </w:r>
      <w:r w:rsidDel="00000000" w:rsidR="00000000" w:rsidRPr="00000000">
        <w:rPr>
          <w:rtl w:val="0"/>
        </w:rPr>
        <w:t xml:space="preserve">bị</w:t>
      </w:r>
      <w:r w:rsidDel="00000000" w:rsidR="00000000" w:rsidRPr="00000000">
        <w:rPr>
          <w:rtl w:val="0"/>
        </w:rPr>
        <w:t xml:space="preserve"> đe dọa, thì </w:t>
      </w:r>
      <w:r w:rsidDel="00000000" w:rsidR="00000000" w:rsidRPr="00000000">
        <w:rPr>
          <w:rtl w:val="0"/>
        </w:rPr>
        <w:t xml:space="preserve">các</w:t>
      </w:r>
      <w:r w:rsidDel="00000000" w:rsidR="00000000" w:rsidRPr="00000000">
        <w:rPr>
          <w:rtl w:val="0"/>
        </w:rPr>
        <w:t xml:space="preserve"> </w:t>
      </w:r>
      <w:r w:rsidDel="00000000" w:rsidR="00000000" w:rsidRPr="00000000">
        <w:rPr>
          <w:rtl w:val="0"/>
        </w:rPr>
        <w:t xml:space="preserve">mối</w:t>
      </w:r>
      <w:r w:rsidDel="00000000" w:rsidR="00000000" w:rsidRPr="00000000">
        <w:rPr>
          <w:rtl w:val="0"/>
        </w:rPr>
        <w:t xml:space="preserve"> </w:t>
      </w:r>
      <w:r w:rsidDel="00000000" w:rsidR="00000000" w:rsidRPr="00000000">
        <w:rPr>
          <w:rtl w:val="0"/>
        </w:rPr>
        <w:t xml:space="preserve">đe</w:t>
      </w:r>
      <w:r w:rsidDel="00000000" w:rsidR="00000000" w:rsidRPr="00000000">
        <w:rPr>
          <w:rtl w:val="0"/>
        </w:rPr>
        <w:t xml:space="preserve"> </w:t>
      </w:r>
      <w:r w:rsidDel="00000000" w:rsidR="00000000" w:rsidRPr="00000000">
        <w:rPr>
          <w:rtl w:val="0"/>
        </w:rPr>
        <w:t xml:space="preserve">dọa thường</w:t>
      </w:r>
      <w:r w:rsidDel="00000000" w:rsidR="00000000" w:rsidRPr="00000000">
        <w:rPr>
          <w:rtl w:val="0"/>
        </w:rPr>
        <w:t xml:space="preserve"> </w:t>
      </w:r>
      <w:r w:rsidDel="00000000" w:rsidR="00000000" w:rsidRPr="00000000">
        <w:rPr>
          <w:rtl w:val="0"/>
        </w:rPr>
        <w:t xml:space="preserve">có</w:t>
      </w:r>
      <w:r w:rsidDel="00000000" w:rsidR="00000000" w:rsidRPr="00000000">
        <w:rPr>
          <w:rtl w:val="0"/>
        </w:rPr>
        <w:t xml:space="preserve"> </w:t>
      </w:r>
      <w:r w:rsidDel="00000000" w:rsidR="00000000" w:rsidRPr="00000000">
        <w:rPr>
          <w:rtl w:val="0"/>
        </w:rPr>
        <w:t xml:space="preserve">thể</w:t>
      </w:r>
      <w:r w:rsidDel="00000000" w:rsidR="00000000" w:rsidRPr="00000000">
        <w:rPr>
          <w:rtl w:val="0"/>
        </w:rPr>
        <w:t xml:space="preserve"> thể hiện </w:t>
      </w:r>
      <w:r w:rsidDel="00000000" w:rsidR="00000000" w:rsidRPr="00000000">
        <w:rPr>
          <w:rtl w:val="0"/>
        </w:rPr>
        <w:t xml:space="preserve">thông</w:t>
      </w:r>
      <w:r w:rsidDel="00000000" w:rsidR="00000000" w:rsidRPr="00000000">
        <w:rPr>
          <w:rtl w:val="0"/>
        </w:rPr>
        <w:t xml:space="preserve"> </w:t>
      </w:r>
      <w:r w:rsidDel="00000000" w:rsidR="00000000" w:rsidRPr="00000000">
        <w:rPr>
          <w:rtl w:val="0"/>
        </w:rPr>
        <w:t xml:space="preserve">qua</w:t>
      </w:r>
      <w:r w:rsidDel="00000000" w:rsidR="00000000" w:rsidRPr="00000000">
        <w:rPr>
          <w:rtl w:val="0"/>
        </w:rPr>
        <w:t xml:space="preserve"> một </w:t>
      </w:r>
      <w:r w:rsidDel="00000000" w:rsidR="00000000" w:rsidRPr="00000000">
        <w:rPr>
          <w:rtl w:val="0"/>
        </w:rPr>
        <w:t xml:space="preserve">tác</w:t>
      </w:r>
      <w:r w:rsidDel="00000000" w:rsidR="00000000" w:rsidRPr="00000000">
        <w:rPr>
          <w:rtl w:val="0"/>
        </w:rPr>
        <w:t xml:space="preserve"> </w:t>
      </w:r>
      <w:r w:rsidDel="00000000" w:rsidR="00000000" w:rsidRPr="00000000">
        <w:rPr>
          <w:rtl w:val="0"/>
        </w:rPr>
        <w:t xml:space="preserve">nhân</w:t>
      </w:r>
      <w:r w:rsidDel="00000000" w:rsidR="00000000" w:rsidRPr="00000000">
        <w:rPr>
          <w:rtl w:val="0"/>
        </w:rPr>
        <w:t xml:space="preserve"> </w:t>
      </w:r>
      <w:r w:rsidDel="00000000" w:rsidR="00000000" w:rsidRPr="00000000">
        <w:rPr>
          <w:rtl w:val="0"/>
        </w:rPr>
        <w:t xml:space="preserve">đe</w:t>
      </w:r>
      <w:r w:rsidDel="00000000" w:rsidR="00000000" w:rsidRPr="00000000">
        <w:rPr>
          <w:rtl w:val="0"/>
        </w:rPr>
        <w:t xml:space="preserve"> </w:t>
      </w:r>
      <w:r w:rsidDel="00000000" w:rsidR="00000000" w:rsidRPr="00000000">
        <w:rPr>
          <w:rtl w:val="0"/>
        </w:rPr>
        <w:t xml:space="preserve">dọa</w:t>
      </w:r>
      <w:r w:rsidDel="00000000" w:rsidR="00000000" w:rsidRPr="00000000">
        <w:rPr>
          <w:rtl w:val="0"/>
        </w:rPr>
        <w:t xml:space="preserve"> </w:t>
      </w:r>
      <w:r w:rsidDel="00000000" w:rsidR="00000000" w:rsidRPr="00000000">
        <w:rPr>
          <w:rtl w:val="0"/>
        </w:rPr>
        <w:t xml:space="preserve">sử</w:t>
      </w:r>
      <w:r w:rsidDel="00000000" w:rsidR="00000000" w:rsidRPr="00000000">
        <w:rPr>
          <w:rtl w:val="0"/>
        </w:rPr>
        <w:t xml:space="preserve"> </w:t>
      </w:r>
      <w:r w:rsidDel="00000000" w:rsidR="00000000" w:rsidRPr="00000000">
        <w:rPr>
          <w:rtl w:val="0"/>
        </w:rPr>
        <w:t xml:space="preserve">dụng</w:t>
      </w:r>
      <w:r w:rsidDel="00000000" w:rsidR="00000000" w:rsidRPr="00000000">
        <w:rPr>
          <w:rtl w:val="0"/>
        </w:rPr>
        <w:t xml:space="preserve"> </w:t>
      </w:r>
      <w:r w:rsidDel="00000000" w:rsidR="00000000" w:rsidRPr="00000000">
        <w:rPr>
          <w:rtl w:val="0"/>
        </w:rPr>
        <w:t xml:space="preserve">các</w:t>
      </w:r>
      <w:r w:rsidDel="00000000" w:rsidR="00000000" w:rsidRPr="00000000">
        <w:rPr>
          <w:rtl w:val="0"/>
        </w:rPr>
        <w:t xml:space="preserve"> </w:t>
      </w:r>
      <w:r w:rsidDel="00000000" w:rsidR="00000000" w:rsidRPr="00000000">
        <w:rPr>
          <w:rtl w:val="0"/>
        </w:rPr>
        <w:t xml:space="preserve">kỹ</w:t>
      </w:r>
      <w:r w:rsidDel="00000000" w:rsidR="00000000" w:rsidRPr="00000000">
        <w:rPr>
          <w:rtl w:val="0"/>
        </w:rPr>
        <w:t xml:space="preserve"> </w:t>
      </w:r>
      <w:r w:rsidDel="00000000" w:rsidR="00000000" w:rsidRPr="00000000">
        <w:rPr>
          <w:rtl w:val="0"/>
        </w:rPr>
        <w:t xml:space="preserve">thuật cụ thể </w:t>
      </w:r>
      <w:r w:rsidDel="00000000" w:rsidR="00000000" w:rsidRPr="00000000">
        <w:rPr>
          <w:rtl w:val="0"/>
        </w:rPr>
        <w:t xml:space="preserve">x</w:t>
      </w:r>
      <w:r w:rsidDel="00000000" w:rsidR="00000000" w:rsidRPr="00000000">
        <w:rPr>
          <w:rtl w:val="0"/>
        </w:rPr>
        <w:t xml:space="preserve">âm</w:t>
      </w:r>
      <w:r w:rsidDel="00000000" w:rsidR="00000000" w:rsidRPr="00000000">
        <w:rPr>
          <w:rtl w:val="0"/>
        </w:rPr>
        <w:t xml:space="preserve"> </w:t>
      </w:r>
      <w:r w:rsidDel="00000000" w:rsidR="00000000" w:rsidRPr="00000000">
        <w:rPr>
          <w:rtl w:val="0"/>
        </w:rPr>
        <w:t xml:space="preserve">nhập trái phép</w:t>
      </w:r>
      <w:r w:rsidDel="00000000" w:rsidR="00000000" w:rsidRPr="00000000">
        <w:rPr>
          <w:rtl w:val="0"/>
        </w:rPr>
        <w:t xml:space="preserve"> </w:t>
      </w:r>
      <w:r w:rsidDel="00000000" w:rsidR="00000000" w:rsidRPr="00000000">
        <w:rPr>
          <w:rtl w:val="0"/>
        </w:rPr>
        <w:t xml:space="preserve">để</w:t>
      </w:r>
      <w:r w:rsidDel="00000000" w:rsidR="00000000" w:rsidRPr="00000000">
        <w:rPr>
          <w:rtl w:val="0"/>
        </w:rPr>
        <w:t xml:space="preserve"> </w:t>
      </w:r>
      <w:r w:rsidDel="00000000" w:rsidR="00000000" w:rsidRPr="00000000">
        <w:rPr>
          <w:rtl w:val="0"/>
        </w:rPr>
        <w:t xml:space="preserve">gây</w:t>
      </w:r>
      <w:r w:rsidDel="00000000" w:rsidR="00000000" w:rsidRPr="00000000">
        <w:rPr>
          <w:rtl w:val="0"/>
        </w:rPr>
        <w:t xml:space="preserve"> </w:t>
      </w:r>
      <w:r w:rsidDel="00000000" w:rsidR="00000000" w:rsidRPr="00000000">
        <w:rPr>
          <w:rtl w:val="0"/>
        </w:rPr>
        <w:t xml:space="preserve">ra</w:t>
      </w:r>
      <w:r w:rsidDel="00000000" w:rsidR="00000000" w:rsidRPr="00000000">
        <w:rPr>
          <w:rtl w:val="0"/>
        </w:rPr>
        <w:t xml:space="preserve"> </w:t>
      </w:r>
      <w:r w:rsidDel="00000000" w:rsidR="00000000" w:rsidRPr="00000000">
        <w:rPr>
          <w:rtl w:val="0"/>
        </w:rPr>
        <w:t xml:space="preserve">các</w:t>
      </w:r>
      <w:r w:rsidDel="00000000" w:rsidR="00000000" w:rsidRPr="00000000">
        <w:rPr>
          <w:rtl w:val="0"/>
        </w:rPr>
        <w:t xml:space="preserve"> </w:t>
      </w:r>
      <w:r w:rsidDel="00000000" w:rsidR="00000000" w:rsidRPr="00000000">
        <w:rPr>
          <w:rtl w:val="0"/>
        </w:rPr>
        <w:t xml:space="preserve">tác</w:t>
      </w:r>
      <w:r w:rsidDel="00000000" w:rsidR="00000000" w:rsidRPr="00000000">
        <w:rPr>
          <w:rtl w:val="0"/>
        </w:rPr>
        <w:t xml:space="preserve"> </w:t>
      </w:r>
      <w:r w:rsidDel="00000000" w:rsidR="00000000" w:rsidRPr="00000000">
        <w:rPr>
          <w:rtl w:val="0"/>
        </w:rPr>
        <w:t xml:space="preserve">động</w:t>
      </w:r>
      <w:r w:rsidDel="00000000" w:rsidR="00000000" w:rsidRPr="00000000">
        <w:rPr>
          <w:rtl w:val="0"/>
        </w:rPr>
        <w:t xml:space="preserve"> </w:t>
      </w:r>
      <w:r w:rsidDel="00000000" w:rsidR="00000000" w:rsidRPr="00000000">
        <w:rPr>
          <w:rtl w:val="0"/>
        </w:rPr>
        <w:t xml:space="preserve">không</w:t>
      </w:r>
      <w:r w:rsidDel="00000000" w:rsidR="00000000" w:rsidRPr="00000000">
        <w:rPr>
          <w:rtl w:val="0"/>
        </w:rPr>
        <w:t xml:space="preserve"> </w:t>
      </w:r>
      <w:r w:rsidDel="00000000" w:rsidR="00000000" w:rsidRPr="00000000">
        <w:rPr>
          <w:rtl w:val="0"/>
        </w:rPr>
        <w:t xml:space="preserve">mong</w:t>
      </w:r>
      <w:r w:rsidDel="00000000" w:rsidR="00000000" w:rsidRPr="00000000">
        <w:rPr>
          <w:rtl w:val="0"/>
        </w:rPr>
        <w:t xml:space="preserve"> </w:t>
      </w:r>
      <w:r w:rsidDel="00000000" w:rsidR="00000000" w:rsidRPr="00000000">
        <w:rPr>
          <w:rtl w:val="0"/>
        </w:rPr>
        <w:t xml:space="preserve">muốn đối với hệ thống.</w:t>
      </w:r>
      <w:r w:rsidDel="00000000" w:rsidR="00000000" w:rsidRPr="00000000">
        <w:rPr>
          <w:rtl w:val="0"/>
        </w:rPr>
        <w:t xml:space="preserve"> </w:t>
      </w:r>
      <w:r w:rsidDel="00000000" w:rsidR="00000000" w:rsidRPr="00000000">
        <w:rPr>
          <w:rtl w:val="0"/>
        </w:rPr>
        <w:t xml:space="preserve">Nguy</w:t>
      </w:r>
      <w:r w:rsidDel="00000000" w:rsidR="00000000" w:rsidRPr="00000000">
        <w:rPr>
          <w:rtl w:val="0"/>
        </w:rPr>
        <w:t xml:space="preserve"> </w:t>
      </w:r>
      <w:r w:rsidDel="00000000" w:rsidR="00000000" w:rsidRPr="00000000">
        <w:rPr>
          <w:rtl w:val="0"/>
        </w:rPr>
        <w:t xml:space="preserve">cơ</w:t>
      </w:r>
      <w:r w:rsidDel="00000000" w:rsidR="00000000" w:rsidRPr="00000000">
        <w:rPr>
          <w:rtl w:val="0"/>
        </w:rPr>
        <w:t xml:space="preserve"> </w:t>
      </w:r>
      <w:r w:rsidDel="00000000" w:rsidR="00000000" w:rsidRPr="00000000">
        <w:rPr>
          <w:rtl w:val="0"/>
        </w:rPr>
        <w:t xml:space="preserve">thiệt</w:t>
      </w:r>
      <w:r w:rsidDel="00000000" w:rsidR="00000000" w:rsidRPr="00000000">
        <w:rPr>
          <w:rtl w:val="0"/>
        </w:rPr>
        <w:t xml:space="preserve"> </w:t>
      </w:r>
      <w:r w:rsidDel="00000000" w:rsidR="00000000" w:rsidRPr="00000000">
        <w:rPr>
          <w:rtl w:val="0"/>
        </w:rPr>
        <w:t xml:space="preserve">hại</w:t>
      </w:r>
      <w:r w:rsidDel="00000000" w:rsidR="00000000" w:rsidRPr="00000000">
        <w:rPr>
          <w:rtl w:val="0"/>
        </w:rPr>
        <w:t xml:space="preserve"> </w:t>
      </w:r>
      <w:r w:rsidDel="00000000" w:rsidR="00000000" w:rsidRPr="00000000">
        <w:rPr>
          <w:rtl w:val="0"/>
        </w:rPr>
        <w:t xml:space="preserve">tài</w:t>
      </w:r>
      <w:r w:rsidDel="00000000" w:rsidR="00000000" w:rsidRPr="00000000">
        <w:rPr>
          <w:rtl w:val="0"/>
        </w:rPr>
        <w:t xml:space="preserve"> </w:t>
      </w:r>
      <w:r w:rsidDel="00000000" w:rsidR="00000000" w:rsidRPr="00000000">
        <w:rPr>
          <w:rtl w:val="0"/>
        </w:rPr>
        <w:t xml:space="preserve">chính đáng</w:t>
      </w:r>
      <w:r w:rsidDel="00000000" w:rsidR="00000000" w:rsidRPr="00000000">
        <w:rPr>
          <w:rtl w:val="0"/>
        </w:rPr>
        <w:t xml:space="preserve"> </w:t>
      </w:r>
      <w:r w:rsidDel="00000000" w:rsidR="00000000" w:rsidRPr="00000000">
        <w:rPr>
          <w:rtl w:val="0"/>
        </w:rPr>
        <w:t xml:space="preserve">kể cho tổ chức.</w:t>
      </w:r>
      <w:r w:rsidDel="00000000" w:rsidR="00000000" w:rsidRPr="00000000">
        <w:rPr>
          <w:rtl w:val="0"/>
        </w:rPr>
      </w:r>
    </w:p>
    <w:p w:rsidR="00000000" w:rsidDel="00000000" w:rsidP="00000000" w:rsidRDefault="00000000" w:rsidRPr="00000000" w14:paraId="0000010E">
      <w:pPr>
        <w:widowControl w:val="0"/>
        <w:numPr>
          <w:ilvl w:val="2"/>
          <w:numId w:val="2"/>
        </w:numPr>
        <w:spacing w:after="120" w:before="120" w:lineRule="auto"/>
        <w:ind w:left="720"/>
        <w:rPr>
          <w:b w:val="1"/>
        </w:rPr>
      </w:pPr>
      <w:r w:rsidDel="00000000" w:rsidR="00000000" w:rsidRPr="00000000">
        <w:rPr>
          <w:b w:val="1"/>
          <w:rtl w:val="0"/>
        </w:rPr>
        <w:t xml:space="preserve">Nguyên nhân các mối đe dọa</w:t>
      </w:r>
    </w:p>
    <w:p w:rsidR="00000000" w:rsidDel="00000000" w:rsidP="00000000" w:rsidRDefault="00000000" w:rsidRPr="00000000" w14:paraId="0000010F">
      <w:pPr>
        <w:ind w:firstLine="720"/>
        <w:jc w:val="both"/>
        <w:rPr/>
      </w:pPr>
      <w:r w:rsidDel="00000000" w:rsidR="00000000" w:rsidRPr="00000000">
        <w:rPr>
          <w:rtl w:val="0"/>
        </w:rPr>
        <w:t xml:space="preserve">Có nhiều lý do dẫn đến các mối đe dọa thường thấy: Cấp quyền người dùng hoặc cho phép truy cập trái phép vào hệ thống. Bản thân hệ điều hành cũng có thể có các lỗ hổng, chẳng hạn như Windows XP, Windows NT, UNIX, hệ điều hành của thiết bị bộ định tuyến, modem hoặc các ứng dụng thường được sử dụng như bộ xử lý văn bản và hệ thống cũng như hệ thống cơ sở dữ liệu. Do bản thân hệ thống có vấn đề  và kiến thức chuyên môn của người quản lý còn chưa tốt, dịch vụ cung cấp chưa được hiểu rõ, ý thức bảo mật của người dùng chưa cao. Yếu tố con người cũng được coi là lỗ hổng bảo mật.</w:t>
      </w:r>
    </w:p>
    <w:p w:rsidR="00000000" w:rsidDel="00000000" w:rsidP="00000000" w:rsidRDefault="00000000" w:rsidRPr="00000000" w14:paraId="00000110">
      <w:pPr>
        <w:jc w:val="both"/>
        <w:rPr/>
      </w:pPr>
      <w:r w:rsidDel="00000000" w:rsidR="00000000" w:rsidRPr="00000000">
        <w:rPr>
          <w:rtl w:val="0"/>
        </w:rPr>
        <w:t xml:space="preserve">-</w:t>
        <w:tab/>
      </w:r>
      <w:r w:rsidDel="00000000" w:rsidR="00000000" w:rsidRPr="00000000">
        <w:rPr>
          <w:i w:val="1"/>
          <w:rtl w:val="0"/>
        </w:rPr>
        <w:t xml:space="preserve">Các mối đe dọa nội bộ: </w:t>
      </w:r>
      <w:r w:rsidDel="00000000" w:rsidR="00000000" w:rsidRPr="00000000">
        <w:rPr>
          <w:rtl w:val="0"/>
        </w:rPr>
        <w:t xml:space="preserve">Xảy ra khi cá nhân có quyền truy cập vào mạng thông qua tài khoản trên máy chủ hoặc quyền truy cập vật lý. Mối đe dọa hình thành bên trong nội bộ tổ chức do kết quả của hành vi của nhân sự hoặc sự thất bại trong quy trình tổ chức</w:t>
      </w:r>
    </w:p>
    <w:p w:rsidR="00000000" w:rsidDel="00000000" w:rsidP="00000000" w:rsidRDefault="00000000" w:rsidRPr="00000000" w14:paraId="00000111">
      <w:pPr>
        <w:jc w:val="both"/>
        <w:rPr/>
      </w:pPr>
      <w:r w:rsidDel="00000000" w:rsidR="00000000" w:rsidRPr="00000000">
        <w:rPr>
          <w:rtl w:val="0"/>
        </w:rPr>
        <w:t xml:space="preserve">-</w:t>
        <w:tab/>
      </w:r>
      <w:r w:rsidDel="00000000" w:rsidR="00000000" w:rsidRPr="00000000">
        <w:rPr>
          <w:i w:val="1"/>
          <w:rtl w:val="0"/>
        </w:rPr>
        <w:t xml:space="preserve">Các mối đe dọa bên ngoài</w:t>
      </w:r>
      <w:r w:rsidDel="00000000" w:rsidR="00000000" w:rsidRPr="00000000">
        <w:rPr>
          <w:i w:val="1"/>
          <w:rtl w:val="0"/>
        </w:rPr>
        <w:t xml:space="preserve">:</w:t>
      </w:r>
      <w:r w:rsidDel="00000000" w:rsidR="00000000" w:rsidRPr="00000000">
        <w:rPr>
          <w:rtl w:val="0"/>
        </w:rPr>
        <w:t xml:space="preserve"> Phát sinh từ một hoặc nhiều cá nhân làm việc bên ngoài tổ chức và không có quyền truy cập vào hệ thống máy tính và mạng nội bộ của tổ chức của bạn</w:t>
      </w:r>
      <w:r w:rsidDel="00000000" w:rsidR="00000000" w:rsidRPr="00000000">
        <w:rPr>
          <w:rtl w:val="0"/>
        </w:rPr>
        <w:t xml:space="preserve">. Mối đe dọa bên ngoài cơ bản nhất đối với hệ thống máy tính và dữ liệu thường trú là thiên tai: bão, hỏa hoạn, lũ lụt và động đất. Các cuộc tấn công bên ngoài phổ biến khác thường thông qua hệ thống mạng được kết nối (có dây và không dây), xâm nhập vật lý hoặc mạng đối tác.</w:t>
      </w:r>
    </w:p>
    <w:p w:rsidR="00000000" w:rsidDel="00000000" w:rsidP="00000000" w:rsidRDefault="00000000" w:rsidRPr="00000000" w14:paraId="00000112">
      <w:pPr>
        <w:ind w:firstLine="720"/>
        <w:jc w:val="both"/>
        <w:rPr>
          <w:b w:val="1"/>
        </w:rPr>
      </w:pPr>
      <w:r w:rsidDel="00000000" w:rsidR="00000000" w:rsidRPr="00000000">
        <w:rPr>
          <w:rtl w:val="0"/>
        </w:rPr>
        <w:t xml:space="preserve">Mục tiêu tấn công cụ thể được xác định, gây ra kết quả không mong muốn hoặc mong muốn. Các mối đe dọa không mong muốn gồm các cuộc tấn công bên trong hoặc bên ngoài do người thuộc tổ chức hoặc bên ngoài tổ chức gây ra để làm tổn hại và phá vỡ tổ chức như: virus, sâu, ngựa Trojan. Các cuộc tấn công mong muốn được cố ý sắp đặt xảy ra do các chính sách và kiểm soát bảo mật kém cho phép các lỗ hổng và lỗi xảy ra, có thể bị gây ra bởi những nhân viên thiếu hiểu biết hoặc nhân viên có chuyên môn cố ý với mục đích không làm tổn hại đến hệ thống.</w:t>
      </w:r>
      <w:r w:rsidDel="00000000" w:rsidR="00000000" w:rsidRPr="00000000">
        <w:rPr>
          <w:rtl w:val="0"/>
        </w:rPr>
      </w:r>
    </w:p>
    <w:p w:rsidR="00000000" w:rsidDel="00000000" w:rsidP="00000000" w:rsidRDefault="00000000" w:rsidRPr="00000000" w14:paraId="00000113">
      <w:pPr>
        <w:pStyle w:val="Heading4"/>
        <w:widowControl w:val="0"/>
        <w:numPr>
          <w:ilvl w:val="3"/>
          <w:numId w:val="2"/>
        </w:numPr>
        <w:tabs>
          <w:tab w:val="left" w:pos="1418"/>
        </w:tabs>
        <w:spacing w:after="120" w:before="120" w:lineRule="auto"/>
        <w:ind w:left="720"/>
        <w:rPr/>
      </w:pPr>
      <w:bookmarkStart w:colFirst="0" w:colLast="0" w:name="_heading=h.rkaclnp84krz" w:id="12"/>
      <w:bookmarkEnd w:id="12"/>
      <w:r w:rsidDel="00000000" w:rsidR="00000000" w:rsidRPr="00000000">
        <w:rPr>
          <w:vertAlign w:val="baseline"/>
          <w:rtl w:val="0"/>
        </w:rPr>
        <w:t xml:space="preserve"> C</w:t>
      </w:r>
      <w:r w:rsidDel="00000000" w:rsidR="00000000" w:rsidRPr="00000000">
        <w:rPr>
          <w:rtl w:val="0"/>
        </w:rPr>
        <w:t xml:space="preserve">ác tác nhân đe dọa</w:t>
      </w:r>
    </w:p>
    <w:p w:rsidR="00000000" w:rsidDel="00000000" w:rsidP="00000000" w:rsidRDefault="00000000" w:rsidRPr="00000000" w14:paraId="00000114">
      <w:pPr>
        <w:tabs>
          <w:tab w:val="left" w:pos="699.0000000000002"/>
        </w:tabs>
        <w:jc w:val="both"/>
        <w:rPr/>
      </w:pPr>
      <w:r w:rsidDel="00000000" w:rsidR="00000000" w:rsidRPr="00000000">
        <w:rPr>
          <w:b w:val="1"/>
          <w:rtl w:val="0"/>
        </w:rPr>
        <w:tab/>
      </w:r>
      <w:r w:rsidDel="00000000" w:rsidR="00000000" w:rsidRPr="00000000">
        <w:rPr>
          <w:i w:val="1"/>
          <w:rtl w:val="0"/>
        </w:rPr>
        <w:t xml:space="preserve">Con người:</w:t>
      </w:r>
      <w:r w:rsidDel="00000000" w:rsidR="00000000" w:rsidRPr="00000000">
        <w:rPr>
          <w:rtl w:val="0"/>
        </w:rPr>
        <w:t xml:space="preserve"> Thường là các mối đe dọa chủ yếu gây ra bởi hành động của con người như người trong tổ chức, tin tặc mang mã gây hại hoặc rủi ro bên trong hệ thống.</w:t>
      </w:r>
    </w:p>
    <w:p w:rsidR="00000000" w:rsidDel="00000000" w:rsidP="00000000" w:rsidRDefault="00000000" w:rsidRPr="00000000" w14:paraId="00000115">
      <w:pPr>
        <w:tabs>
          <w:tab w:val="left" w:pos="699.0000000000002"/>
        </w:tabs>
        <w:jc w:val="both"/>
        <w:rPr/>
      </w:pPr>
      <w:r w:rsidDel="00000000" w:rsidR="00000000" w:rsidRPr="00000000">
        <w:rPr>
          <w:b w:val="1"/>
          <w:rtl w:val="0"/>
        </w:rPr>
        <w:tab/>
      </w:r>
      <w:r w:rsidDel="00000000" w:rsidR="00000000" w:rsidRPr="00000000">
        <w:rPr>
          <w:i w:val="1"/>
          <w:rtl w:val="0"/>
        </w:rPr>
        <w:t xml:space="preserve">Môi trường:</w:t>
      </w:r>
      <w:r w:rsidDel="00000000" w:rsidR="00000000" w:rsidRPr="00000000">
        <w:rPr>
          <w:rtl w:val="0"/>
        </w:rPr>
        <w:t xml:space="preserve">Mối đe dọa không từ chính môi trường sống, thường </w:t>
      </w:r>
      <w:r w:rsidDel="00000000" w:rsidR="00000000" w:rsidRPr="00000000">
        <w:rPr>
          <w:rtl w:val="0"/>
        </w:rPr>
        <w:t xml:space="preserve">từ các mối đe dọa thiên tai như: động đất, lũ lụt, hỏa hoạn, sét,.. trong đó gây  thiệt hại nghiêm trọng nhất vẫn là: lũ lụt, sóng thần, hỏa hoạn . Ngoài ra, một số mối đe dọa khác có thể kể đến như: chiến tranh và các cuộc tấn công khủng bố,..</w:t>
      </w:r>
    </w:p>
    <w:p w:rsidR="00000000" w:rsidDel="00000000" w:rsidP="00000000" w:rsidRDefault="00000000" w:rsidRPr="00000000" w14:paraId="00000116">
      <w:pPr>
        <w:tabs>
          <w:tab w:val="left" w:pos="699.0000000000002"/>
        </w:tabs>
        <w:jc w:val="both"/>
        <w:rPr/>
      </w:pPr>
      <w:r w:rsidDel="00000000" w:rsidR="00000000" w:rsidRPr="00000000">
        <w:rPr>
          <w:b w:val="1"/>
          <w:rtl w:val="0"/>
        </w:rPr>
        <w:tab/>
      </w:r>
      <w:r w:rsidDel="00000000" w:rsidR="00000000" w:rsidRPr="00000000">
        <w:rPr>
          <w:i w:val="1"/>
          <w:rtl w:val="0"/>
        </w:rPr>
        <w:t xml:space="preserve">Công nghệ:</w:t>
      </w:r>
      <w:r w:rsidDel="00000000" w:rsidR="00000000" w:rsidRPr="00000000">
        <w:rPr>
          <w:rtl w:val="0"/>
        </w:rPr>
        <w:t xml:space="preserve"> gây ra bởi tác động lý học và hóa học trên vật liệu. Tác động lý học lên: tòa nhà hoặc bất kỳ khu vực đã được chỉ định trước như: trộm cắp hoặc  làm hư hỏng phần cứng và phần mềm. Bên cạnh đó, quá trình hóa học trực tiếp lên công nghệ phần cứng và phần mềm, điển hình là sử dụng nguồn điện làm  hệ thống gián điệp.</w:t>
      </w:r>
    </w:p>
    <w:p w:rsidR="00000000" w:rsidDel="00000000" w:rsidP="00000000" w:rsidRDefault="00000000" w:rsidRPr="00000000" w14:paraId="00000117">
      <w:pPr>
        <w:widowControl w:val="0"/>
        <w:numPr>
          <w:ilvl w:val="3"/>
          <w:numId w:val="2"/>
        </w:numPr>
        <w:tabs>
          <w:tab w:val="left" w:pos="1418"/>
        </w:tabs>
        <w:spacing w:after="120" w:before="120" w:lineRule="auto"/>
        <w:ind w:left="720"/>
        <w:rPr>
          <w:i w:val="1"/>
        </w:rPr>
      </w:pPr>
      <w:r w:rsidDel="00000000" w:rsidR="00000000" w:rsidRPr="00000000">
        <w:rPr>
          <w:i w:val="1"/>
          <w:rtl w:val="0"/>
        </w:rPr>
        <w:t xml:space="preserve"> Các tác động đe dọa</w:t>
      </w:r>
    </w:p>
    <w:p w:rsidR="00000000" w:rsidDel="00000000" w:rsidP="00000000" w:rsidRDefault="00000000" w:rsidRPr="00000000" w14:paraId="00000118">
      <w:pPr>
        <w:tabs>
          <w:tab w:val="left" w:pos="699.0000000000002"/>
        </w:tabs>
        <w:jc w:val="center"/>
        <w:rPr/>
      </w:pPr>
      <w:r w:rsidDel="00000000" w:rsidR="00000000" w:rsidRPr="00000000">
        <w:rPr>
          <w:rtl w:val="0"/>
        </w:rPr>
        <w:tab/>
      </w:r>
      <w:r w:rsidDel="00000000" w:rsidR="00000000" w:rsidRPr="00000000">
        <w:rPr>
          <w:b w:val="1"/>
          <w:i w:val="1"/>
          <w:rtl w:val="0"/>
        </w:rPr>
        <w:t xml:space="preserve">Hình 1.2.2.2</w:t>
      </w:r>
      <w:r w:rsidDel="00000000" w:rsidR="00000000" w:rsidRPr="00000000">
        <w:rPr>
          <w:i w:val="1"/>
          <w:rtl w:val="0"/>
        </w:rPr>
        <w:t xml:space="preserve"> Sơ đồ các tác động đe dọa</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460538</wp:posOffset>
                </wp:positionH>
                <wp:positionV relativeFrom="paragraph">
                  <wp:posOffset>114300</wp:posOffset>
                </wp:positionV>
                <wp:extent cx="4833938" cy="2993649"/>
                <wp:effectExtent b="0" l="0" r="0" t="0"/>
                <wp:wrapTopAndBottom distB="114300" distT="114300"/>
                <wp:docPr id="319" name=""/>
                <a:graphic>
                  <a:graphicData uri="http://schemas.microsoft.com/office/word/2010/wordprocessingGroup">
                    <wpg:wgp>
                      <wpg:cNvGrpSpPr/>
                      <wpg:grpSpPr>
                        <a:xfrm>
                          <a:off x="2924250" y="2278400"/>
                          <a:ext cx="4833938" cy="2993649"/>
                          <a:chOff x="2924250" y="2278400"/>
                          <a:chExt cx="4843500" cy="3003200"/>
                        </a:xfrm>
                      </wpg:grpSpPr>
                      <wpg:grpSp>
                        <wpg:cNvGrpSpPr/>
                        <wpg:grpSpPr>
                          <a:xfrm>
                            <a:off x="2929031" y="2283176"/>
                            <a:ext cx="4833938" cy="2993649"/>
                            <a:chOff x="2929031" y="2283176"/>
                            <a:chExt cx="4833938" cy="2993649"/>
                          </a:xfrm>
                        </wpg:grpSpPr>
                        <wps:wsp>
                          <wps:cNvSpPr/>
                          <wps:cNvPr id="3" name="Shape 3"/>
                          <wps:spPr>
                            <a:xfrm>
                              <a:off x="2929031" y="2283176"/>
                              <a:ext cx="4833925" cy="2993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929031" y="2283176"/>
                              <a:ext cx="4833938" cy="2993649"/>
                              <a:chOff x="1064838" y="771900"/>
                              <a:chExt cx="4728334" cy="2911150"/>
                            </a:xfrm>
                          </wpg:grpSpPr>
                          <wps:wsp>
                            <wps:cNvSpPr/>
                            <wps:cNvPr id="5" name="Shape 5"/>
                            <wps:spPr>
                              <a:xfrm>
                                <a:off x="1064838" y="771900"/>
                                <a:ext cx="4728325" cy="2911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2479200" y="1691525"/>
                                <a:ext cx="1899600" cy="1071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5e68"/>
                                      <w:sz w:val="28"/>
                                      <w:vertAlign w:val="baseline"/>
                                    </w:rPr>
                                    <w:t xml:space="preserve">Các tác động đe dọa</w:t>
                                  </w:r>
                                </w:p>
                              </w:txbxContent>
                            </wps:txbx>
                            <wps:bodyPr anchorCtr="0" anchor="ctr" bIns="91425" lIns="91425" spcFirstLastPara="1" rIns="91425" wrap="square" tIns="91425">
                              <a:noAutofit/>
                            </wps:bodyPr>
                          </wps:wsp>
                          <wps:wsp>
                            <wps:cNvSpPr/>
                            <wps:cNvPr id="7" name="Shape 7"/>
                            <wps:spPr>
                              <a:xfrm>
                                <a:off x="1064838" y="771900"/>
                                <a:ext cx="1272900" cy="678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Medium" w:cs="Montserrat Medium" w:eastAsia="Montserrat Medium" w:hAnsi="Montserrat Medium"/>
                                      <w:b w:val="0"/>
                                      <w:i w:val="0"/>
                                      <w:smallCaps w:val="0"/>
                                      <w:strike w:val="0"/>
                                      <w:color w:val="000000"/>
                                      <w:sz w:val="24"/>
                                      <w:vertAlign w:val="baseline"/>
                                    </w:rPr>
                                    <w:t xml:space="preserve">Phá hủy thông tin</w:t>
                                  </w:r>
                                </w:p>
                              </w:txbxContent>
                            </wps:txbx>
                            <wps:bodyPr anchorCtr="0" anchor="ctr" bIns="91425" lIns="91425" spcFirstLastPara="1" rIns="91425" wrap="square" tIns="91425">
                              <a:noAutofit/>
                            </wps:bodyPr>
                          </wps:wsp>
                          <wps:wsp>
                            <wps:cNvSpPr/>
                            <wps:cNvPr id="8" name="Shape 8"/>
                            <wps:spPr>
                              <a:xfrm>
                                <a:off x="2793266" y="771900"/>
                                <a:ext cx="1272900" cy="678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Medium" w:cs="Montserrat Medium" w:eastAsia="Montserrat Medium" w:hAnsi="Montserrat Medium"/>
                                      <w:b w:val="0"/>
                                      <w:i w:val="0"/>
                                      <w:smallCaps w:val="0"/>
                                      <w:strike w:val="0"/>
                                      <w:color w:val="000000"/>
                                      <w:sz w:val="24"/>
                                      <w:vertAlign w:val="baseline"/>
                                    </w:rPr>
                                    <w:t xml:space="preserve">Giả mạo thông tin</w:t>
                                  </w:r>
                                </w:p>
                              </w:txbxContent>
                            </wps:txbx>
                            <wps:bodyPr anchorCtr="0" anchor="ctr" bIns="91425" lIns="91425" spcFirstLastPara="1" rIns="91425" wrap="square" tIns="91425">
                              <a:noAutofit/>
                            </wps:bodyPr>
                          </wps:wsp>
                          <wps:wsp>
                            <wps:cNvSpPr/>
                            <wps:cNvPr id="9" name="Shape 9"/>
                            <wps:spPr>
                              <a:xfrm>
                                <a:off x="4474559" y="771900"/>
                                <a:ext cx="1272900" cy="678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Medium" w:cs="Montserrat Medium" w:eastAsia="Montserrat Medium" w:hAnsi="Montserrat Medium"/>
                                      <w:b w:val="0"/>
                                      <w:i w:val="0"/>
                                      <w:smallCaps w:val="0"/>
                                      <w:strike w:val="0"/>
                                      <w:color w:val="000000"/>
                                      <w:sz w:val="24"/>
                                      <w:vertAlign w:val="baseline"/>
                                    </w:rPr>
                                    <w:t xml:space="preserve">Tiết lộ thông tin</w:t>
                                  </w:r>
                                </w:p>
                              </w:txbxContent>
                            </wps:txbx>
                            <wps:bodyPr anchorCtr="0" anchor="ctr" bIns="91425" lIns="91425" spcFirstLastPara="1" rIns="91425" wrap="square" tIns="91425">
                              <a:noAutofit/>
                            </wps:bodyPr>
                          </wps:wsp>
                          <wps:wsp>
                            <wps:cNvSpPr/>
                            <wps:cNvPr id="10" name="Shape 10"/>
                            <wps:spPr>
                              <a:xfrm>
                                <a:off x="1110551" y="3004450"/>
                                <a:ext cx="1272900" cy="678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Medium" w:cs="Montserrat Medium" w:eastAsia="Montserrat Medium" w:hAnsi="Montserrat Medium"/>
                                      <w:b w:val="0"/>
                                      <w:i w:val="0"/>
                                      <w:smallCaps w:val="0"/>
                                      <w:strike w:val="0"/>
                                      <w:color w:val="000000"/>
                                      <w:sz w:val="24"/>
                                      <w:vertAlign w:val="baseline"/>
                                    </w:rPr>
                                    <w:t xml:space="preserve">Nâng cao đặc quyền</w:t>
                                  </w:r>
                                </w:p>
                              </w:txbxContent>
                            </wps:txbx>
                            <wps:bodyPr anchorCtr="0" anchor="ctr" bIns="91425" lIns="91425" spcFirstLastPara="1" rIns="91425" wrap="square" tIns="91425">
                              <a:noAutofit/>
                            </wps:bodyPr>
                          </wps:wsp>
                          <wps:wsp>
                            <wps:cNvSpPr/>
                            <wps:cNvPr id="11" name="Shape 11"/>
                            <wps:spPr>
                              <a:xfrm>
                                <a:off x="2792553" y="3004450"/>
                                <a:ext cx="1272900" cy="678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Medium" w:cs="Montserrat Medium" w:eastAsia="Montserrat Medium" w:hAnsi="Montserrat Medium"/>
                                      <w:b w:val="0"/>
                                      <w:i w:val="0"/>
                                      <w:smallCaps w:val="0"/>
                                      <w:strike w:val="0"/>
                                      <w:color w:val="000000"/>
                                      <w:sz w:val="24"/>
                                      <w:vertAlign w:val="baseline"/>
                                    </w:rPr>
                                    <w:t xml:space="preserve">Trộm cắp dịch vụ</w:t>
                                  </w:r>
                                </w:p>
                              </w:txbxContent>
                            </wps:txbx>
                            <wps:bodyPr anchorCtr="0" anchor="ctr" bIns="91425" lIns="91425" spcFirstLastPara="1" rIns="91425" wrap="square" tIns="91425">
                              <a:noAutofit/>
                            </wps:bodyPr>
                          </wps:wsp>
                          <wps:wsp>
                            <wps:cNvSpPr/>
                            <wps:cNvPr id="12" name="Shape 12"/>
                            <wps:spPr>
                              <a:xfrm>
                                <a:off x="4520272" y="3004450"/>
                                <a:ext cx="1272900" cy="6786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Medium" w:cs="Montserrat Medium" w:eastAsia="Montserrat Medium" w:hAnsi="Montserrat Medium"/>
                                      <w:b w:val="0"/>
                                      <w:i w:val="0"/>
                                      <w:smallCaps w:val="0"/>
                                      <w:strike w:val="0"/>
                                      <w:color w:val="000000"/>
                                      <w:sz w:val="24"/>
                                      <w:vertAlign w:val="baseline"/>
                                    </w:rPr>
                                    <w:t xml:space="preserve">Sử dụng bất hợp phát</w:t>
                                  </w:r>
                                </w:p>
                              </w:txbxContent>
                            </wps:txbx>
                            <wps:bodyPr anchorCtr="0" anchor="ctr" bIns="91425" lIns="91425" spcFirstLastPara="1" rIns="91425" wrap="square" tIns="91425">
                              <a:noAutofit/>
                            </wps:bodyPr>
                          </wps:wsp>
                          <wps:wsp>
                            <wps:cNvCnPr/>
                            <wps:spPr>
                              <a:xfrm rot="10800000">
                                <a:off x="1701300" y="1450475"/>
                                <a:ext cx="777900" cy="7770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3429000" y="1450625"/>
                                <a:ext cx="600" cy="2409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4378800" y="1450475"/>
                                <a:ext cx="732300" cy="7770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a:off x="1746900" y="2227475"/>
                                <a:ext cx="732300" cy="7770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3429000" y="2763425"/>
                                <a:ext cx="0" cy="2409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4378800" y="2227475"/>
                                <a:ext cx="777900" cy="7770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g:grpSp>
                      </wpg:grpSp>
                    </wpg:wgp>
                  </a:graphicData>
                </a:graphic>
              </wp:anchor>
            </w:drawing>
          </mc:Choice>
          <mc:Fallback>
            <w:drawing>
              <wp:anchor allowOverlap="1" behindDoc="0" distB="114300" distT="114300" distL="114300" distR="114300" hidden="0" layoutInCell="1" locked="0" relativeHeight="0" simplePos="0">
                <wp:simplePos x="0" y="0"/>
                <wp:positionH relativeFrom="column">
                  <wp:posOffset>460538</wp:posOffset>
                </wp:positionH>
                <wp:positionV relativeFrom="paragraph">
                  <wp:posOffset>114300</wp:posOffset>
                </wp:positionV>
                <wp:extent cx="4833938" cy="2993649"/>
                <wp:effectExtent b="0" l="0" r="0" t="0"/>
                <wp:wrapTopAndBottom distB="114300" distT="114300"/>
                <wp:docPr id="319" name="image14.png"/>
                <a:graphic>
                  <a:graphicData uri="http://schemas.openxmlformats.org/drawingml/2006/picture">
                    <pic:pic>
                      <pic:nvPicPr>
                        <pic:cNvPr id="0" name="image14.png"/>
                        <pic:cNvPicPr preferRelativeResize="0"/>
                      </pic:nvPicPr>
                      <pic:blipFill>
                        <a:blip r:embed="rId9"/>
                        <a:srcRect/>
                        <a:stretch>
                          <a:fillRect/>
                        </a:stretch>
                      </pic:blipFill>
                      <pic:spPr>
                        <a:xfrm>
                          <a:off x="0" y="0"/>
                          <a:ext cx="4833938" cy="2993649"/>
                        </a:xfrm>
                        <a:prstGeom prst="rect"/>
                        <a:ln/>
                      </pic:spPr>
                    </pic:pic>
                  </a:graphicData>
                </a:graphic>
              </wp:anchor>
            </w:drawing>
          </mc:Fallback>
        </mc:AlternateContent>
      </w:r>
    </w:p>
    <w:p w:rsidR="00000000" w:rsidDel="00000000" w:rsidP="00000000" w:rsidRDefault="00000000" w:rsidRPr="00000000" w14:paraId="00000119">
      <w:pPr>
        <w:tabs>
          <w:tab w:val="left" w:pos="699.0000000000002"/>
        </w:tabs>
        <w:jc w:val="both"/>
        <w:rPr/>
      </w:pPr>
      <w:r w:rsidDel="00000000" w:rsidR="00000000" w:rsidRPr="00000000">
        <w:rPr>
          <w:rtl w:val="0"/>
        </w:rPr>
      </w:r>
    </w:p>
    <w:p w:rsidR="00000000" w:rsidDel="00000000" w:rsidP="00000000" w:rsidRDefault="00000000" w:rsidRPr="00000000" w14:paraId="0000011A">
      <w:pPr>
        <w:tabs>
          <w:tab w:val="left" w:pos="699.0000000000002"/>
        </w:tabs>
        <w:jc w:val="both"/>
        <w:rPr>
          <w:i w:val="1"/>
        </w:rPr>
      </w:pPr>
      <w:r w:rsidDel="00000000" w:rsidR="00000000" w:rsidRPr="00000000">
        <w:rPr>
          <w:rtl w:val="0"/>
        </w:rPr>
      </w:r>
    </w:p>
    <w:p w:rsidR="00000000" w:rsidDel="00000000" w:rsidP="00000000" w:rsidRDefault="00000000" w:rsidRPr="00000000" w14:paraId="0000011B">
      <w:pPr>
        <w:tabs>
          <w:tab w:val="left" w:pos="699.0000000000002"/>
        </w:tabs>
        <w:jc w:val="both"/>
        <w:rPr/>
      </w:pPr>
      <w:r w:rsidDel="00000000" w:rsidR="00000000" w:rsidRPr="00000000">
        <w:rPr>
          <w:i w:val="1"/>
          <w:rtl w:val="0"/>
        </w:rPr>
        <w:tab/>
      </w:r>
      <w:r w:rsidDel="00000000" w:rsidR="00000000" w:rsidRPr="00000000">
        <w:rPr>
          <w:i w:val="1"/>
          <w:rtl w:val="0"/>
        </w:rPr>
        <w:t xml:space="preserve">Phá hủy thông tin</w:t>
      </w:r>
      <w:r w:rsidDel="00000000" w:rsidR="00000000" w:rsidRPr="00000000">
        <w:rPr>
          <w:rtl w:val="0"/>
        </w:rPr>
        <w:t xml:space="preserve">: Làm gián đoạn hoạt động của hệ thống bằng cách cố ý phá hủy một thành phần nào đó thuộc hệ thống.</w:t>
      </w:r>
    </w:p>
    <w:p w:rsidR="00000000" w:rsidDel="00000000" w:rsidP="00000000" w:rsidRDefault="00000000" w:rsidRPr="00000000" w14:paraId="0000011C">
      <w:pPr>
        <w:tabs>
          <w:tab w:val="left" w:pos="699.0000000000002"/>
        </w:tabs>
        <w:jc w:val="both"/>
        <w:rPr/>
      </w:pPr>
      <w:r w:rsidDel="00000000" w:rsidR="00000000" w:rsidRPr="00000000">
        <w:rPr>
          <w:b w:val="1"/>
          <w:rtl w:val="0"/>
        </w:rPr>
        <w:tab/>
      </w:r>
      <w:r w:rsidDel="00000000" w:rsidR="00000000" w:rsidRPr="00000000">
        <w:rPr>
          <w:i w:val="1"/>
          <w:rtl w:val="0"/>
        </w:rPr>
        <w:t xml:space="preserve">Giả mạo thông tin</w:t>
      </w:r>
      <w:r w:rsidDel="00000000" w:rsidR="00000000" w:rsidRPr="00000000">
        <w:rPr>
          <w:rtl w:val="0"/>
        </w:rPr>
        <w:t xml:space="preserve">: Thêm, sửa, xóa làm thay đổi bộ nhớ hệ thống như ổ đĩa, thành phần lưu trữ dữ liệu đích, ví dụ: cấy Trojan làm tăng tệp trên đĩa cứng, virus xâm nhập tấn công tệp sẽ thay đổi tệp đích. Giả mạo thông tin gây ra do: giả mạo, mã độc, làm sai lệch,...</w:t>
      </w:r>
    </w:p>
    <w:p w:rsidR="00000000" w:rsidDel="00000000" w:rsidP="00000000" w:rsidRDefault="00000000" w:rsidRPr="00000000" w14:paraId="0000011D">
      <w:pPr>
        <w:tabs>
          <w:tab w:val="left" w:pos="699.0000000000002"/>
        </w:tabs>
        <w:jc w:val="both"/>
        <w:rPr/>
      </w:pPr>
      <w:r w:rsidDel="00000000" w:rsidR="00000000" w:rsidRPr="00000000">
        <w:rPr>
          <w:b w:val="1"/>
          <w:rtl w:val="0"/>
        </w:rPr>
        <w:tab/>
      </w:r>
      <w:r w:rsidDel="00000000" w:rsidR="00000000" w:rsidRPr="00000000">
        <w:rPr>
          <w:i w:val="1"/>
          <w:rtl w:val="0"/>
        </w:rPr>
        <w:t xml:space="preserve">Tiết lộ thông tin</w:t>
      </w:r>
      <w:r w:rsidDel="00000000" w:rsidR="00000000" w:rsidRPr="00000000">
        <w:rPr>
          <w:rtl w:val="0"/>
        </w:rPr>
        <w:t xml:space="preserve">:Thông tin bị phổ biến cho các cá nhân không có quyền truy cập hoặc sử dụng thông tin đó. Hành động này làm tiết lộ trái phép thông tin: Tiếp xúc, đánh chặn, suy luận, xâm nhập.</w:t>
      </w:r>
    </w:p>
    <w:p w:rsidR="00000000" w:rsidDel="00000000" w:rsidP="00000000" w:rsidRDefault="00000000" w:rsidRPr="00000000" w14:paraId="0000011E">
      <w:pPr>
        <w:tabs>
          <w:tab w:val="left" w:pos="699.0000000000002"/>
        </w:tabs>
        <w:jc w:val="both"/>
        <w:rPr/>
      </w:pPr>
      <w:r w:rsidDel="00000000" w:rsidR="00000000" w:rsidRPr="00000000">
        <w:rPr>
          <w:b w:val="1"/>
          <w:rtl w:val="0"/>
        </w:rPr>
        <w:tab/>
      </w:r>
      <w:r w:rsidDel="00000000" w:rsidR="00000000" w:rsidRPr="00000000">
        <w:rPr>
          <w:i w:val="1"/>
          <w:rtl w:val="0"/>
        </w:rPr>
        <w:t xml:space="preserve">Nâng cao đặc quyền</w:t>
      </w:r>
      <w:r w:rsidDel="00000000" w:rsidR="00000000" w:rsidRPr="00000000">
        <w:rPr>
          <w:rtl w:val="0"/>
        </w:rPr>
        <w:t xml:space="preserve">: Sử dụng công cụ hoặc lợi dụng điểm yếu trong hệ thống; chiếm dụng và được phép truy cập vào hệ thống đích. Điển hình, có thể kể đến như: đoán mật khẩu, kết quả là quyền của người bị chiếm dụng bị đe dọa.</w:t>
      </w:r>
    </w:p>
    <w:p w:rsidR="00000000" w:rsidDel="00000000" w:rsidP="00000000" w:rsidRDefault="00000000" w:rsidRPr="00000000" w14:paraId="0000011F">
      <w:pPr>
        <w:tabs>
          <w:tab w:val="left" w:pos="699.0000000000002"/>
        </w:tabs>
        <w:jc w:val="both"/>
        <w:rPr/>
      </w:pPr>
      <w:r w:rsidDel="00000000" w:rsidR="00000000" w:rsidRPr="00000000">
        <w:rPr>
          <w:b w:val="1"/>
          <w:rtl w:val="0"/>
        </w:rPr>
        <w:tab/>
      </w:r>
      <w:r w:rsidDel="00000000" w:rsidR="00000000" w:rsidRPr="00000000">
        <w:rPr>
          <w:i w:val="1"/>
          <w:rtl w:val="0"/>
        </w:rPr>
        <w:t xml:space="preserve">Trộm cắp dịch vụ</w:t>
      </w:r>
      <w:r w:rsidDel="00000000" w:rsidR="00000000" w:rsidRPr="00000000">
        <w:rPr>
          <w:rtl w:val="0"/>
        </w:rPr>
        <w:t xml:space="preserve">: Việc sử dụng, chiếm dụng trái phép mà không có sự đồng ý của quản trị, hành vi này tuy không làm giảm chất lượng dịch vụ của người dùng khác, tuy nhiên để lại một số hậu quả như: dịch vụ, chức năng, dữ liệu, phần mềm bị đánh cắp, sử dụng sai phần cứng, sai dữ liệu</w:t>
      </w:r>
    </w:p>
    <w:p w:rsidR="00000000" w:rsidDel="00000000" w:rsidP="00000000" w:rsidRDefault="00000000" w:rsidRPr="00000000" w14:paraId="00000120">
      <w:pPr>
        <w:tabs>
          <w:tab w:val="left" w:pos="699.0000000000002"/>
        </w:tabs>
        <w:jc w:val="both"/>
        <w:rPr/>
      </w:pPr>
      <w:r w:rsidDel="00000000" w:rsidR="00000000" w:rsidRPr="00000000">
        <w:rPr>
          <w:b w:val="1"/>
          <w:rtl w:val="0"/>
        </w:rPr>
        <w:tab/>
      </w:r>
      <w:r w:rsidDel="00000000" w:rsidR="00000000" w:rsidRPr="00000000">
        <w:rPr>
          <w:i w:val="1"/>
          <w:rtl w:val="0"/>
        </w:rPr>
        <w:t xml:space="preserve">Sử dụng bất hợp pháp</w:t>
      </w:r>
      <w:r w:rsidDel="00000000" w:rsidR="00000000" w:rsidRPr="00000000">
        <w:rPr>
          <w:rtl w:val="0"/>
        </w:rPr>
        <w:t xml:space="preserve">: Lợi dụng chức năng thông thường của một hệ thống để thực hiện hành vi tấn công có chủ đích, sai lệch với mục đích chính của chức năng đó. Ví dụ: lợi dùng kết nối mạng để tấn công một hệ thống mạng khác, sử dụng các lỗ hổng để xâm nhập thực hiện với mục đích tấn công</w:t>
      </w:r>
    </w:p>
    <w:p w:rsidR="00000000" w:rsidDel="00000000" w:rsidP="00000000" w:rsidRDefault="00000000" w:rsidRPr="00000000" w14:paraId="00000121">
      <w:pPr>
        <w:widowControl w:val="0"/>
        <w:numPr>
          <w:ilvl w:val="1"/>
          <w:numId w:val="2"/>
        </w:numPr>
        <w:spacing w:after="120" w:before="120" w:lineRule="auto"/>
        <w:ind w:left="390"/>
        <w:rPr>
          <w:b w:val="1"/>
        </w:rPr>
      </w:pPr>
      <w:r w:rsidDel="00000000" w:rsidR="00000000" w:rsidRPr="00000000">
        <w:rPr>
          <w:b w:val="1"/>
          <w:rtl w:val="0"/>
        </w:rPr>
        <w:t xml:space="preserve"> Các lỗ hổng trên hệ thống mạng</w:t>
      </w:r>
    </w:p>
    <w:p w:rsidR="00000000" w:rsidDel="00000000" w:rsidP="00000000" w:rsidRDefault="00000000" w:rsidRPr="00000000" w14:paraId="00000122">
      <w:pPr>
        <w:widowControl w:val="0"/>
        <w:numPr>
          <w:ilvl w:val="2"/>
          <w:numId w:val="2"/>
        </w:numPr>
        <w:spacing w:after="120" w:before="120" w:lineRule="auto"/>
        <w:ind w:left="720"/>
        <w:rPr>
          <w:b w:val="1"/>
        </w:rPr>
      </w:pPr>
      <w:r w:rsidDel="00000000" w:rsidR="00000000" w:rsidRPr="00000000">
        <w:rPr>
          <w:b w:val="1"/>
          <w:rtl w:val="0"/>
        </w:rPr>
        <w:t xml:space="preserve">Tổng quan về lỗ hổng mạng</w:t>
      </w:r>
    </w:p>
    <w:p w:rsidR="00000000" w:rsidDel="00000000" w:rsidP="00000000" w:rsidRDefault="00000000" w:rsidRPr="00000000" w14:paraId="00000123">
      <w:pPr>
        <w:ind w:firstLine="720"/>
        <w:jc w:val="both"/>
        <w:rPr/>
      </w:pPr>
      <w:r w:rsidDel="00000000" w:rsidR="00000000" w:rsidRPr="00000000">
        <w:rPr>
          <w:rtl w:val="0"/>
        </w:rPr>
        <w:t xml:space="preserve">Ngày nay, các tổ chức trên toàn cầu tiến hành hoạt động kinh doanh trong một môi trường kết nối và thông tin phong phú. Cơ sở hạ tầng mạng toàn cầu như Internet đã dẫn đến việc liên lạc kinh doanh tức thời, trong khi tính khả dụng và khả năng chi trả của bộ nhớ lưu trữ cho phép sử dụng cơ sở dữ liệu khối lượng lớn. Những cơ sở hạ tầng công nghệ này được biết đến không chỉ mang lại cơ hội kinh doanh mới mà còn cả những lỗ hổng mới và phức tạp. Những lỗ hổng như vậy bao gồm một phạm vi rộng từ các chủ đề kỹ thuật đến quản lý. Việc bảo vệ việc khai thác các lỗ hổng này được phức tạp hóa bởi sự gia tăng đáng báo động của tỷ lệ các hoạt động tội phạm mạng. Việc quản lý sự kết hợp của các lỗ hổng phức tạp và các hoạt động tội phạm mạng đòi hỏi các phương pháp quản lý sáng tạo.</w:t>
      </w:r>
    </w:p>
    <w:p w:rsidR="00000000" w:rsidDel="00000000" w:rsidP="00000000" w:rsidRDefault="00000000" w:rsidRPr="00000000" w14:paraId="00000124">
      <w:pPr>
        <w:widowControl w:val="0"/>
        <w:numPr>
          <w:ilvl w:val="2"/>
          <w:numId w:val="2"/>
        </w:numPr>
        <w:spacing w:after="120" w:before="120" w:lineRule="auto"/>
        <w:ind w:left="720"/>
        <w:rPr>
          <w:b w:val="1"/>
        </w:rPr>
      </w:pPr>
      <w:r w:rsidDel="00000000" w:rsidR="00000000" w:rsidRPr="00000000">
        <w:rPr>
          <w:b w:val="1"/>
          <w:rtl w:val="0"/>
        </w:rPr>
        <w:t xml:space="preserve">Đánh giá và xử lý lỗ hổng</w:t>
      </w:r>
    </w:p>
    <w:p w:rsidR="00000000" w:rsidDel="00000000" w:rsidP="00000000" w:rsidRDefault="00000000" w:rsidRPr="00000000" w14:paraId="00000125">
      <w:pPr>
        <w:jc w:val="both"/>
        <w:rPr/>
      </w:pPr>
      <w:r w:rsidDel="00000000" w:rsidR="00000000" w:rsidRPr="00000000">
        <w:rPr>
          <w:rtl w:val="0"/>
        </w:rPr>
        <w:t xml:space="preserve">-</w:t>
        <w:tab/>
      </w:r>
      <w:r w:rsidDel="00000000" w:rsidR="00000000" w:rsidRPr="00000000">
        <w:rPr>
          <w:i w:val="1"/>
          <w:rtl w:val="0"/>
        </w:rPr>
        <w:t xml:space="preserve">Lỗ hổng loại A</w:t>
      </w:r>
      <w:r w:rsidDel="00000000" w:rsidR="00000000" w:rsidRPr="00000000">
        <w:rPr>
          <w:rtl w:val="0"/>
        </w:rPr>
        <w:t xml:space="preserve">: Lỗ hổng khiến hệ thống dễ bị người ngoài truy cập trái phép.</w:t>
      </w:r>
    </w:p>
    <w:p w:rsidR="00000000" w:rsidDel="00000000" w:rsidP="00000000" w:rsidRDefault="00000000" w:rsidRPr="00000000" w14:paraId="00000126">
      <w:pPr>
        <w:jc w:val="both"/>
        <w:rPr>
          <w:b w:val="1"/>
        </w:rPr>
      </w:pPr>
      <w:r w:rsidDel="00000000" w:rsidR="00000000" w:rsidRPr="00000000">
        <w:rPr>
          <w:rtl w:val="0"/>
        </w:rPr>
        <w:t xml:space="preserve">-</w:t>
        <w:tab/>
      </w:r>
      <w:r w:rsidDel="00000000" w:rsidR="00000000" w:rsidRPr="00000000">
        <w:rPr>
          <w:i w:val="1"/>
          <w:rtl w:val="0"/>
        </w:rPr>
        <w:t xml:space="preserve">Lỗ hổng loại B</w:t>
      </w:r>
      <w:r w:rsidDel="00000000" w:rsidR="00000000" w:rsidRPr="00000000">
        <w:rPr>
          <w:rtl w:val="0"/>
        </w:rPr>
        <w:t xml:space="preserve">: Lỗ hổng này cho phép người dùng có thêm quyền truy cập hệ thống mà không cần xác minh, dẫn đến lộ thông tin..</w:t>
      </w: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w:t>
        <w:tab/>
      </w:r>
      <w:r w:rsidDel="00000000" w:rsidR="00000000" w:rsidRPr="00000000">
        <w:rPr>
          <w:i w:val="1"/>
          <w:rtl w:val="0"/>
        </w:rPr>
        <w:t xml:space="preserve">Lỗ hổng loại C</w:t>
      </w:r>
      <w:r w:rsidDel="00000000" w:rsidR="00000000" w:rsidRPr="00000000">
        <w:rPr>
          <w:rtl w:val="0"/>
        </w:rPr>
        <w:t xml:space="preserve">: Cho phép tấn công DoS (Từ chối dịch vụ), ảnh hưởng đến chất lượng dịch vụ, thời gian ngừng hoạt động, gián đoạn hệ thống, nhưng không làm hỏng dữ liệu hoặc giành quyền truy cập vào hệ thống.</w:t>
      </w:r>
    </w:p>
    <w:p w:rsidR="00000000" w:rsidDel="00000000" w:rsidP="00000000" w:rsidRDefault="00000000" w:rsidRPr="00000000" w14:paraId="00000128">
      <w:pPr>
        <w:widowControl w:val="0"/>
        <w:numPr>
          <w:ilvl w:val="2"/>
          <w:numId w:val="2"/>
        </w:numPr>
        <w:spacing w:after="120" w:before="120" w:lineRule="auto"/>
        <w:ind w:left="720"/>
        <w:rPr>
          <w:b w:val="1"/>
        </w:rPr>
      </w:pPr>
      <w:r w:rsidDel="00000000" w:rsidR="00000000" w:rsidRPr="00000000">
        <w:rPr>
          <w:b w:val="1"/>
          <w:rtl w:val="0"/>
        </w:rPr>
        <w:t xml:space="preserve">Một số biện pháp đảm bảo ANTT trên hệ thống mạng</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t>
        <w:tab/>
      </w:r>
      <w:r w:rsidDel="00000000" w:rsidR="00000000" w:rsidRPr="00000000">
        <w:rPr>
          <w:i w:val="1"/>
          <w:rtl w:val="0"/>
        </w:rPr>
        <w:t xml:space="preserve">Kiểm soát truy cập Bolster</w:t>
      </w:r>
      <w:r w:rsidDel="00000000" w:rsidR="00000000" w:rsidRPr="00000000">
        <w:rPr>
          <w:b w:val="1"/>
          <w:rtl w:val="0"/>
        </w:rPr>
        <w:t xml:space="preserve">:</w:t>
      </w:r>
      <w:r w:rsidDel="00000000" w:rsidR="00000000" w:rsidRPr="00000000">
        <w:rPr>
          <w:rtl w:val="0"/>
        </w:rPr>
        <w:t xml:space="preserve"> Tăng cường các biện pháp kiểm soát truy cập bằng cách sử dụng hệ thống mật khẩu mạnh. Nên có sự kết hợp giữa chữ hoa và chữ thường, số và các ký tự đặc biệt. Ngoài ra, hãy luôn đặt lại tất cả các mật khẩu mặc định.</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t>
        <w:tab/>
      </w:r>
      <w:r w:rsidDel="00000000" w:rsidR="00000000" w:rsidRPr="00000000">
        <w:rPr>
          <w:i w:val="1"/>
          <w:rtl w:val="0"/>
        </w:rPr>
        <w:t xml:space="preserve">Cập nhật tất cả phần mềm</w:t>
      </w:r>
      <w:r w:rsidDel="00000000" w:rsidR="00000000" w:rsidRPr="00000000">
        <w:rPr>
          <w:rtl w:val="0"/>
        </w:rPr>
        <w:t xml:space="preserve">: Khi một phiên bản phần mềm mới được phát hành, phiên bản đó thường bao gồm các bản sửa lỗi cho các lỗ hổng bảo mật.</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t>
        <w:tab/>
      </w:r>
      <w:r w:rsidDel="00000000" w:rsidR="00000000" w:rsidRPr="00000000">
        <w:rPr>
          <w:i w:val="1"/>
          <w:rtl w:val="0"/>
        </w:rPr>
        <w:t xml:space="preserve">Chuẩn hóa phần mềm</w:t>
      </w:r>
      <w:r w:rsidDel="00000000" w:rsidR="00000000" w:rsidRPr="00000000">
        <w:rPr>
          <w:rtl w:val="0"/>
        </w:rPr>
        <w:t xml:space="preserve">: Đảm bảo rằng người dùng không thể cài đặt phần mềm vào hệ thống khi chưa được phê duyệt. Không biết phần mềm nào trên mạng của bạn là một lỗ hổng bảo mật rất lớn. Đảm bảo rằng tất cả các máy tính đều sử dụng như nhau: Hệ điều hành, Trình duyệt, Media Player,...</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t>
        <w:tab/>
      </w:r>
      <w:r w:rsidDel="00000000" w:rsidR="00000000" w:rsidRPr="00000000">
        <w:rPr>
          <w:i w:val="1"/>
          <w:rtl w:val="0"/>
        </w:rPr>
        <w:t xml:space="preserve">Sử dụng các biện pháp bảo vệ mạng</w:t>
      </w:r>
      <w:r w:rsidDel="00000000" w:rsidR="00000000" w:rsidRPr="00000000">
        <w:rPr>
          <w:rtl w:val="0"/>
        </w:rPr>
        <w:t xml:space="preserve">:</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Cài đặt tường lửa</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Đảm bảo kiểm soát quyền truy cập thích hợp</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Sử dụng IDS / IPS để theo dõi lũ gói tiềm ẩn</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Sử dụng phân đoạn mạng</w:t>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Sử dụng mạng riêng ảo (VPN)</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       Tiến hành bảo trì thích hợp</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w:t>
        <w:tab/>
      </w:r>
      <w:r w:rsidDel="00000000" w:rsidR="00000000" w:rsidRPr="00000000">
        <w:rPr>
          <w:i w:val="1"/>
          <w:rtl w:val="0"/>
        </w:rPr>
        <w:t xml:space="preserve">Đào tạo nhân viên</w:t>
      </w:r>
      <w:r w:rsidDel="00000000" w:rsidR="00000000" w:rsidRPr="00000000">
        <w:rPr>
          <w:rtl w:val="0"/>
        </w:rPr>
        <w:t xml:space="preserve">: Đôi khi các mối liên hệ bên ngoài thành công vì một mối đe dọa từ bên trong. Liên kết yếu nhất trong việc bảo vệ dữ liệu có thể là nhân viên. Cần đảm bảo của bạn hiểu về an ninh mạng, các bạn cần xác định liên hệ với ai để tránh vi phạm an ninh.</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13D">
      <w:pPr>
        <w:widowControl w:val="0"/>
        <w:numPr>
          <w:ilvl w:val="1"/>
          <w:numId w:val="2"/>
        </w:numPr>
        <w:spacing w:after="120" w:before="120" w:lineRule="auto"/>
        <w:ind w:left="390"/>
        <w:rPr>
          <w:b w:val="1"/>
        </w:rPr>
      </w:pPr>
      <w:r w:rsidDel="00000000" w:rsidR="00000000" w:rsidRPr="00000000">
        <w:rPr>
          <w:b w:val="1"/>
          <w:rtl w:val="0"/>
        </w:rPr>
        <w:t xml:space="preserve"> Biện pháp đảm bảo ANTT</w:t>
      </w:r>
      <w:r w:rsidDel="00000000" w:rsidR="00000000" w:rsidRPr="00000000">
        <w:rPr>
          <w:rtl w:val="0"/>
        </w:rPr>
      </w:r>
    </w:p>
    <w:p w:rsidR="00000000" w:rsidDel="00000000" w:rsidP="00000000" w:rsidRDefault="00000000" w:rsidRPr="00000000" w14:paraId="0000013E">
      <w:pPr>
        <w:widowControl w:val="0"/>
        <w:spacing w:after="120" w:before="120" w:lineRule="auto"/>
        <w:ind w:left="390" w:firstLine="0"/>
        <w:rPr>
          <w:b w:val="1"/>
        </w:rPr>
      </w:pPr>
      <w:r w:rsidDel="00000000" w:rsidR="00000000" w:rsidRPr="00000000">
        <w:rPr>
          <w:rtl w:val="0"/>
        </w:rPr>
      </w:r>
    </w:p>
    <w:tbl>
      <w:tblPr>
        <w:tblStyle w:val="Table3"/>
        <w:tblW w:w="90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0"/>
        <w:gridCol w:w="5595"/>
        <w:tblGridChange w:id="0">
          <w:tblGrid>
            <w:gridCol w:w="3480"/>
            <w:gridCol w:w="5595"/>
          </w:tblGrid>
        </w:tblGridChange>
      </w:tblGrid>
      <w:tr>
        <w:trPr>
          <w:cantSplit w:val="0"/>
          <w:trHeight w:val="808.974609375" w:hRule="atLeast"/>
          <w:tblHeader w:val="0"/>
        </w:trPr>
        <w:tc>
          <w:tcPr>
            <w:gridSpan w:val="2"/>
            <w:tcBorders>
              <w:top w:color="000000" w:space="0" w:sz="8" w:val="single"/>
              <w:left w:color="000000" w:space="0" w:sz="8" w:val="single"/>
              <w:bottom w:color="000000" w:space="0" w:sz="8" w:val="single"/>
              <w:right w:color="000000" w:space="0" w:sz="8" w:val="single"/>
            </w:tcBorders>
            <w:shd w:fill="005e68"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240" w:before="240" w:lineRule="auto"/>
              <w:jc w:val="center"/>
              <w:rPr>
                <w:b w:val="1"/>
                <w:color w:val="ffffff"/>
              </w:rPr>
            </w:pPr>
            <w:r w:rsidDel="00000000" w:rsidR="00000000" w:rsidRPr="00000000">
              <w:rPr>
                <w:b w:val="1"/>
                <w:color w:val="ffffff"/>
                <w:rtl w:val="0"/>
              </w:rPr>
              <w:t xml:space="preserve">CÁC BIỆN PHÁP PHÒNG NGỪA CHUNG</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240" w:before="240" w:line="360" w:lineRule="auto"/>
              <w:rPr>
                <w:b w:val="1"/>
                <w:color w:val="f16f33"/>
              </w:rPr>
            </w:pPr>
            <w:r w:rsidDel="00000000" w:rsidR="00000000" w:rsidRPr="00000000">
              <w:rPr>
                <w:b w:val="1"/>
                <w:color w:val="f16f33"/>
                <w:rtl w:val="0"/>
              </w:rPr>
              <w:t xml:space="preserve">Chính phủ</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numPr>
                <w:ilvl w:val="0"/>
                <w:numId w:val="18"/>
              </w:numPr>
              <w:ind w:left="720" w:hanging="360"/>
              <w:rPr>
                <w:u w:val="none"/>
              </w:rPr>
            </w:pPr>
            <w:r w:rsidDel="00000000" w:rsidR="00000000" w:rsidRPr="00000000">
              <w:rPr>
                <w:rtl w:val="0"/>
              </w:rPr>
              <w:t xml:space="preserve">Tăng cường công tác đảm bảo thực hiện Luật an ninh mang trong tình hình mới.</w:t>
            </w:r>
          </w:p>
          <w:p w:rsidR="00000000" w:rsidDel="00000000" w:rsidP="00000000" w:rsidRDefault="00000000" w:rsidRPr="00000000" w14:paraId="00000143">
            <w:pPr>
              <w:numPr>
                <w:ilvl w:val="0"/>
                <w:numId w:val="10"/>
              </w:numPr>
              <w:ind w:left="720" w:hanging="360"/>
              <w:rPr>
                <w:u w:val="none"/>
              </w:rPr>
            </w:pPr>
            <w:r w:rsidDel="00000000" w:rsidR="00000000" w:rsidRPr="00000000">
              <w:rPr>
                <w:rtl w:val="0"/>
              </w:rPr>
              <w:t xml:space="preserve">Phối hợp với các cơ quan chức năng thực thi pháp luật và các CERT.</w:t>
            </w:r>
          </w:p>
          <w:p w:rsidR="00000000" w:rsidDel="00000000" w:rsidP="00000000" w:rsidRDefault="00000000" w:rsidRPr="00000000" w14:paraId="00000144">
            <w:pPr>
              <w:numPr>
                <w:ilvl w:val="0"/>
                <w:numId w:val="10"/>
              </w:numPr>
              <w:ind w:left="720" w:hanging="360"/>
              <w:rPr>
                <w:u w:val="none"/>
              </w:rPr>
            </w:pPr>
            <w:r w:rsidDel="00000000" w:rsidR="00000000" w:rsidRPr="00000000">
              <w:rPr>
                <w:rtl w:val="0"/>
              </w:rPr>
              <w:t xml:space="preserve">Áp dụng các phương pháp điều tra, kỹ thuật CNTT kết hợp với thực tế xã hội để tăng cường an ninh mạng, đảm bảo sự chặt chẽ trong xử lý vi phạm Luật an ninh mạng.</w:t>
            </w:r>
          </w:p>
        </w:tc>
      </w:tr>
      <w:tr>
        <w:trPr>
          <w:cantSplit w:val="0"/>
          <w:trHeight w:val="132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240" w:before="240" w:line="360" w:lineRule="auto"/>
              <w:rPr>
                <w:b w:val="1"/>
                <w:color w:val="f16f33"/>
              </w:rPr>
            </w:pPr>
            <w:r w:rsidDel="00000000" w:rsidR="00000000" w:rsidRPr="00000000">
              <w:rPr>
                <w:b w:val="1"/>
                <w:color w:val="f16f33"/>
                <w:rtl w:val="0"/>
              </w:rPr>
              <w:t xml:space="preserve">Các tổ chức và thể chế</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numPr>
                <w:ilvl w:val="0"/>
                <w:numId w:val="11"/>
              </w:numPr>
              <w:ind w:left="720" w:hanging="360"/>
              <w:rPr>
                <w:u w:val="none"/>
              </w:rPr>
            </w:pPr>
            <w:r w:rsidDel="00000000" w:rsidR="00000000" w:rsidRPr="00000000">
              <w:rPr>
                <w:rtl w:val="0"/>
              </w:rPr>
              <w:t xml:space="preserve">Cải</w:t>
            </w:r>
            <w:r w:rsidDel="00000000" w:rsidR="00000000" w:rsidRPr="00000000">
              <w:rPr>
                <w:rtl w:val="0"/>
              </w:rPr>
              <w:t xml:space="preserve"> </w:t>
            </w:r>
            <w:r w:rsidDel="00000000" w:rsidR="00000000" w:rsidRPr="00000000">
              <w:rPr>
                <w:rtl w:val="0"/>
              </w:rPr>
              <w:t xml:space="preserve">thiện</w:t>
            </w:r>
            <w:r w:rsidDel="00000000" w:rsidR="00000000" w:rsidRPr="00000000">
              <w:rPr>
                <w:rtl w:val="0"/>
              </w:rPr>
              <w:t xml:space="preserve"> </w:t>
            </w:r>
            <w:r w:rsidDel="00000000" w:rsidR="00000000" w:rsidRPr="00000000">
              <w:rPr>
                <w:rtl w:val="0"/>
              </w:rPr>
              <w:t xml:space="preserve">bảo</w:t>
            </w:r>
            <w:r w:rsidDel="00000000" w:rsidR="00000000" w:rsidRPr="00000000">
              <w:rPr>
                <w:rtl w:val="0"/>
              </w:rPr>
              <w:t xml:space="preserve"> </w:t>
            </w:r>
            <w:r w:rsidDel="00000000" w:rsidR="00000000" w:rsidRPr="00000000">
              <w:rPr>
                <w:rtl w:val="0"/>
              </w:rPr>
              <w:t xml:space="preserve">mật</w:t>
            </w:r>
            <w:r w:rsidDel="00000000" w:rsidR="00000000" w:rsidRPr="00000000">
              <w:rPr>
                <w:rtl w:val="0"/>
              </w:rPr>
              <w:t xml:space="preserve"> </w:t>
            </w:r>
            <w:r w:rsidDel="00000000" w:rsidR="00000000" w:rsidRPr="00000000">
              <w:rPr>
                <w:rtl w:val="0"/>
              </w:rPr>
              <w:t xml:space="preserve">CNTT</w:t>
            </w:r>
            <w:r w:rsidDel="00000000" w:rsidR="00000000" w:rsidRPr="00000000">
              <w:rPr>
                <w:rtl w:val="0"/>
              </w:rPr>
              <w:t xml:space="preserve"> </w:t>
            </w:r>
            <w:r w:rsidDel="00000000" w:rsidR="00000000" w:rsidRPr="00000000">
              <w:rPr>
                <w:rtl w:val="0"/>
              </w:rPr>
              <w:t xml:space="preserve">bằng</w:t>
            </w:r>
            <w:r w:rsidDel="00000000" w:rsidR="00000000" w:rsidRPr="00000000">
              <w:rPr>
                <w:rtl w:val="0"/>
              </w:rPr>
              <w:t xml:space="preserve"> </w:t>
            </w:r>
            <w:r w:rsidDel="00000000" w:rsidR="00000000" w:rsidRPr="00000000">
              <w:rPr>
                <w:rtl w:val="0"/>
              </w:rPr>
              <w:t xml:space="preserve">các</w:t>
            </w:r>
            <w:r w:rsidDel="00000000" w:rsidR="00000000" w:rsidRPr="00000000">
              <w:rPr>
                <w:rtl w:val="0"/>
              </w:rPr>
              <w:t xml:space="preserve"> </w:t>
            </w:r>
            <w:r w:rsidDel="00000000" w:rsidR="00000000" w:rsidRPr="00000000">
              <w:rPr>
                <w:rtl w:val="0"/>
              </w:rPr>
              <w:t xml:space="preserve">phương</w:t>
            </w:r>
            <w:r w:rsidDel="00000000" w:rsidR="00000000" w:rsidRPr="00000000">
              <w:rPr>
                <w:rtl w:val="0"/>
              </w:rPr>
              <w:t xml:space="preserve"> </w:t>
            </w:r>
            <w:r w:rsidDel="00000000" w:rsidR="00000000" w:rsidRPr="00000000">
              <w:rPr>
                <w:rtl w:val="0"/>
              </w:rPr>
              <w:t xml:space="preserve">pháp</w:t>
            </w:r>
            <w:r w:rsidDel="00000000" w:rsidR="00000000" w:rsidRPr="00000000">
              <w:rPr>
                <w:rtl w:val="0"/>
              </w:rPr>
              <w:t xml:space="preserve"> </w:t>
            </w:r>
            <w:r w:rsidDel="00000000" w:rsidR="00000000" w:rsidRPr="00000000">
              <w:rPr>
                <w:rtl w:val="0"/>
              </w:rPr>
              <w:t xml:space="preserve">mới</w:t>
            </w:r>
            <w:r w:rsidDel="00000000" w:rsidR="00000000" w:rsidRPr="00000000">
              <w:rPr>
                <w:rtl w:val="0"/>
              </w:rPr>
              <w:t xml:space="preserve"> </w:t>
            </w:r>
            <w:r w:rsidDel="00000000" w:rsidR="00000000" w:rsidRPr="00000000">
              <w:rPr>
                <w:rtl w:val="0"/>
              </w:rPr>
              <w:t xml:space="preserve">như</w:t>
            </w:r>
            <w:r w:rsidDel="00000000" w:rsidR="00000000" w:rsidRPr="00000000">
              <w:rPr>
                <w:rtl w:val="0"/>
              </w:rPr>
              <w:t xml:space="preserve"> </w:t>
            </w:r>
            <w:r w:rsidDel="00000000" w:rsidR="00000000" w:rsidRPr="00000000">
              <w:rPr>
                <w:rtl w:val="0"/>
              </w:rPr>
              <w:t xml:space="preserve">vòng</w:t>
            </w:r>
            <w:r w:rsidDel="00000000" w:rsidR="00000000" w:rsidRPr="00000000">
              <w:rPr>
                <w:rtl w:val="0"/>
              </w:rPr>
              <w:t xml:space="preserve"> </w:t>
            </w:r>
            <w:r w:rsidDel="00000000" w:rsidR="00000000" w:rsidRPr="00000000">
              <w:rPr>
                <w:rtl w:val="0"/>
              </w:rPr>
              <w:t xml:space="preserve">kiểm</w:t>
            </w:r>
            <w:r w:rsidDel="00000000" w:rsidR="00000000" w:rsidRPr="00000000">
              <w:rPr>
                <w:rtl w:val="0"/>
              </w:rPr>
              <w:t xml:space="preserve"> </w:t>
            </w:r>
            <w:r w:rsidDel="00000000" w:rsidR="00000000" w:rsidRPr="00000000">
              <w:rPr>
                <w:rtl w:val="0"/>
              </w:rPr>
              <w:t xml:space="preserve">soát</w:t>
            </w:r>
            <w:r w:rsidDel="00000000" w:rsidR="00000000" w:rsidRPr="00000000">
              <w:rPr>
                <w:rtl w:val="0"/>
              </w:rPr>
              <w:t xml:space="preserve"> </w:t>
            </w:r>
            <w:r w:rsidDel="00000000" w:rsidR="00000000" w:rsidRPr="00000000">
              <w:rPr>
                <w:rtl w:val="0"/>
              </w:rPr>
              <w:t xml:space="preserve">chất</w:t>
            </w:r>
            <w:r w:rsidDel="00000000" w:rsidR="00000000" w:rsidRPr="00000000">
              <w:rPr>
                <w:rtl w:val="0"/>
              </w:rPr>
              <w:t xml:space="preserve"> </w:t>
            </w:r>
            <w:r w:rsidDel="00000000" w:rsidR="00000000" w:rsidRPr="00000000">
              <w:rPr>
                <w:rtl w:val="0"/>
              </w:rPr>
              <w:t xml:space="preserve">lượng.</w:t>
            </w:r>
          </w:p>
          <w:p w:rsidR="00000000" w:rsidDel="00000000" w:rsidP="00000000" w:rsidRDefault="00000000" w:rsidRPr="00000000" w14:paraId="00000147">
            <w:pPr>
              <w:numPr>
                <w:ilvl w:val="0"/>
                <w:numId w:val="11"/>
              </w:numPr>
              <w:ind w:left="720" w:hanging="360"/>
              <w:rPr>
                <w:u w:val="none"/>
              </w:rPr>
            </w:pPr>
            <w:r w:rsidDel="00000000" w:rsidR="00000000" w:rsidRPr="00000000">
              <w:rPr>
                <w:rtl w:val="0"/>
              </w:rPr>
              <w:t xml:space="preserve">Xác</w:t>
            </w:r>
            <w:r w:rsidDel="00000000" w:rsidR="00000000" w:rsidRPr="00000000">
              <w:rPr>
                <w:rtl w:val="0"/>
              </w:rPr>
              <w:t xml:space="preserve"> </w:t>
            </w:r>
            <w:r w:rsidDel="00000000" w:rsidR="00000000" w:rsidRPr="00000000">
              <w:rPr>
                <w:rtl w:val="0"/>
              </w:rPr>
              <w:t xml:space="preserve">định</w:t>
            </w:r>
            <w:r w:rsidDel="00000000" w:rsidR="00000000" w:rsidRPr="00000000">
              <w:rPr>
                <w:rtl w:val="0"/>
              </w:rPr>
              <w:t xml:space="preserve"> </w:t>
            </w:r>
            <w:r w:rsidDel="00000000" w:rsidR="00000000" w:rsidRPr="00000000">
              <w:rPr>
                <w:rtl w:val="0"/>
              </w:rPr>
              <w:t xml:space="preserve">các</w:t>
            </w:r>
            <w:r w:rsidDel="00000000" w:rsidR="00000000" w:rsidRPr="00000000">
              <w:rPr>
                <w:rtl w:val="0"/>
              </w:rPr>
              <w:t xml:space="preserve"> </w:t>
            </w:r>
            <w:r w:rsidDel="00000000" w:rsidR="00000000" w:rsidRPr="00000000">
              <w:rPr>
                <w:rtl w:val="0"/>
              </w:rPr>
              <w:t xml:space="preserve">tài</w:t>
            </w:r>
            <w:r w:rsidDel="00000000" w:rsidR="00000000" w:rsidRPr="00000000">
              <w:rPr>
                <w:rtl w:val="0"/>
              </w:rPr>
              <w:t xml:space="preserve"> nguyên</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mối</w:t>
            </w:r>
            <w:r w:rsidDel="00000000" w:rsidR="00000000" w:rsidRPr="00000000">
              <w:rPr>
                <w:rtl w:val="0"/>
              </w:rPr>
              <w:t xml:space="preserve"> </w:t>
            </w:r>
            <w:r w:rsidDel="00000000" w:rsidR="00000000" w:rsidRPr="00000000">
              <w:rPr>
                <w:rtl w:val="0"/>
              </w:rPr>
              <w:t xml:space="preserve">đe</w:t>
            </w:r>
            <w:r w:rsidDel="00000000" w:rsidR="00000000" w:rsidRPr="00000000">
              <w:rPr>
                <w:rtl w:val="0"/>
              </w:rPr>
              <w:t xml:space="preserve"> </w:t>
            </w:r>
            <w:r w:rsidDel="00000000" w:rsidR="00000000" w:rsidRPr="00000000">
              <w:rPr>
                <w:rtl w:val="0"/>
              </w:rPr>
              <w:t xml:space="preserve">dọa</w:t>
            </w:r>
            <w:r w:rsidDel="00000000" w:rsidR="00000000" w:rsidRPr="00000000">
              <w:rPr>
                <w:rtl w:val="0"/>
              </w:rPr>
              <w:t xml:space="preserve"> </w:t>
            </w:r>
            <w:r w:rsidDel="00000000" w:rsidR="00000000" w:rsidRPr="00000000">
              <w:rPr>
                <w:rtl w:val="0"/>
              </w:rPr>
              <w:t xml:space="preserve">và</w:t>
            </w:r>
            <w:r w:rsidDel="00000000" w:rsidR="00000000" w:rsidRPr="00000000">
              <w:rPr>
                <w:rtl w:val="0"/>
              </w:rPr>
              <w:t xml:space="preserve"> </w:t>
            </w:r>
            <w:r w:rsidDel="00000000" w:rsidR="00000000" w:rsidRPr="00000000">
              <w:rPr>
                <w:rtl w:val="0"/>
              </w:rPr>
              <w:t xml:space="preserve">lỗ</w:t>
            </w:r>
            <w:r w:rsidDel="00000000" w:rsidR="00000000" w:rsidRPr="00000000">
              <w:rPr>
                <w:rtl w:val="0"/>
              </w:rPr>
              <w:t xml:space="preserve"> </w:t>
            </w:r>
            <w:r w:rsidDel="00000000" w:rsidR="00000000" w:rsidRPr="00000000">
              <w:rPr>
                <w:rtl w:val="0"/>
              </w:rPr>
              <w:t xml:space="preserve">hổng</w:t>
            </w:r>
            <w:r w:rsidDel="00000000" w:rsidR="00000000" w:rsidRPr="00000000">
              <w:rPr>
                <w:rtl w:val="0"/>
              </w:rPr>
              <w:t xml:space="preserve"> bảo mật của hệ thống ICT </w:t>
            </w:r>
            <w:r w:rsidDel="00000000" w:rsidR="00000000" w:rsidRPr="00000000">
              <w:rPr>
                <w:rtl w:val="0"/>
              </w:rPr>
              <w:t xml:space="preserve">để</w:t>
            </w:r>
            <w:r w:rsidDel="00000000" w:rsidR="00000000" w:rsidRPr="00000000">
              <w:rPr>
                <w:rtl w:val="0"/>
              </w:rPr>
              <w:t xml:space="preserve"> </w:t>
            </w:r>
            <w:r w:rsidDel="00000000" w:rsidR="00000000" w:rsidRPr="00000000">
              <w:rPr>
                <w:rtl w:val="0"/>
              </w:rPr>
              <w:t xml:space="preserve">có</w:t>
            </w:r>
            <w:r w:rsidDel="00000000" w:rsidR="00000000" w:rsidRPr="00000000">
              <w:rPr>
                <w:rtl w:val="0"/>
              </w:rPr>
              <w:t xml:space="preserve"> </w:t>
            </w:r>
            <w:r w:rsidDel="00000000" w:rsidR="00000000" w:rsidRPr="00000000">
              <w:rPr>
                <w:rtl w:val="0"/>
              </w:rPr>
              <w:t xml:space="preserve">các</w:t>
            </w:r>
            <w:r w:rsidDel="00000000" w:rsidR="00000000" w:rsidRPr="00000000">
              <w:rPr>
                <w:rtl w:val="0"/>
              </w:rPr>
              <w:t xml:space="preserve"> </w:t>
            </w:r>
            <w:r w:rsidDel="00000000" w:rsidR="00000000" w:rsidRPr="00000000">
              <w:rPr>
                <w:rtl w:val="0"/>
              </w:rPr>
              <w:t xml:space="preserve">khoản</w:t>
            </w:r>
            <w:r w:rsidDel="00000000" w:rsidR="00000000" w:rsidRPr="00000000">
              <w:rPr>
                <w:rtl w:val="0"/>
              </w:rPr>
              <w:t xml:space="preserve"> </w:t>
            </w:r>
            <w:r w:rsidDel="00000000" w:rsidR="00000000" w:rsidRPr="00000000">
              <w:rPr>
                <w:rtl w:val="0"/>
              </w:rPr>
              <w:t xml:space="preserve">đầu</w:t>
            </w:r>
            <w:r w:rsidDel="00000000" w:rsidR="00000000" w:rsidRPr="00000000">
              <w:rPr>
                <w:rtl w:val="0"/>
              </w:rPr>
              <w:t xml:space="preserve"> </w:t>
            </w:r>
            <w:r w:rsidDel="00000000" w:rsidR="00000000" w:rsidRPr="00000000">
              <w:rPr>
                <w:rtl w:val="0"/>
              </w:rPr>
              <w:t xml:space="preserve">tư</w:t>
            </w:r>
            <w:r w:rsidDel="00000000" w:rsidR="00000000" w:rsidRPr="00000000">
              <w:rPr>
                <w:rtl w:val="0"/>
              </w:rPr>
              <w:t xml:space="preserve"> </w:t>
            </w:r>
            <w:r w:rsidDel="00000000" w:rsidR="00000000" w:rsidRPr="00000000">
              <w:rPr>
                <w:rtl w:val="0"/>
              </w:rPr>
              <w:t xml:space="preserve">thích</w:t>
            </w:r>
            <w:r w:rsidDel="00000000" w:rsidR="00000000" w:rsidRPr="00000000">
              <w:rPr>
                <w:rtl w:val="0"/>
              </w:rPr>
              <w:t xml:space="preserve"> </w:t>
            </w:r>
            <w:r w:rsidDel="00000000" w:rsidR="00000000" w:rsidRPr="00000000">
              <w:rPr>
                <w:rtl w:val="0"/>
              </w:rPr>
              <w:t xml:space="preserve">hợp</w:t>
            </w:r>
            <w:r w:rsidDel="00000000" w:rsidR="00000000" w:rsidRPr="00000000">
              <w:rPr>
                <w:rtl w:val="0"/>
              </w:rPr>
              <w:t xml:space="preserve"> </w:t>
            </w:r>
            <w:r w:rsidDel="00000000" w:rsidR="00000000" w:rsidRPr="00000000">
              <w:rPr>
                <w:rtl w:val="0"/>
              </w:rPr>
              <w:t xml:space="preserve">liên</w:t>
            </w:r>
            <w:r w:rsidDel="00000000" w:rsidR="00000000" w:rsidRPr="00000000">
              <w:rPr>
                <w:rtl w:val="0"/>
              </w:rPr>
              <w:t xml:space="preserve"> </w:t>
            </w:r>
            <w:r w:rsidDel="00000000" w:rsidR="00000000" w:rsidRPr="00000000">
              <w:rPr>
                <w:rtl w:val="0"/>
              </w:rPr>
              <w:t xml:space="preserve">quan</w:t>
            </w:r>
            <w:r w:rsidDel="00000000" w:rsidR="00000000" w:rsidRPr="00000000">
              <w:rPr>
                <w:rtl w:val="0"/>
              </w:rPr>
              <w:t xml:space="preserve"> </w:t>
            </w:r>
            <w:r w:rsidDel="00000000" w:rsidR="00000000" w:rsidRPr="00000000">
              <w:rPr>
                <w:rtl w:val="0"/>
              </w:rPr>
              <w:t xml:space="preserve">đến</w:t>
            </w:r>
            <w:r w:rsidDel="00000000" w:rsidR="00000000" w:rsidRPr="00000000">
              <w:rPr>
                <w:rtl w:val="0"/>
              </w:rPr>
              <w:t xml:space="preserve"> việc bảo vệ </w:t>
            </w:r>
            <w:r w:rsidDel="00000000" w:rsidR="00000000" w:rsidRPr="00000000">
              <w:rPr>
                <w:rtl w:val="0"/>
              </w:rPr>
              <w:t xml:space="preserve">không</w:t>
            </w:r>
            <w:r w:rsidDel="00000000" w:rsidR="00000000" w:rsidRPr="00000000">
              <w:rPr>
                <w:rtl w:val="0"/>
              </w:rPr>
              <w:t xml:space="preserve"> </w:t>
            </w:r>
            <w:r w:rsidDel="00000000" w:rsidR="00000000" w:rsidRPr="00000000">
              <w:rPr>
                <w:rtl w:val="0"/>
              </w:rPr>
              <w:t xml:space="preserve">gian</w:t>
            </w:r>
            <w:r w:rsidDel="00000000" w:rsidR="00000000" w:rsidRPr="00000000">
              <w:rPr>
                <w:rtl w:val="0"/>
              </w:rPr>
              <w:t xml:space="preserve"> </w:t>
            </w:r>
            <w:r w:rsidDel="00000000" w:rsidR="00000000" w:rsidRPr="00000000">
              <w:rPr>
                <w:rtl w:val="0"/>
              </w:rPr>
              <w:t xml:space="preserve">mạng.</w:t>
            </w:r>
            <w:r w:rsidDel="00000000" w:rsidR="00000000" w:rsidRPr="00000000">
              <w:rPr>
                <w:rtl w:val="0"/>
              </w:rPr>
            </w:r>
          </w:p>
        </w:tc>
      </w:tr>
      <w:tr>
        <w:trPr>
          <w:cantSplit w:val="0"/>
          <w:trHeight w:val="18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240" w:before="240" w:line="360" w:lineRule="auto"/>
              <w:rPr>
                <w:b w:val="1"/>
                <w:color w:val="f16f33"/>
              </w:rPr>
            </w:pPr>
            <w:r w:rsidDel="00000000" w:rsidR="00000000" w:rsidRPr="00000000">
              <w:rPr>
                <w:b w:val="1"/>
                <w:color w:val="f16f33"/>
                <w:rtl w:val="0"/>
              </w:rPr>
              <w:t xml:space="preserve">Dịch vụ Internet</w:t>
            </w:r>
          </w:p>
          <w:p w:rsidR="00000000" w:rsidDel="00000000" w:rsidP="00000000" w:rsidRDefault="00000000" w:rsidRPr="00000000" w14:paraId="00000149">
            <w:pPr>
              <w:widowControl w:val="0"/>
              <w:spacing w:after="240" w:before="240" w:line="360" w:lineRule="auto"/>
              <w:rPr>
                <w:b w:val="1"/>
                <w:color w:val="f16f33"/>
              </w:rPr>
            </w:pPr>
            <w:r w:rsidDel="00000000" w:rsidR="00000000" w:rsidRPr="00000000">
              <w:rPr>
                <w:b w:val="1"/>
                <w:color w:val="f16f33"/>
                <w:rtl w:val="0"/>
              </w:rPr>
              <w:t xml:space="preserve">Nhà cung cấp dịch vụ lưu trữ</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Lưu</w:t>
            </w:r>
            <w:r w:rsidDel="00000000" w:rsidR="00000000" w:rsidRPr="00000000">
              <w:rPr>
                <w:rtl w:val="0"/>
              </w:rPr>
              <w:t xml:space="preserve"> </w:t>
            </w:r>
            <w:r w:rsidDel="00000000" w:rsidR="00000000" w:rsidRPr="00000000">
              <w:rPr>
                <w:rtl w:val="0"/>
              </w:rPr>
              <w:t xml:space="preserve">giữ</w:t>
            </w:r>
            <w:r w:rsidDel="00000000" w:rsidR="00000000" w:rsidRPr="00000000">
              <w:rPr>
                <w:rtl w:val="0"/>
              </w:rPr>
              <w:t xml:space="preserve"> </w:t>
            </w:r>
            <w:r w:rsidDel="00000000" w:rsidR="00000000" w:rsidRPr="00000000">
              <w:rPr>
                <w:rtl w:val="0"/>
              </w:rPr>
              <w:t xml:space="preserve">dữ</w:t>
            </w:r>
            <w:r w:rsidDel="00000000" w:rsidR="00000000" w:rsidRPr="00000000">
              <w:rPr>
                <w:rtl w:val="0"/>
              </w:rPr>
              <w:t xml:space="preserve"> </w:t>
            </w:r>
            <w:r w:rsidDel="00000000" w:rsidR="00000000" w:rsidRPr="00000000">
              <w:rPr>
                <w:rtl w:val="0"/>
              </w:rPr>
              <w:t xml:space="preserve">liệu</w:t>
            </w:r>
            <w:r w:rsidDel="00000000" w:rsidR="00000000" w:rsidRPr="00000000">
              <w:rPr>
                <w:rtl w:val="0"/>
              </w:rPr>
              <w:t xml:space="preserve"> </w:t>
            </w:r>
            <w:r w:rsidDel="00000000" w:rsidR="00000000" w:rsidRPr="00000000">
              <w:rPr>
                <w:rtl w:val="0"/>
              </w:rPr>
              <w:t xml:space="preserve">về</w:t>
            </w:r>
            <w:r w:rsidDel="00000000" w:rsidR="00000000" w:rsidRPr="00000000">
              <w:rPr>
                <w:rtl w:val="0"/>
              </w:rPr>
              <w:t xml:space="preserve"> </w:t>
            </w:r>
            <w:r w:rsidDel="00000000" w:rsidR="00000000" w:rsidRPr="00000000">
              <w:rPr>
                <w:rtl w:val="0"/>
              </w:rPr>
              <w:t xml:space="preserve">các</w:t>
            </w:r>
            <w:r w:rsidDel="00000000" w:rsidR="00000000" w:rsidRPr="00000000">
              <w:rPr>
                <w:rtl w:val="0"/>
              </w:rPr>
              <w:t xml:space="preserve"> </w:t>
            </w:r>
            <w:r w:rsidDel="00000000" w:rsidR="00000000" w:rsidRPr="00000000">
              <w:rPr>
                <w:rtl w:val="0"/>
              </w:rPr>
              <w:t xml:space="preserve">hoạt</w:t>
            </w:r>
            <w:r w:rsidDel="00000000" w:rsidR="00000000" w:rsidRPr="00000000">
              <w:rPr>
                <w:rtl w:val="0"/>
              </w:rPr>
              <w:t xml:space="preserve"> </w:t>
            </w:r>
            <w:r w:rsidDel="00000000" w:rsidR="00000000" w:rsidRPr="00000000">
              <w:rPr>
                <w:rtl w:val="0"/>
              </w:rPr>
              <w:t xml:space="preserve">động</w:t>
            </w:r>
            <w:r w:rsidDel="00000000" w:rsidR="00000000" w:rsidRPr="00000000">
              <w:rPr>
                <w:rtl w:val="0"/>
              </w:rPr>
              <w:t xml:space="preserve"> </w:t>
            </w:r>
            <w:r w:rsidDel="00000000" w:rsidR="00000000" w:rsidRPr="00000000">
              <w:rPr>
                <w:rtl w:val="0"/>
              </w:rPr>
              <w:t xml:space="preserve">trực</w:t>
            </w:r>
            <w:r w:rsidDel="00000000" w:rsidR="00000000" w:rsidRPr="00000000">
              <w:rPr>
                <w:rtl w:val="0"/>
              </w:rPr>
              <w:t xml:space="preserve"> </w:t>
            </w:r>
            <w:r w:rsidDel="00000000" w:rsidR="00000000" w:rsidRPr="00000000">
              <w:rPr>
                <w:rtl w:val="0"/>
              </w:rPr>
              <w:t xml:space="preserve">tuyến</w:t>
            </w:r>
            <w:r w:rsidDel="00000000" w:rsidR="00000000" w:rsidRPr="00000000">
              <w:rPr>
                <w:rtl w:val="0"/>
              </w:rPr>
              <w:t xml:space="preserve"> </w:t>
            </w:r>
            <w:r w:rsidDel="00000000" w:rsidR="00000000" w:rsidRPr="00000000">
              <w:rPr>
                <w:rtl w:val="0"/>
              </w:rPr>
              <w:t xml:space="preserve">của</w:t>
            </w:r>
            <w:r w:rsidDel="00000000" w:rsidR="00000000" w:rsidRPr="00000000">
              <w:rPr>
                <w:rtl w:val="0"/>
              </w:rPr>
              <w:t xml:space="preserve"> </w:t>
            </w:r>
            <w:r w:rsidDel="00000000" w:rsidR="00000000" w:rsidRPr="00000000">
              <w:rPr>
                <w:rtl w:val="0"/>
              </w:rPr>
              <w:t xml:space="preserve">khách</w:t>
            </w:r>
            <w:r w:rsidDel="00000000" w:rsidR="00000000" w:rsidRPr="00000000">
              <w:rPr>
                <w:rtl w:val="0"/>
              </w:rPr>
              <w:t xml:space="preserve"> </w:t>
            </w:r>
            <w:r w:rsidDel="00000000" w:rsidR="00000000" w:rsidRPr="00000000">
              <w:rPr>
                <w:rtl w:val="0"/>
              </w:rPr>
              <w:t xml:space="preserve">hàng</w:t>
            </w:r>
            <w:r w:rsidDel="00000000" w:rsidR="00000000" w:rsidRPr="00000000">
              <w:rPr>
                <w:rtl w:val="0"/>
              </w:rPr>
              <w:t xml:space="preserve"> </w:t>
            </w:r>
            <w:r w:rsidDel="00000000" w:rsidR="00000000" w:rsidRPr="00000000">
              <w:rPr>
                <w:rtl w:val="0"/>
              </w:rPr>
              <w:t xml:space="preserve">trong</w:t>
            </w:r>
            <w:r w:rsidDel="00000000" w:rsidR="00000000" w:rsidRPr="00000000">
              <w:rPr>
                <w:rtl w:val="0"/>
              </w:rPr>
              <w:t xml:space="preserve"> </w:t>
            </w:r>
            <w:r w:rsidDel="00000000" w:rsidR="00000000" w:rsidRPr="00000000">
              <w:rPr>
                <w:rtl w:val="0"/>
              </w:rPr>
              <w:t xml:space="preserve">một</w:t>
            </w:r>
            <w:r w:rsidDel="00000000" w:rsidR="00000000" w:rsidRPr="00000000">
              <w:rPr>
                <w:rtl w:val="0"/>
              </w:rPr>
              <w:t xml:space="preserve"> </w:t>
            </w:r>
            <w:r w:rsidDel="00000000" w:rsidR="00000000" w:rsidRPr="00000000">
              <w:rPr>
                <w:rtl w:val="0"/>
              </w:rPr>
              <w:t xml:space="preserve">khoảng</w:t>
            </w:r>
            <w:r w:rsidDel="00000000" w:rsidR="00000000" w:rsidRPr="00000000">
              <w:rPr>
                <w:rtl w:val="0"/>
              </w:rPr>
              <w:t xml:space="preserve"> </w:t>
            </w:r>
            <w:r w:rsidDel="00000000" w:rsidR="00000000" w:rsidRPr="00000000">
              <w:rPr>
                <w:rtl w:val="0"/>
              </w:rPr>
              <w:t xml:space="preserve">thời</w:t>
            </w:r>
            <w:r w:rsidDel="00000000" w:rsidR="00000000" w:rsidRPr="00000000">
              <w:rPr>
                <w:rtl w:val="0"/>
              </w:rPr>
              <w:t xml:space="preserve"> </w:t>
            </w:r>
            <w:r w:rsidDel="00000000" w:rsidR="00000000" w:rsidRPr="00000000">
              <w:rPr>
                <w:rtl w:val="0"/>
              </w:rPr>
              <w:t xml:space="preserve">gian</w:t>
            </w:r>
            <w:r w:rsidDel="00000000" w:rsidR="00000000" w:rsidRPr="00000000">
              <w:rPr>
                <w:rtl w:val="0"/>
              </w:rPr>
              <w:t xml:space="preserve"> </w:t>
            </w:r>
            <w:r w:rsidDel="00000000" w:rsidR="00000000" w:rsidRPr="00000000">
              <w:rPr>
                <w:rtl w:val="0"/>
              </w:rPr>
              <w:t xml:space="preserve">cụ</w:t>
            </w:r>
            <w:r w:rsidDel="00000000" w:rsidR="00000000" w:rsidRPr="00000000">
              <w:rPr>
                <w:rtl w:val="0"/>
              </w:rPr>
              <w:t xml:space="preserve"> </w:t>
            </w:r>
            <w:r w:rsidDel="00000000" w:rsidR="00000000" w:rsidRPr="00000000">
              <w:rPr>
                <w:rtl w:val="0"/>
              </w:rPr>
              <w:t xml:space="preserve">thể.</w:t>
            </w:r>
          </w:p>
          <w:p w:rsidR="00000000" w:rsidDel="00000000" w:rsidP="00000000" w:rsidRDefault="00000000" w:rsidRPr="00000000" w14:paraId="0000014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Thông qua việc thực hiện pháp luật tương ứng khi áp dụng bảo vệ dữ liệu bắt buộc ở tất cả các quốc gia.</w:t>
            </w:r>
          </w:p>
          <w:p w:rsidR="00000000" w:rsidDel="00000000" w:rsidP="00000000" w:rsidRDefault="00000000" w:rsidRPr="00000000" w14:paraId="0000014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Bảo</w:t>
            </w:r>
            <w:r w:rsidDel="00000000" w:rsidR="00000000" w:rsidRPr="00000000">
              <w:rPr>
                <w:rtl w:val="0"/>
              </w:rPr>
              <w:t xml:space="preserve"> </w:t>
            </w:r>
            <w:r w:rsidDel="00000000" w:rsidR="00000000" w:rsidRPr="00000000">
              <w:rPr>
                <w:rtl w:val="0"/>
              </w:rPr>
              <w:t xml:space="preserve">vệ</w:t>
            </w:r>
            <w:r w:rsidDel="00000000" w:rsidR="00000000" w:rsidRPr="00000000">
              <w:rPr>
                <w:rtl w:val="0"/>
              </w:rPr>
              <w:t xml:space="preserve"> </w:t>
            </w:r>
            <w:r w:rsidDel="00000000" w:rsidR="00000000" w:rsidRPr="00000000">
              <w:rPr>
                <w:rtl w:val="0"/>
              </w:rPr>
              <w:t xml:space="preserve">ISP</w:t>
            </w:r>
            <w:r w:rsidDel="00000000" w:rsidR="00000000" w:rsidRPr="00000000">
              <w:rPr>
                <w:rtl w:val="0"/>
              </w:rPr>
              <w:t xml:space="preserve"> </w:t>
            </w:r>
            <w:r w:rsidDel="00000000" w:rsidR="00000000" w:rsidRPr="00000000">
              <w:rPr>
                <w:rtl w:val="0"/>
              </w:rPr>
              <w:t xml:space="preserve">khỏi</w:t>
            </w:r>
            <w:r w:rsidDel="00000000" w:rsidR="00000000" w:rsidRPr="00000000">
              <w:rPr>
                <w:rtl w:val="0"/>
              </w:rPr>
              <w:t xml:space="preserve"> </w:t>
            </w:r>
            <w:r w:rsidDel="00000000" w:rsidR="00000000" w:rsidRPr="00000000">
              <w:rPr>
                <w:rtl w:val="0"/>
              </w:rPr>
              <w:t xml:space="preserve">trách</w:t>
            </w:r>
            <w:r w:rsidDel="00000000" w:rsidR="00000000" w:rsidRPr="00000000">
              <w:rPr>
                <w:rtl w:val="0"/>
              </w:rPr>
              <w:t xml:space="preserve"> </w:t>
            </w:r>
            <w:r w:rsidDel="00000000" w:rsidR="00000000" w:rsidRPr="00000000">
              <w:rPr>
                <w:rtl w:val="0"/>
              </w:rPr>
              <w:t xml:space="preserve">nhiệm</w:t>
            </w:r>
            <w:r w:rsidDel="00000000" w:rsidR="00000000" w:rsidRPr="00000000">
              <w:rPr>
                <w:rtl w:val="0"/>
              </w:rPr>
              <w:t xml:space="preserve"> </w:t>
            </w:r>
            <w:r w:rsidDel="00000000" w:rsidR="00000000" w:rsidRPr="00000000">
              <w:rPr>
                <w:rtl w:val="0"/>
              </w:rPr>
              <w:t xml:space="preserve">pháp</w:t>
            </w:r>
            <w:r w:rsidDel="00000000" w:rsidR="00000000" w:rsidRPr="00000000">
              <w:rPr>
                <w:rtl w:val="0"/>
              </w:rPr>
              <w:t xml:space="preserve"> </w:t>
            </w:r>
            <w:r w:rsidDel="00000000" w:rsidR="00000000" w:rsidRPr="00000000">
              <w:rPr>
                <w:rtl w:val="0"/>
              </w:rPr>
              <w:t xml:space="preserve">lý</w:t>
            </w:r>
            <w:r w:rsidDel="00000000" w:rsidR="00000000" w:rsidRPr="00000000">
              <w:rPr>
                <w:rtl w:val="0"/>
              </w:rPr>
              <w:t xml:space="preserve"> </w:t>
            </w:r>
            <w:r w:rsidDel="00000000" w:rsidR="00000000" w:rsidRPr="00000000">
              <w:rPr>
                <w:rtl w:val="0"/>
              </w:rPr>
              <w:t xml:space="preserve">của</w:t>
            </w:r>
            <w:r w:rsidDel="00000000" w:rsidR="00000000" w:rsidRPr="00000000">
              <w:rPr>
                <w:rtl w:val="0"/>
              </w:rPr>
              <w:t xml:space="preserve"> </w:t>
            </w:r>
            <w:r w:rsidDel="00000000" w:rsidR="00000000" w:rsidRPr="00000000">
              <w:rPr>
                <w:rtl w:val="0"/>
              </w:rPr>
              <w:t xml:space="preserve">bên</w:t>
            </w:r>
            <w:r w:rsidDel="00000000" w:rsidR="00000000" w:rsidRPr="00000000">
              <w:rPr>
                <w:rtl w:val="0"/>
              </w:rPr>
              <w:t xml:space="preserve"> </w:t>
            </w:r>
            <w:r w:rsidDel="00000000" w:rsidR="00000000" w:rsidRPr="00000000">
              <w:rPr>
                <w:rtl w:val="0"/>
              </w:rPr>
              <w:t xml:space="preserve">trung</w:t>
            </w:r>
            <w:r w:rsidDel="00000000" w:rsidR="00000000" w:rsidRPr="00000000">
              <w:rPr>
                <w:rtl w:val="0"/>
              </w:rPr>
              <w:t xml:space="preserve"> </w:t>
            </w:r>
            <w:r w:rsidDel="00000000" w:rsidR="00000000" w:rsidRPr="00000000">
              <w:rPr>
                <w:rtl w:val="0"/>
              </w:rPr>
              <w:t xml:space="preserve">gian,</w:t>
            </w:r>
            <w:r w:rsidDel="00000000" w:rsidR="00000000" w:rsidRPr="00000000">
              <w:rPr>
                <w:rtl w:val="0"/>
              </w:rPr>
              <w:t xml:space="preserve"> </w:t>
            </w:r>
            <w:r w:rsidDel="00000000" w:rsidR="00000000" w:rsidRPr="00000000">
              <w:rPr>
                <w:rtl w:val="0"/>
              </w:rPr>
              <w:t xml:space="preserve">có</w:t>
            </w:r>
            <w:r w:rsidDel="00000000" w:rsidR="00000000" w:rsidRPr="00000000">
              <w:rPr>
                <w:rtl w:val="0"/>
              </w:rPr>
              <w:t xml:space="preserve"> </w:t>
            </w:r>
            <w:r w:rsidDel="00000000" w:rsidR="00000000" w:rsidRPr="00000000">
              <w:rPr>
                <w:rtl w:val="0"/>
              </w:rPr>
              <w:t xml:space="preserve">thể</w:t>
            </w:r>
            <w:r w:rsidDel="00000000" w:rsidR="00000000" w:rsidRPr="00000000">
              <w:rPr>
                <w:rtl w:val="0"/>
              </w:rPr>
              <w:t xml:space="preserve"> cung cấp sáng kiến thích hợp cho từng hành động.</w:t>
            </w:r>
            <w:r w:rsidDel="00000000" w:rsidR="00000000" w:rsidRPr="00000000">
              <w:rPr>
                <w:rtl w:val="0"/>
              </w:rPr>
            </w:r>
          </w:p>
        </w:tc>
      </w:tr>
      <w:tr>
        <w:trPr>
          <w:cantSplit w:val="0"/>
          <w:trHeight w:val="941.9238281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240" w:before="240" w:line="360" w:lineRule="auto"/>
              <w:rPr>
                <w:b w:val="1"/>
                <w:color w:val="f16f33"/>
              </w:rPr>
            </w:pPr>
            <w:r w:rsidDel="00000000" w:rsidR="00000000" w:rsidRPr="00000000">
              <w:rPr>
                <w:b w:val="1"/>
                <w:color w:val="f16f33"/>
                <w:rtl w:val="0"/>
              </w:rPr>
              <w:t xml:space="preserve">Cơ quan thực thi pháp luật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Đánh giá rủi ro bảo mật và các biện pháp khắc phục tương ứng.</w:t>
            </w:r>
          </w:p>
          <w:p w:rsidR="00000000" w:rsidDel="00000000" w:rsidP="00000000" w:rsidRDefault="00000000" w:rsidRPr="00000000" w14:paraId="0000014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Đánh giá các mối đe dọa tiềm ẩn, tìm kiếm đề phòng cho các hành vi giảm thiểu.</w:t>
            </w:r>
          </w:p>
          <w:p w:rsidR="00000000" w:rsidDel="00000000" w:rsidP="00000000" w:rsidRDefault="00000000" w:rsidRPr="00000000" w14:paraId="0000015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Sử dụng các nguồn nhân lực chuyên môn để nâng cao hiệu quả công việc.</w:t>
            </w:r>
          </w:p>
        </w:tc>
      </w:tr>
      <w:tr>
        <w:trPr>
          <w:cantSplit w:val="0"/>
          <w:trHeight w:val="142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240" w:before="240" w:line="360" w:lineRule="auto"/>
              <w:rPr>
                <w:b w:val="1"/>
                <w:color w:val="f16f33"/>
              </w:rPr>
            </w:pPr>
            <w:r w:rsidDel="00000000" w:rsidR="00000000" w:rsidRPr="00000000">
              <w:rPr>
                <w:b w:val="1"/>
                <w:color w:val="f16f33"/>
                <w:rtl w:val="0"/>
              </w:rPr>
              <w:t xml:space="preserve">Academia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pPr>
            <w:r w:rsidDel="00000000" w:rsidR="00000000" w:rsidRPr="00000000">
              <w:rPr>
                <w:rtl w:val="0"/>
              </w:rPr>
              <w:t xml:space="preserve">T</w:t>
            </w:r>
            <w:r w:rsidDel="00000000" w:rsidR="00000000" w:rsidRPr="00000000">
              <w:rPr>
                <w:rtl w:val="0"/>
              </w:rPr>
              <w:t xml:space="preserve">ư</w:t>
            </w:r>
            <w:r w:rsidDel="00000000" w:rsidR="00000000" w:rsidRPr="00000000">
              <w:rPr>
                <w:rtl w:val="0"/>
              </w:rPr>
              <w:t xml:space="preserve"> </w:t>
            </w:r>
            <w:r w:rsidDel="00000000" w:rsidR="00000000" w:rsidRPr="00000000">
              <w:rPr>
                <w:rtl w:val="0"/>
              </w:rPr>
              <w:t xml:space="preserve">vấn</w:t>
            </w:r>
            <w:r w:rsidDel="00000000" w:rsidR="00000000" w:rsidRPr="00000000">
              <w:rPr>
                <w:rtl w:val="0"/>
              </w:rPr>
              <w:t xml:space="preserve"> </w:t>
            </w:r>
            <w:r w:rsidDel="00000000" w:rsidR="00000000" w:rsidRPr="00000000">
              <w:rPr>
                <w:rtl w:val="0"/>
              </w:rPr>
              <w:t xml:space="preserve">và</w:t>
            </w:r>
            <w:r w:rsidDel="00000000" w:rsidR="00000000" w:rsidRPr="00000000">
              <w:rPr>
                <w:rtl w:val="0"/>
              </w:rPr>
              <w:t xml:space="preserve"> </w:t>
            </w:r>
            <w:r w:rsidDel="00000000" w:rsidR="00000000" w:rsidRPr="00000000">
              <w:rPr>
                <w:rtl w:val="0"/>
              </w:rPr>
              <w:t xml:space="preserve">hỗ</w:t>
            </w:r>
            <w:r w:rsidDel="00000000" w:rsidR="00000000" w:rsidRPr="00000000">
              <w:rPr>
                <w:rtl w:val="0"/>
              </w:rPr>
              <w:t xml:space="preserve"> </w:t>
            </w:r>
            <w:r w:rsidDel="00000000" w:rsidR="00000000" w:rsidRPr="00000000">
              <w:rPr>
                <w:rtl w:val="0"/>
              </w:rPr>
              <w:t xml:space="preserve">trợ</w:t>
            </w:r>
            <w:r w:rsidDel="00000000" w:rsidR="00000000" w:rsidRPr="00000000">
              <w:rPr>
                <w:rtl w:val="0"/>
              </w:rPr>
              <w:t xml:space="preserve"> </w:t>
            </w:r>
            <w:r w:rsidDel="00000000" w:rsidR="00000000" w:rsidRPr="00000000">
              <w:rPr>
                <w:rtl w:val="0"/>
              </w:rPr>
              <w:t xml:space="preserve">pháp</w:t>
            </w:r>
            <w:r w:rsidDel="00000000" w:rsidR="00000000" w:rsidRPr="00000000">
              <w:rPr>
                <w:rtl w:val="0"/>
              </w:rPr>
              <w:t xml:space="preserve"> </w:t>
            </w:r>
            <w:r w:rsidDel="00000000" w:rsidR="00000000" w:rsidRPr="00000000">
              <w:rPr>
                <w:rtl w:val="0"/>
              </w:rPr>
              <w:t xml:space="preserve">lý</w:t>
            </w:r>
            <w:r w:rsidDel="00000000" w:rsidR="00000000" w:rsidRPr="00000000">
              <w:rPr>
                <w:rtl w:val="0"/>
              </w:rPr>
              <w:t xml:space="preserve"> </w:t>
            </w:r>
            <w:r w:rsidDel="00000000" w:rsidR="00000000" w:rsidRPr="00000000">
              <w:rPr>
                <w:rtl w:val="0"/>
              </w:rPr>
              <w:t xml:space="preserve">hiệu</w:t>
            </w:r>
            <w:r w:rsidDel="00000000" w:rsidR="00000000" w:rsidRPr="00000000">
              <w:rPr>
                <w:rtl w:val="0"/>
              </w:rPr>
              <w:t xml:space="preserve"> </w:t>
            </w:r>
            <w:r w:rsidDel="00000000" w:rsidR="00000000" w:rsidRPr="00000000">
              <w:rPr>
                <w:rtl w:val="0"/>
              </w:rPr>
              <w:t xml:space="preserve">quả</w:t>
            </w:r>
            <w:r w:rsidDel="00000000" w:rsidR="00000000" w:rsidRPr="00000000">
              <w:rPr>
                <w:rtl w:val="0"/>
              </w:rPr>
              <w:t xml:space="preserve"> </w:t>
            </w:r>
            <w:r w:rsidDel="00000000" w:rsidR="00000000" w:rsidRPr="00000000">
              <w:rPr>
                <w:rtl w:val="0"/>
              </w:rPr>
              <w:t xml:space="preserve">cho</w:t>
            </w:r>
            <w:r w:rsidDel="00000000" w:rsidR="00000000" w:rsidRPr="00000000">
              <w:rPr>
                <w:rtl w:val="0"/>
              </w:rPr>
              <w:t xml:space="preserve"> </w:t>
            </w:r>
            <w:r w:rsidDel="00000000" w:rsidR="00000000" w:rsidRPr="00000000">
              <w:rPr>
                <w:rtl w:val="0"/>
              </w:rPr>
              <w:t xml:space="preserve">các</w:t>
            </w:r>
            <w:r w:rsidDel="00000000" w:rsidR="00000000" w:rsidRPr="00000000">
              <w:rPr>
                <w:rtl w:val="0"/>
              </w:rPr>
              <w:t xml:space="preserve"> </w:t>
            </w:r>
            <w:r w:rsidDel="00000000" w:rsidR="00000000" w:rsidRPr="00000000">
              <w:rPr>
                <w:rtl w:val="0"/>
              </w:rPr>
              <w:t xml:space="preserve">nhà</w:t>
            </w:r>
            <w:r w:rsidDel="00000000" w:rsidR="00000000" w:rsidRPr="00000000">
              <w:rPr>
                <w:rtl w:val="0"/>
              </w:rPr>
              <w:t xml:space="preserve"> </w:t>
            </w:r>
            <w:r w:rsidDel="00000000" w:rsidR="00000000" w:rsidRPr="00000000">
              <w:rPr>
                <w:rtl w:val="0"/>
              </w:rPr>
              <w:t xml:space="preserve">lập</w:t>
            </w:r>
            <w:r w:rsidDel="00000000" w:rsidR="00000000" w:rsidRPr="00000000">
              <w:rPr>
                <w:rtl w:val="0"/>
              </w:rPr>
              <w:t xml:space="preserve"> </w:t>
            </w:r>
            <w:r w:rsidDel="00000000" w:rsidR="00000000" w:rsidRPr="00000000">
              <w:rPr>
                <w:rtl w:val="0"/>
              </w:rPr>
              <w:t xml:space="preserve">pháp</w:t>
            </w:r>
            <w:r w:rsidDel="00000000" w:rsidR="00000000" w:rsidRPr="00000000">
              <w:rPr>
                <w:rtl w:val="0"/>
              </w:rPr>
              <w:t xml:space="preserve"> </w:t>
            </w:r>
            <w:r w:rsidDel="00000000" w:rsidR="00000000" w:rsidRPr="00000000">
              <w:rPr>
                <w:rtl w:val="0"/>
              </w:rPr>
              <w:t xml:space="preserve">trong</w:t>
            </w:r>
            <w:r w:rsidDel="00000000" w:rsidR="00000000" w:rsidRPr="00000000">
              <w:rPr>
                <w:rtl w:val="0"/>
              </w:rPr>
              <w:t xml:space="preserve"> </w:t>
            </w:r>
            <w:r w:rsidDel="00000000" w:rsidR="00000000" w:rsidRPr="00000000">
              <w:rPr>
                <w:rtl w:val="0"/>
              </w:rPr>
              <w:t xml:space="preserve">nước</w:t>
            </w:r>
            <w:r w:rsidDel="00000000" w:rsidR="00000000" w:rsidRPr="00000000">
              <w:rPr>
                <w:rtl w:val="0"/>
              </w:rPr>
              <w:t xml:space="preserve"> </w:t>
            </w:r>
            <w:r w:rsidDel="00000000" w:rsidR="00000000" w:rsidRPr="00000000">
              <w:rPr>
                <w:rtl w:val="0"/>
              </w:rPr>
              <w:t xml:space="preserve">và</w:t>
            </w:r>
            <w:r w:rsidDel="00000000" w:rsidR="00000000" w:rsidRPr="00000000">
              <w:rPr>
                <w:rtl w:val="0"/>
              </w:rPr>
              <w:t xml:space="preserve"> </w:t>
            </w:r>
            <w:r w:rsidDel="00000000" w:rsidR="00000000" w:rsidRPr="00000000">
              <w:rPr>
                <w:rtl w:val="0"/>
              </w:rPr>
              <w:t xml:space="preserve">quốc</w:t>
            </w:r>
            <w:r w:rsidDel="00000000" w:rsidR="00000000" w:rsidRPr="00000000">
              <w:rPr>
                <w:rtl w:val="0"/>
              </w:rPr>
              <w:t xml:space="preserve"> </w:t>
            </w:r>
            <w:r w:rsidDel="00000000" w:rsidR="00000000" w:rsidRPr="00000000">
              <w:rPr>
                <w:rtl w:val="0"/>
              </w:rPr>
              <w:t xml:space="preserve">tế</w:t>
            </w:r>
            <w:r w:rsidDel="00000000" w:rsidR="00000000" w:rsidRPr="00000000">
              <w:rPr>
                <w:rtl w:val="0"/>
              </w:rPr>
              <w:t xml:space="preserve"> </w:t>
            </w:r>
            <w:r w:rsidDel="00000000" w:rsidR="00000000" w:rsidRPr="00000000">
              <w:rPr>
                <w:rtl w:val="0"/>
              </w:rPr>
              <w:t xml:space="preserve">về</w:t>
            </w:r>
            <w:r w:rsidDel="00000000" w:rsidR="00000000" w:rsidRPr="00000000">
              <w:rPr>
                <w:rtl w:val="0"/>
              </w:rPr>
              <w:t xml:space="preserve"> </w:t>
            </w:r>
            <w:r w:rsidDel="00000000" w:rsidR="00000000" w:rsidRPr="00000000">
              <w:rPr>
                <w:rtl w:val="0"/>
              </w:rPr>
              <w:t xml:space="preserve">các</w:t>
            </w:r>
            <w:r w:rsidDel="00000000" w:rsidR="00000000" w:rsidRPr="00000000">
              <w:rPr>
                <w:rtl w:val="0"/>
              </w:rPr>
              <w:t xml:space="preserve"> </w:t>
            </w:r>
            <w:r w:rsidDel="00000000" w:rsidR="00000000" w:rsidRPr="00000000">
              <w:rPr>
                <w:rtl w:val="0"/>
              </w:rPr>
              <w:t xml:space="preserve">chủ</w:t>
            </w:r>
            <w:r w:rsidDel="00000000" w:rsidR="00000000" w:rsidRPr="00000000">
              <w:rPr>
                <w:rtl w:val="0"/>
              </w:rPr>
              <w:t xml:space="preserve"> </w:t>
            </w:r>
            <w:r w:rsidDel="00000000" w:rsidR="00000000" w:rsidRPr="00000000">
              <w:rPr>
                <w:rtl w:val="0"/>
              </w:rPr>
              <w:t xml:space="preserve">đề</w:t>
            </w:r>
            <w:r w:rsidDel="00000000" w:rsidR="00000000" w:rsidRPr="00000000">
              <w:rPr>
                <w:rtl w:val="0"/>
              </w:rPr>
              <w:t xml:space="preserve"> </w:t>
            </w:r>
            <w:r w:rsidDel="00000000" w:rsidR="00000000" w:rsidRPr="00000000">
              <w:rPr>
                <w:rtl w:val="0"/>
              </w:rPr>
              <w:t xml:space="preserve">như</w:t>
            </w:r>
            <w:r w:rsidDel="00000000" w:rsidR="00000000" w:rsidRPr="00000000">
              <w:rPr>
                <w:rtl w:val="0"/>
              </w:rPr>
              <w:t xml:space="preserve"> </w:t>
            </w:r>
            <w:r w:rsidDel="00000000" w:rsidR="00000000" w:rsidRPr="00000000">
              <w:rPr>
                <w:rtl w:val="0"/>
              </w:rPr>
              <w:t xml:space="preserve">hình</w:t>
            </w:r>
            <w:r w:rsidDel="00000000" w:rsidR="00000000" w:rsidRPr="00000000">
              <w:rPr>
                <w:rtl w:val="0"/>
              </w:rPr>
              <w:t xml:space="preserve"> </w:t>
            </w:r>
            <w:r w:rsidDel="00000000" w:rsidR="00000000" w:rsidRPr="00000000">
              <w:rPr>
                <w:rtl w:val="0"/>
              </w:rPr>
              <w:t xml:space="preserve">sự</w:t>
            </w:r>
            <w:r w:rsidDel="00000000" w:rsidR="00000000" w:rsidRPr="00000000">
              <w:rPr>
                <w:rtl w:val="0"/>
              </w:rPr>
              <w:t xml:space="preserve"> </w:t>
            </w:r>
            <w:r w:rsidDel="00000000" w:rsidR="00000000" w:rsidRPr="00000000">
              <w:rPr>
                <w:rtl w:val="0"/>
              </w:rPr>
              <w:t xml:space="preserve">hóa,</w:t>
            </w:r>
            <w:r w:rsidDel="00000000" w:rsidR="00000000" w:rsidRPr="00000000">
              <w:rPr>
                <w:rtl w:val="0"/>
              </w:rPr>
              <w:t xml:space="preserve"> </w:t>
            </w:r>
            <w:r w:rsidDel="00000000" w:rsidR="00000000" w:rsidRPr="00000000">
              <w:rPr>
                <w:rtl w:val="0"/>
              </w:rPr>
              <w:t xml:space="preserve">bảo</w:t>
            </w:r>
            <w:r w:rsidDel="00000000" w:rsidR="00000000" w:rsidRPr="00000000">
              <w:rPr>
                <w:rtl w:val="0"/>
              </w:rPr>
              <w:t xml:space="preserve"> </w:t>
            </w:r>
            <w:r w:rsidDel="00000000" w:rsidR="00000000" w:rsidRPr="00000000">
              <w:rPr>
                <w:rtl w:val="0"/>
              </w:rPr>
              <w:t xml:space="preserve">vệ</w:t>
            </w:r>
            <w:r w:rsidDel="00000000" w:rsidR="00000000" w:rsidRPr="00000000">
              <w:rPr>
                <w:rtl w:val="0"/>
              </w:rPr>
              <w:t xml:space="preserve"> </w:t>
            </w:r>
            <w:r w:rsidDel="00000000" w:rsidR="00000000" w:rsidRPr="00000000">
              <w:rPr>
                <w:rtl w:val="0"/>
              </w:rPr>
              <w:t xml:space="preserve">hiến</w:t>
            </w:r>
            <w:r w:rsidDel="00000000" w:rsidR="00000000" w:rsidRPr="00000000">
              <w:rPr>
                <w:rtl w:val="0"/>
              </w:rPr>
              <w:t xml:space="preserve"> </w:t>
            </w:r>
            <w:r w:rsidDel="00000000" w:rsidR="00000000" w:rsidRPr="00000000">
              <w:rPr>
                <w:rtl w:val="0"/>
              </w:rPr>
              <w:t xml:space="preserve">pháp</w:t>
            </w:r>
            <w:r w:rsidDel="00000000" w:rsidR="00000000" w:rsidRPr="00000000">
              <w:rPr>
                <w:rtl w:val="0"/>
              </w:rPr>
              <w:t xml:space="preserve"> </w:t>
            </w:r>
            <w:r w:rsidDel="00000000" w:rsidR="00000000" w:rsidRPr="00000000">
              <w:rPr>
                <w:rtl w:val="0"/>
              </w:rPr>
              <w:t xml:space="preserve">và</w:t>
            </w:r>
            <w:r w:rsidDel="00000000" w:rsidR="00000000" w:rsidRPr="00000000">
              <w:rPr>
                <w:rtl w:val="0"/>
              </w:rPr>
              <w:t xml:space="preserve"> </w:t>
            </w:r>
            <w:r w:rsidDel="00000000" w:rsidR="00000000" w:rsidRPr="00000000">
              <w:rPr>
                <w:rtl w:val="0"/>
              </w:rPr>
              <w:t xml:space="preserve">luật</w:t>
            </w:r>
            <w:r w:rsidDel="00000000" w:rsidR="00000000" w:rsidRPr="00000000">
              <w:rPr>
                <w:rtl w:val="0"/>
              </w:rPr>
              <w:t xml:space="preserve"> </w:t>
            </w:r>
            <w:r w:rsidDel="00000000" w:rsidR="00000000" w:rsidRPr="00000000">
              <w:rPr>
                <w:rtl w:val="0"/>
              </w:rPr>
              <w:t xml:space="preserve">pháp,...</w:t>
            </w:r>
          </w:p>
          <w:p w:rsidR="00000000" w:rsidDel="00000000" w:rsidP="00000000" w:rsidRDefault="00000000" w:rsidRPr="00000000" w14:paraId="0000015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Ứng dụng CNTT trong nghiên cứu tạo ra các tiêu chuẩn và giải pháp kỹ thuật dành cho các tổ chức công tư, cơ quan hành pháp, và người dùng phổ thông.</w:t>
            </w:r>
          </w:p>
          <w:p w:rsidR="00000000" w:rsidDel="00000000" w:rsidP="00000000" w:rsidRDefault="00000000" w:rsidRPr="00000000" w14:paraId="0000015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Cung cấp, hỗ trợ kỹ thuật cho các cơ quan hành pháp quốc gia, quốc tế, tư pháp hình sự, các tập đoàn doanh nghiệp kinh doanh và người dùng cá nhân.</w:t>
            </w:r>
            <w:r w:rsidDel="00000000" w:rsidR="00000000" w:rsidRPr="00000000">
              <w:rPr>
                <w:rtl w:val="0"/>
              </w:rPr>
            </w:r>
          </w:p>
        </w:tc>
      </w:tr>
      <w:tr>
        <w:trPr>
          <w:cantSplit w:val="0"/>
          <w:trHeight w:val="1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240" w:before="240" w:line="360" w:lineRule="auto"/>
              <w:rPr>
                <w:b w:val="1"/>
                <w:color w:val="f16f33"/>
              </w:rPr>
            </w:pPr>
            <w:r w:rsidDel="00000000" w:rsidR="00000000" w:rsidRPr="00000000">
              <w:rPr>
                <w:b w:val="1"/>
                <w:color w:val="f16f33"/>
                <w:rtl w:val="0"/>
              </w:rPr>
              <w:t xml:space="preserve">Người dùng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numPr>
                <w:ilvl w:val="0"/>
                <w:numId w:val="15"/>
              </w:numPr>
              <w:ind w:left="720" w:hanging="360"/>
              <w:rPr>
                <w:u w:val="none"/>
              </w:rPr>
            </w:pPr>
            <w:r w:rsidDel="00000000" w:rsidR="00000000" w:rsidRPr="00000000">
              <w:rPr>
                <w:rtl w:val="0"/>
              </w:rPr>
              <w:t xml:space="preserve">Sử dụng tất cả các bản hệ thống, bản sửa lỗi bảo mật và các bản cập nhật đã xuất bản.</w:t>
            </w:r>
          </w:p>
          <w:p w:rsidR="00000000" w:rsidDel="00000000" w:rsidP="00000000" w:rsidRDefault="00000000" w:rsidRPr="00000000" w14:paraId="00000157">
            <w:pPr>
              <w:numPr>
                <w:ilvl w:val="0"/>
                <w:numId w:val="15"/>
              </w:numPr>
              <w:ind w:left="720" w:hanging="360"/>
              <w:rPr>
                <w:u w:val="none"/>
              </w:rPr>
            </w:pPr>
            <w:r w:rsidDel="00000000" w:rsidR="00000000" w:rsidRPr="00000000">
              <w:rPr>
                <w:rtl w:val="0"/>
              </w:rPr>
              <w:t xml:space="preserve">Cài đặt phần mềm chống virus, tìm kiếm, kiểm tra phần mềm gián điệp, tường lửa với hiệu suất rà soát thường xuyên trên hệ thống.</w:t>
            </w:r>
          </w:p>
          <w:p w:rsidR="00000000" w:rsidDel="00000000" w:rsidP="00000000" w:rsidRDefault="00000000" w:rsidRPr="00000000" w14:paraId="00000158">
            <w:pPr>
              <w:numPr>
                <w:ilvl w:val="0"/>
                <w:numId w:val="15"/>
              </w:numPr>
              <w:ind w:left="720" w:hanging="360"/>
              <w:rPr>
                <w:u w:val="none"/>
              </w:rPr>
            </w:pPr>
            <w:r w:rsidDel="00000000" w:rsidR="00000000" w:rsidRPr="00000000">
              <w:rPr>
                <w:rtl w:val="0"/>
              </w:rPr>
              <w:t xml:space="preserve">Sao lưu, mã hóa thông tin cá nhân.</w:t>
            </w:r>
          </w:p>
        </w:tc>
      </w:tr>
    </w:tbl>
    <w:p w:rsidR="00000000" w:rsidDel="00000000" w:rsidP="00000000" w:rsidRDefault="00000000" w:rsidRPr="00000000" w14:paraId="00000159">
      <w:pPr>
        <w:keepNext w:val="1"/>
        <w:spacing w:after="200" w:line="360" w:lineRule="auto"/>
        <w:jc w:val="center"/>
        <w:rPr>
          <w:i w:val="1"/>
        </w:rPr>
      </w:pPr>
      <w:bookmarkStart w:colFirst="0" w:colLast="0" w:name="_heading=h.4d34og8" w:id="13"/>
      <w:bookmarkEnd w:id="13"/>
      <w:r w:rsidDel="00000000" w:rsidR="00000000" w:rsidRPr="00000000">
        <w:rPr>
          <w:b w:val="1"/>
          <w:i w:val="1"/>
          <w:rtl w:val="0"/>
        </w:rPr>
        <w:t xml:space="preserve">Bảng 1.4</w:t>
      </w:r>
      <w:r w:rsidDel="00000000" w:rsidR="00000000" w:rsidRPr="00000000">
        <w:rPr>
          <w:i w:val="1"/>
          <w:rtl w:val="0"/>
        </w:rPr>
        <w:t xml:space="preserve"> Bảng liệt kê các biện pháp đảm bảo ANTT</w:t>
      </w:r>
    </w:p>
    <w:p w:rsidR="00000000" w:rsidDel="00000000" w:rsidP="00000000" w:rsidRDefault="00000000" w:rsidRPr="00000000" w14:paraId="0000015A">
      <w:pPr>
        <w:widowControl w:val="0"/>
        <w:spacing w:after="120" w:before="120" w:lineRule="auto"/>
        <w:ind w:left="390" w:firstLine="0"/>
        <w:rPr>
          <w:b w:val="1"/>
        </w:rPr>
      </w:pPr>
      <w:r w:rsidDel="00000000" w:rsidR="00000000" w:rsidRPr="00000000">
        <w:rPr>
          <w:rtl w:val="0"/>
        </w:rPr>
      </w:r>
    </w:p>
    <w:p w:rsidR="00000000" w:rsidDel="00000000" w:rsidP="00000000" w:rsidRDefault="00000000" w:rsidRPr="00000000" w14:paraId="0000015B">
      <w:pPr>
        <w:widowControl w:val="0"/>
        <w:numPr>
          <w:ilvl w:val="1"/>
          <w:numId w:val="2"/>
        </w:numPr>
        <w:spacing w:after="120" w:before="120" w:lineRule="auto"/>
        <w:ind w:left="390"/>
        <w:rPr>
          <w:b w:val="1"/>
          <w:u w:val="none"/>
        </w:rPr>
      </w:pPr>
      <w:r w:rsidDel="00000000" w:rsidR="00000000" w:rsidRPr="00000000">
        <w:rPr>
          <w:b w:val="1"/>
          <w:rtl w:val="0"/>
        </w:rPr>
        <w:t xml:space="preserve">Vấn đề mã hóa dữ liệu</w:t>
      </w:r>
    </w:p>
    <w:p w:rsidR="00000000" w:rsidDel="00000000" w:rsidP="00000000" w:rsidRDefault="00000000" w:rsidRPr="00000000" w14:paraId="0000015C">
      <w:pPr>
        <w:ind w:firstLine="720"/>
        <w:rPr/>
      </w:pPr>
      <w:r w:rsidDel="00000000" w:rsidR="00000000" w:rsidRPr="00000000">
        <w:rPr>
          <w:rtl w:val="0"/>
        </w:rPr>
        <w:t xml:space="preserve">Do việc sử dụng rộng rãi và chia sẻ dữ liệu trên Internet, cần phải bảo vệ dữ liệu khỏi bị hack, nhiễu và can thiệp. Mật mã học đã thu hút nhiều nhà nghiên cứu. Nó được sử dụng để bảo vệ thông tin trong quá trình truyền giữa những người dùng. Nó làm thay đổi nội dung của dữ liệu được truyền sang dạng không thể đọc được, một khi người nhận nhận được, nó sẽ được chuyển đổi trở lại dạng ban đầu. Mã hóa kết quả dữ liệu sang một định dạng không thể đọc được gọi là dữ liệu mật mã. Đảo ngược mật mã này dữ liệu sang dữ liệu gốc gọi là quá trình giải mã.</w:t>
      </w:r>
    </w:p>
    <w:p w:rsidR="00000000" w:rsidDel="00000000" w:rsidP="00000000" w:rsidRDefault="00000000" w:rsidRPr="00000000" w14:paraId="0000015D">
      <w:pPr>
        <w:ind w:firstLine="720"/>
        <w:rPr/>
      </w:pPr>
      <w:r w:rsidDel="00000000" w:rsidR="00000000" w:rsidRPr="00000000">
        <w:rPr>
          <w:rtl w:val="0"/>
        </w:rPr>
        <w:t xml:space="preserve">Cryptography có một tập hợp các mục tiêu bảo mật để đảm bảo tính riêng tư của dữ liệu. Các mục tiêu này là bảo mật, xác thực, toàn vẹn dữ liệu, không từ chối và kiểm soát truy cập. Mật mã được sử dụng rộng rãi để bảo mật dữ liệu trong điện toán đám mây. Nó được phân loại thành mã hóa khóa Đối xứng (khóa riêng) và Không đối xứng (khóa công khai). Ví dụ về thuật toán đối xứng là DES, 3DES, AES, Blowfish bên cạnh đó DSA (Thuật toán chữ ký số), Đường cong Elliptic, Diffie-Hellman (trao đổi khóa) và RSA là những ví dụ về thuật toán Không đối xứng. Mật mã khóa công khai hoặc khóa không đối xứng được sử dụng rộng rãi trong việc thực hiện bảo mật dữ liệu trên hệ thống thông tin và truyền thông.</w:t>
      </w:r>
    </w:p>
    <w:p w:rsidR="00000000" w:rsidDel="00000000" w:rsidP="00000000" w:rsidRDefault="00000000" w:rsidRPr="00000000" w14:paraId="0000015E">
      <w:pPr>
        <w:ind w:firstLine="720"/>
        <w:rPr/>
      </w:pPr>
      <w:r w:rsidDel="00000000" w:rsidR="00000000" w:rsidRPr="00000000">
        <w:rPr>
          <w:rtl w:val="0"/>
        </w:rPr>
        <w:t xml:space="preserve">Trong Khóa đối xứng, mã hóa chỉ sử dụng một khóa để mã hóa và giải mã dữ liệu giữa người gửi và người nhận, được gọi là khóa bí mật. Mặt khác, mã hóa khóa không đối xứng sử dụng khóa công khai để mã hóa và khóa khác để giải mã nó còn được gọi là khóa riêng. Tuy nhiên, mã hóa khóa công khai không hiệu quả lắm đối với các thiết bị di động nhỏ, do đó nó dựa trên các hàm toán học và cần nhiều tính toán hơn. Các thuật toán mã hóa đối xứng nhanh hơn gần 1000 lần so với các thuật toán không đối xứng vì chúng yêu cầu ít năng lực xử lý hơn cho các tính toán. Có nhiều tiêu chuẩn giao thức được sử dụng trong thuật toán không đối xứng như SSH, PGP, S / MIME, SSL / TLS và GPG, ZRTP, Internet Key Exchange và SILC.</w:t>
      </w:r>
    </w:p>
    <w:p w:rsidR="00000000" w:rsidDel="00000000" w:rsidP="00000000" w:rsidRDefault="00000000" w:rsidRPr="00000000" w14:paraId="0000015F">
      <w:pPr>
        <w:widowControl w:val="0"/>
        <w:numPr>
          <w:ilvl w:val="2"/>
          <w:numId w:val="2"/>
        </w:numPr>
        <w:spacing w:after="120" w:before="120" w:lineRule="auto"/>
        <w:ind w:left="720"/>
        <w:rPr>
          <w:b w:val="1"/>
        </w:rPr>
      </w:pPr>
      <w:r w:rsidDel="00000000" w:rsidR="00000000" w:rsidRPr="00000000">
        <w:rPr>
          <w:b w:val="1"/>
          <w:rtl w:val="0"/>
        </w:rPr>
        <w:t xml:space="preserve">Mã hóa khóa đối xứng</w:t>
      </w:r>
    </w:p>
    <w:p w:rsidR="00000000" w:rsidDel="00000000" w:rsidP="00000000" w:rsidRDefault="00000000" w:rsidRPr="00000000" w14:paraId="00000160">
      <w:pPr>
        <w:tabs>
          <w:tab w:val="left" w:pos="699.0000000000002"/>
        </w:tabs>
        <w:jc w:val="center"/>
        <w:rPr>
          <w:i w:val="1"/>
        </w:rPr>
      </w:pPr>
      <w:r w:rsidDel="00000000" w:rsidR="00000000" w:rsidRPr="00000000">
        <w:rPr>
          <w:rtl w:val="0"/>
        </w:rPr>
        <w:tab/>
      </w:r>
      <w:r w:rsidDel="00000000" w:rsidR="00000000" w:rsidRPr="00000000">
        <w:rPr>
          <w:b w:val="1"/>
          <w:i w:val="1"/>
          <w:rtl w:val="0"/>
        </w:rPr>
        <w:t xml:space="preserve">Hình 1.5.1</w:t>
      </w:r>
      <w:r w:rsidDel="00000000" w:rsidR="00000000" w:rsidRPr="00000000">
        <w:rPr>
          <w:i w:val="1"/>
          <w:rtl w:val="0"/>
        </w:rPr>
        <w:t xml:space="preserve"> Mô hình mã hóa đối xứng</w:t>
      </w:r>
      <w:r w:rsidDel="00000000" w:rsidR="00000000" w:rsidRPr="00000000">
        <w:drawing>
          <wp:anchor allowOverlap="1" behindDoc="0" distB="114300" distT="114300" distL="114300" distR="114300" hidden="0" layoutInCell="1" locked="0" relativeHeight="0" simplePos="0">
            <wp:simplePos x="0" y="0"/>
            <wp:positionH relativeFrom="column">
              <wp:posOffset>527213</wp:posOffset>
            </wp:positionH>
            <wp:positionV relativeFrom="paragraph">
              <wp:posOffset>152400</wp:posOffset>
            </wp:positionV>
            <wp:extent cx="4703242" cy="2682590"/>
            <wp:effectExtent b="0" l="0" r="0" t="0"/>
            <wp:wrapTopAndBottom distB="114300" distT="114300"/>
            <wp:docPr id="33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703242" cy="2682590"/>
                    </a:xfrm>
                    <a:prstGeom prst="rect"/>
                    <a:ln/>
                  </pic:spPr>
                </pic:pic>
              </a:graphicData>
            </a:graphic>
          </wp:anchor>
        </w:drawing>
      </w:r>
    </w:p>
    <w:p w:rsidR="00000000" w:rsidDel="00000000" w:rsidP="00000000" w:rsidRDefault="00000000" w:rsidRPr="00000000" w14:paraId="00000161">
      <w:pPr>
        <w:tabs>
          <w:tab w:val="left" w:pos="699.0000000000002"/>
        </w:tabs>
        <w:jc w:val="center"/>
        <w:rPr>
          <w:i w:val="1"/>
        </w:rPr>
      </w:pPr>
      <w:r w:rsidDel="00000000" w:rsidR="00000000" w:rsidRPr="00000000">
        <w:rPr>
          <w:rtl w:val="0"/>
        </w:rPr>
      </w:r>
    </w:p>
    <w:p w:rsidR="00000000" w:rsidDel="00000000" w:rsidP="00000000" w:rsidRDefault="00000000" w:rsidRPr="00000000" w14:paraId="00000162">
      <w:pPr>
        <w:tabs>
          <w:tab w:val="left" w:pos="699.0000000000002"/>
        </w:tabs>
        <w:jc w:val="center"/>
        <w:rPr>
          <w:i w:val="1"/>
        </w:rPr>
      </w:pPr>
      <w:r w:rsidDel="00000000" w:rsidR="00000000" w:rsidRPr="00000000">
        <w:rPr>
          <w:rtl w:val="0"/>
        </w:rPr>
      </w:r>
    </w:p>
    <w:p w:rsidR="00000000" w:rsidDel="00000000" w:rsidP="00000000" w:rsidRDefault="00000000" w:rsidRPr="00000000" w14:paraId="00000163">
      <w:pPr>
        <w:ind w:firstLine="720"/>
        <w:rPr/>
      </w:pPr>
      <w:r w:rsidDel="00000000" w:rsidR="00000000" w:rsidRPr="00000000">
        <w:rPr>
          <w:rtl w:val="0"/>
        </w:rPr>
        <w:t xml:space="preserve">Với mật mã khóa bí mật, cả hai bên liên lạc, A và B, sử dụng cùng một khóa để mã hóa và giải mã các thông điệp. Trước khi bất kỳ dữ liệu mã hóa nào có thể được gửi qua mạng, cả A và B đều phải có khóa và phải đồng ý về thuật toán mật mã mà họ sẽ sử dụng để mã hóa và giải mã.</w:t>
      </w:r>
    </w:p>
    <w:p w:rsidR="00000000" w:rsidDel="00000000" w:rsidP="00000000" w:rsidRDefault="00000000" w:rsidRPr="00000000" w14:paraId="00000164">
      <w:pPr>
        <w:ind w:firstLine="720"/>
        <w:rPr/>
      </w:pPr>
      <w:r w:rsidDel="00000000" w:rsidR="00000000" w:rsidRPr="00000000">
        <w:rPr>
          <w:rtl w:val="0"/>
        </w:rPr>
        <w:t xml:space="preserve">Một trong những vấn đề lớn đối với mật mã khóa bí mật là vấn đề hậu cần về cách lấy khóa từ bên này sang bên kia mà không cho phép kẻ tấn công truy cập. Nếu A và B đang bảo mật dữ liệu của họ bằng mật mã khóa bí mật và nếu C có quyền truy cập vào khóa của họ, thì C có thể hiểu bất kỳ tin nhắn bí mật nào mà anh ta chặn được giữa A và B. C không chỉ có thể giải mã tin nhắn của A và B mà còn có thể giả vờ rằng mình là A và gửi dữ liệu đã mã hóa cho B. B sẽ không biết rằng tin nhắn đến từ C, không phải A.</w:t>
      </w:r>
    </w:p>
    <w:p w:rsidR="00000000" w:rsidDel="00000000" w:rsidP="00000000" w:rsidRDefault="00000000" w:rsidRPr="00000000" w14:paraId="00000165">
      <w:pPr>
        <w:ind w:firstLine="720"/>
        <w:rPr/>
      </w:pPr>
      <w:r w:rsidDel="00000000" w:rsidR="00000000" w:rsidRPr="00000000">
        <w:rPr>
          <w:rtl w:val="0"/>
        </w:rPr>
        <w:t xml:space="preserve">Sau khi vấn đề phân phối khóa bí mật được giải quyết, mật mã khóa bí mật có thể là một công cụ có giá trị. Các thuật toán cung cấp khả năng bảo mật tuyệt vời và mã hóa dữ liệu tương đối nhanh chóng. Phần lớn dữ liệu nhạy cảm được gửi trong phiên TLS được gửi bằng mật mã khóa bí mật.</w:t>
      </w:r>
    </w:p>
    <w:p w:rsidR="00000000" w:rsidDel="00000000" w:rsidP="00000000" w:rsidRDefault="00000000" w:rsidRPr="00000000" w14:paraId="00000166">
      <w:pPr>
        <w:ind w:firstLine="720"/>
        <w:rPr/>
      </w:pPr>
      <w:r w:rsidDel="00000000" w:rsidR="00000000" w:rsidRPr="00000000">
        <w:rPr>
          <w:rtl w:val="0"/>
        </w:rPr>
        <w:t xml:space="preserve">Mật mã khóa bí mật còn được gọi là mật mã đối xứng vì cùng một khóa được sử dụng để vừa mã hóa vừa giải mã dữ liệu. Các thuật toán mật mã khóa bí mật nổi tiếng bao gồm Tiêu chuẩn mã hóa nâng cao (AES), Tiêu chuẩn mã hóa dữ liệu ba (3DES) và Rivest Cipher 4 (RC4).</w:t>
      </w:r>
    </w:p>
    <w:p w:rsidR="00000000" w:rsidDel="00000000" w:rsidP="00000000" w:rsidRDefault="00000000" w:rsidRPr="00000000" w14:paraId="00000167">
      <w:pPr>
        <w:widowControl w:val="0"/>
        <w:numPr>
          <w:ilvl w:val="2"/>
          <w:numId w:val="2"/>
        </w:numPr>
        <w:spacing w:after="120" w:before="120" w:lineRule="auto"/>
        <w:ind w:left="720"/>
        <w:rPr>
          <w:b w:val="1"/>
        </w:rPr>
      </w:pPr>
      <w:r w:rsidDel="00000000" w:rsidR="00000000" w:rsidRPr="00000000">
        <w:rPr>
          <w:b w:val="1"/>
          <w:rtl w:val="0"/>
        </w:rPr>
        <w:t xml:space="preserve">Mã hóa khóa công khai</w:t>
      </w:r>
    </w:p>
    <w:p w:rsidR="00000000" w:rsidDel="00000000" w:rsidP="00000000" w:rsidRDefault="00000000" w:rsidRPr="00000000" w14:paraId="00000168">
      <w:pPr>
        <w:ind w:firstLine="720"/>
        <w:jc w:val="both"/>
        <w:rPr/>
      </w:pPr>
      <w:r w:rsidDel="00000000" w:rsidR="00000000" w:rsidRPr="00000000">
        <w:rPr>
          <w:rtl w:val="0"/>
        </w:rPr>
        <w:t xml:space="preserve">Mật mã khóa công khai giải quyết vấn đề hậu cần của việc phân phối khóa bằng cách sử dụng cả khóa công khai và khóa cá nhân. Khóa công khai có thể được gửi công khai thông qua mạng trong khi khóa cá nhân được giữ kín bởi một trong các bên giao tiếp. Khóa công khai và khóa riêng là sự đảo ngược mật mã của nhau; khóa nào mã hóa thì khóa còn lại sẽ giải mã.</w:t>
      </w:r>
    </w:p>
    <w:p w:rsidR="00000000" w:rsidDel="00000000" w:rsidP="00000000" w:rsidRDefault="00000000" w:rsidRPr="00000000" w14:paraId="00000169">
      <w:pPr>
        <w:tabs>
          <w:tab w:val="left" w:pos="699.0000000000002"/>
        </w:tabs>
        <w:jc w:val="center"/>
        <w:rPr>
          <w:i w:val="1"/>
        </w:rPr>
      </w:pPr>
      <w:r w:rsidDel="00000000" w:rsidR="00000000" w:rsidRPr="00000000">
        <w:rPr>
          <w:b w:val="1"/>
          <w:i w:val="1"/>
          <w:rtl w:val="0"/>
        </w:rPr>
        <w:t xml:space="preserve">Hình 1.5.2</w:t>
      </w:r>
      <w:r w:rsidDel="00000000" w:rsidR="00000000" w:rsidRPr="00000000">
        <w:rPr>
          <w:i w:val="1"/>
          <w:rtl w:val="0"/>
        </w:rPr>
        <w:t xml:space="preserve"> Mô hình mã hóa công khai</w:t>
      </w:r>
      <w:r w:rsidDel="00000000" w:rsidR="00000000" w:rsidRPr="00000000">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114300</wp:posOffset>
            </wp:positionV>
            <wp:extent cx="3857625" cy="1995763"/>
            <wp:effectExtent b="0" l="0" r="0" t="0"/>
            <wp:wrapTopAndBottom distB="114300" distT="114300"/>
            <wp:docPr id="33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857625" cy="1995763"/>
                    </a:xfrm>
                    <a:prstGeom prst="rect"/>
                    <a:ln/>
                  </pic:spPr>
                </pic:pic>
              </a:graphicData>
            </a:graphic>
          </wp:anchor>
        </w:drawing>
      </w:r>
    </w:p>
    <w:p w:rsidR="00000000" w:rsidDel="00000000" w:rsidP="00000000" w:rsidRDefault="00000000" w:rsidRPr="00000000" w14:paraId="0000016A">
      <w:pPr>
        <w:tabs>
          <w:tab w:val="left" w:pos="699.0000000000002"/>
        </w:tabs>
        <w:jc w:val="center"/>
        <w:rPr>
          <w:i w:val="1"/>
        </w:rPr>
      </w:pPr>
      <w:r w:rsidDel="00000000" w:rsidR="00000000" w:rsidRPr="00000000">
        <w:rPr>
          <w:rtl w:val="0"/>
        </w:rPr>
      </w:r>
    </w:p>
    <w:p w:rsidR="00000000" w:rsidDel="00000000" w:rsidP="00000000" w:rsidRDefault="00000000" w:rsidRPr="00000000" w14:paraId="0000016B">
      <w:pPr>
        <w:tabs>
          <w:tab w:val="left" w:pos="699.0000000000002"/>
        </w:tabs>
        <w:jc w:val="center"/>
        <w:rPr>
          <w:i w:val="1"/>
        </w:rPr>
      </w:pPr>
      <w:r w:rsidDel="00000000" w:rsidR="00000000" w:rsidRPr="00000000">
        <w:rPr>
          <w:rtl w:val="0"/>
        </w:rPr>
      </w:r>
    </w:p>
    <w:p w:rsidR="00000000" w:rsidDel="00000000" w:rsidP="00000000" w:rsidRDefault="00000000" w:rsidRPr="00000000" w14:paraId="0000016C">
      <w:pPr>
        <w:ind w:firstLine="720"/>
        <w:jc w:val="both"/>
        <w:rPr/>
      </w:pPr>
      <w:r w:rsidDel="00000000" w:rsidR="00000000" w:rsidRPr="00000000">
        <w:rPr>
          <w:rtl w:val="0"/>
        </w:rPr>
        <w:t xml:space="preserve">Giả sử rằng B muốn gửi một thông điệp bí mật cho A bằng mật mã khóa công khai. A có cả khóa công khai và khóa riêng tư, vì vậy cô ấy giữ khóa cá nhân của mình ở một nơi an toàn và gửi khóa công khai của mình cho B. B mã hóa thông điệp bí mật cho A bằng khóa công khai của A. A sau đó có thể giải mã tin nhắn bằng khóa riêng của mình.</w:t>
      </w:r>
    </w:p>
    <w:p w:rsidR="00000000" w:rsidDel="00000000" w:rsidP="00000000" w:rsidRDefault="00000000" w:rsidRPr="00000000" w14:paraId="0000016D">
      <w:pPr>
        <w:ind w:firstLine="720"/>
        <w:jc w:val="both"/>
        <w:rPr/>
      </w:pPr>
      <w:r w:rsidDel="00000000" w:rsidR="00000000" w:rsidRPr="00000000">
        <w:rPr>
          <w:rtl w:val="0"/>
        </w:rPr>
        <w:t xml:space="preserve">Nếu A mã hóa một tin nhắn bằng khóa riêng của cô ấy và gửi tin nhắn đã mã hóa cho B, thì B có thể xác định rằng dữ liệu anh ta nhận được đến từ A; nếu B có thể giải mã dữ liệu bằng khóa công khai của A, thì tin nhắn đó phải được A sử dụng cùng với cô ấy. Mã hóa khóa riêng, chỉ A mới có thể sở hữu khóa riêng của A. Vấn đề là bất kỳ ai khác có thể đọc tin nhắn. Vì khóa công khai của A là khóa công khai. Mặc dù sơ đồ này không cho phép giao tiếp dữ liệu an toàn, nhưng nó cung cấp cơ sở cho chữ ký điện tử. Chữ ký số là một trong những thành phần của chứng chỉ khóa công khai và được sử dụng để xác thực máy khách hoặc máy chủ trong TLS. Xem chứng chỉ khóa công khai và chữ ký số. Mật mã khóa công khai còn được gọi là mật mã không đối xứng vì các khóa khác nhau được sử dụng để mã hóa và giải mã dữ liệu.</w:t>
      </w:r>
    </w:p>
    <w:p w:rsidR="00000000" w:rsidDel="00000000" w:rsidP="00000000" w:rsidRDefault="00000000" w:rsidRPr="00000000" w14:paraId="0000016E">
      <w:pPr>
        <w:ind w:firstLine="720"/>
        <w:jc w:val="both"/>
        <w:rPr>
          <w:rFonts w:ascii="Times New Roman" w:cs="Times New Roman" w:eastAsia="Times New Roman" w:hAnsi="Times New Roman"/>
          <w:b w:val="0"/>
          <w:i w:val="1"/>
          <w:smallCaps w:val="0"/>
          <w:strike w:val="0"/>
          <w:color w:val="2f5496"/>
          <w:sz w:val="26"/>
          <w:szCs w:val="26"/>
          <w:u w:val="none"/>
          <w:shd w:fill="auto" w:val="clear"/>
          <w:vertAlign w:val="baseline"/>
        </w:rPr>
      </w:pPr>
      <w:r w:rsidDel="00000000" w:rsidR="00000000" w:rsidRPr="00000000">
        <w:rPr>
          <w:rtl w:val="0"/>
        </w:rPr>
        <w:t xml:space="preserve">Thuật toán mật mã khóa công khai Mật mã nổi tiếng thường được sử dụng trong TLS là thuật toán Rivest Shamir Adleman (RSA). Một thuật toán khóa công khai khác được sử dụng với TLS được thiết kế đặc biệt để trao đổi khóa bí mật là thuật toán Diffie-Hellman (DH). Mật mã khóa công khai yêu cầu tính toán nhiều, làm cho nó rất chậm. Do đó, nó thường chỉ được sử dụng để mã hóa các phần dữ liệu nhỏ, chẳng hạn như khóa bí mật, thay vì cho phần lớn các giao tiếp dữ liệu được mã hóa.</w:t>
      </w:r>
      <w:r w:rsidDel="00000000" w:rsidR="00000000" w:rsidRPr="00000000">
        <w:rPr>
          <w:rtl w:val="0"/>
        </w:rPr>
      </w:r>
    </w:p>
    <w:p w:rsidR="00000000" w:rsidDel="00000000" w:rsidP="00000000" w:rsidRDefault="00000000" w:rsidRPr="00000000" w14:paraId="0000016F">
      <w:pPr>
        <w:spacing w:after="160" w:line="259" w:lineRule="auto"/>
        <w:rPr>
          <w:i w:val="1"/>
          <w:color w:val="2f5496"/>
        </w:rPr>
      </w:pPr>
      <w:r w:rsidDel="00000000" w:rsidR="00000000" w:rsidRPr="00000000">
        <w:rPr>
          <w:rtl w:val="0"/>
        </w:rPr>
      </w:r>
    </w:p>
    <w:p w:rsidR="00000000" w:rsidDel="00000000" w:rsidP="00000000" w:rsidRDefault="00000000" w:rsidRPr="00000000" w14:paraId="00000170">
      <w:pPr>
        <w:spacing w:after="160" w:line="259" w:lineRule="auto"/>
        <w:rPr>
          <w:i w:val="1"/>
          <w:color w:val="2f5496"/>
        </w:rPr>
      </w:pPr>
      <w:r w:rsidDel="00000000" w:rsidR="00000000" w:rsidRPr="00000000">
        <w:rPr>
          <w:rtl w:val="0"/>
        </w:rPr>
      </w:r>
    </w:p>
    <w:p w:rsidR="00000000" w:rsidDel="00000000" w:rsidP="00000000" w:rsidRDefault="00000000" w:rsidRPr="00000000" w14:paraId="00000171">
      <w:pPr>
        <w:spacing w:after="160" w:line="259" w:lineRule="auto"/>
        <w:rPr>
          <w:i w:val="1"/>
          <w:color w:val="2f5496"/>
        </w:rPr>
      </w:pPr>
      <w:r w:rsidDel="00000000" w:rsidR="00000000" w:rsidRPr="00000000">
        <w:rPr>
          <w:rtl w:val="0"/>
        </w:rPr>
      </w:r>
    </w:p>
    <w:p w:rsidR="00000000" w:rsidDel="00000000" w:rsidP="00000000" w:rsidRDefault="00000000" w:rsidRPr="00000000" w14:paraId="00000172">
      <w:pPr>
        <w:spacing w:after="160" w:line="259" w:lineRule="auto"/>
        <w:rPr>
          <w:i w:val="1"/>
          <w:color w:val="2f5496"/>
        </w:rPr>
      </w:pPr>
      <w:r w:rsidDel="00000000" w:rsidR="00000000" w:rsidRPr="00000000">
        <w:rPr>
          <w:rtl w:val="0"/>
        </w:rPr>
      </w:r>
    </w:p>
    <w:p w:rsidR="00000000" w:rsidDel="00000000" w:rsidP="00000000" w:rsidRDefault="00000000" w:rsidRPr="00000000" w14:paraId="00000173">
      <w:pPr>
        <w:spacing w:after="160" w:line="259" w:lineRule="auto"/>
        <w:rPr>
          <w:i w:val="1"/>
          <w:color w:val="2f5496"/>
        </w:rPr>
      </w:pPr>
      <w:r w:rsidDel="00000000" w:rsidR="00000000" w:rsidRPr="00000000">
        <w:rPr>
          <w:rtl w:val="0"/>
        </w:rPr>
      </w:r>
    </w:p>
    <w:p w:rsidR="00000000" w:rsidDel="00000000" w:rsidP="00000000" w:rsidRDefault="00000000" w:rsidRPr="00000000" w14:paraId="00000174">
      <w:pPr>
        <w:pStyle w:val="Heading1"/>
        <w:jc w:val="center"/>
        <w:rPr/>
      </w:pPr>
      <w:bookmarkStart w:colFirst="0" w:colLast="0" w:name="_heading=h.2s8eyo1" w:id="14"/>
      <w:bookmarkEnd w:id="14"/>
      <w:r w:rsidDel="00000000" w:rsidR="00000000" w:rsidRPr="00000000">
        <w:rPr>
          <w:rFonts w:ascii="Times New Roman" w:cs="Times New Roman" w:eastAsia="Times New Roman" w:hAnsi="Times New Roman"/>
          <w:b w:val="1"/>
          <w:color w:val="006666"/>
          <w:rtl w:val="0"/>
        </w:rPr>
        <w:t xml:space="preserve">Chương 2: CƠ SỞ LÝ THUYẾT LIÊN QUAN ĐẾN CÁC PHƯƠNG PHÁP SỬ DỤNG</w:t>
      </w:r>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2"/>
        <w:spacing w:after="80" w:before="360" w:lineRule="auto"/>
        <w:ind w:left="720"/>
        <w:rPr/>
      </w:pPr>
      <w:bookmarkStart w:colFirst="0" w:colLast="0" w:name="_heading=h.ocasqg7j6j2f" w:id="15"/>
      <w:bookmarkEnd w:id="15"/>
      <w:r w:rsidDel="00000000" w:rsidR="00000000" w:rsidRPr="00000000">
        <w:rPr>
          <w:rtl w:val="0"/>
        </w:rPr>
        <w:t xml:space="preserve">2.1 Vấn đề chữ ký số</w:t>
      </w:r>
    </w:p>
    <w:p w:rsidR="00000000" w:rsidDel="00000000" w:rsidP="00000000" w:rsidRDefault="00000000" w:rsidRPr="00000000" w14:paraId="00000177">
      <w:pPr>
        <w:pStyle w:val="Heading3"/>
        <w:spacing w:after="80" w:before="280" w:lineRule="auto"/>
        <w:rPr/>
      </w:pPr>
      <w:bookmarkStart w:colFirst="0" w:colLast="0" w:name="_heading=h.9s2x6mftxo96" w:id="16"/>
      <w:bookmarkEnd w:id="16"/>
      <w:r w:rsidDel="00000000" w:rsidR="00000000" w:rsidRPr="00000000">
        <w:rPr>
          <w:rtl w:val="0"/>
        </w:rPr>
        <w:t xml:space="preserve">2.1.1 Khái niệm và giới thiệu chữ ký số</w:t>
      </w:r>
    </w:p>
    <w:p w:rsidR="00000000" w:rsidDel="00000000" w:rsidP="00000000" w:rsidRDefault="00000000" w:rsidRPr="00000000" w14:paraId="00000178">
      <w:pPr>
        <w:spacing w:after="240" w:before="240" w:line="240" w:lineRule="auto"/>
        <w:ind w:left="0" w:firstLine="720"/>
        <w:jc w:val="both"/>
        <w:rPr/>
      </w:pPr>
      <w:r w:rsidDel="00000000" w:rsidR="00000000" w:rsidRPr="00000000">
        <w:rPr>
          <w:rtl w:val="0"/>
        </w:rPr>
        <w:t xml:space="preserve">Chữ ký số </w:t>
      </w:r>
      <w:r w:rsidDel="00000000" w:rsidR="00000000" w:rsidRPr="00000000">
        <w:rPr>
          <w:i w:val="1"/>
          <w:color w:val="666666"/>
          <w:rtl w:val="0"/>
        </w:rPr>
        <w:t xml:space="preserve">(“Nguyễn, Văn Liệu. Tìm hiểu chữ ký số và ứng dụng của nó. Diss. Đại học Quốc gia Hà Nội, 2009.”)</w:t>
      </w:r>
      <w:r w:rsidDel="00000000" w:rsidR="00000000" w:rsidRPr="00000000">
        <w:rPr>
          <w:rtl w:val="0"/>
        </w:rPr>
        <w:t xml:space="preserve">  là một dạng chữ ký điện tử. Nó được dùng như một chữ ký thay cho các con dấu của tổ chức, cá nhân. Nó được tạo ra bằng cách mã hóa một thông điệp dữ liệu với hệ thống mật mã bất đối xứng. Chữ ký số có tính bảo mật cao nên sẽ giải quyết được các vấn đề mạo danh đánh cắp thông tin trên không gian mạng.</w:t>
      </w:r>
    </w:p>
    <w:p w:rsidR="00000000" w:rsidDel="00000000" w:rsidP="00000000" w:rsidRDefault="00000000" w:rsidRPr="00000000" w14:paraId="00000179">
      <w:pPr>
        <w:spacing w:after="240" w:before="240" w:line="240" w:lineRule="auto"/>
        <w:ind w:left="0" w:firstLine="720"/>
        <w:jc w:val="both"/>
        <w:rPr/>
      </w:pPr>
      <w:r w:rsidDel="00000000" w:rsidR="00000000" w:rsidRPr="00000000">
        <w:rPr>
          <w:rtl w:val="0"/>
        </w:rPr>
        <w:t xml:space="preserve">Chữ ký số cung cấp cho ta bằng chứng về nguồn gốc, danh tính và trạng thái của tài liệu điện tử, thông điệp dữ liệu kỹ thuật số, giao dịch. Chữ ký số cũng giúp cho người ký xác nhận các giao dịch, thông tin, báo cáo,...</w:t>
      </w:r>
    </w:p>
    <w:p w:rsidR="00000000" w:rsidDel="00000000" w:rsidP="00000000" w:rsidRDefault="00000000" w:rsidRPr="00000000" w14:paraId="0000017A">
      <w:pPr>
        <w:pStyle w:val="Heading3"/>
        <w:spacing w:after="80" w:before="280" w:lineRule="auto"/>
        <w:rPr/>
      </w:pPr>
      <w:bookmarkStart w:colFirst="0" w:colLast="0" w:name="_heading=h.oysqeqozqnld" w:id="17"/>
      <w:bookmarkEnd w:id="17"/>
      <w:r w:rsidDel="00000000" w:rsidR="00000000" w:rsidRPr="00000000">
        <w:rPr>
          <w:rtl w:val="0"/>
        </w:rPr>
        <w:t xml:space="preserve">2.1.2 Công nghệ chữ ký số</w:t>
      </w:r>
    </w:p>
    <w:p w:rsidR="00000000" w:rsidDel="00000000" w:rsidP="00000000" w:rsidRDefault="00000000" w:rsidRPr="00000000" w14:paraId="0000017B">
      <w:pPr>
        <w:pStyle w:val="Heading4"/>
        <w:spacing w:after="40" w:before="240" w:lineRule="auto"/>
        <w:rPr/>
      </w:pPr>
      <w:bookmarkStart w:colFirst="0" w:colLast="0" w:name="_heading=h.e68xpnft4qef" w:id="18"/>
      <w:bookmarkEnd w:id="18"/>
      <w:r w:rsidDel="00000000" w:rsidR="00000000" w:rsidRPr="00000000">
        <w:rPr>
          <w:rtl w:val="0"/>
        </w:rPr>
        <w:t xml:space="preserve">2.1.2.1 Sơ đồ tạo chữ ký số </w:t>
      </w:r>
    </w:p>
    <w:p w:rsidR="00000000" w:rsidDel="00000000" w:rsidP="00000000" w:rsidRDefault="00000000" w:rsidRPr="00000000" w14:paraId="0000017C">
      <w:pPr>
        <w:spacing w:after="240" w:before="240" w:line="240" w:lineRule="auto"/>
        <w:ind w:left="0" w:firstLine="720"/>
        <w:jc w:val="both"/>
        <w:rPr/>
      </w:pPr>
      <w:r w:rsidDel="00000000" w:rsidR="00000000" w:rsidRPr="00000000">
        <w:rPr>
          <w:rtl w:val="0"/>
        </w:rPr>
        <w:t xml:space="preserve">Xem xét dung lượng của thông điệp dữ liệu. Đối với thông điệp dữ liệu có dung lượng lớn, chúng ta sẽ sử dụng hàm băm để băm dữ liệu để thu được một bản tóm lược có dung lượng nhỏ gọn hơn, phù hợp hơn, thuận tiện hơn cho quá trình ký số. Bản tóm lược là một đoạn bit đảm bảo tính một chiều và duy nhất. Bản tóm lược được mã hóa bởi khóa bí mật của người gửi, và được gắn vào sau thông điệp dữ liệu, sau đó gửi đi ( Bản tóm lược được mã hóa chính là chữ ký.</w:t>
      </w:r>
    </w:p>
    <w:p w:rsidR="00000000" w:rsidDel="00000000" w:rsidP="00000000" w:rsidRDefault="00000000" w:rsidRPr="00000000" w14:paraId="0000017D">
      <w:pPr>
        <w:spacing w:after="240" w:before="240" w:line="240" w:lineRule="auto"/>
        <w:ind w:left="0" w:firstLine="720"/>
        <w:jc w:val="both"/>
        <w:rPr/>
      </w:pPr>
      <w:r w:rsidDel="00000000" w:rsidR="00000000" w:rsidRPr="00000000">
        <w:rPr/>
        <w:drawing>
          <wp:inline distB="114300" distT="114300" distL="114300" distR="114300">
            <wp:extent cx="5153978" cy="3562350"/>
            <wp:effectExtent b="0" l="0" r="0" t="0"/>
            <wp:docPr id="33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153978"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after="240" w:before="240" w:line="240" w:lineRule="auto"/>
        <w:ind w:left="0" w:firstLine="720"/>
        <w:jc w:val="center"/>
        <w:rPr/>
      </w:pPr>
      <w:r w:rsidDel="00000000" w:rsidR="00000000" w:rsidRPr="00000000">
        <w:rPr>
          <w:rFonts w:ascii="Montserrat" w:cs="Montserrat" w:eastAsia="Montserrat" w:hAnsi="Montserrat"/>
          <w:sz w:val="22"/>
          <w:szCs w:val="22"/>
          <w:rtl w:val="0"/>
        </w:rPr>
        <w:t xml:space="preserve"> </w:t>
      </w:r>
      <w:r w:rsidDel="00000000" w:rsidR="00000000" w:rsidRPr="00000000">
        <w:rPr>
          <w:b w:val="1"/>
          <w:i w:val="1"/>
          <w:rtl w:val="0"/>
        </w:rPr>
        <w:t xml:space="preserve">Hình 2.1.2.1: </w:t>
      </w:r>
      <w:r w:rsidDel="00000000" w:rsidR="00000000" w:rsidRPr="00000000">
        <w:rPr>
          <w:i w:val="1"/>
          <w:rtl w:val="0"/>
        </w:rPr>
        <w:t xml:space="preserve">Sơ đồ tạo chữ ký số </w:t>
      </w:r>
      <w:r w:rsidDel="00000000" w:rsidR="00000000" w:rsidRPr="00000000">
        <w:rPr>
          <w:rtl w:val="0"/>
        </w:rPr>
      </w:r>
    </w:p>
    <w:p w:rsidR="00000000" w:rsidDel="00000000" w:rsidP="00000000" w:rsidRDefault="00000000" w:rsidRPr="00000000" w14:paraId="0000017F">
      <w:pPr>
        <w:pStyle w:val="Heading4"/>
        <w:rPr/>
      </w:pPr>
      <w:bookmarkStart w:colFirst="0" w:colLast="0" w:name="_heading=h.xen3v3uzcw5z" w:id="19"/>
      <w:bookmarkEnd w:id="19"/>
      <w:r w:rsidDel="00000000" w:rsidR="00000000" w:rsidRPr="00000000">
        <w:rPr>
          <w:rtl w:val="0"/>
        </w:rPr>
        <w:t xml:space="preserve">2.1.2.2 Sơ đồ thẩm định chữ ký số </w:t>
      </w:r>
    </w:p>
    <w:p w:rsidR="00000000" w:rsidDel="00000000" w:rsidP="00000000" w:rsidRDefault="00000000" w:rsidRPr="00000000" w14:paraId="00000180">
      <w:pPr>
        <w:spacing w:after="240" w:before="240" w:line="240" w:lineRule="auto"/>
        <w:ind w:firstLine="720"/>
        <w:jc w:val="both"/>
        <w:rPr/>
      </w:pPr>
      <w:r w:rsidDel="00000000" w:rsidR="00000000" w:rsidRPr="00000000">
        <w:rPr>
          <w:rtl w:val="0"/>
        </w:rPr>
        <w:t xml:space="preserve">Sau khi nhận được bản tin. Chúng ta sẽ tách ra làm 2 phần là Chữ ký số và thông điệp dữ liệu.</w:t>
      </w:r>
    </w:p>
    <w:p w:rsidR="00000000" w:rsidDel="00000000" w:rsidP="00000000" w:rsidRDefault="00000000" w:rsidRPr="00000000" w14:paraId="00000181">
      <w:pPr>
        <w:spacing w:after="240" w:before="240" w:line="240" w:lineRule="auto"/>
        <w:ind w:firstLine="720"/>
        <w:jc w:val="both"/>
        <w:rPr/>
      </w:pPr>
      <w:r w:rsidDel="00000000" w:rsidR="00000000" w:rsidRPr="00000000">
        <w:rPr>
          <w:rtl w:val="0"/>
        </w:rPr>
        <w:t xml:space="preserve">Dùng khóa công khai để giải mã chữ ký số. Nếu giải mã không thành công thì có thể do không đúng người gửi hoặc có vấn đề gian lận. Nếu giải mã thành công, chúng ta sẽ thu được bản tóm lược.</w:t>
      </w:r>
    </w:p>
    <w:p w:rsidR="00000000" w:rsidDel="00000000" w:rsidP="00000000" w:rsidRDefault="00000000" w:rsidRPr="00000000" w14:paraId="00000182">
      <w:pPr>
        <w:spacing w:after="240" w:before="240" w:line="240" w:lineRule="auto"/>
        <w:ind w:firstLine="720"/>
        <w:jc w:val="both"/>
        <w:rPr/>
      </w:pPr>
      <w:r w:rsidDel="00000000" w:rsidR="00000000" w:rsidRPr="00000000">
        <w:rPr>
          <w:rtl w:val="0"/>
        </w:rPr>
        <w:t xml:space="preserve">Dùng hàm băm để băm thông điệp dữ liệu, thu được Bản tóm lược 2.</w:t>
      </w:r>
    </w:p>
    <w:p w:rsidR="00000000" w:rsidDel="00000000" w:rsidP="00000000" w:rsidRDefault="00000000" w:rsidRPr="00000000" w14:paraId="00000183">
      <w:pPr>
        <w:spacing w:after="240" w:before="240" w:line="240" w:lineRule="auto"/>
        <w:ind w:firstLine="720"/>
        <w:jc w:val="both"/>
        <w:rPr/>
      </w:pPr>
      <w:r w:rsidDel="00000000" w:rsidR="00000000" w:rsidRPr="00000000">
        <w:rPr>
          <w:rtl w:val="0"/>
        </w:rPr>
        <w:t xml:space="preserve">Nếu 2 bản tóm lược ta thu được trong quá trình giải mã giống nhau thì thông điệp được bảo toàn toàn vẹn và đúng người gửi. Ngược lại nếu có khác nhau nội dung đã bị thay đổi trong quá trình gửi đi, tính xác thực và toàn vẹn không được đảm bảo.</w:t>
      </w:r>
    </w:p>
    <w:p w:rsidR="00000000" w:rsidDel="00000000" w:rsidP="00000000" w:rsidRDefault="00000000" w:rsidRPr="00000000" w14:paraId="00000184">
      <w:pPr>
        <w:spacing w:after="240" w:before="240" w:line="240" w:lineRule="auto"/>
        <w:ind w:firstLine="720"/>
        <w:jc w:val="both"/>
        <w:rPr/>
      </w:pPr>
      <w:r w:rsidDel="00000000" w:rsidR="00000000" w:rsidRPr="00000000">
        <w:rPr/>
        <w:drawing>
          <wp:inline distB="114300" distT="114300" distL="114300" distR="114300">
            <wp:extent cx="5759775" cy="4089400"/>
            <wp:effectExtent b="0" l="0" r="0" t="0"/>
            <wp:docPr id="32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59775"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240" w:before="240" w:lineRule="auto"/>
        <w:jc w:val="center"/>
        <w:rPr/>
      </w:pPr>
      <w:r w:rsidDel="00000000" w:rsidR="00000000" w:rsidRPr="00000000">
        <w:rPr>
          <w:b w:val="1"/>
          <w:i w:val="1"/>
          <w:rtl w:val="0"/>
        </w:rPr>
        <w:t xml:space="preserve">Hình 2.1.2.2: </w:t>
      </w:r>
      <w:r w:rsidDel="00000000" w:rsidR="00000000" w:rsidRPr="00000000">
        <w:rPr>
          <w:i w:val="1"/>
          <w:rtl w:val="0"/>
        </w:rPr>
        <w:t xml:space="preserve">Sơ đồ thẩm định chữ ký số</w:t>
      </w:r>
      <w:r w:rsidDel="00000000" w:rsidR="00000000" w:rsidRPr="00000000">
        <w:rPr>
          <w:rtl w:val="0"/>
        </w:rPr>
      </w:r>
    </w:p>
    <w:p w:rsidR="00000000" w:rsidDel="00000000" w:rsidP="00000000" w:rsidRDefault="00000000" w:rsidRPr="00000000" w14:paraId="00000186">
      <w:pPr>
        <w:pStyle w:val="Heading3"/>
        <w:keepNext w:val="0"/>
        <w:keepLines w:val="0"/>
        <w:spacing w:after="80" w:before="280" w:lineRule="auto"/>
        <w:ind w:left="0"/>
        <w:jc w:val="both"/>
        <w:rPr/>
      </w:pPr>
      <w:bookmarkStart w:colFirst="0" w:colLast="0" w:name="_heading=h.tqgfj8lbbyw" w:id="20"/>
      <w:bookmarkEnd w:id="20"/>
      <w:r w:rsidDel="00000000" w:rsidR="00000000" w:rsidRPr="00000000">
        <w:rPr>
          <w:rtl w:val="0"/>
        </w:rPr>
        <w:t xml:space="preserve">2.1.3 Phân loại chữ ký số</w:t>
      </w:r>
    </w:p>
    <w:p w:rsidR="00000000" w:rsidDel="00000000" w:rsidP="00000000" w:rsidRDefault="00000000" w:rsidRPr="00000000" w14:paraId="00000187">
      <w:pPr>
        <w:pStyle w:val="Heading4"/>
        <w:rPr/>
      </w:pPr>
      <w:bookmarkStart w:colFirst="0" w:colLast="0" w:name="_heading=h.9k5u8syiuyqx" w:id="21"/>
      <w:bookmarkEnd w:id="21"/>
      <w:r w:rsidDel="00000000" w:rsidR="00000000" w:rsidRPr="00000000">
        <w:rPr>
          <w:rtl w:val="0"/>
        </w:rPr>
        <w:t xml:space="preserve">2.1.3.1 Phân loại chữ ký theo đặc trưng kiểm tra chữ ký</w:t>
      </w:r>
    </w:p>
    <w:p w:rsidR="00000000" w:rsidDel="00000000" w:rsidP="00000000" w:rsidRDefault="00000000" w:rsidRPr="00000000" w14:paraId="00000188">
      <w:pPr>
        <w:numPr>
          <w:ilvl w:val="0"/>
          <w:numId w:val="12"/>
        </w:numPr>
        <w:spacing w:before="200" w:line="240" w:lineRule="auto"/>
        <w:ind w:left="720" w:hanging="360"/>
        <w:jc w:val="both"/>
        <w:rPr>
          <w:u w:val="none"/>
        </w:rPr>
      </w:pPr>
      <w:r w:rsidDel="00000000" w:rsidR="00000000" w:rsidRPr="00000000">
        <w:rPr>
          <w:rtl w:val="0"/>
        </w:rPr>
        <w:t xml:space="preserve">Chữ ký khôi phục thông điệp: Người dùng chỉ cần gửi chữ ký. Người nhận có thể khôi phục lại thông điệp dựa trên chữ ký này</w:t>
      </w:r>
    </w:p>
    <w:p w:rsidR="00000000" w:rsidDel="00000000" w:rsidP="00000000" w:rsidRDefault="00000000" w:rsidRPr="00000000" w14:paraId="00000189">
      <w:pPr>
        <w:numPr>
          <w:ilvl w:val="0"/>
          <w:numId w:val="12"/>
        </w:numPr>
        <w:spacing w:after="200" w:line="240" w:lineRule="auto"/>
        <w:ind w:left="720" w:hanging="360"/>
        <w:jc w:val="both"/>
        <w:rPr>
          <w:u w:val="none"/>
        </w:rPr>
      </w:pPr>
      <w:r w:rsidDel="00000000" w:rsidR="00000000" w:rsidRPr="00000000">
        <w:rPr>
          <w:rtl w:val="0"/>
        </w:rPr>
        <w:t xml:space="preserve">Chữ ký kèm thông điệp: Người dùng gửi thông điệp đã được ký chữ ký số. Người nhận sẽ không có được thông điệp gốc.</w:t>
      </w:r>
    </w:p>
    <w:p w:rsidR="00000000" w:rsidDel="00000000" w:rsidP="00000000" w:rsidRDefault="00000000" w:rsidRPr="00000000" w14:paraId="0000018A">
      <w:pPr>
        <w:pStyle w:val="Heading4"/>
        <w:rPr/>
      </w:pPr>
      <w:bookmarkStart w:colFirst="0" w:colLast="0" w:name="_heading=h.sxtvom2x34z8" w:id="22"/>
      <w:bookmarkEnd w:id="22"/>
      <w:r w:rsidDel="00000000" w:rsidR="00000000" w:rsidRPr="00000000">
        <w:rPr>
          <w:rtl w:val="0"/>
        </w:rPr>
        <w:t xml:space="preserve">2.1.3.2 Phân loại chữ ký theo mức an toàn</w:t>
      </w:r>
    </w:p>
    <w:p w:rsidR="00000000" w:rsidDel="00000000" w:rsidP="00000000" w:rsidRDefault="00000000" w:rsidRPr="00000000" w14:paraId="0000018B">
      <w:pPr>
        <w:numPr>
          <w:ilvl w:val="0"/>
          <w:numId w:val="13"/>
        </w:numPr>
        <w:spacing w:before="200" w:line="240" w:lineRule="auto"/>
        <w:ind w:left="720" w:hanging="360"/>
        <w:jc w:val="both"/>
        <w:rPr>
          <w:u w:val="none"/>
        </w:rPr>
      </w:pPr>
      <w:r w:rsidDel="00000000" w:rsidR="00000000" w:rsidRPr="00000000">
        <w:rPr>
          <w:rtl w:val="0"/>
        </w:rPr>
        <w:t xml:space="preserve">Chữ ký không thể phủ nhận: Là bằng chứng chống chối bỏ trách nhiệm trên nội dung đã ký. Để tránh việc sử dụng nhiều lần chữ ký, tốt nhất người gửi nên trực tiếp tham gia kiểm tra chữ ký.</w:t>
      </w:r>
    </w:p>
    <w:p w:rsidR="00000000" w:rsidDel="00000000" w:rsidP="00000000" w:rsidRDefault="00000000" w:rsidRPr="00000000" w14:paraId="0000018C">
      <w:pPr>
        <w:numPr>
          <w:ilvl w:val="0"/>
          <w:numId w:val="17"/>
        </w:numPr>
        <w:spacing w:after="200" w:line="240" w:lineRule="auto"/>
        <w:ind w:left="720" w:hanging="360"/>
        <w:jc w:val="both"/>
        <w:rPr>
          <w:u w:val="none"/>
        </w:rPr>
      </w:pPr>
      <w:r w:rsidDel="00000000" w:rsidR="00000000" w:rsidRPr="00000000">
        <w:rPr>
          <w:rtl w:val="0"/>
        </w:rPr>
        <w:t xml:space="preserve">Chữ ký một lần: Là chỉ ký chỉ dùng 1 lần trên 1 tài liệu.</w:t>
      </w:r>
    </w:p>
    <w:p w:rsidR="00000000" w:rsidDel="00000000" w:rsidP="00000000" w:rsidRDefault="00000000" w:rsidRPr="00000000" w14:paraId="0000018D">
      <w:pPr>
        <w:pStyle w:val="Heading4"/>
        <w:spacing w:line="240" w:lineRule="auto"/>
        <w:jc w:val="both"/>
        <w:rPr/>
      </w:pPr>
      <w:bookmarkStart w:colFirst="0" w:colLast="0" w:name="_heading=h.vmv2srup9p0j" w:id="23"/>
      <w:bookmarkEnd w:id="23"/>
      <w:r w:rsidDel="00000000" w:rsidR="00000000" w:rsidRPr="00000000">
        <w:rPr>
          <w:rtl w:val="0"/>
        </w:rPr>
        <w:t xml:space="preserve">2.1.3.3 Phân loại chữ ký theo ứng dụng đặc trưng</w:t>
      </w:r>
    </w:p>
    <w:p w:rsidR="00000000" w:rsidDel="00000000" w:rsidP="00000000" w:rsidRDefault="00000000" w:rsidRPr="00000000" w14:paraId="0000018E">
      <w:pPr>
        <w:numPr>
          <w:ilvl w:val="0"/>
          <w:numId w:val="7"/>
        </w:numPr>
        <w:spacing w:before="200" w:line="240" w:lineRule="auto"/>
        <w:ind w:left="720" w:hanging="360"/>
        <w:jc w:val="both"/>
        <w:rPr>
          <w:u w:val="none"/>
        </w:rPr>
      </w:pPr>
      <w:r w:rsidDel="00000000" w:rsidR="00000000" w:rsidRPr="00000000">
        <w:rPr>
          <w:rtl w:val="0"/>
        </w:rPr>
        <w:t xml:space="preserve">Chữ ký mù (Blind Signature): nội dung của một thông điệp được ngụy trang (làm mờ) trước khi nó được ký</w:t>
      </w:r>
    </w:p>
    <w:p w:rsidR="00000000" w:rsidDel="00000000" w:rsidP="00000000" w:rsidRDefault="00000000" w:rsidRPr="00000000" w14:paraId="0000018F">
      <w:pPr>
        <w:numPr>
          <w:ilvl w:val="0"/>
          <w:numId w:val="7"/>
        </w:numPr>
        <w:spacing w:line="240" w:lineRule="auto"/>
        <w:ind w:left="720" w:hanging="360"/>
        <w:jc w:val="both"/>
        <w:rPr>
          <w:u w:val="none"/>
        </w:rPr>
      </w:pPr>
      <w:r w:rsidDel="00000000" w:rsidR="00000000" w:rsidRPr="00000000">
        <w:rPr>
          <w:rtl w:val="0"/>
        </w:rPr>
        <w:t xml:space="preserve">Chữ ký “nhóm” (Group Signature): cho phép một thành viên của nhóm ký một tin nhắn ẩn danh thay mặt cho nhóm</w:t>
      </w:r>
    </w:p>
    <w:p w:rsidR="00000000" w:rsidDel="00000000" w:rsidP="00000000" w:rsidRDefault="00000000" w:rsidRPr="00000000" w14:paraId="00000190">
      <w:pPr>
        <w:numPr>
          <w:ilvl w:val="0"/>
          <w:numId w:val="7"/>
        </w:numPr>
        <w:spacing w:line="240" w:lineRule="auto"/>
        <w:ind w:left="720" w:hanging="360"/>
        <w:jc w:val="both"/>
        <w:rPr>
          <w:u w:val="none"/>
        </w:rPr>
      </w:pPr>
      <w:r w:rsidDel="00000000" w:rsidR="00000000" w:rsidRPr="00000000">
        <w:rPr>
          <w:rtl w:val="0"/>
        </w:rPr>
        <w:t xml:space="preserve">Chữ ký “bội” (Multi Signature): cho phép một nhóm người dùng ký một tài liệu duy nhất</w:t>
      </w:r>
    </w:p>
    <w:p w:rsidR="00000000" w:rsidDel="00000000" w:rsidP="00000000" w:rsidRDefault="00000000" w:rsidRPr="00000000" w14:paraId="00000191">
      <w:pPr>
        <w:numPr>
          <w:ilvl w:val="0"/>
          <w:numId w:val="7"/>
        </w:numPr>
        <w:spacing w:line="240" w:lineRule="auto"/>
        <w:ind w:left="720" w:hanging="360"/>
        <w:jc w:val="both"/>
        <w:rPr>
          <w:u w:val="none"/>
        </w:rPr>
      </w:pPr>
      <w:r w:rsidDel="00000000" w:rsidR="00000000" w:rsidRPr="00000000">
        <w:rPr>
          <w:rtl w:val="0"/>
        </w:rPr>
        <w:t xml:space="preserve">Chữ ký “mù nhóm” (Blind Group Signature): tương tự như chữ ký nhóm và được ngụy trang (làm mờ) trước khi nó được ký</w:t>
      </w:r>
    </w:p>
    <w:p w:rsidR="00000000" w:rsidDel="00000000" w:rsidP="00000000" w:rsidRDefault="00000000" w:rsidRPr="00000000" w14:paraId="00000192">
      <w:pPr>
        <w:numPr>
          <w:ilvl w:val="0"/>
          <w:numId w:val="7"/>
        </w:numPr>
        <w:spacing w:after="200" w:line="240" w:lineRule="auto"/>
        <w:ind w:left="720" w:hanging="360"/>
        <w:jc w:val="both"/>
        <w:rPr>
          <w:u w:val="none"/>
        </w:rPr>
      </w:pPr>
      <w:r w:rsidDel="00000000" w:rsidR="00000000" w:rsidRPr="00000000">
        <w:rPr>
          <w:rtl w:val="0"/>
        </w:rPr>
        <w:t xml:space="preserve">Chữ ký “mù bội” (Blind Multi Signature): tương tự như chữ ký bội và được ngụy trang (làm mờ) trước khi nó được ký.</w:t>
      </w:r>
    </w:p>
    <w:p w:rsidR="00000000" w:rsidDel="00000000" w:rsidP="00000000" w:rsidRDefault="00000000" w:rsidRPr="00000000" w14:paraId="00000193">
      <w:pPr>
        <w:pStyle w:val="Heading2"/>
        <w:rPr/>
      </w:pPr>
      <w:bookmarkStart w:colFirst="0" w:colLast="0" w:name="_heading=h.40q7sf2bwba6" w:id="24"/>
      <w:bookmarkEnd w:id="24"/>
      <w:r w:rsidDel="00000000" w:rsidR="00000000" w:rsidRPr="00000000">
        <w:rPr>
          <w:rtl w:val="0"/>
        </w:rPr>
        <w:t xml:space="preserve">2.2. Các kiểu tấn công chữ ký số</w:t>
      </w:r>
    </w:p>
    <w:p w:rsidR="00000000" w:rsidDel="00000000" w:rsidP="00000000" w:rsidRDefault="00000000" w:rsidRPr="00000000" w14:paraId="00000194">
      <w:pPr>
        <w:pStyle w:val="Heading3"/>
        <w:rPr/>
      </w:pPr>
      <w:bookmarkStart w:colFirst="0" w:colLast="0" w:name="_heading=h.nwcmzurpomuw" w:id="25"/>
      <w:bookmarkEnd w:id="25"/>
      <w:r w:rsidDel="00000000" w:rsidR="00000000" w:rsidRPr="00000000">
        <w:rPr>
          <w:rtl w:val="0"/>
        </w:rPr>
        <w:t xml:space="preserve">2.2.1. Tấn công chữ ký RSA</w:t>
      </w:r>
    </w:p>
    <w:p w:rsidR="00000000" w:rsidDel="00000000" w:rsidP="00000000" w:rsidRDefault="00000000" w:rsidRPr="00000000" w14:paraId="00000195">
      <w:pPr>
        <w:pStyle w:val="Heading4"/>
        <w:rPr/>
      </w:pPr>
      <w:bookmarkStart w:colFirst="0" w:colLast="0" w:name="_heading=h.uahvgbsrdy5b" w:id="26"/>
      <w:bookmarkEnd w:id="26"/>
      <w:r w:rsidDel="00000000" w:rsidR="00000000" w:rsidRPr="00000000">
        <w:rPr>
          <w:rtl w:val="0"/>
        </w:rPr>
        <w:t xml:space="preserve">2.2.1.1 Giới thiệu hệ mật RSA</w:t>
      </w:r>
    </w:p>
    <w:p w:rsidR="00000000" w:rsidDel="00000000" w:rsidP="00000000" w:rsidRDefault="00000000" w:rsidRPr="00000000" w14:paraId="00000196">
      <w:pPr>
        <w:spacing w:after="240" w:before="240" w:line="240" w:lineRule="auto"/>
        <w:ind w:firstLine="720"/>
        <w:jc w:val="both"/>
        <w:rPr/>
      </w:pPr>
      <w:r w:rsidDel="00000000" w:rsidR="00000000" w:rsidRPr="00000000">
        <w:rPr>
          <w:rtl w:val="0"/>
        </w:rPr>
        <w:t xml:space="preserve">RSA (Rivest-Shamir Adleman) được phát triển năm 1977 và công bố vào năm 1978. RSA là một hệ mật mã khối, trong đó bản gốc và bản mã là số nguyên thuộc đoạn (0, n − 1) với n &lt; 21024 .Là thuật toán đầu tiên thích hợp việc tạo ra chữ ký số và mã hóa. Việc khám phá ra mật mã RSA được xếp hạng trong số những bước đột phá quan trọng nhất trong mật mã. RSA chứa hai khóa: Khóa công khai và khóa bí mật. Khóa công khai được dùng để mã hóa nên bất kỳ ai cũng có thể mã hóa được thông điệp dữ liệu gửi đi nhưng chỉ có người có khóa bí mật mới giải mã được.</w:t>
      </w:r>
    </w:p>
    <w:p w:rsidR="00000000" w:rsidDel="00000000" w:rsidP="00000000" w:rsidRDefault="00000000" w:rsidRPr="00000000" w14:paraId="00000197">
      <w:pPr>
        <w:pStyle w:val="Heading4"/>
        <w:rPr/>
      </w:pPr>
      <w:bookmarkStart w:colFirst="0" w:colLast="0" w:name="_heading=h.vbrhvimrda9z" w:id="27"/>
      <w:bookmarkEnd w:id="27"/>
      <w:r w:rsidDel="00000000" w:rsidR="00000000" w:rsidRPr="00000000">
        <w:rPr>
          <w:rtl w:val="0"/>
        </w:rPr>
        <w:t xml:space="preserve">2.2.1.2 Mức độ an toàn của hệ mật RSA</w:t>
      </w:r>
    </w:p>
    <w:p w:rsidR="00000000" w:rsidDel="00000000" w:rsidP="00000000" w:rsidRDefault="00000000" w:rsidRPr="00000000" w14:paraId="00000198">
      <w:pPr>
        <w:spacing w:after="240" w:before="240" w:line="240" w:lineRule="auto"/>
        <w:ind w:firstLine="720"/>
        <w:jc w:val="both"/>
        <w:rPr/>
      </w:pPr>
      <w:r w:rsidDel="00000000" w:rsidR="00000000" w:rsidRPr="00000000">
        <w:rPr>
          <w:rtl w:val="0"/>
        </w:rPr>
        <w:t xml:space="preserve">Độ an toàn của hệ mật RSA dựa trên 2 bài toán: bài toán phân tích ra thừa số nguyên tố các số nguyên lớn và bài toán RSA. Bài toán RSA là bài toán tính căn bậc e môđun n (với n là hợp số): tìm số m sao cho , trong đó (e, n) chính là khóa công khai và c là bản mã. Hiện tại nó vẫn được coi là bài toán khó, do chưa có thuật toán thích hợp cho nó và cũng chưa có một công bố nào khẳng định hệ mật RSA bị phá vỡ trong các ứng dụng thực tế bằng việc giải bài toán này khi các tham số của nó được chọn hợp lý.</w:t>
      </w:r>
    </w:p>
    <w:p w:rsidR="00000000" w:rsidDel="00000000" w:rsidP="00000000" w:rsidRDefault="00000000" w:rsidRPr="00000000" w14:paraId="00000199">
      <w:pPr>
        <w:pStyle w:val="Heading4"/>
        <w:rPr/>
      </w:pPr>
      <w:bookmarkStart w:colFirst="0" w:colLast="0" w:name="_heading=h.rkgh4gc0dmsa" w:id="28"/>
      <w:bookmarkEnd w:id="28"/>
      <w:r w:rsidDel="00000000" w:rsidR="00000000" w:rsidRPr="00000000">
        <w:rPr>
          <w:rtl w:val="0"/>
        </w:rPr>
        <w:t xml:space="preserve">2.2.1.3 Các dạng tấn công đối với hệ mật RSA</w:t>
      </w:r>
    </w:p>
    <w:p w:rsidR="00000000" w:rsidDel="00000000" w:rsidP="00000000" w:rsidRDefault="00000000" w:rsidRPr="00000000" w14:paraId="0000019A">
      <w:pPr>
        <w:pStyle w:val="Heading5"/>
        <w:keepNext w:val="0"/>
        <w:keepLines w:val="0"/>
        <w:ind w:left="0" w:firstLine="0"/>
        <w:jc w:val="both"/>
        <w:rPr>
          <w:i w:val="1"/>
          <w:sz w:val="24"/>
          <w:szCs w:val="24"/>
        </w:rPr>
      </w:pPr>
      <w:bookmarkStart w:colFirst="0" w:colLast="0" w:name="_heading=h.hbhr8mcc3qwi" w:id="29"/>
      <w:bookmarkEnd w:id="29"/>
      <w:r w:rsidDel="00000000" w:rsidR="00000000" w:rsidRPr="00000000">
        <w:rPr>
          <w:i w:val="1"/>
          <w:sz w:val="24"/>
          <w:szCs w:val="24"/>
          <w:rtl w:val="0"/>
        </w:rPr>
        <w:t xml:space="preserve">a.    Dạng 1: Tìm cách xác định khóa bí mật</w:t>
      </w:r>
    </w:p>
    <w:p w:rsidR="00000000" w:rsidDel="00000000" w:rsidP="00000000" w:rsidRDefault="00000000" w:rsidRPr="00000000" w14:paraId="0000019B">
      <w:pPr>
        <w:pStyle w:val="Heading5"/>
        <w:spacing w:after="240" w:before="240" w:line="360" w:lineRule="auto"/>
        <w:ind w:left="0" w:firstLine="720"/>
        <w:jc w:val="both"/>
        <w:rPr/>
      </w:pPr>
      <w:bookmarkStart w:colFirst="0" w:colLast="0" w:name="_heading=h.gqivic3bcir9" w:id="30"/>
      <w:bookmarkEnd w:id="30"/>
      <w:r w:rsidDel="00000000" w:rsidR="00000000" w:rsidRPr="00000000">
        <w:rPr>
          <w:rtl w:val="0"/>
        </w:rPr>
        <w:t xml:space="preserve">a.1. Kẻ tấn công chỉ biết khóa công khai của người đăng ký</w:t>
      </w:r>
    </w:p>
    <w:p w:rsidR="00000000" w:rsidDel="00000000" w:rsidP="00000000" w:rsidRDefault="00000000" w:rsidRPr="00000000" w14:paraId="0000019C">
      <w:pPr>
        <w:spacing w:after="240" w:before="240" w:line="240" w:lineRule="auto"/>
        <w:ind w:left="1133.858267716535" w:firstLine="0"/>
        <w:jc w:val="both"/>
        <w:rPr/>
      </w:pPr>
      <w:r w:rsidDel="00000000" w:rsidR="00000000" w:rsidRPr="00000000">
        <w:rPr>
          <w:rtl w:val="0"/>
        </w:rPr>
        <w:t xml:space="preserve">Kẻ tấn công sẽ dựa vào giá trị n biết được, tìm cách tính ra 2 số nguyên tố p,q → tính ra </w:t>
      </w:r>
      <m:oMath>
        <m:r>
          <w:rPr>
            <w:rFonts w:ascii="Cambria Math" w:cs="Cambria Math" w:eastAsia="Cambria Math" w:hAnsi="Cambria Math"/>
            <w:sz w:val="22"/>
            <w:szCs w:val="22"/>
          </w:rPr>
          <m:t xml:space="preserve">Ф(n) = (p-1) x (q-1)</m:t>
        </m:r>
      </m:oMath>
      <w:r w:rsidDel="00000000" w:rsidR="00000000" w:rsidRPr="00000000">
        <w:rPr>
          <w:rFonts w:ascii="Cambria Math" w:cs="Cambria Math" w:eastAsia="Cambria Math" w:hAnsi="Cambria Math"/>
          <w:sz w:val="22"/>
          <w:szCs w:val="22"/>
          <w:rtl w:val="0"/>
        </w:rPr>
        <w:t xml:space="preserve"> </w:t>
      </w:r>
      <w:sdt>
        <w:sdtPr>
          <w:tag w:val="goog_rdk_0"/>
        </w:sdtPr>
        <w:sdtContent>
          <w:r w:rsidDel="00000000" w:rsidR="00000000" w:rsidRPr="00000000">
            <w:rPr>
              <w:rFonts w:ascii="Cardo" w:cs="Cardo" w:eastAsia="Cardo" w:hAnsi="Cardo"/>
              <w:rtl w:val="0"/>
            </w:rPr>
            <w:t xml:space="preserve">→ tính ra khóa bí mật </w:t>
          </w:r>
        </w:sdtContent>
      </w:sdt>
      <w:r w:rsidDel="00000000" w:rsidR="00000000" w:rsidRPr="00000000">
        <w:rPr>
          <w:rFonts w:ascii="Montserrat" w:cs="Montserrat" w:eastAsia="Montserrat" w:hAnsi="Montserrat"/>
          <w:sz w:val="22"/>
          <w:szCs w:val="22"/>
          <w:rtl w:val="0"/>
        </w:rPr>
        <w:t xml:space="preserve"> </w:t>
      </w:r>
      <m:oMath>
        <m:r>
          <w:rPr>
            <w:rFonts w:ascii="Cambria Math" w:cs="Cambria Math" w:eastAsia="Cambria Math" w:hAnsi="Cambria Math"/>
            <w:sz w:val="22"/>
            <w:szCs w:val="22"/>
          </w:rPr>
          <m:t xml:space="preserve">d= e-1 (mod Ф(n)) </m:t>
        </m:r>
      </m:oMath>
      <w:r w:rsidDel="00000000" w:rsidR="00000000" w:rsidRPr="00000000">
        <w:rPr>
          <w:rtl w:val="0"/>
        </w:rPr>
      </w:r>
    </w:p>
    <w:p w:rsidR="00000000" w:rsidDel="00000000" w:rsidP="00000000" w:rsidRDefault="00000000" w:rsidRPr="00000000" w14:paraId="0000019D">
      <w:pPr>
        <w:spacing w:after="240" w:before="240" w:line="240" w:lineRule="auto"/>
        <w:ind w:left="1133.858267716535" w:firstLine="0"/>
        <w:jc w:val="both"/>
        <w:rPr/>
      </w:pPr>
      <w:r w:rsidDel="00000000" w:rsidR="00000000" w:rsidRPr="00000000">
        <w:rPr>
          <w:rtl w:val="0"/>
        </w:rPr>
        <w:t xml:space="preserve">Cách phòng tránh: Chọn cặp số nguyên tố p,q lớn. Gây khó cho việc phân tích  để tìm n trong thời gian thực, p và q thường các số khoảng 100 chữ số</w:t>
      </w:r>
    </w:p>
    <w:p w:rsidR="00000000" w:rsidDel="00000000" w:rsidP="00000000" w:rsidRDefault="00000000" w:rsidRPr="00000000" w14:paraId="0000019E">
      <w:pPr>
        <w:pStyle w:val="Heading5"/>
        <w:spacing w:after="240" w:before="240" w:line="360" w:lineRule="auto"/>
        <w:ind w:left="0" w:firstLine="720"/>
        <w:jc w:val="both"/>
        <w:rPr/>
      </w:pPr>
      <w:bookmarkStart w:colFirst="0" w:colLast="0" w:name="_heading=h.94uub7yoj0i5" w:id="31"/>
      <w:bookmarkEnd w:id="31"/>
      <w:r w:rsidDel="00000000" w:rsidR="00000000" w:rsidRPr="00000000">
        <w:rPr>
          <w:rtl w:val="0"/>
        </w:rPr>
        <w:t xml:space="preserve">a.2. Kẻ tấn công biết được (N):</w:t>
      </w:r>
    </w:p>
    <w:p w:rsidR="00000000" w:rsidDel="00000000" w:rsidP="00000000" w:rsidRDefault="00000000" w:rsidRPr="00000000" w14:paraId="0000019F">
      <w:pPr>
        <w:spacing w:after="240" w:before="240" w:line="240" w:lineRule="auto"/>
        <w:ind w:left="1133.858267716535" w:firstLine="0"/>
        <w:jc w:val="both"/>
        <w:rPr/>
      </w:pPr>
      <w:r w:rsidDel="00000000" w:rsidR="00000000" w:rsidRPr="00000000">
        <w:rPr>
          <w:rtl w:val="0"/>
        </w:rPr>
        <w:t xml:space="preserve">Tính ra q, p theo hệ phương trình</w:t>
      </w:r>
    </w:p>
    <w:p w:rsidR="00000000" w:rsidDel="00000000" w:rsidP="00000000" w:rsidRDefault="00000000" w:rsidRPr="00000000" w14:paraId="000001A0">
      <w:pPr>
        <w:shd w:fill="ffffff" w:val="clear"/>
        <w:spacing w:after="200" w:before="200" w:line="276" w:lineRule="auto"/>
        <w:ind w:right="5" w:firstLine="566"/>
        <w:jc w:val="center"/>
        <w:rPr>
          <w:vertAlign w:val="superscript"/>
        </w:rPr>
      </w:pPr>
      <m:oMath>
        <m:sSubSup>
          <m:sSubSupPr>
            <m:ctrlPr>
              <w:rPr>
                <w:rFonts w:ascii="Cambria Math" w:cs="Cambria Math" w:eastAsia="Cambria Math" w:hAnsi="Cambria Math"/>
                <w:sz w:val="30"/>
                <w:szCs w:val="30"/>
              </w:rPr>
            </m:ctrlPr>
          </m:sSubSupPr>
          <m:e>
            <m:r>
              <w:rPr>
                <w:rFonts w:ascii="Cambria Math" w:cs="Cambria Math" w:eastAsia="Cambria Math" w:hAnsi="Cambria Math"/>
                <w:sz w:val="30"/>
                <w:szCs w:val="30"/>
              </w:rPr>
              <m:t xml:space="preserve">{</m:t>
            </m:r>
          </m:e>
          <m:sub>
            <m:r>
              <w:rPr>
                <w:rFonts w:ascii="Cambria Math" w:cs="Cambria Math" w:eastAsia="Cambria Math" w:hAnsi="Cambria Math"/>
                <w:sz w:val="30"/>
                <w:szCs w:val="30"/>
              </w:rPr>
              <m:t xml:space="preserve">(p1)(q-1) = Ф(n) </m:t>
            </m:r>
          </m:sub>
          <m:sup>
            <m:r>
              <w:rPr>
                <w:rFonts w:ascii="Cambria Math" w:cs="Cambria Math" w:eastAsia="Cambria Math" w:hAnsi="Cambria Math"/>
                <w:sz w:val="30"/>
                <w:szCs w:val="30"/>
              </w:rPr>
              <m:t xml:space="preserve">p.q = n</m:t>
            </m:r>
          </m:sup>
        </m:sSubSup>
        <m:r>
          <w:rPr>
            <w:rFonts w:ascii="Cambria Math" w:cs="Cambria Math" w:eastAsia="Cambria Math" w:hAnsi="Cambria Math"/>
            <w:sz w:val="30"/>
            <w:szCs w:val="30"/>
          </w:rPr>
          <m:t xml:space="preserve">↔ </m:t>
        </m:r>
        <m:sSubSup>
          <m:sSubSupPr>
            <m:ctrlPr>
              <w:rPr>
                <w:rFonts w:ascii="Cambria Math" w:cs="Cambria Math" w:eastAsia="Cambria Math" w:hAnsi="Cambria Math"/>
                <w:sz w:val="30"/>
                <w:szCs w:val="30"/>
              </w:rPr>
            </m:ctrlPr>
          </m:sSubSupPr>
          <m:e>
            <m:r>
              <w:rPr>
                <w:rFonts w:ascii="Cambria Math" w:cs="Cambria Math" w:eastAsia="Cambria Math" w:hAnsi="Cambria Math"/>
                <w:sz w:val="30"/>
                <w:szCs w:val="30"/>
              </w:rPr>
              <m:t xml:space="preserve">{</m:t>
            </m:r>
          </m:e>
          <m:sub>
            <m:r>
              <w:rPr>
                <w:rFonts w:ascii="Cambria Math" w:cs="Cambria Math" w:eastAsia="Cambria Math" w:hAnsi="Cambria Math"/>
                <w:sz w:val="30"/>
                <w:szCs w:val="30"/>
              </w:rPr>
              <m:t xml:space="preserve">p+q = n+ 1 -Ф(n)</m:t>
            </m:r>
          </m:sub>
          <m:sup>
            <m:r>
              <w:rPr>
                <w:rFonts w:ascii="Cambria Math" w:cs="Cambria Math" w:eastAsia="Cambria Math" w:hAnsi="Cambria Math"/>
                <w:sz w:val="30"/>
                <w:szCs w:val="30"/>
              </w:rPr>
              <m:t xml:space="preserve">p.q = n</m:t>
            </m:r>
          </m:sup>
        </m:sSubSup>
      </m:oMath>
      <w:r w:rsidDel="00000000" w:rsidR="00000000" w:rsidRPr="00000000">
        <w:rPr>
          <w:rtl w:val="0"/>
        </w:rPr>
      </w:r>
    </w:p>
    <w:p w:rsidR="00000000" w:rsidDel="00000000" w:rsidP="00000000" w:rsidRDefault="00000000" w:rsidRPr="00000000" w14:paraId="000001A1">
      <w:pPr>
        <w:spacing w:after="240" w:before="240" w:line="240" w:lineRule="auto"/>
        <w:ind w:left="1133.858267716535" w:firstLine="0"/>
        <w:jc w:val="both"/>
        <w:rPr/>
      </w:pPr>
      <w:sdt>
        <w:sdtPr>
          <w:tag w:val="goog_rdk_1"/>
        </w:sdtPr>
        <w:sdtContent>
          <w:r w:rsidDel="00000000" w:rsidR="00000000" w:rsidRPr="00000000">
            <w:rPr>
              <w:rFonts w:ascii="Cardo" w:cs="Cardo" w:eastAsia="Cardo" w:hAnsi="Cardo"/>
              <w:rtl w:val="0"/>
            </w:rPr>
            <w:t xml:space="preserve">→ p, q là nghiệm của của phương trình :</w:t>
          </w:r>
        </w:sdtContent>
      </w:sdt>
    </w:p>
    <w:p w:rsidR="00000000" w:rsidDel="00000000" w:rsidP="00000000" w:rsidRDefault="00000000" w:rsidRPr="00000000" w14:paraId="000001A2">
      <w:pPr>
        <w:shd w:fill="ffffff" w:val="clear"/>
        <w:spacing w:after="200" w:before="200" w:line="276" w:lineRule="auto"/>
        <w:ind w:right="5" w:firstLine="566"/>
        <w:jc w:val="center"/>
        <w:rPr/>
      </w:pPr>
      <m:oMath>
        <m:r>
          <w:rPr>
            <w:rFonts w:ascii="Cambria Math" w:cs="Cambria Math" w:eastAsia="Cambria Math" w:hAnsi="Cambria Math"/>
            <w:sz w:val="22"/>
            <w:szCs w:val="22"/>
          </w:rPr>
          <m:t xml:space="preserve">x</m:t>
        </m:r>
        <m:r>
          <w:rPr>
            <w:rFonts w:ascii="Cambria Math" w:cs="Cambria Math" w:eastAsia="Cambria Math" w:hAnsi="Cambria Math"/>
            <w:sz w:val="22"/>
            <w:szCs w:val="22"/>
            <w:vertAlign w:val="superscript"/>
          </w:rPr>
          <m:t xml:space="preserve">2</m:t>
        </m:r>
        <m:r>
          <w:rPr>
            <w:rFonts w:ascii="Cambria Math" w:cs="Cambria Math" w:eastAsia="Cambria Math" w:hAnsi="Cambria Math"/>
            <w:sz w:val="22"/>
            <w:szCs w:val="22"/>
          </w:rPr>
          <m:t xml:space="preserve"> </m:t>
        </m:r>
        <m:r>
          <w:rPr>
            <w:rFonts w:ascii="Cambria Math" w:cs="Cambria Math" w:eastAsia="Cambria Math" w:hAnsi="Cambria Math"/>
            <w:sz w:val="22"/>
            <w:szCs w:val="22"/>
            <w:vertAlign w:val="superscript"/>
          </w:rPr>
          <m:t xml:space="preserve"> </m:t>
        </m:r>
        <m:r>
          <w:rPr>
            <w:rFonts w:ascii="Cambria Math" w:cs="Cambria Math" w:eastAsia="Cambria Math" w:hAnsi="Cambria Math"/>
            <w:sz w:val="22"/>
            <w:szCs w:val="22"/>
          </w:rPr>
          <m:t xml:space="preserve">- (n- Ф(n) + 1)x + n = 0</m:t>
        </m:r>
      </m:oMath>
      <w:r w:rsidDel="00000000" w:rsidR="00000000" w:rsidRPr="00000000">
        <w:rPr>
          <w:rtl w:val="0"/>
        </w:rPr>
      </w:r>
    </w:p>
    <w:p w:rsidR="00000000" w:rsidDel="00000000" w:rsidP="00000000" w:rsidRDefault="00000000" w:rsidRPr="00000000" w14:paraId="000001A3">
      <w:pPr>
        <w:spacing w:after="240" w:before="240" w:line="240" w:lineRule="auto"/>
        <w:ind w:left="1133.858267716535" w:firstLine="0"/>
        <w:jc w:val="both"/>
        <w:rPr/>
      </w:pPr>
      <w:sdt>
        <w:sdtPr>
          <w:tag w:val="goog_rdk_2"/>
        </w:sdtPr>
        <w:sdtContent>
          <w:r w:rsidDel="00000000" w:rsidR="00000000" w:rsidRPr="00000000">
            <w:rPr>
              <w:rFonts w:ascii="Cardo" w:cs="Cardo" w:eastAsia="Cardo" w:hAnsi="Cardo"/>
              <w:rtl w:val="0"/>
            </w:rPr>
            <w:t xml:space="preserve">→ Tính ra khóa bí mật d :</w:t>
          </w:r>
        </w:sdtContent>
      </w:sdt>
    </w:p>
    <w:p w:rsidR="00000000" w:rsidDel="00000000" w:rsidP="00000000" w:rsidRDefault="00000000" w:rsidRPr="00000000" w14:paraId="000001A4">
      <w:pPr>
        <w:shd w:fill="ffffff" w:val="clear"/>
        <w:spacing w:after="200" w:before="200" w:line="276" w:lineRule="auto"/>
        <w:ind w:left="3600" w:right="5" w:firstLine="368.5039370078738"/>
        <w:jc w:val="left"/>
        <w:rPr>
          <w:rFonts w:ascii="Cambria Math" w:cs="Cambria Math" w:eastAsia="Cambria Math" w:hAnsi="Cambria Math"/>
          <w:sz w:val="22"/>
          <w:szCs w:val="22"/>
        </w:rPr>
      </w:pPr>
      <m:oMath>
        <m:r>
          <w:rPr>
            <w:rFonts w:ascii="Cambria Math" w:cs="Cambria Math" w:eastAsia="Cambria Math" w:hAnsi="Cambria Math"/>
            <w:sz w:val="22"/>
            <w:szCs w:val="22"/>
          </w:rPr>
          <m:t xml:space="preserve">d.e≡(mod Ф(n)) </m:t>
        </m:r>
      </m:oMath>
      <w:r w:rsidDel="00000000" w:rsidR="00000000" w:rsidRPr="00000000">
        <w:rPr>
          <w:rtl w:val="0"/>
        </w:rPr>
      </w:r>
    </w:p>
    <w:p w:rsidR="00000000" w:rsidDel="00000000" w:rsidP="00000000" w:rsidRDefault="00000000" w:rsidRPr="00000000" w14:paraId="000001A5">
      <w:pPr>
        <w:spacing w:after="240" w:before="240" w:line="240" w:lineRule="auto"/>
        <w:ind w:left="1133.858267716535" w:firstLine="0"/>
        <w:jc w:val="both"/>
        <w:rPr/>
      </w:pPr>
      <w:r w:rsidDel="00000000" w:rsidR="00000000" w:rsidRPr="00000000">
        <w:rPr>
          <w:rtl w:val="0"/>
        </w:rPr>
        <w:t xml:space="preserve">→ Kẻ tấn công giả mạo được chữ ký của người dùng</w:t>
      </w:r>
    </w:p>
    <w:p w:rsidR="00000000" w:rsidDel="00000000" w:rsidP="00000000" w:rsidRDefault="00000000" w:rsidRPr="00000000" w14:paraId="000001A6">
      <w:pPr>
        <w:spacing w:after="240" w:before="240" w:line="240" w:lineRule="auto"/>
        <w:ind w:left="1133.858267716535" w:firstLine="0"/>
        <w:jc w:val="both"/>
        <w:rPr/>
      </w:pPr>
      <w:r w:rsidDel="00000000" w:rsidR="00000000" w:rsidRPr="00000000">
        <w:rPr>
          <w:rtl w:val="0"/>
        </w:rPr>
        <w:t xml:space="preserve">Các phòng tránh: chọn p,q có giá lớn </w:t>
      </w:r>
      <w:sdt>
        <w:sdtPr>
          <w:tag w:val="goog_rdk_3"/>
        </w:sdtPr>
        <w:sdtContent>
          <w:r w:rsidDel="00000000" w:rsidR="00000000" w:rsidRPr="00000000">
            <w:rPr>
              <w:rFonts w:ascii="Cardo" w:cs="Cardo" w:eastAsia="Cardo" w:hAnsi="Cardo"/>
              <w:rtl w:val="0"/>
            </w:rPr>
            <w:t xml:space="preserve">→</w:t>
          </w:r>
        </w:sdtContent>
      </w:sdt>
      <w:r w:rsidDel="00000000" w:rsidR="00000000" w:rsidRPr="00000000">
        <w:rPr>
          <w:rFonts w:ascii="Montserrat" w:cs="Montserrat" w:eastAsia="Montserrat" w:hAnsi="Montserrat"/>
          <w:sz w:val="22"/>
          <w:szCs w:val="22"/>
          <w:rtl w:val="0"/>
        </w:rPr>
        <w:t xml:space="preserve"> </w:t>
      </w:r>
      <m:oMath>
        <m:r>
          <w:rPr>
            <w:rFonts w:ascii="Cambria Math" w:cs="Cambria Math" w:eastAsia="Cambria Math" w:hAnsi="Cambria Math"/>
            <w:sz w:val="22"/>
            <w:szCs w:val="22"/>
          </w:rPr>
          <m:t xml:space="preserve">Ф(n)</m:t>
        </m:r>
      </m:oMath>
      <w:r w:rsidDel="00000000" w:rsidR="00000000" w:rsidRPr="00000000">
        <w:rPr>
          <w:rFonts w:ascii="Montserrat" w:cs="Montserrat" w:eastAsia="Montserrat" w:hAnsi="Montserrat"/>
          <w:sz w:val="22"/>
          <w:szCs w:val="22"/>
          <w:rtl w:val="0"/>
        </w:rPr>
        <w:t xml:space="preserve"> </w:t>
      </w:r>
      <w:r w:rsidDel="00000000" w:rsidR="00000000" w:rsidRPr="00000000">
        <w:rPr>
          <w:rtl w:val="0"/>
        </w:rPr>
        <w:t xml:space="preserve"> lớn → khó khăn trong việc tìm ra khóa bị mật</w:t>
      </w:r>
    </w:p>
    <w:p w:rsidR="00000000" w:rsidDel="00000000" w:rsidP="00000000" w:rsidRDefault="00000000" w:rsidRPr="00000000" w14:paraId="000001A7">
      <w:pPr>
        <w:pStyle w:val="Heading5"/>
        <w:spacing w:after="240" w:before="240" w:line="240" w:lineRule="auto"/>
        <w:ind w:left="0" w:firstLine="720"/>
        <w:jc w:val="both"/>
        <w:rPr/>
      </w:pPr>
      <w:bookmarkStart w:colFirst="0" w:colLast="0" w:name="_heading=h.4pajpv7k14nz" w:id="32"/>
      <w:bookmarkEnd w:id="32"/>
      <w:r w:rsidDel="00000000" w:rsidR="00000000" w:rsidRPr="00000000">
        <w:rPr>
          <w:rtl w:val="0"/>
        </w:rPr>
        <w:t xml:space="preserve">a.3 Sử dụng giá trị “modulo n” nhỏ</w:t>
      </w:r>
    </w:p>
    <w:p w:rsidR="00000000" w:rsidDel="00000000" w:rsidP="00000000" w:rsidRDefault="00000000" w:rsidRPr="00000000" w14:paraId="000001A8">
      <w:pPr>
        <w:spacing w:after="240" w:before="240" w:line="240" w:lineRule="auto"/>
        <w:ind w:left="1145.196850393701" w:firstLine="0"/>
        <w:jc w:val="both"/>
        <w:rPr/>
      </w:pPr>
      <w:r w:rsidDel="00000000" w:rsidR="00000000" w:rsidRPr="00000000">
        <w:rPr>
          <w:rtl w:val="0"/>
        </w:rPr>
        <w:t xml:space="preserve">Theo sơ đồ chữ ký số RSA với văn bản x và chữ ký y, ta có:</w:t>
      </w:r>
    </w:p>
    <w:p w:rsidR="00000000" w:rsidDel="00000000" w:rsidP="00000000" w:rsidRDefault="00000000" w:rsidRPr="00000000" w14:paraId="000001A9">
      <w:pPr>
        <w:shd w:fill="ffffff" w:val="clear"/>
        <w:spacing w:after="200" w:before="200" w:line="360" w:lineRule="auto"/>
        <w:ind w:left="1440" w:right="5" w:firstLine="720"/>
        <w:jc w:val="both"/>
        <w:rPr/>
      </w:pPr>
      <m:oMath>
        <m:r>
          <w:rPr>
            <w:rFonts w:ascii="Cambria Math" w:cs="Cambria Math" w:eastAsia="Cambria Math" w:hAnsi="Cambria Math"/>
            <w:sz w:val="22"/>
            <w:szCs w:val="22"/>
          </w:rPr>
          <m:t xml:space="preserve">y =</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 xml:space="preserve">X</m:t>
            </m:r>
          </m:e>
          <m:sup>
            <m:r>
              <w:rPr>
                <w:rFonts w:ascii="Cambria Math" w:cs="Cambria Math" w:eastAsia="Cambria Math" w:hAnsi="Cambria Math"/>
                <w:sz w:val="22"/>
                <w:szCs w:val="22"/>
              </w:rPr>
              <m:t xml:space="preserve">3</m:t>
            </m:r>
          </m:sup>
        </m:sSup>
        <m:r>
          <w:rPr>
            <w:rFonts w:ascii="Cambria Math" w:cs="Cambria Math" w:eastAsia="Cambria Math" w:hAnsi="Cambria Math"/>
            <w:sz w:val="22"/>
            <w:szCs w:val="22"/>
          </w:rPr>
          <m:t xml:space="preserve"> (mod n)</m:t>
        </m:r>
      </m:oMath>
      <w:r w:rsidDel="00000000" w:rsidR="00000000" w:rsidRPr="00000000">
        <w:rPr>
          <w:rFonts w:ascii="Montserrat" w:cs="Montserrat" w:eastAsia="Montserrat" w:hAnsi="Montserrat"/>
          <w:sz w:val="22"/>
          <w:szCs w:val="22"/>
          <w:rtl w:val="0"/>
        </w:rPr>
        <w:t xml:space="preserve"> với ( </w:t>
      </w:r>
      <m:oMath>
        <m:r>
          <w:rPr>
            <w:rFonts w:ascii="Cambria Math" w:cs="Cambria Math" w:eastAsia="Cambria Math" w:hAnsi="Cambria Math"/>
            <w:sz w:val="22"/>
            <w:szCs w:val="22"/>
          </w:rPr>
          <m:t xml:space="preserve">y ∈ A, x∈P =A=</m:t>
        </m:r>
        <m:sSub>
          <m:sSubPr>
            <m:ctrlPr>
              <w:rPr>
                <w:rFonts w:ascii="Cambria Math" w:cs="Cambria Math" w:eastAsia="Cambria Math" w:hAnsi="Cambria Math"/>
                <w:sz w:val="22"/>
                <w:szCs w:val="22"/>
              </w:rPr>
            </m:ctrlPr>
          </m:sSubPr>
          <m:e>
            <m:r>
              <w:rPr>
                <w:rFonts w:ascii="Cambria Math" w:cs="Cambria Math" w:eastAsia="Cambria Math" w:hAnsi="Cambria Math"/>
                <w:sz w:val="22"/>
                <w:szCs w:val="22"/>
              </w:rPr>
              <m:t xml:space="preserve">Z</m:t>
            </m:r>
          </m:e>
          <m:sub>
            <m:r>
              <w:rPr>
                <w:rFonts w:ascii="Cambria Math" w:cs="Cambria Math" w:eastAsia="Cambria Math" w:hAnsi="Cambria Math"/>
                <w:sz w:val="22"/>
                <w:szCs w:val="22"/>
              </w:rPr>
              <m:t xml:space="preserve">n</m:t>
            </m:r>
          </m:sub>
        </m:sSub>
      </m:oMath>
      <w:r w:rsidDel="00000000" w:rsidR="00000000" w:rsidRPr="00000000">
        <w:rPr>
          <w:rFonts w:ascii="Montserrat" w:cs="Montserrat" w:eastAsia="Montserrat" w:hAnsi="Montserrat"/>
          <w:sz w:val="22"/>
          <w:szCs w:val="22"/>
          <w:rtl w:val="0"/>
        </w:rPr>
        <w:t xml:space="preserve"> )</w:t>
      </w:r>
      <w:r w:rsidDel="00000000" w:rsidR="00000000" w:rsidRPr="00000000">
        <w:rPr>
          <w:rtl w:val="0"/>
        </w:rPr>
      </w:r>
    </w:p>
    <w:p w:rsidR="00000000" w:rsidDel="00000000" w:rsidP="00000000" w:rsidRDefault="00000000" w:rsidRPr="00000000" w14:paraId="000001AA">
      <w:pPr>
        <w:spacing w:after="240" w:before="240" w:line="240" w:lineRule="auto"/>
        <w:ind w:left="1145.196850393701" w:firstLine="0"/>
        <w:jc w:val="both"/>
        <w:rPr/>
      </w:pPr>
      <w:r w:rsidDel="00000000" w:rsidR="00000000" w:rsidRPr="00000000">
        <w:rPr>
          <w:rtl w:val="0"/>
        </w:rPr>
        <w:t xml:space="preserve">Kẻ tấn công tính ra khóa bí mật theo công thức: </w:t>
      </w:r>
      <m:oMath>
        <m:r>
          <w:rPr>
            <w:rFonts w:ascii="Cambria Math" w:cs="Cambria Math" w:eastAsia="Cambria Math" w:hAnsi="Cambria Math"/>
            <w:sz w:val="22"/>
            <w:szCs w:val="22"/>
          </w:rPr>
          <m:t xml:space="preserve">a=</m:t>
        </m:r>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log</m:t>
            </m:r>
          </m:e>
          <m:sub>
            <m:r>
              <w:rPr>
                <w:rFonts w:ascii="Cambria Math" w:cs="Cambria Math" w:eastAsia="Cambria Math" w:hAnsi="Cambria Math"/>
                <w:sz w:val="22"/>
                <w:szCs w:val="22"/>
              </w:rPr>
              <m:t xml:space="preserve">x</m:t>
            </m:r>
          </m:sub>
          <m:sup>
            <m:r>
              <w:rPr>
                <w:rFonts w:ascii="Cambria Math" w:cs="Cambria Math" w:eastAsia="Cambria Math" w:hAnsi="Cambria Math"/>
                <w:sz w:val="22"/>
                <w:szCs w:val="22"/>
              </w:rPr>
              <m:t xml:space="preserve">y</m:t>
            </m:r>
          </m:sup>
        </m:sSubSup>
        <m:r>
          <w:rPr>
            <w:rFonts w:ascii="Cambria Math" w:cs="Cambria Math" w:eastAsia="Cambria Math" w:hAnsi="Cambria Math"/>
            <w:sz w:val="22"/>
            <w:szCs w:val="22"/>
          </w:rPr>
          <m:t xml:space="preserve"> (mod n)</m:t>
        </m:r>
      </m:oMath>
      <w:r w:rsidDel="00000000" w:rsidR="00000000" w:rsidRPr="00000000">
        <w:rPr>
          <w:rtl w:val="0"/>
        </w:rPr>
      </w:r>
    </w:p>
    <w:p w:rsidR="00000000" w:rsidDel="00000000" w:rsidP="00000000" w:rsidRDefault="00000000" w:rsidRPr="00000000" w14:paraId="000001AB">
      <w:pPr>
        <w:spacing w:after="240" w:before="240" w:line="240" w:lineRule="auto"/>
        <w:ind w:left="1145.196850393701" w:firstLine="0"/>
        <w:jc w:val="both"/>
        <w:rPr/>
      </w:pPr>
      <w:r w:rsidDel="00000000" w:rsidR="00000000" w:rsidRPr="00000000">
        <w:rPr>
          <w:rtl w:val="0"/>
        </w:rPr>
        <w:t xml:space="preserve">Vì các giá trị x, y, n công khai, nên nếu giá trị  “modulo n” nhỏ thì kẻ tấn công có thể sử dụng các thuật toán để giải được bài toán logarit rời rạc trên vành Z</w:t>
      </w:r>
      <w:r w:rsidDel="00000000" w:rsidR="00000000" w:rsidRPr="00000000">
        <w:rPr>
          <w:vertAlign w:val="subscript"/>
          <w:rtl w:val="0"/>
        </w:rPr>
        <w:t xml:space="preserve">n</w:t>
      </w:r>
      <w:r w:rsidDel="00000000" w:rsidR="00000000" w:rsidRPr="00000000">
        <w:rPr>
          <w:rtl w:val="0"/>
        </w:rPr>
        <w:t xml:space="preserve"> , sau đó tìm ra khóa bí mật</w:t>
      </w:r>
    </w:p>
    <w:p w:rsidR="00000000" w:rsidDel="00000000" w:rsidP="00000000" w:rsidRDefault="00000000" w:rsidRPr="00000000" w14:paraId="000001AC">
      <w:pPr>
        <w:spacing w:after="240" w:before="240" w:line="240" w:lineRule="auto"/>
        <w:ind w:left="1145.196850393701" w:firstLine="0"/>
        <w:jc w:val="both"/>
        <w:rPr/>
      </w:pPr>
      <w:r w:rsidDel="00000000" w:rsidR="00000000" w:rsidRPr="00000000">
        <w:rPr>
          <w:rtl w:val="0"/>
        </w:rPr>
        <w:t xml:space="preserve">Các phòng tránh: chọn các tham số tham số p, q lớn để gây khó khăn cho việc giải được bài toán logarit nêu trên.</w:t>
      </w:r>
    </w:p>
    <w:p w:rsidR="00000000" w:rsidDel="00000000" w:rsidP="00000000" w:rsidRDefault="00000000" w:rsidRPr="00000000" w14:paraId="000001AD">
      <w:pPr>
        <w:pStyle w:val="Heading5"/>
        <w:ind w:firstLine="720"/>
        <w:rPr/>
      </w:pPr>
      <w:bookmarkStart w:colFirst="0" w:colLast="0" w:name="_heading=h.80fdl5w0fubv" w:id="33"/>
      <w:bookmarkEnd w:id="33"/>
      <w:r w:rsidDel="00000000" w:rsidR="00000000" w:rsidRPr="00000000">
        <w:rPr>
          <w:rtl w:val="0"/>
        </w:rPr>
        <w:t xml:space="preserve">a.4. Dùng các tham số (p-1) và (q-1) có các ước nguyên tố nhỏ</w:t>
      </w:r>
    </w:p>
    <w:p w:rsidR="00000000" w:rsidDel="00000000" w:rsidP="00000000" w:rsidRDefault="00000000" w:rsidRPr="00000000" w14:paraId="000001AE">
      <w:pPr>
        <w:spacing w:after="240" w:before="240" w:line="240" w:lineRule="auto"/>
        <w:ind w:left="1145.196850393701" w:hanging="5.196850393700885"/>
        <w:jc w:val="both"/>
        <w:rPr/>
      </w:pPr>
      <w:r w:rsidDel="00000000" w:rsidR="00000000" w:rsidRPr="00000000">
        <w:rPr>
          <w:rtl w:val="0"/>
        </w:rPr>
        <w:t xml:space="preserve">Khi tạo chữ ký, nếu ta chọn các tham số tham số p, q khiến p-1 hoặc q-1 có các ước nguyên tố nhỏ, thì việc tạo chữ ký mất an toàn. Khi p-1 hoặc q-1 có các ước nguyên tố nhỏ thì ta có thể dùng thuật toán của Pollar đưa ra vào năm 1974 để  phân tích n thành thừa số nguyên tố một cách dễ dàng</w:t>
      </w:r>
    </w:p>
    <w:p w:rsidR="00000000" w:rsidDel="00000000" w:rsidP="00000000" w:rsidRDefault="00000000" w:rsidRPr="00000000" w14:paraId="000001AF">
      <w:pPr>
        <w:spacing w:after="240" w:before="240" w:line="240" w:lineRule="auto"/>
        <w:ind w:left="1145.196850393701" w:hanging="5.196850393700885"/>
        <w:jc w:val="both"/>
        <w:rPr/>
      </w:pPr>
      <w:r w:rsidDel="00000000" w:rsidR="00000000" w:rsidRPr="00000000">
        <w:rPr>
          <w:rtl w:val="0"/>
        </w:rPr>
        <w:t xml:space="preserve">Cách phòng tránh: chọn các tham số tham số p, q sao cho p-1 hoặc q-1 có các ước nguyên tố lớn.</w:t>
      </w:r>
    </w:p>
    <w:p w:rsidR="00000000" w:rsidDel="00000000" w:rsidP="00000000" w:rsidRDefault="00000000" w:rsidRPr="00000000" w14:paraId="000001B0">
      <w:pPr>
        <w:pStyle w:val="Heading5"/>
        <w:keepNext w:val="0"/>
        <w:keepLines w:val="0"/>
        <w:spacing w:line="240" w:lineRule="auto"/>
        <w:jc w:val="both"/>
        <w:rPr/>
      </w:pPr>
      <w:bookmarkStart w:colFirst="0" w:colLast="0" w:name="_heading=h.uf2245rwe43b" w:id="34"/>
      <w:bookmarkEnd w:id="34"/>
      <w:r w:rsidDel="00000000" w:rsidR="00000000" w:rsidRPr="00000000">
        <w:rPr>
          <w:rtl w:val="0"/>
        </w:rPr>
        <w:t xml:space="preserve">b.</w:t>
      </w:r>
      <w:r w:rsidDel="00000000" w:rsidR="00000000" w:rsidRPr="00000000">
        <w:rPr>
          <w:b w:val="0"/>
          <w:rtl w:val="0"/>
        </w:rPr>
        <w:t xml:space="preserve">     </w:t>
      </w:r>
      <w:r w:rsidDel="00000000" w:rsidR="00000000" w:rsidRPr="00000000">
        <w:rPr>
          <w:rtl w:val="0"/>
        </w:rPr>
        <w:t xml:space="preserve">Dạng 2: Giả mạo chữ ký ( Không tính trực tiếp khóa bí mật)</w:t>
      </w:r>
    </w:p>
    <w:p w:rsidR="00000000" w:rsidDel="00000000" w:rsidP="00000000" w:rsidRDefault="00000000" w:rsidRPr="00000000" w14:paraId="000001B1">
      <w:pPr>
        <w:pStyle w:val="Heading5"/>
        <w:spacing w:after="240" w:before="240" w:lineRule="auto"/>
        <w:ind w:left="720" w:firstLine="0"/>
        <w:jc w:val="both"/>
        <w:rPr/>
      </w:pPr>
      <w:bookmarkStart w:colFirst="0" w:colLast="0" w:name="_heading=h.885qxucb1nmb" w:id="35"/>
      <w:bookmarkEnd w:id="35"/>
      <w:r w:rsidDel="00000000" w:rsidR="00000000" w:rsidRPr="00000000">
        <w:rPr>
          <w:rtl w:val="0"/>
        </w:rPr>
        <w:t xml:space="preserve">b.1. Ký trước, mã hóa sau</w:t>
      </w:r>
    </w:p>
    <w:p w:rsidR="00000000" w:rsidDel="00000000" w:rsidP="00000000" w:rsidRDefault="00000000" w:rsidRPr="00000000" w14:paraId="000001B2">
      <w:pPr>
        <w:numPr>
          <w:ilvl w:val="0"/>
          <w:numId w:val="19"/>
        </w:numPr>
        <w:spacing w:before="200" w:line="240" w:lineRule="auto"/>
        <w:ind w:left="1440" w:hanging="360"/>
        <w:jc w:val="both"/>
        <w:rPr>
          <w:u w:val="none"/>
        </w:rPr>
      </w:pPr>
      <w:r w:rsidDel="00000000" w:rsidR="00000000" w:rsidRPr="00000000">
        <w:rPr>
          <w:rtl w:val="0"/>
        </w:rPr>
        <w:t xml:space="preserve">H có tài liệu x và đã ký chữ ký y, sau đó mã hóa thành z, rồi gửi cho K. Trong lúc gửi đi thì T lấy cắp được, T tìm cách giải mã ra z  để lấy được chữ ký y → thay chữ ký y bằng chữ ký giả y’ → gửi đến K</w:t>
      </w:r>
    </w:p>
    <w:p w:rsidR="00000000" w:rsidDel="00000000" w:rsidP="00000000" w:rsidRDefault="00000000" w:rsidRPr="00000000" w14:paraId="000001B3">
      <w:pPr>
        <w:numPr>
          <w:ilvl w:val="0"/>
          <w:numId w:val="19"/>
        </w:numPr>
        <w:spacing w:after="200" w:line="240" w:lineRule="auto"/>
        <w:ind w:left="1440" w:hanging="360"/>
        <w:jc w:val="both"/>
        <w:rPr>
          <w:u w:val="none"/>
        </w:rPr>
      </w:pPr>
      <w:r w:rsidDel="00000000" w:rsidR="00000000" w:rsidRPr="00000000">
        <w:rPr>
          <w:rtl w:val="0"/>
        </w:rPr>
        <w:t xml:space="preserve">Cách phòng tránh: số lập mã và giải mã có giá trị lớn</w:t>
      </w:r>
    </w:p>
    <w:p w:rsidR="00000000" w:rsidDel="00000000" w:rsidP="00000000" w:rsidRDefault="00000000" w:rsidRPr="00000000" w14:paraId="000001B4">
      <w:pPr>
        <w:pStyle w:val="Heading5"/>
        <w:spacing w:after="240" w:before="240" w:line="240" w:lineRule="auto"/>
        <w:ind w:firstLine="720"/>
        <w:jc w:val="both"/>
        <w:rPr/>
      </w:pPr>
      <w:bookmarkStart w:colFirst="0" w:colLast="0" w:name="_heading=h.o56i1l7ncbl" w:id="36"/>
      <w:bookmarkEnd w:id="36"/>
      <w:r w:rsidDel="00000000" w:rsidR="00000000" w:rsidRPr="00000000">
        <w:rPr>
          <w:rtl w:val="0"/>
        </w:rPr>
        <w:t xml:space="preserve">b.2. Mã hóa trước, ký sau:</w:t>
      </w:r>
    </w:p>
    <w:p w:rsidR="00000000" w:rsidDel="00000000" w:rsidP="00000000" w:rsidRDefault="00000000" w:rsidRPr="00000000" w14:paraId="000001B5">
      <w:pPr>
        <w:numPr>
          <w:ilvl w:val="0"/>
          <w:numId w:val="4"/>
        </w:numPr>
        <w:spacing w:before="200" w:line="240" w:lineRule="auto"/>
        <w:ind w:left="1440" w:hanging="360"/>
        <w:jc w:val="both"/>
        <w:rPr>
          <w:u w:val="none"/>
        </w:rPr>
      </w:pPr>
      <w:r w:rsidDel="00000000" w:rsidR="00000000" w:rsidRPr="00000000">
        <w:rPr>
          <w:rtl w:val="0"/>
        </w:rPr>
        <w:t xml:space="preserve">H có tài liệu x và chữ ký y. Mã hóa x trước thành z sau đó ký chữ ký y, rồi gửi cho K. Trong lúc gửi đi thì T lấy cắp được, T tấn công bằng cách thay chữ ký y bằng chữ ký giả y’ rồi gửi cho K. Cách tấn công này sẽ làm quá trình truyền tin chậm đi.</w:t>
      </w:r>
    </w:p>
    <w:p w:rsidR="00000000" w:rsidDel="00000000" w:rsidP="00000000" w:rsidRDefault="00000000" w:rsidRPr="00000000" w14:paraId="000001B6">
      <w:pPr>
        <w:numPr>
          <w:ilvl w:val="0"/>
          <w:numId w:val="4"/>
        </w:numPr>
        <w:spacing w:after="200" w:line="240" w:lineRule="auto"/>
        <w:ind w:left="1440" w:hanging="360"/>
        <w:jc w:val="both"/>
        <w:rPr>
          <w:u w:val="none"/>
        </w:rPr>
      </w:pPr>
      <w:r w:rsidDel="00000000" w:rsidR="00000000" w:rsidRPr="00000000">
        <w:rPr>
          <w:rtl w:val="0"/>
        </w:rPr>
        <w:t xml:space="preserve">Các phòng tránh: Chúng ta sẽ ký trước, sau đó mới mã hóa tài liệu, số lập mã và giải mã có giá trị lớn.</w:t>
      </w:r>
    </w:p>
    <w:p w:rsidR="00000000" w:rsidDel="00000000" w:rsidP="00000000" w:rsidRDefault="00000000" w:rsidRPr="00000000" w14:paraId="000001B7">
      <w:pPr>
        <w:pStyle w:val="Heading3"/>
        <w:rPr/>
      </w:pPr>
      <w:bookmarkStart w:colFirst="0" w:colLast="0" w:name="_heading=h.sx72iuq85h9h" w:id="37"/>
      <w:bookmarkEnd w:id="37"/>
      <w:r w:rsidDel="00000000" w:rsidR="00000000" w:rsidRPr="00000000">
        <w:rPr>
          <w:rtl w:val="0"/>
        </w:rPr>
      </w:r>
    </w:p>
    <w:p w:rsidR="00000000" w:rsidDel="00000000" w:rsidP="00000000" w:rsidRDefault="00000000" w:rsidRPr="00000000" w14:paraId="000001B8">
      <w:pPr>
        <w:pStyle w:val="Heading1"/>
        <w:jc w:val="center"/>
        <w:rPr>
          <w:rFonts w:ascii="Times New Roman" w:cs="Times New Roman" w:eastAsia="Times New Roman" w:hAnsi="Times New Roman"/>
          <w:b w:val="1"/>
          <w:color w:val="006666"/>
        </w:rPr>
      </w:pPr>
      <w:bookmarkStart w:colFirst="0" w:colLast="0" w:name="_heading=h.17dp8vu" w:id="38"/>
      <w:bookmarkEnd w:id="38"/>
      <w:r w:rsidDel="00000000" w:rsidR="00000000" w:rsidRPr="00000000">
        <w:rPr>
          <w:rFonts w:ascii="Times New Roman" w:cs="Times New Roman" w:eastAsia="Times New Roman" w:hAnsi="Times New Roman"/>
          <w:b w:val="1"/>
          <w:color w:val="006666"/>
          <w:rtl w:val="0"/>
        </w:rPr>
        <w:t xml:space="preserve">Chương 3: ỨNG DỤNG CÁC PHƯƠNG PHÁP VÀO </w:t>
        <w:br w:type="textWrapping"/>
        <w:t xml:space="preserve">BÀI TOÁN CỤ THỂ</w:t>
      </w:r>
    </w:p>
    <w:p w:rsidR="00000000" w:rsidDel="00000000" w:rsidP="00000000" w:rsidRDefault="00000000" w:rsidRPr="00000000" w14:paraId="000001B9">
      <w:pPr>
        <w:spacing w:before="120" w:lineRule="auto"/>
        <w:rPr>
          <w:b w:val="1"/>
          <w:color w:val="2f5496"/>
          <w:sz w:val="32"/>
          <w:szCs w:val="32"/>
        </w:rPr>
      </w:pPr>
      <w:r w:rsidDel="00000000" w:rsidR="00000000" w:rsidRPr="00000000">
        <w:rPr>
          <w:rtl w:val="0"/>
        </w:rPr>
      </w:r>
    </w:p>
    <w:p w:rsidR="00000000" w:rsidDel="00000000" w:rsidP="00000000" w:rsidRDefault="00000000" w:rsidRPr="00000000" w14:paraId="000001BA">
      <w:pPr>
        <w:pStyle w:val="Heading2"/>
        <w:jc w:val="both"/>
        <w:rPr/>
      </w:pPr>
      <w:bookmarkStart w:colFirst="0" w:colLast="0" w:name="_heading=h.66ilairx8a45" w:id="39"/>
      <w:bookmarkEnd w:id="39"/>
      <w:r w:rsidDel="00000000" w:rsidR="00000000" w:rsidRPr="00000000">
        <w:rPr>
          <w:rtl w:val="0"/>
        </w:rPr>
        <w:t xml:space="preserve">3.1. Thiết kế chương trình</w:t>
      </w:r>
    </w:p>
    <w:p w:rsidR="00000000" w:rsidDel="00000000" w:rsidP="00000000" w:rsidRDefault="00000000" w:rsidRPr="00000000" w14:paraId="000001BB">
      <w:pPr>
        <w:pStyle w:val="Heading3"/>
        <w:jc w:val="both"/>
        <w:rPr/>
      </w:pPr>
      <w:bookmarkStart w:colFirst="0" w:colLast="0" w:name="_heading=h.fo5p3yp3t2zy" w:id="40"/>
      <w:bookmarkEnd w:id="40"/>
      <w:r w:rsidDel="00000000" w:rsidR="00000000" w:rsidRPr="00000000">
        <w:rPr>
          <w:rtl w:val="0"/>
        </w:rPr>
        <w:t xml:space="preserve">3.1.1. Công cụ và ngôn ngữ lập trình</w:t>
      </w:r>
    </w:p>
    <w:p w:rsidR="00000000" w:rsidDel="00000000" w:rsidP="00000000" w:rsidRDefault="00000000" w:rsidRPr="00000000" w14:paraId="000001BC">
      <w:pPr>
        <w:ind w:firstLine="720"/>
        <w:jc w:val="both"/>
        <w:rPr/>
      </w:pPr>
      <w:r w:rsidDel="00000000" w:rsidR="00000000" w:rsidRPr="00000000">
        <w:rPr>
          <w:rtl w:val="0"/>
        </w:rPr>
        <w:t xml:space="preserve">Công cụ: Visual Studio 2019</w:t>
      </w:r>
    </w:p>
    <w:p w:rsidR="00000000" w:rsidDel="00000000" w:rsidP="00000000" w:rsidRDefault="00000000" w:rsidRPr="00000000" w14:paraId="000001BD">
      <w:pPr>
        <w:ind w:left="0" w:firstLine="720"/>
        <w:jc w:val="both"/>
        <w:rPr/>
      </w:pPr>
      <w:r w:rsidDel="00000000" w:rsidR="00000000" w:rsidRPr="00000000">
        <w:rPr>
          <w:rtl w:val="0"/>
        </w:rPr>
        <w:t xml:space="preserve">Ngôn ngữ lập trình: C#</w:t>
      </w:r>
    </w:p>
    <w:p w:rsidR="00000000" w:rsidDel="00000000" w:rsidP="00000000" w:rsidRDefault="00000000" w:rsidRPr="00000000" w14:paraId="000001BE">
      <w:pPr>
        <w:pStyle w:val="Heading3"/>
        <w:jc w:val="both"/>
        <w:rPr/>
      </w:pPr>
      <w:bookmarkStart w:colFirst="0" w:colLast="0" w:name="_heading=h.q6183uqv1wwr" w:id="41"/>
      <w:bookmarkEnd w:id="41"/>
      <w:r w:rsidDel="00000000" w:rsidR="00000000" w:rsidRPr="00000000">
        <w:rPr>
          <w:rtl w:val="0"/>
        </w:rPr>
        <w:t xml:space="preserve">3.1.2. Ứng dụng chữ ký số trên hệ mật RSA vào bài toán kê khai hồ sơ nhập học</w:t>
      </w:r>
    </w:p>
    <w:p w:rsidR="00000000" w:rsidDel="00000000" w:rsidP="00000000" w:rsidRDefault="00000000" w:rsidRPr="00000000" w14:paraId="000001BF">
      <w:pPr>
        <w:pStyle w:val="Heading4"/>
        <w:jc w:val="both"/>
        <w:rPr/>
      </w:pPr>
      <w:bookmarkStart w:colFirst="0" w:colLast="0" w:name="_heading=h.500qao5xxbwu" w:id="42"/>
      <w:bookmarkEnd w:id="42"/>
      <w:r w:rsidDel="00000000" w:rsidR="00000000" w:rsidRPr="00000000">
        <w:rPr>
          <w:rtl w:val="0"/>
        </w:rPr>
        <w:t xml:space="preserve">3.1.2.1. Đặt vấn đề</w:t>
      </w:r>
    </w:p>
    <w:p w:rsidR="00000000" w:rsidDel="00000000" w:rsidP="00000000" w:rsidRDefault="00000000" w:rsidRPr="00000000" w14:paraId="000001C0">
      <w:pPr>
        <w:ind w:firstLine="720"/>
        <w:rPr/>
      </w:pPr>
      <w:r w:rsidDel="00000000" w:rsidR="00000000" w:rsidRPr="00000000">
        <w:rPr>
          <w:rtl w:val="0"/>
        </w:rPr>
        <w:t xml:space="preserve">Hiện nay, xã hội đang hướng đến chuyển đổi số trong hầu hết các lĩnh vực trong đời sống, bao gồm Thương mại điện tử, hoạt động doanh nghiệp, … và giáo dục cũng không phải là ngoại lệ. Ngày càng có nhiều giải pháp công nghệ nhằm giải quyết các bài toán liên quan đến giáo dục, đảm bảo an toàn, bào mật thông tin, quyên lợi cho học sinh, sinh viên. Thủ tục giấy tờ truyền thống đang dần được thay thế bởi công nghệ. Một trong những bài toán mà nền giáo dục đang đối mặt hiện nay là bài toán về việc kê khai hồ sơ nhập học của học sinh, sinh viên. Việc ứng dụng chữ ký số khi kê khai hồ sơ nhập học sẽ giúp các trường học tiết kiệm thời gian, tiền bạc và nâng cao hiệu quả quản lí của trường</w:t>
      </w:r>
    </w:p>
    <w:p w:rsidR="00000000" w:rsidDel="00000000" w:rsidP="00000000" w:rsidRDefault="00000000" w:rsidRPr="00000000" w14:paraId="000001C1">
      <w:pPr>
        <w:pStyle w:val="Heading4"/>
        <w:jc w:val="both"/>
        <w:rPr/>
      </w:pPr>
      <w:bookmarkStart w:colFirst="0" w:colLast="0" w:name="_heading=h.yuc578tq3ozn" w:id="43"/>
      <w:bookmarkEnd w:id="43"/>
      <w:r w:rsidDel="00000000" w:rsidR="00000000" w:rsidRPr="00000000">
        <w:rPr>
          <w:rtl w:val="0"/>
        </w:rPr>
        <w:t xml:space="preserve">3.1.2.2. Bài toán hệ mã RSA</w:t>
      </w:r>
    </w:p>
    <w:p w:rsidR="00000000" w:rsidDel="00000000" w:rsidP="00000000" w:rsidRDefault="00000000" w:rsidRPr="00000000" w14:paraId="000001C2">
      <w:pPr>
        <w:pStyle w:val="Heading5"/>
        <w:jc w:val="both"/>
        <w:rPr/>
      </w:pPr>
      <w:bookmarkStart w:colFirst="0" w:colLast="0" w:name="_heading=h.drwqz1tve94d" w:id="44"/>
      <w:bookmarkEnd w:id="44"/>
      <w:r w:rsidDel="00000000" w:rsidR="00000000" w:rsidRPr="00000000">
        <w:rPr>
          <w:rtl w:val="0"/>
        </w:rPr>
        <w:t xml:space="preserve">a.     Thuật toán sinh tham số và khóa</w:t>
      </w:r>
    </w:p>
    <w:p w:rsidR="00000000" w:rsidDel="00000000" w:rsidP="00000000" w:rsidRDefault="00000000" w:rsidRPr="00000000" w14:paraId="000001C3">
      <w:pPr>
        <w:ind w:firstLine="720"/>
        <w:jc w:val="both"/>
        <w:rPr/>
      </w:pPr>
      <w:r w:rsidDel="00000000" w:rsidR="00000000" w:rsidRPr="00000000">
        <w:rPr>
          <w:rtl w:val="0"/>
        </w:rPr>
        <w:t xml:space="preserve">Chú thích: p, q là các số nguyên tố</w:t>
      </w:r>
    </w:p>
    <w:p w:rsidR="00000000" w:rsidDel="00000000" w:rsidP="00000000" w:rsidRDefault="00000000" w:rsidRPr="00000000" w14:paraId="000001C4">
      <w:pPr>
        <w:jc w:val="both"/>
        <w:rPr/>
      </w:pPr>
      <w:r w:rsidDel="00000000" w:rsidR="00000000" w:rsidRPr="00000000">
        <w:rPr>
          <w:rtl w:val="0"/>
        </w:rPr>
      </w:r>
    </w:p>
    <w:tbl>
      <w:tblPr>
        <w:tblStyle w:val="Table4"/>
        <w:tblW w:w="9070.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7.976201008582"/>
        <w:gridCol w:w="4542.53561001504"/>
        <w:tblGridChange w:id="0">
          <w:tblGrid>
            <w:gridCol w:w="4527.976201008582"/>
            <w:gridCol w:w="4542.53561001504"/>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005e68" w:val="clear"/>
            <w:tcMar>
              <w:top w:w="100.0" w:type="dxa"/>
              <w:left w:w="100.0" w:type="dxa"/>
              <w:bottom w:w="100.0" w:type="dxa"/>
              <w:right w:w="100.0" w:type="dxa"/>
            </w:tcMar>
            <w:vAlign w:val="top"/>
          </w:tcPr>
          <w:p w:rsidR="00000000" w:rsidDel="00000000" w:rsidP="00000000" w:rsidRDefault="00000000" w:rsidRPr="00000000" w14:paraId="000001C5">
            <w:pPr>
              <w:jc w:val="both"/>
              <w:rPr>
                <w:color w:val="ffffff"/>
              </w:rPr>
            </w:pPr>
            <w:r w:rsidDel="00000000" w:rsidR="00000000" w:rsidRPr="00000000">
              <w:rPr>
                <w:color w:val="ffffff"/>
                <w:rtl w:val="0"/>
              </w:rPr>
              <w:t xml:space="preserve">Tạo khóa</w:t>
            </w:r>
          </w:p>
        </w:tc>
        <w:tc>
          <w:tcPr>
            <w:tcBorders>
              <w:top w:color="000000" w:space="0" w:sz="8" w:val="single"/>
              <w:left w:color="000000" w:space="0" w:sz="0" w:val="nil"/>
              <w:bottom w:color="000000" w:space="0" w:sz="8" w:val="single"/>
              <w:right w:color="000000" w:space="0" w:sz="8" w:val="single"/>
            </w:tcBorders>
            <w:shd w:fill="005e68" w:val="clear"/>
            <w:tcMar>
              <w:top w:w="100.0" w:type="dxa"/>
              <w:left w:w="100.0" w:type="dxa"/>
              <w:bottom w:w="100.0" w:type="dxa"/>
              <w:right w:w="100.0" w:type="dxa"/>
            </w:tcMar>
            <w:vAlign w:val="top"/>
          </w:tcPr>
          <w:p w:rsidR="00000000" w:rsidDel="00000000" w:rsidP="00000000" w:rsidRDefault="00000000" w:rsidRPr="00000000" w14:paraId="000001C6">
            <w:pPr>
              <w:jc w:val="both"/>
              <w:rPr>
                <w:color w:val="ffffff"/>
              </w:rPr>
            </w:pPr>
            <w:r w:rsidDel="00000000" w:rsidR="00000000" w:rsidRPr="00000000">
              <w:rPr>
                <w:color w:val="ffffff"/>
                <w:rtl w:val="0"/>
              </w:rPr>
              <w:t xml:space="preserve">Ví dụ</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jc w:val="both"/>
              <w:rPr/>
            </w:pPr>
            <w:r w:rsidDel="00000000" w:rsidR="00000000" w:rsidRPr="00000000">
              <w:rPr>
                <w:rtl w:val="0"/>
              </w:rPr>
              <w:t xml:space="preserve">Chọn 2 số p , q</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8">
            <w:pPr>
              <w:jc w:val="both"/>
              <w:rPr/>
            </w:pPr>
            <w:r w:rsidDel="00000000" w:rsidR="00000000" w:rsidRPr="00000000">
              <w:rPr>
                <w:rtl w:val="0"/>
              </w:rPr>
              <w:t xml:space="preserve">p = 17  , q = 11</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9">
            <w:pPr>
              <w:jc w:val="both"/>
              <w:rPr/>
            </w:pPr>
            <w:r w:rsidDel="00000000" w:rsidR="00000000" w:rsidRPr="00000000">
              <w:rPr>
                <w:rtl w:val="0"/>
              </w:rPr>
              <w:t xml:space="preserve">Tính n: n=p x q</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jc w:val="both"/>
              <w:rPr/>
            </w:pPr>
            <w:r w:rsidDel="00000000" w:rsidR="00000000" w:rsidRPr="00000000">
              <w:rPr>
                <w:rtl w:val="0"/>
              </w:rPr>
              <w:t xml:space="preserve">n = 17*11 = 187</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jc w:val="both"/>
              <w:rPr/>
            </w:pPr>
            <w:r w:rsidDel="00000000" w:rsidR="00000000" w:rsidRPr="00000000">
              <w:rPr>
                <w:rtl w:val="0"/>
              </w:rPr>
              <w:t xml:space="preserve">Tính Ф(n) :Ф(n) = (p-1) x (q-1)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jc w:val="both"/>
              <w:rPr/>
            </w:pPr>
            <w:r w:rsidDel="00000000" w:rsidR="00000000" w:rsidRPr="00000000">
              <w:rPr>
                <w:rtl w:val="0"/>
              </w:rPr>
              <w:t xml:space="preserve">Ф(n) = 16*10 = 160</w:t>
            </w:r>
          </w:p>
        </w:tc>
      </w:tr>
      <w:tr>
        <w:trPr>
          <w:cantSplit w:val="0"/>
          <w:trHeight w:val="10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jc w:val="both"/>
              <w:rPr/>
            </w:pPr>
            <w:r w:rsidDel="00000000" w:rsidR="00000000" w:rsidRPr="00000000">
              <w:rPr>
                <w:rtl w:val="0"/>
              </w:rPr>
              <w:t xml:space="preserve">Chọn một số ngẫu nhiên e có giá trị trong khoảng: 1&lt; e&lt; Ф(n) và thỏa mãn điều kiện:  gcd(e, Ф(n) )= 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E">
            <w:pPr>
              <w:jc w:val="both"/>
              <w:rPr/>
            </w:pPr>
            <w:r w:rsidDel="00000000" w:rsidR="00000000" w:rsidRPr="00000000">
              <w:rPr>
                <w:rtl w:val="0"/>
              </w:rPr>
              <w:t xml:space="preserve">Tìm được e = 7  thỏa  gcd(e,n) = 1</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F">
            <w:pPr>
              <w:jc w:val="both"/>
              <w:rPr/>
            </w:pPr>
            <w:r w:rsidDel="00000000" w:rsidR="00000000" w:rsidRPr="00000000">
              <w:rPr>
                <w:rtl w:val="0"/>
              </w:rPr>
              <w:t xml:space="preserve">Tính d:  d= e^(-1 ) (mod Ф(n))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0">
            <w:pPr>
              <w:jc w:val="both"/>
              <w:rPr/>
            </w:pPr>
            <w:r w:rsidDel="00000000" w:rsidR="00000000" w:rsidRPr="00000000">
              <w:rPr>
                <w:rtl w:val="0"/>
              </w:rPr>
              <w:t xml:space="preserve">d = 7^(-1 ) mod 160 = 23</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1">
            <w:pPr>
              <w:jc w:val="both"/>
              <w:rPr/>
            </w:pPr>
            <w:r w:rsidDel="00000000" w:rsidR="00000000" w:rsidRPr="00000000">
              <w:rPr>
                <w:rtl w:val="0"/>
              </w:rPr>
              <w:t xml:space="preserve">Khóa công khai:  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2">
            <w:pPr>
              <w:jc w:val="both"/>
              <w:rPr/>
            </w:pPr>
            <w:r w:rsidDel="00000000" w:rsidR="00000000" w:rsidRPr="00000000">
              <w:rPr>
                <w:rtl w:val="0"/>
              </w:rPr>
              <w:t xml:space="preserve">e = 7</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3">
            <w:pPr>
              <w:jc w:val="both"/>
              <w:rPr/>
            </w:pPr>
            <w:r w:rsidDel="00000000" w:rsidR="00000000" w:rsidRPr="00000000">
              <w:rPr>
                <w:rtl w:val="0"/>
              </w:rPr>
              <w:t xml:space="preserve">Khóa riêng tư: 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4">
            <w:pPr>
              <w:jc w:val="both"/>
              <w:rPr/>
            </w:pPr>
            <w:r w:rsidDel="00000000" w:rsidR="00000000" w:rsidRPr="00000000">
              <w:rPr>
                <w:rtl w:val="0"/>
              </w:rPr>
              <w:t xml:space="preserve">d = 23</w:t>
            </w:r>
          </w:p>
        </w:tc>
      </w:tr>
    </w:tbl>
    <w:p w:rsidR="00000000" w:rsidDel="00000000" w:rsidP="00000000" w:rsidRDefault="00000000" w:rsidRPr="00000000" w14:paraId="000001D5">
      <w:pPr>
        <w:jc w:val="center"/>
        <w:rPr>
          <w:i w:val="1"/>
        </w:rPr>
      </w:pPr>
      <w:r w:rsidDel="00000000" w:rsidR="00000000" w:rsidRPr="00000000">
        <w:rPr>
          <w:rtl w:val="0"/>
        </w:rPr>
        <w:t xml:space="preserve"> </w:t>
      </w:r>
      <w:r w:rsidDel="00000000" w:rsidR="00000000" w:rsidRPr="00000000">
        <w:rPr>
          <w:b w:val="1"/>
          <w:i w:val="1"/>
          <w:rtl w:val="0"/>
        </w:rPr>
        <w:t xml:space="preserve">Bảng 3.1.2.2.a </w:t>
      </w:r>
      <w:r w:rsidDel="00000000" w:rsidR="00000000" w:rsidRPr="00000000">
        <w:rPr>
          <w:i w:val="1"/>
          <w:rtl w:val="0"/>
        </w:rPr>
        <w:t xml:space="preserve"> Bảng tạo khóa hệ mã RSA</w:t>
      </w:r>
    </w:p>
    <w:p w:rsidR="00000000" w:rsidDel="00000000" w:rsidP="00000000" w:rsidRDefault="00000000" w:rsidRPr="00000000" w14:paraId="000001D6">
      <w:pPr>
        <w:jc w:val="both"/>
        <w:rPr/>
      </w:pPr>
      <w:r w:rsidDel="00000000" w:rsidR="00000000" w:rsidRPr="00000000">
        <w:rPr>
          <w:rtl w:val="0"/>
        </w:rPr>
      </w:r>
    </w:p>
    <w:p w:rsidR="00000000" w:rsidDel="00000000" w:rsidP="00000000" w:rsidRDefault="00000000" w:rsidRPr="00000000" w14:paraId="000001D7">
      <w:pPr>
        <w:pStyle w:val="Heading5"/>
        <w:jc w:val="both"/>
        <w:rPr/>
      </w:pPr>
      <w:bookmarkStart w:colFirst="0" w:colLast="0" w:name="_heading=h.3xv505nitdng" w:id="45"/>
      <w:bookmarkEnd w:id="45"/>
      <w:r w:rsidDel="00000000" w:rsidR="00000000" w:rsidRPr="00000000">
        <w:rPr>
          <w:rtl w:val="0"/>
        </w:rPr>
        <w:t xml:space="preserve">b.     Thuật toán ký</w:t>
      </w:r>
    </w:p>
    <w:p w:rsidR="00000000" w:rsidDel="00000000" w:rsidP="00000000" w:rsidRDefault="00000000" w:rsidRPr="00000000" w14:paraId="000001D8">
      <w:pPr>
        <w:ind w:firstLine="720"/>
        <w:jc w:val="both"/>
        <w:rPr/>
      </w:pPr>
      <w:r w:rsidDel="00000000" w:rsidR="00000000" w:rsidRPr="00000000">
        <w:rPr>
          <w:rtl w:val="0"/>
        </w:rPr>
        <w:t xml:space="preserve">Chú thích:</w:t>
      </w:r>
    </w:p>
    <w:p w:rsidR="00000000" w:rsidDel="00000000" w:rsidP="00000000" w:rsidRDefault="00000000" w:rsidRPr="00000000" w14:paraId="000001D9">
      <w:pPr>
        <w:numPr>
          <w:ilvl w:val="0"/>
          <w:numId w:val="5"/>
        </w:numPr>
        <w:ind w:left="1440" w:hanging="360"/>
        <w:jc w:val="both"/>
        <w:rPr>
          <w:u w:val="none"/>
        </w:rPr>
      </w:pPr>
      <w:r w:rsidDel="00000000" w:rsidR="00000000" w:rsidRPr="00000000">
        <w:rPr>
          <w:rtl w:val="0"/>
        </w:rPr>
        <w:t xml:space="preserve">M : là bản thông điệp cần đc mã hóa</w:t>
      </w:r>
    </w:p>
    <w:p w:rsidR="00000000" w:rsidDel="00000000" w:rsidP="00000000" w:rsidRDefault="00000000" w:rsidRPr="00000000" w14:paraId="000001DA">
      <w:pPr>
        <w:numPr>
          <w:ilvl w:val="0"/>
          <w:numId w:val="5"/>
        </w:numPr>
        <w:ind w:left="1440" w:hanging="360"/>
        <w:jc w:val="both"/>
        <w:rPr>
          <w:u w:val="none"/>
        </w:rPr>
      </w:pPr>
      <w:r w:rsidDel="00000000" w:rsidR="00000000" w:rsidRPr="00000000">
        <w:rPr>
          <w:rtl w:val="0"/>
        </w:rPr>
        <w:t xml:space="preserve">C : bản mã khi được mã hóa</w:t>
      </w:r>
    </w:p>
    <w:p w:rsidR="00000000" w:rsidDel="00000000" w:rsidP="00000000" w:rsidRDefault="00000000" w:rsidRPr="00000000" w14:paraId="000001DB">
      <w:pPr>
        <w:numPr>
          <w:ilvl w:val="0"/>
          <w:numId w:val="5"/>
        </w:numPr>
        <w:ind w:left="1440" w:hanging="360"/>
        <w:jc w:val="both"/>
        <w:rPr>
          <w:u w:val="none"/>
        </w:rPr>
      </w:pPr>
      <w:r w:rsidDel="00000000" w:rsidR="00000000" w:rsidRPr="00000000">
        <w:rPr>
          <w:rtl w:val="0"/>
        </w:rPr>
        <w:t xml:space="preserve">e : khóa công khai</w:t>
      </w:r>
    </w:p>
    <w:tbl>
      <w:tblPr>
        <w:tblStyle w:val="Table5"/>
        <w:tblW w:w="9070.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74.820112919969"/>
        <w:gridCol w:w="3995.691698103654"/>
        <w:tblGridChange w:id="0">
          <w:tblGrid>
            <w:gridCol w:w="5074.820112919969"/>
            <w:gridCol w:w="3995.691698103654"/>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005e68" w:val="clear"/>
            <w:tcMar>
              <w:top w:w="100.0" w:type="dxa"/>
              <w:left w:w="100.0" w:type="dxa"/>
              <w:bottom w:w="100.0" w:type="dxa"/>
              <w:right w:w="100.0" w:type="dxa"/>
            </w:tcMar>
            <w:vAlign w:val="top"/>
          </w:tcPr>
          <w:p w:rsidR="00000000" w:rsidDel="00000000" w:rsidP="00000000" w:rsidRDefault="00000000" w:rsidRPr="00000000" w14:paraId="000001DC">
            <w:pPr>
              <w:jc w:val="both"/>
              <w:rPr>
                <w:color w:val="ffffff"/>
              </w:rPr>
            </w:pPr>
            <w:r w:rsidDel="00000000" w:rsidR="00000000" w:rsidRPr="00000000">
              <w:rPr>
                <w:color w:val="ffffff"/>
                <w:rtl w:val="0"/>
              </w:rPr>
              <w:t xml:space="preserve">Mã hóa theo khóa công khai</w:t>
            </w:r>
          </w:p>
        </w:tc>
        <w:tc>
          <w:tcPr>
            <w:tcBorders>
              <w:top w:color="000000" w:space="0" w:sz="8" w:val="single"/>
              <w:left w:color="000000" w:space="0" w:sz="0" w:val="nil"/>
              <w:bottom w:color="000000" w:space="0" w:sz="8" w:val="single"/>
              <w:right w:color="000000" w:space="0" w:sz="8" w:val="single"/>
            </w:tcBorders>
            <w:shd w:fill="005e68" w:val="clear"/>
            <w:tcMar>
              <w:top w:w="100.0" w:type="dxa"/>
              <w:left w:w="100.0" w:type="dxa"/>
              <w:bottom w:w="100.0" w:type="dxa"/>
              <w:right w:w="100.0" w:type="dxa"/>
            </w:tcMar>
            <w:vAlign w:val="top"/>
          </w:tcPr>
          <w:p w:rsidR="00000000" w:rsidDel="00000000" w:rsidP="00000000" w:rsidRDefault="00000000" w:rsidRPr="00000000" w14:paraId="000001DD">
            <w:pPr>
              <w:jc w:val="both"/>
              <w:rPr>
                <w:color w:val="ffffff"/>
              </w:rPr>
            </w:pPr>
            <w:r w:rsidDel="00000000" w:rsidR="00000000" w:rsidRPr="00000000">
              <w:rPr>
                <w:color w:val="ffffff"/>
                <w:rtl w:val="0"/>
              </w:rPr>
              <w:t xml:space="preserve">Ví dụ</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jc w:val="both"/>
              <w:rPr/>
            </w:pPr>
            <w:r w:rsidDel="00000000" w:rsidR="00000000" w:rsidRPr="00000000">
              <w:rPr>
                <w:rtl w:val="0"/>
              </w:rPr>
              <w:t xml:space="preserve">Bản gốc: M (M &lt; 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jc w:val="both"/>
              <w:rPr/>
            </w:pPr>
            <w:r w:rsidDel="00000000" w:rsidR="00000000" w:rsidRPr="00000000">
              <w:rPr>
                <w:rtl w:val="0"/>
              </w:rPr>
              <w:t xml:space="preserve">M = 88</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jc w:val="both"/>
              <w:rPr/>
            </w:pPr>
            <w:r w:rsidDel="00000000" w:rsidR="00000000" w:rsidRPr="00000000">
              <w:rPr>
                <w:rtl w:val="0"/>
              </w:rPr>
              <w:t xml:space="preserve">Tính : C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jc w:val="both"/>
              <w:rPr/>
            </w:pPr>
            <w:r w:rsidDel="00000000" w:rsidR="00000000" w:rsidRPr="00000000">
              <w:rPr>
                <w:rtl w:val="0"/>
              </w:rPr>
              <w:t xml:space="preserve">C = 88^7 mod 187 = 11</w:t>
            </w:r>
          </w:p>
        </w:tc>
      </w:tr>
    </w:tbl>
    <w:p w:rsidR="00000000" w:rsidDel="00000000" w:rsidP="00000000" w:rsidRDefault="00000000" w:rsidRPr="00000000" w14:paraId="000001E2">
      <w:pPr>
        <w:jc w:val="center"/>
        <w:rPr>
          <w:i w:val="1"/>
        </w:rPr>
      </w:pPr>
      <w:r w:rsidDel="00000000" w:rsidR="00000000" w:rsidRPr="00000000">
        <w:rPr>
          <w:rtl w:val="0"/>
        </w:rPr>
        <w:t xml:space="preserve"> </w:t>
      </w:r>
      <w:r w:rsidDel="00000000" w:rsidR="00000000" w:rsidRPr="00000000">
        <w:rPr>
          <w:b w:val="1"/>
          <w:i w:val="1"/>
          <w:rtl w:val="0"/>
        </w:rPr>
        <w:t xml:space="preserve">Bảng 3.1.2.2.b </w:t>
      </w:r>
      <w:r w:rsidDel="00000000" w:rsidR="00000000" w:rsidRPr="00000000">
        <w:rPr>
          <w:i w:val="1"/>
          <w:rtl w:val="0"/>
        </w:rPr>
        <w:t xml:space="preserve"> Bảng mã hóa hệ mã RSA</w:t>
      </w:r>
    </w:p>
    <w:p w:rsidR="00000000" w:rsidDel="00000000" w:rsidP="00000000" w:rsidRDefault="00000000" w:rsidRPr="00000000" w14:paraId="000001E3">
      <w:pPr>
        <w:jc w:val="center"/>
        <w:rPr>
          <w:i w:val="1"/>
        </w:rPr>
      </w:pPr>
      <w:r w:rsidDel="00000000" w:rsidR="00000000" w:rsidRPr="00000000">
        <w:rPr>
          <w:rtl w:val="0"/>
        </w:rPr>
      </w:r>
    </w:p>
    <w:p w:rsidR="00000000" w:rsidDel="00000000" w:rsidP="00000000" w:rsidRDefault="00000000" w:rsidRPr="00000000" w14:paraId="000001E4">
      <w:pPr>
        <w:jc w:val="center"/>
        <w:rPr>
          <w:i w:val="1"/>
        </w:rPr>
      </w:pPr>
      <w:r w:rsidDel="00000000" w:rsidR="00000000" w:rsidRPr="00000000">
        <w:rPr>
          <w:rtl w:val="0"/>
        </w:rPr>
      </w:r>
    </w:p>
    <w:p w:rsidR="00000000" w:rsidDel="00000000" w:rsidP="00000000" w:rsidRDefault="00000000" w:rsidRPr="00000000" w14:paraId="000001E5">
      <w:pPr>
        <w:pStyle w:val="Heading5"/>
        <w:jc w:val="both"/>
        <w:rPr/>
      </w:pPr>
      <w:bookmarkStart w:colFirst="0" w:colLast="0" w:name="_heading=h.xxh8wtbf5igd" w:id="46"/>
      <w:bookmarkEnd w:id="46"/>
      <w:r w:rsidDel="00000000" w:rsidR="00000000" w:rsidRPr="00000000">
        <w:rPr>
          <w:rtl w:val="0"/>
        </w:rPr>
        <w:t xml:space="preserve">c.      Thuật toán kiểm tra chữ ký</w:t>
      </w:r>
    </w:p>
    <w:p w:rsidR="00000000" w:rsidDel="00000000" w:rsidP="00000000" w:rsidRDefault="00000000" w:rsidRPr="00000000" w14:paraId="000001E6">
      <w:pPr>
        <w:jc w:val="both"/>
        <w:rPr/>
      </w:pPr>
      <w:r w:rsidDel="00000000" w:rsidR="00000000" w:rsidRPr="00000000">
        <w:rPr>
          <w:rtl w:val="0"/>
        </w:rPr>
        <w:t xml:space="preserve">Chú thích d : khóa riêng</w:t>
      </w:r>
    </w:p>
    <w:p w:rsidR="00000000" w:rsidDel="00000000" w:rsidP="00000000" w:rsidRDefault="00000000" w:rsidRPr="00000000" w14:paraId="000001E7">
      <w:pPr>
        <w:jc w:val="both"/>
        <w:rPr/>
      </w:pPr>
      <w:r w:rsidDel="00000000" w:rsidR="00000000" w:rsidRPr="00000000">
        <w:rPr>
          <w:rtl w:val="0"/>
        </w:rPr>
        <w:t xml:space="preserve"> </w:t>
      </w:r>
    </w:p>
    <w:tbl>
      <w:tblPr>
        <w:tblStyle w:val="Table6"/>
        <w:tblW w:w="9070.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20.673089095375"/>
        <w:gridCol w:w="4549.838721928249"/>
        <w:tblGridChange w:id="0">
          <w:tblGrid>
            <w:gridCol w:w="4520.673089095375"/>
            <w:gridCol w:w="4549.838721928249"/>
          </w:tblGrid>
        </w:tblGridChange>
      </w:tblGrid>
      <w:tr>
        <w:trPr>
          <w:cantSplit w:val="0"/>
          <w:trHeight w:val="495" w:hRule="atLeast"/>
          <w:tblHeader w:val="0"/>
        </w:trPr>
        <w:tc>
          <w:tcPr>
            <w:tcBorders>
              <w:top w:color="000000" w:space="0" w:sz="8" w:val="single"/>
              <w:left w:color="000000" w:space="0" w:sz="8" w:val="single"/>
              <w:bottom w:color="000000" w:space="0" w:sz="8" w:val="single"/>
              <w:right w:color="000000" w:space="0" w:sz="8" w:val="single"/>
            </w:tcBorders>
            <w:shd w:fill="005e68" w:val="clear"/>
            <w:tcMar>
              <w:top w:w="100.0" w:type="dxa"/>
              <w:left w:w="100.0" w:type="dxa"/>
              <w:bottom w:w="100.0" w:type="dxa"/>
              <w:right w:w="100.0" w:type="dxa"/>
            </w:tcMar>
            <w:vAlign w:val="top"/>
          </w:tcPr>
          <w:p w:rsidR="00000000" w:rsidDel="00000000" w:rsidP="00000000" w:rsidRDefault="00000000" w:rsidRPr="00000000" w14:paraId="000001E8">
            <w:pPr>
              <w:jc w:val="both"/>
              <w:rPr>
                <w:color w:val="ffffff"/>
              </w:rPr>
            </w:pPr>
            <w:r w:rsidDel="00000000" w:rsidR="00000000" w:rsidRPr="00000000">
              <w:rPr>
                <w:color w:val="ffffff"/>
                <w:rtl w:val="0"/>
              </w:rPr>
              <w:t xml:space="preserve">Giải mã bằng khóa riêng</w:t>
            </w:r>
          </w:p>
        </w:tc>
        <w:tc>
          <w:tcPr>
            <w:tcBorders>
              <w:top w:color="000000" w:space="0" w:sz="8" w:val="single"/>
              <w:left w:color="000000" w:space="0" w:sz="0" w:val="nil"/>
              <w:bottom w:color="000000" w:space="0" w:sz="8" w:val="single"/>
              <w:right w:color="000000" w:space="0" w:sz="8" w:val="single"/>
            </w:tcBorders>
            <w:shd w:fill="005e68" w:val="clear"/>
            <w:tcMar>
              <w:top w:w="100.0" w:type="dxa"/>
              <w:left w:w="100.0" w:type="dxa"/>
              <w:bottom w:w="100.0" w:type="dxa"/>
              <w:right w:w="100.0" w:type="dxa"/>
            </w:tcMar>
            <w:vAlign w:val="top"/>
          </w:tcPr>
          <w:p w:rsidR="00000000" w:rsidDel="00000000" w:rsidP="00000000" w:rsidRDefault="00000000" w:rsidRPr="00000000" w14:paraId="000001E9">
            <w:pPr>
              <w:jc w:val="both"/>
              <w:rPr>
                <w:color w:val="ffffff"/>
              </w:rPr>
            </w:pPr>
            <w:r w:rsidDel="00000000" w:rsidR="00000000" w:rsidRPr="00000000">
              <w:rPr>
                <w:color w:val="ffffff"/>
                <w:rtl w:val="0"/>
              </w:rPr>
              <w:t xml:space="preserve">Ví dụ</w:t>
            </w:r>
          </w:p>
        </w:tc>
      </w:tr>
      <w:tr>
        <w:trPr>
          <w:cantSplit w:val="0"/>
          <w:trHeight w:val="4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A">
            <w:pPr>
              <w:jc w:val="both"/>
              <w:rPr/>
            </w:pPr>
            <w:r w:rsidDel="00000000" w:rsidR="00000000" w:rsidRPr="00000000">
              <w:rPr>
                <w:rtl w:val="0"/>
              </w:rPr>
              <w:t xml:space="preserve">Bản mã: C</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jc w:val="both"/>
              <w:rPr/>
            </w:pPr>
            <w:r w:rsidDel="00000000" w:rsidR="00000000" w:rsidRPr="00000000">
              <w:rPr>
                <w:rtl w:val="0"/>
              </w:rPr>
              <w:t xml:space="preserve"> C = 11</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jc w:val="both"/>
              <w:rPr/>
            </w:pPr>
            <w:r w:rsidDel="00000000" w:rsidR="00000000" w:rsidRPr="00000000">
              <w:rPr>
                <w:rtl w:val="0"/>
              </w:rPr>
              <w:t xml:space="preserve">M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jc w:val="both"/>
              <w:rPr/>
            </w:pPr>
            <w:r w:rsidDel="00000000" w:rsidR="00000000" w:rsidRPr="00000000">
              <w:rPr>
                <w:rtl w:val="0"/>
              </w:rPr>
              <w:t xml:space="preserve">M = 11^23 mod 187 = 88</w:t>
            </w:r>
          </w:p>
        </w:tc>
      </w:tr>
    </w:tbl>
    <w:p w:rsidR="00000000" w:rsidDel="00000000" w:rsidP="00000000" w:rsidRDefault="00000000" w:rsidRPr="00000000" w14:paraId="000001EE">
      <w:pPr>
        <w:jc w:val="both"/>
        <w:rPr/>
      </w:pPr>
      <w:r w:rsidDel="00000000" w:rsidR="00000000" w:rsidRPr="00000000">
        <w:rPr>
          <w:rtl w:val="0"/>
        </w:rPr>
        <w:t xml:space="preserve">                                       </w:t>
      </w:r>
    </w:p>
    <w:p w:rsidR="00000000" w:rsidDel="00000000" w:rsidP="00000000" w:rsidRDefault="00000000" w:rsidRPr="00000000" w14:paraId="000001EF">
      <w:pPr>
        <w:jc w:val="center"/>
        <w:rPr/>
      </w:pPr>
      <w:r w:rsidDel="00000000" w:rsidR="00000000" w:rsidRPr="00000000">
        <w:rPr>
          <w:rtl w:val="0"/>
        </w:rPr>
        <w:t xml:space="preserve">  </w:t>
      </w:r>
      <w:r w:rsidDel="00000000" w:rsidR="00000000" w:rsidRPr="00000000">
        <w:rPr>
          <w:b w:val="1"/>
          <w:i w:val="1"/>
          <w:rtl w:val="0"/>
        </w:rPr>
        <w:t xml:space="preserve">Bảng 3.1.2.3.c </w:t>
      </w:r>
      <w:r w:rsidDel="00000000" w:rsidR="00000000" w:rsidRPr="00000000">
        <w:rPr>
          <w:i w:val="1"/>
          <w:rtl w:val="0"/>
        </w:rPr>
        <w:t xml:space="preserve"> Bảng giải mã hệ mã RSA</w:t>
      </w:r>
      <w:r w:rsidDel="00000000" w:rsidR="00000000" w:rsidRPr="00000000">
        <w:rPr>
          <w:rtl w:val="0"/>
        </w:rPr>
      </w:r>
    </w:p>
    <w:p w:rsidR="00000000" w:rsidDel="00000000" w:rsidP="00000000" w:rsidRDefault="00000000" w:rsidRPr="00000000" w14:paraId="000001F0">
      <w:pPr>
        <w:pStyle w:val="Heading4"/>
        <w:rPr/>
      </w:pPr>
      <w:bookmarkStart w:colFirst="0" w:colLast="0" w:name="_heading=h.jvu3wg3e96fc" w:id="47"/>
      <w:bookmarkEnd w:id="47"/>
      <w:r w:rsidDel="00000000" w:rsidR="00000000" w:rsidRPr="00000000">
        <w:rPr>
          <w:rtl w:val="0"/>
        </w:rPr>
        <w:t xml:space="preserve">3.1.2.3. Hiệu quả đạt được</w:t>
      </w:r>
    </w:p>
    <w:p w:rsidR="00000000" w:rsidDel="00000000" w:rsidP="00000000" w:rsidRDefault="00000000" w:rsidRPr="00000000" w14:paraId="000001F1">
      <w:pPr>
        <w:jc w:val="both"/>
        <w:rPr/>
      </w:pPr>
      <w:r w:rsidDel="00000000" w:rsidR="00000000" w:rsidRPr="00000000">
        <w:rPr>
          <w:rtl w:val="0"/>
        </w:rPr>
        <w:t xml:space="preserve">Mức độ an toàn của thông tin được nâng cao, đáp ứng được các vấn đề được đặt ra:</w:t>
      </w:r>
    </w:p>
    <w:p w:rsidR="00000000" w:rsidDel="00000000" w:rsidP="00000000" w:rsidRDefault="00000000" w:rsidRPr="00000000" w14:paraId="000001F2">
      <w:pPr>
        <w:jc w:val="both"/>
        <w:rPr/>
      </w:pPr>
      <w:r w:rsidDel="00000000" w:rsidR="00000000" w:rsidRPr="00000000">
        <w:rPr>
          <w:rtl w:val="0"/>
        </w:rPr>
        <w:t xml:space="preserve">-        Chống tấn công làm lộ khóa mật</w:t>
      </w:r>
    </w:p>
    <w:p w:rsidR="00000000" w:rsidDel="00000000" w:rsidP="00000000" w:rsidRDefault="00000000" w:rsidRPr="00000000" w14:paraId="000001F3">
      <w:pPr>
        <w:jc w:val="both"/>
        <w:rPr/>
      </w:pPr>
      <w:r w:rsidDel="00000000" w:rsidR="00000000" w:rsidRPr="00000000">
        <w:rPr>
          <w:rtl w:val="0"/>
        </w:rPr>
        <w:t xml:space="preserve">-        Chống tấn công giả mạo chữ ký</w:t>
      </w:r>
    </w:p>
    <w:p w:rsidR="00000000" w:rsidDel="00000000" w:rsidP="00000000" w:rsidRDefault="00000000" w:rsidRPr="00000000" w14:paraId="000001F4">
      <w:pPr>
        <w:jc w:val="both"/>
        <w:rPr/>
      </w:pPr>
      <w:r w:rsidDel="00000000" w:rsidR="00000000" w:rsidRPr="00000000">
        <w:rPr>
          <w:rtl w:val="0"/>
        </w:rPr>
        <w:t xml:space="preserve">-        Bảo mật thông tin của sinh viên</w:t>
      </w:r>
    </w:p>
    <w:p w:rsidR="00000000" w:rsidDel="00000000" w:rsidP="00000000" w:rsidRDefault="00000000" w:rsidRPr="00000000" w14:paraId="000001F5">
      <w:pPr>
        <w:jc w:val="both"/>
        <w:rPr/>
      </w:pPr>
      <w:r w:rsidDel="00000000" w:rsidR="00000000" w:rsidRPr="00000000">
        <w:rPr>
          <w:rtl w:val="0"/>
        </w:rPr>
        <w:t xml:space="preserve">-        Tiết kiệm thời gian, tiền bạc</w:t>
      </w:r>
    </w:p>
    <w:p w:rsidR="00000000" w:rsidDel="00000000" w:rsidP="00000000" w:rsidRDefault="00000000" w:rsidRPr="00000000" w14:paraId="000001F6">
      <w:pPr>
        <w:pStyle w:val="Heading2"/>
        <w:spacing w:after="80" w:before="360" w:lineRule="auto"/>
        <w:jc w:val="both"/>
        <w:rPr/>
      </w:pPr>
      <w:bookmarkStart w:colFirst="0" w:colLast="0" w:name="_heading=h.86j6jr4jh1uc" w:id="48"/>
      <w:bookmarkEnd w:id="48"/>
      <w:r w:rsidDel="00000000" w:rsidR="00000000" w:rsidRPr="00000000">
        <w:rPr>
          <w:rtl w:val="0"/>
        </w:rPr>
        <w:t xml:space="preserve">3.2. Xây dựng chương trình</w:t>
      </w:r>
    </w:p>
    <w:p w:rsidR="00000000" w:rsidDel="00000000" w:rsidP="00000000" w:rsidRDefault="00000000" w:rsidRPr="00000000" w14:paraId="000001F7">
      <w:pPr>
        <w:spacing w:after="240" w:before="240" w:line="240" w:lineRule="auto"/>
        <w:ind w:firstLine="720"/>
        <w:jc w:val="both"/>
        <w:rPr/>
      </w:pPr>
      <w:r w:rsidDel="00000000" w:rsidR="00000000" w:rsidRPr="00000000">
        <w:rPr>
          <w:rtl w:val="0"/>
        </w:rPr>
        <w:t xml:space="preserve">Công cụ thiết kế giao diện: Figma</w:t>
      </w:r>
    </w:p>
    <w:p w:rsidR="00000000" w:rsidDel="00000000" w:rsidP="00000000" w:rsidRDefault="00000000" w:rsidRPr="00000000" w14:paraId="000001F8">
      <w:pPr>
        <w:spacing w:after="240" w:before="240" w:line="240" w:lineRule="auto"/>
        <w:ind w:firstLine="720"/>
        <w:jc w:val="both"/>
        <w:rPr/>
      </w:pPr>
      <w:r w:rsidDel="00000000" w:rsidR="00000000" w:rsidRPr="00000000">
        <w:rPr>
          <w:rtl w:val="0"/>
        </w:rPr>
        <w:t xml:space="preserve">Khi có luồng flow, bắt tay vào việc thiết kế giao diện trước tiên ta cần vẽ wireframe   phác thảo giao diện. Phần thiết kế giao diện cho demo các hệ mật có hai phần chính gồm:</w:t>
      </w:r>
    </w:p>
    <w:p w:rsidR="00000000" w:rsidDel="00000000" w:rsidP="00000000" w:rsidRDefault="00000000" w:rsidRPr="00000000" w14:paraId="000001F9">
      <w:pPr>
        <w:spacing w:before="200" w:line="24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Wireframe</w:t>
      </w:r>
    </w:p>
    <w:p w:rsidR="00000000" w:rsidDel="00000000" w:rsidP="00000000" w:rsidRDefault="00000000" w:rsidRPr="00000000" w14:paraId="000001FA">
      <w:pPr>
        <w:spacing w:after="200" w:line="240" w:lineRule="auto"/>
        <w:ind w:left="720" w:firstLine="0"/>
        <w:jc w:val="both"/>
        <w:rPr/>
      </w:pPr>
      <w:r w:rsidDel="00000000" w:rsidR="00000000" w:rsidRPr="00000000">
        <w:rPr>
          <w:rtl w:val="0"/>
        </w:rPr>
        <w:t xml:space="preserve">-</w:t>
      </w:r>
      <w:r w:rsidDel="00000000" w:rsidR="00000000" w:rsidRPr="00000000">
        <w:rPr>
          <w:sz w:val="14"/>
          <w:szCs w:val="14"/>
          <w:rtl w:val="0"/>
        </w:rPr>
        <w:t xml:space="preserve">        </w:t>
      </w:r>
      <w:r w:rsidDel="00000000" w:rsidR="00000000" w:rsidRPr="00000000">
        <w:rPr>
          <w:rtl w:val="0"/>
        </w:rPr>
        <w:t xml:space="preserve">Bản giao diện chính thức</w:t>
      </w:r>
    </w:p>
    <w:p w:rsidR="00000000" w:rsidDel="00000000" w:rsidP="00000000" w:rsidRDefault="00000000" w:rsidRPr="00000000" w14:paraId="000001FB">
      <w:pPr>
        <w:pStyle w:val="Heading3"/>
        <w:spacing w:after="80" w:before="280" w:lineRule="auto"/>
        <w:jc w:val="both"/>
        <w:rPr/>
      </w:pPr>
      <w:bookmarkStart w:colFirst="0" w:colLast="0" w:name="_heading=h.gaccihna4m44" w:id="49"/>
      <w:bookmarkEnd w:id="49"/>
      <w:r w:rsidDel="00000000" w:rsidR="00000000" w:rsidRPr="00000000">
        <w:rPr>
          <w:rtl w:val="0"/>
        </w:rPr>
        <w:t xml:space="preserve">3.2.1. Thiết kế giao diện cho hệ mật RSA</w:t>
      </w:r>
    </w:p>
    <w:p w:rsidR="00000000" w:rsidDel="00000000" w:rsidP="00000000" w:rsidRDefault="00000000" w:rsidRPr="00000000" w14:paraId="000001FC">
      <w:pPr>
        <w:pStyle w:val="Heading4"/>
        <w:spacing w:after="40" w:lineRule="auto"/>
        <w:rPr/>
      </w:pPr>
      <w:bookmarkStart w:colFirst="0" w:colLast="0" w:name="_heading=h.p33k4ll4r93" w:id="50"/>
      <w:bookmarkEnd w:id="50"/>
      <w:r w:rsidDel="00000000" w:rsidR="00000000" w:rsidRPr="00000000">
        <w:rPr>
          <w:rtl w:val="0"/>
        </w:rPr>
        <w:t xml:space="preserve">3.2.1.1</w:t>
      </w:r>
      <w:r w:rsidDel="00000000" w:rsidR="00000000" w:rsidRPr="00000000">
        <w:rPr>
          <w:rtl w:val="0"/>
        </w:rPr>
        <w:t xml:space="preserve">     </w:t>
      </w:r>
      <w:r w:rsidDel="00000000" w:rsidR="00000000" w:rsidRPr="00000000">
        <w:rPr>
          <w:rtl w:val="0"/>
        </w:rPr>
        <w:t xml:space="preserve">Wireframe demo hệ mật RSA</w:t>
      </w:r>
    </w:p>
    <w:p w:rsidR="00000000" w:rsidDel="00000000" w:rsidP="00000000" w:rsidRDefault="00000000" w:rsidRPr="00000000" w14:paraId="000001FD">
      <w:pPr>
        <w:pStyle w:val="Heading5"/>
        <w:numPr>
          <w:ilvl w:val="0"/>
          <w:numId w:val="8"/>
        </w:numPr>
        <w:ind w:left="720" w:hanging="360"/>
        <w:rPr/>
      </w:pPr>
      <w:bookmarkStart w:colFirst="0" w:colLast="0" w:name="_heading=h.64fnhcxcihfy" w:id="51"/>
      <w:bookmarkEnd w:id="51"/>
      <w:r w:rsidDel="00000000" w:rsidR="00000000" w:rsidRPr="00000000">
        <w:rPr>
          <w:rtl w:val="0"/>
        </w:rPr>
        <w:t xml:space="preserve">Form Login:</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561318</wp:posOffset>
            </wp:positionV>
            <wp:extent cx="5759775" cy="4102100"/>
            <wp:effectExtent b="0" l="0" r="0" t="0"/>
            <wp:wrapSquare wrapText="bothSides" distB="114300" distT="114300" distL="114300" distR="114300"/>
            <wp:docPr id="325" name="image15.jpg"/>
            <a:graphic>
              <a:graphicData uri="http://schemas.openxmlformats.org/drawingml/2006/picture">
                <pic:pic>
                  <pic:nvPicPr>
                    <pic:cNvPr id="0" name="image15.jpg"/>
                    <pic:cNvPicPr preferRelativeResize="0"/>
                  </pic:nvPicPr>
                  <pic:blipFill>
                    <a:blip r:embed="rId14"/>
                    <a:srcRect b="0" l="0" r="0" t="0"/>
                    <a:stretch>
                      <a:fillRect/>
                    </a:stretch>
                  </pic:blipFill>
                  <pic:spPr>
                    <a:xfrm>
                      <a:off x="0" y="0"/>
                      <a:ext cx="5759775" cy="4102100"/>
                    </a:xfrm>
                    <a:prstGeom prst="rect"/>
                    <a:ln/>
                  </pic:spPr>
                </pic:pic>
              </a:graphicData>
            </a:graphic>
          </wp:anchor>
        </w:drawing>
      </w:r>
    </w:p>
    <w:p w:rsidR="00000000" w:rsidDel="00000000" w:rsidP="00000000" w:rsidRDefault="00000000" w:rsidRPr="00000000" w14:paraId="000001FE">
      <w:pPr>
        <w:spacing w:after="240" w:before="240" w:lineRule="auto"/>
        <w:ind w:firstLine="720"/>
        <w:jc w:val="center"/>
        <w:rPr/>
      </w:pPr>
      <w:r w:rsidDel="00000000" w:rsidR="00000000" w:rsidRPr="00000000">
        <w:rPr>
          <w:b w:val="1"/>
          <w:i w:val="1"/>
          <w:rtl w:val="0"/>
        </w:rPr>
        <w:t xml:space="preserve">Hình 3.2.1.1.a: </w:t>
      </w:r>
      <w:r w:rsidDel="00000000" w:rsidR="00000000" w:rsidRPr="00000000">
        <w:rPr>
          <w:i w:val="1"/>
          <w:rtl w:val="0"/>
        </w:rPr>
        <w:t xml:space="preserve">Wireframe demo form login</w:t>
      </w:r>
      <w:r w:rsidDel="00000000" w:rsidR="00000000" w:rsidRPr="00000000">
        <w:rPr>
          <w:rtl w:val="0"/>
        </w:rPr>
      </w:r>
    </w:p>
    <w:p w:rsidR="00000000" w:rsidDel="00000000" w:rsidP="00000000" w:rsidRDefault="00000000" w:rsidRPr="00000000" w14:paraId="000001FF">
      <w:pPr>
        <w:pStyle w:val="Heading5"/>
        <w:numPr>
          <w:ilvl w:val="0"/>
          <w:numId w:val="8"/>
        </w:numPr>
        <w:spacing w:after="240" w:before="240" w:lineRule="auto"/>
        <w:ind w:left="720" w:hanging="360"/>
        <w:jc w:val="both"/>
        <w:rPr>
          <w:u w:val="none"/>
        </w:rPr>
      </w:pPr>
      <w:bookmarkStart w:colFirst="0" w:colLast="0" w:name="_heading=h.iyfp0eace37" w:id="52"/>
      <w:bookmarkEnd w:id="52"/>
      <w:r w:rsidDel="00000000" w:rsidR="00000000" w:rsidRPr="00000000">
        <w:rPr>
          <w:rtl w:val="0"/>
        </w:rPr>
        <w:t xml:space="preserve">Form Sign:</w:t>
      </w:r>
    </w:p>
    <w:p w:rsidR="00000000" w:rsidDel="00000000" w:rsidP="00000000" w:rsidRDefault="00000000" w:rsidRPr="00000000" w14:paraId="00000200">
      <w:pPr>
        <w:spacing w:after="240" w:before="240" w:lineRule="auto"/>
        <w:ind w:firstLine="720"/>
        <w:jc w:val="center"/>
        <w:rPr/>
      </w:pPr>
      <w:r w:rsidDel="00000000" w:rsidR="00000000" w:rsidRPr="00000000">
        <w:rPr>
          <w:b w:val="1"/>
          <w:i w:val="1"/>
          <w:rtl w:val="0"/>
        </w:rPr>
        <w:t xml:space="preserve">Hình 3.2.1.1.b: </w:t>
      </w:r>
      <w:r w:rsidDel="00000000" w:rsidR="00000000" w:rsidRPr="00000000">
        <w:rPr>
          <w:i w:val="1"/>
          <w:rtl w:val="0"/>
        </w:rPr>
        <w:t xml:space="preserve">Wireframe demo form sign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114300</wp:posOffset>
            </wp:positionV>
            <wp:extent cx="5332409" cy="3792624"/>
            <wp:effectExtent b="0" l="0" r="0" t="0"/>
            <wp:wrapSquare wrapText="bothSides" distB="114300" distT="114300" distL="114300" distR="114300"/>
            <wp:docPr id="335" name="image16.jpg"/>
            <a:graphic>
              <a:graphicData uri="http://schemas.openxmlformats.org/drawingml/2006/picture">
                <pic:pic>
                  <pic:nvPicPr>
                    <pic:cNvPr id="0" name="image16.jpg"/>
                    <pic:cNvPicPr preferRelativeResize="0"/>
                  </pic:nvPicPr>
                  <pic:blipFill>
                    <a:blip r:embed="rId15"/>
                    <a:srcRect b="0" l="0" r="0" t="0"/>
                    <a:stretch>
                      <a:fillRect/>
                    </a:stretch>
                  </pic:blipFill>
                  <pic:spPr>
                    <a:xfrm>
                      <a:off x="0" y="0"/>
                      <a:ext cx="5332409" cy="3792624"/>
                    </a:xfrm>
                    <a:prstGeom prst="rect"/>
                    <a:ln/>
                  </pic:spPr>
                </pic:pic>
              </a:graphicData>
            </a:graphic>
          </wp:anchor>
        </w:drawing>
      </w:r>
    </w:p>
    <w:p w:rsidR="00000000" w:rsidDel="00000000" w:rsidP="00000000" w:rsidRDefault="00000000" w:rsidRPr="00000000" w14:paraId="00000201">
      <w:pPr>
        <w:pStyle w:val="Heading5"/>
        <w:numPr>
          <w:ilvl w:val="0"/>
          <w:numId w:val="8"/>
        </w:numPr>
        <w:ind w:left="720" w:hanging="360"/>
        <w:rPr>
          <w:u w:val="none"/>
        </w:rPr>
      </w:pPr>
      <w:bookmarkStart w:colFirst="0" w:colLast="0" w:name="_heading=h.lyliwp40x2w3" w:id="53"/>
      <w:bookmarkEnd w:id="53"/>
      <w:r w:rsidDel="00000000" w:rsidR="00000000" w:rsidRPr="00000000">
        <w:rPr>
          <w:rtl w:val="0"/>
        </w:rPr>
        <w:t xml:space="preserve">Form Verify:</w:t>
      </w:r>
    </w:p>
    <w:p w:rsidR="00000000" w:rsidDel="00000000" w:rsidP="00000000" w:rsidRDefault="00000000" w:rsidRPr="00000000" w14:paraId="00000202">
      <w:pPr>
        <w:spacing w:after="240" w:before="240" w:lineRule="auto"/>
        <w:ind w:firstLine="720"/>
        <w:jc w:val="center"/>
        <w:rPr/>
      </w:pPr>
      <w:r w:rsidDel="00000000" w:rsidR="00000000" w:rsidRPr="00000000">
        <w:rPr>
          <w:b w:val="1"/>
          <w:i w:val="1"/>
          <w:rtl w:val="0"/>
        </w:rPr>
        <w:t xml:space="preserve">Hình 3.2.1.1.c: </w:t>
      </w:r>
      <w:r w:rsidDel="00000000" w:rsidR="00000000" w:rsidRPr="00000000">
        <w:rPr>
          <w:i w:val="1"/>
          <w:rtl w:val="0"/>
        </w:rPr>
        <w:t xml:space="preserve">Wireframe demo form verify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114300</wp:posOffset>
            </wp:positionV>
            <wp:extent cx="5759775" cy="4102100"/>
            <wp:effectExtent b="0" l="0" r="0" t="0"/>
            <wp:wrapTopAndBottom distB="114300" distT="114300"/>
            <wp:docPr id="322" name="image17.jpg"/>
            <a:graphic>
              <a:graphicData uri="http://schemas.openxmlformats.org/drawingml/2006/picture">
                <pic:pic>
                  <pic:nvPicPr>
                    <pic:cNvPr id="0" name="image17.jpg"/>
                    <pic:cNvPicPr preferRelativeResize="0"/>
                  </pic:nvPicPr>
                  <pic:blipFill>
                    <a:blip r:embed="rId16"/>
                    <a:srcRect b="0" l="0" r="0" t="0"/>
                    <a:stretch>
                      <a:fillRect/>
                    </a:stretch>
                  </pic:blipFill>
                  <pic:spPr>
                    <a:xfrm>
                      <a:off x="0" y="0"/>
                      <a:ext cx="5759775" cy="4102100"/>
                    </a:xfrm>
                    <a:prstGeom prst="rect"/>
                    <a:ln/>
                  </pic:spPr>
                </pic:pic>
              </a:graphicData>
            </a:graphic>
          </wp:anchor>
        </w:drawing>
      </w:r>
    </w:p>
    <w:p w:rsidR="00000000" w:rsidDel="00000000" w:rsidP="00000000" w:rsidRDefault="00000000" w:rsidRPr="00000000" w14:paraId="00000203">
      <w:pPr>
        <w:ind w:left="0" w:firstLine="0"/>
        <w:rPr/>
      </w:pPr>
      <w:r w:rsidDel="00000000" w:rsidR="00000000" w:rsidRPr="00000000">
        <w:rPr>
          <w:rtl w:val="0"/>
        </w:rPr>
      </w:r>
    </w:p>
    <w:p w:rsidR="00000000" w:rsidDel="00000000" w:rsidP="00000000" w:rsidRDefault="00000000" w:rsidRPr="00000000" w14:paraId="00000204">
      <w:pPr>
        <w:ind w:left="720" w:firstLine="0"/>
        <w:rPr/>
      </w:pPr>
      <w:r w:rsidDel="00000000" w:rsidR="00000000" w:rsidRPr="00000000">
        <w:rPr>
          <w:rtl w:val="0"/>
        </w:rPr>
      </w:r>
    </w:p>
    <w:p w:rsidR="00000000" w:rsidDel="00000000" w:rsidP="00000000" w:rsidRDefault="00000000" w:rsidRPr="00000000" w14:paraId="00000205">
      <w:pPr>
        <w:pStyle w:val="Heading4"/>
        <w:rPr/>
      </w:pPr>
      <w:bookmarkStart w:colFirst="0" w:colLast="0" w:name="_heading=h.v3p3hi2yclmb" w:id="54"/>
      <w:bookmarkEnd w:id="54"/>
      <w:r w:rsidDel="00000000" w:rsidR="00000000" w:rsidRPr="00000000">
        <w:rPr>
          <w:rtl w:val="0"/>
        </w:rPr>
      </w:r>
    </w:p>
    <w:p w:rsidR="00000000" w:rsidDel="00000000" w:rsidP="00000000" w:rsidRDefault="00000000" w:rsidRPr="00000000" w14:paraId="00000206">
      <w:pPr>
        <w:pStyle w:val="Heading4"/>
        <w:rPr/>
      </w:pPr>
      <w:bookmarkStart w:colFirst="0" w:colLast="0" w:name="_heading=h.ybglz8lr8fip" w:id="55"/>
      <w:bookmarkEnd w:id="55"/>
      <w:r w:rsidDel="00000000" w:rsidR="00000000" w:rsidRPr="00000000">
        <w:rPr>
          <w:rtl w:val="0"/>
        </w:rPr>
      </w:r>
    </w:p>
    <w:p w:rsidR="00000000" w:rsidDel="00000000" w:rsidP="00000000" w:rsidRDefault="00000000" w:rsidRPr="00000000" w14:paraId="00000207">
      <w:pPr>
        <w:pStyle w:val="Heading4"/>
        <w:rPr/>
      </w:pPr>
      <w:bookmarkStart w:colFirst="0" w:colLast="0" w:name="_heading=h.gr7pycwq2t2e" w:id="56"/>
      <w:bookmarkEnd w:id="56"/>
      <w:r w:rsidDel="00000000" w:rsidR="00000000" w:rsidRPr="00000000">
        <w:rPr>
          <w:rtl w:val="0"/>
        </w:rPr>
      </w:r>
    </w:p>
    <w:p w:rsidR="00000000" w:rsidDel="00000000" w:rsidP="00000000" w:rsidRDefault="00000000" w:rsidRPr="00000000" w14:paraId="00000208">
      <w:pPr>
        <w:pStyle w:val="Heading4"/>
        <w:rPr/>
      </w:pPr>
      <w:bookmarkStart w:colFirst="0" w:colLast="0" w:name="_heading=h.gw33m22dwkrc" w:id="57"/>
      <w:bookmarkEnd w:id="57"/>
      <w:r w:rsidDel="00000000" w:rsidR="00000000" w:rsidRPr="00000000">
        <w:rPr>
          <w:rtl w:val="0"/>
        </w:rPr>
      </w:r>
    </w:p>
    <w:p w:rsidR="00000000" w:rsidDel="00000000" w:rsidP="00000000" w:rsidRDefault="00000000" w:rsidRPr="00000000" w14:paraId="00000209">
      <w:pPr>
        <w:pStyle w:val="Heading4"/>
        <w:rPr/>
      </w:pPr>
      <w:bookmarkStart w:colFirst="0" w:colLast="0" w:name="_heading=h.9ru1ro6svigp" w:id="58"/>
      <w:bookmarkEnd w:id="58"/>
      <w:r w:rsidDel="00000000" w:rsidR="00000000" w:rsidRPr="00000000">
        <w:rPr>
          <w:rtl w:val="0"/>
        </w:rPr>
      </w:r>
    </w:p>
    <w:p w:rsidR="00000000" w:rsidDel="00000000" w:rsidP="00000000" w:rsidRDefault="00000000" w:rsidRPr="00000000" w14:paraId="0000020A">
      <w:pPr>
        <w:pStyle w:val="Heading4"/>
        <w:rPr/>
      </w:pPr>
      <w:bookmarkStart w:colFirst="0" w:colLast="0" w:name="_heading=h.jcoirnqbqqa5" w:id="59"/>
      <w:bookmarkEnd w:id="59"/>
      <w:r w:rsidDel="00000000" w:rsidR="00000000" w:rsidRPr="00000000">
        <w:rPr>
          <w:rtl w:val="0"/>
        </w:rPr>
      </w:r>
    </w:p>
    <w:p w:rsidR="00000000" w:rsidDel="00000000" w:rsidP="00000000" w:rsidRDefault="00000000" w:rsidRPr="00000000" w14:paraId="0000020B">
      <w:pPr>
        <w:pStyle w:val="Heading4"/>
        <w:rPr/>
      </w:pPr>
      <w:bookmarkStart w:colFirst="0" w:colLast="0" w:name="_heading=h.luwgegodakpc" w:id="60"/>
      <w:bookmarkEnd w:id="60"/>
      <w:r w:rsidDel="00000000" w:rsidR="00000000" w:rsidRPr="00000000">
        <w:rPr>
          <w:rtl w:val="0"/>
        </w:rPr>
      </w:r>
    </w:p>
    <w:p w:rsidR="00000000" w:rsidDel="00000000" w:rsidP="00000000" w:rsidRDefault="00000000" w:rsidRPr="00000000" w14:paraId="0000020C">
      <w:pPr>
        <w:pStyle w:val="Heading4"/>
        <w:rPr/>
      </w:pPr>
      <w:bookmarkStart w:colFirst="0" w:colLast="0" w:name="_heading=h.o4cq3b2po5jd" w:id="61"/>
      <w:bookmarkEnd w:id="61"/>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pStyle w:val="Heading4"/>
        <w:rPr/>
      </w:pPr>
      <w:bookmarkStart w:colFirst="0" w:colLast="0" w:name="_heading=h.j0xtqtd9c97q" w:id="62"/>
      <w:bookmarkEnd w:id="62"/>
      <w:r w:rsidDel="00000000" w:rsidR="00000000" w:rsidRPr="00000000">
        <w:rPr>
          <w:rtl w:val="0"/>
        </w:rPr>
      </w:r>
    </w:p>
    <w:p w:rsidR="00000000" w:rsidDel="00000000" w:rsidP="00000000" w:rsidRDefault="00000000" w:rsidRPr="00000000" w14:paraId="00000210">
      <w:pPr>
        <w:pStyle w:val="Heading4"/>
        <w:ind w:left="0" w:firstLine="0"/>
        <w:rPr/>
      </w:pPr>
      <w:bookmarkStart w:colFirst="0" w:colLast="0" w:name="_heading=h.5nv19vvm9c1g" w:id="63"/>
      <w:bookmarkEnd w:id="63"/>
      <w:r w:rsidDel="00000000" w:rsidR="00000000" w:rsidRPr="00000000">
        <w:rPr>
          <w:rtl w:val="0"/>
        </w:rPr>
      </w:r>
    </w:p>
    <w:p w:rsidR="00000000" w:rsidDel="00000000" w:rsidP="00000000" w:rsidRDefault="00000000" w:rsidRPr="00000000" w14:paraId="00000211">
      <w:pPr>
        <w:pStyle w:val="Heading4"/>
        <w:rPr>
          <w:i w:val="1"/>
          <w:color w:val="ff0000"/>
        </w:rPr>
      </w:pPr>
      <w:bookmarkStart w:colFirst="0" w:colLast="0" w:name="_heading=h.cf85zbvzykaf" w:id="64"/>
      <w:bookmarkEnd w:id="64"/>
      <w:r w:rsidDel="00000000" w:rsidR="00000000" w:rsidRPr="00000000">
        <w:rPr>
          <w:rtl w:val="0"/>
        </w:rPr>
        <w:t xml:space="preserve">3.2.1.2     Giao diện demo hệ mật RSA</w:t>
      </w:r>
      <w:r w:rsidDel="00000000" w:rsidR="00000000" w:rsidRPr="00000000">
        <w:rPr>
          <w:rtl w:val="0"/>
        </w:rPr>
      </w:r>
    </w:p>
    <w:p w:rsidR="00000000" w:rsidDel="00000000" w:rsidP="00000000" w:rsidRDefault="00000000" w:rsidRPr="00000000" w14:paraId="00000212">
      <w:pPr>
        <w:pStyle w:val="Heading5"/>
        <w:numPr>
          <w:ilvl w:val="0"/>
          <w:numId w:val="16"/>
        </w:numPr>
        <w:ind w:left="720" w:hanging="360"/>
        <w:rPr>
          <w:u w:val="none"/>
        </w:rPr>
      </w:pPr>
      <w:bookmarkStart w:colFirst="0" w:colLast="0" w:name="_heading=h.9j3j05mm9ekr" w:id="65"/>
      <w:bookmarkEnd w:id="65"/>
      <w:r w:rsidDel="00000000" w:rsidR="00000000" w:rsidRPr="00000000">
        <w:rPr>
          <w:rtl w:val="0"/>
        </w:rPr>
        <w:t xml:space="preserve">Giao diện Login:</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434318</wp:posOffset>
            </wp:positionV>
            <wp:extent cx="4839653" cy="2599813"/>
            <wp:effectExtent b="0" l="0" r="0" t="0"/>
            <wp:wrapSquare wrapText="bothSides" distB="114300" distT="114300" distL="114300" distR="114300"/>
            <wp:docPr id="32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839653" cy="2599813"/>
                    </a:xfrm>
                    <a:prstGeom prst="rect"/>
                    <a:ln/>
                  </pic:spPr>
                </pic:pic>
              </a:graphicData>
            </a:graphic>
          </wp:anchor>
        </w:drawing>
      </w:r>
    </w:p>
    <w:p w:rsidR="00000000" w:rsidDel="00000000" w:rsidP="00000000" w:rsidRDefault="00000000" w:rsidRPr="00000000" w14:paraId="00000213">
      <w:pPr>
        <w:ind w:left="720" w:firstLine="0"/>
        <w:rPr/>
      </w:pPr>
      <w:r w:rsidDel="00000000" w:rsidR="00000000" w:rsidRPr="00000000">
        <w:rPr>
          <w:rtl w:val="0"/>
        </w:rPr>
      </w:r>
    </w:p>
    <w:p w:rsidR="00000000" w:rsidDel="00000000" w:rsidP="00000000" w:rsidRDefault="00000000" w:rsidRPr="00000000" w14:paraId="00000214">
      <w:pPr>
        <w:spacing w:after="240" w:before="240" w:lineRule="auto"/>
        <w:ind w:firstLine="720"/>
        <w:jc w:val="center"/>
        <w:rPr/>
      </w:pPr>
      <w:r w:rsidDel="00000000" w:rsidR="00000000" w:rsidRPr="00000000">
        <w:rPr>
          <w:b w:val="1"/>
          <w:i w:val="1"/>
          <w:rtl w:val="0"/>
        </w:rPr>
        <w:t xml:space="preserve">Hình 3.2.1.2.a: </w:t>
      </w:r>
      <w:r w:rsidDel="00000000" w:rsidR="00000000" w:rsidRPr="00000000">
        <w:rPr>
          <w:i w:val="1"/>
          <w:rtl w:val="0"/>
        </w:rPr>
        <w:t xml:space="preserve">Giao diện demo form login</w:t>
      </w:r>
      <w:r w:rsidDel="00000000" w:rsidR="00000000" w:rsidRPr="00000000">
        <w:rPr>
          <w:rtl w:val="0"/>
        </w:rPr>
      </w:r>
    </w:p>
    <w:p w:rsidR="00000000" w:rsidDel="00000000" w:rsidP="00000000" w:rsidRDefault="00000000" w:rsidRPr="00000000" w14:paraId="00000215">
      <w:pPr>
        <w:pStyle w:val="Heading5"/>
        <w:numPr>
          <w:ilvl w:val="0"/>
          <w:numId w:val="16"/>
        </w:numPr>
        <w:ind w:left="720" w:hanging="360"/>
      </w:pPr>
      <w:bookmarkStart w:colFirst="0" w:colLast="0" w:name="_heading=h.quv15lttuect" w:id="66"/>
      <w:bookmarkEnd w:id="66"/>
      <w:r w:rsidDel="00000000" w:rsidR="00000000" w:rsidRPr="00000000">
        <w:rPr>
          <w:rtl w:val="0"/>
        </w:rPr>
        <w:t xml:space="preserve">Giao diện Sign:</w:t>
      </w:r>
    </w:p>
    <w:p w:rsidR="00000000" w:rsidDel="00000000" w:rsidP="00000000" w:rsidRDefault="00000000" w:rsidRPr="00000000" w14:paraId="00000216">
      <w:pPr>
        <w:ind w:left="720" w:firstLine="0"/>
        <w:rPr/>
      </w:pPr>
      <w:r w:rsidDel="00000000" w:rsidR="00000000" w:rsidRPr="00000000">
        <w:rPr/>
        <w:drawing>
          <wp:inline distB="114300" distT="114300" distL="114300" distR="114300">
            <wp:extent cx="5759775" cy="3098800"/>
            <wp:effectExtent b="0" l="0" r="0" t="0"/>
            <wp:docPr id="329"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597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spacing w:after="240" w:before="240" w:lineRule="auto"/>
        <w:ind w:firstLine="720"/>
        <w:jc w:val="center"/>
        <w:rPr/>
      </w:pPr>
      <w:r w:rsidDel="00000000" w:rsidR="00000000" w:rsidRPr="00000000">
        <w:rPr>
          <w:b w:val="1"/>
          <w:i w:val="1"/>
          <w:rtl w:val="0"/>
        </w:rPr>
        <w:t xml:space="preserve">Hình 3.2.1.2.b: </w:t>
      </w:r>
      <w:r w:rsidDel="00000000" w:rsidR="00000000" w:rsidRPr="00000000">
        <w:rPr>
          <w:i w:val="1"/>
          <w:rtl w:val="0"/>
        </w:rPr>
        <w:t xml:space="preserve">Giao diện demo form sign</w:t>
      </w:r>
      <w:r w:rsidDel="00000000" w:rsidR="00000000" w:rsidRPr="00000000">
        <w:rPr>
          <w:rtl w:val="0"/>
        </w:rPr>
      </w:r>
    </w:p>
    <w:p w:rsidR="00000000" w:rsidDel="00000000" w:rsidP="00000000" w:rsidRDefault="00000000" w:rsidRPr="00000000" w14:paraId="00000218">
      <w:pPr>
        <w:pStyle w:val="Heading5"/>
        <w:numPr>
          <w:ilvl w:val="0"/>
          <w:numId w:val="16"/>
        </w:numPr>
        <w:ind w:left="720" w:hanging="360"/>
        <w:rPr/>
      </w:pPr>
      <w:bookmarkStart w:colFirst="0" w:colLast="0" w:name="_heading=h.fialzum6dto2" w:id="67"/>
      <w:bookmarkEnd w:id="67"/>
      <w:r w:rsidDel="00000000" w:rsidR="00000000" w:rsidRPr="00000000">
        <w:rPr>
          <w:rtl w:val="0"/>
        </w:rPr>
        <w:t xml:space="preserve">Giao diện Verify:</w:t>
      </w:r>
    </w:p>
    <w:p w:rsidR="00000000" w:rsidDel="00000000" w:rsidP="00000000" w:rsidRDefault="00000000" w:rsidRPr="00000000" w14:paraId="00000219">
      <w:pPr>
        <w:spacing w:after="240" w:before="240" w:lineRule="auto"/>
        <w:ind w:firstLine="720"/>
        <w:jc w:val="center"/>
        <w:rPr>
          <w:b w:val="1"/>
          <w:i w:val="1"/>
        </w:rPr>
      </w:pPr>
      <w:r w:rsidDel="00000000" w:rsidR="00000000" w:rsidRPr="00000000">
        <w:rPr>
          <w:b w:val="1"/>
          <w:i w:val="1"/>
        </w:rPr>
        <w:drawing>
          <wp:inline distB="114300" distT="114300" distL="114300" distR="114300">
            <wp:extent cx="5759775" cy="3098800"/>
            <wp:effectExtent b="0" l="0" r="0" t="0"/>
            <wp:docPr id="32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597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pacing w:after="240" w:before="240" w:lineRule="auto"/>
        <w:ind w:firstLine="720"/>
        <w:jc w:val="center"/>
        <w:rPr>
          <w:b w:val="1"/>
        </w:rPr>
      </w:pPr>
      <w:r w:rsidDel="00000000" w:rsidR="00000000" w:rsidRPr="00000000">
        <w:rPr>
          <w:b w:val="1"/>
          <w:i w:val="1"/>
          <w:rtl w:val="0"/>
        </w:rPr>
        <w:t xml:space="preserve">Hình 3.2.1.2.c: </w:t>
      </w:r>
      <w:r w:rsidDel="00000000" w:rsidR="00000000" w:rsidRPr="00000000">
        <w:rPr>
          <w:i w:val="1"/>
          <w:rtl w:val="0"/>
        </w:rPr>
        <w:t xml:space="preserve">Giao diện demo form verify</w:t>
      </w:r>
      <w:r w:rsidDel="00000000" w:rsidR="00000000" w:rsidRPr="00000000">
        <w:rPr>
          <w:rtl w:val="0"/>
        </w:rPr>
      </w:r>
    </w:p>
    <w:p w:rsidR="00000000" w:rsidDel="00000000" w:rsidP="00000000" w:rsidRDefault="00000000" w:rsidRPr="00000000" w14:paraId="0000021B">
      <w:pPr>
        <w:spacing w:after="240" w:before="240" w:line="240" w:lineRule="auto"/>
        <w:jc w:val="both"/>
        <w:rPr>
          <w:i w:val="1"/>
          <w:color w:val="ff0000"/>
        </w:rPr>
      </w:pPr>
      <w:r w:rsidDel="00000000" w:rsidR="00000000" w:rsidRPr="00000000">
        <w:rPr>
          <w:rtl w:val="0"/>
        </w:rPr>
      </w:r>
    </w:p>
    <w:p w:rsidR="00000000" w:rsidDel="00000000" w:rsidP="00000000" w:rsidRDefault="00000000" w:rsidRPr="00000000" w14:paraId="0000021C">
      <w:pPr>
        <w:pStyle w:val="Heading4"/>
        <w:rPr/>
      </w:pPr>
      <w:bookmarkStart w:colFirst="0" w:colLast="0" w:name="_heading=h.ct39p950908" w:id="68"/>
      <w:bookmarkEnd w:id="68"/>
      <w:r w:rsidDel="00000000" w:rsidR="00000000" w:rsidRPr="00000000">
        <w:rPr>
          <w:rtl w:val="0"/>
        </w:rPr>
        <w:t xml:space="preserve">3</w:t>
      </w:r>
      <w:r w:rsidDel="00000000" w:rsidR="00000000" w:rsidRPr="00000000">
        <w:rPr>
          <w:rtl w:val="0"/>
        </w:rPr>
        <w:t xml:space="preserve">.2.1.3 Giao diện hệ mật RSA khi chạy chương trình</w:t>
      </w:r>
    </w:p>
    <w:p w:rsidR="00000000" w:rsidDel="00000000" w:rsidP="00000000" w:rsidRDefault="00000000" w:rsidRPr="00000000" w14:paraId="0000021D">
      <w:pPr>
        <w:pStyle w:val="Heading5"/>
        <w:numPr>
          <w:ilvl w:val="0"/>
          <w:numId w:val="14"/>
        </w:numPr>
        <w:ind w:left="720" w:hanging="360"/>
        <w:rPr/>
      </w:pPr>
      <w:bookmarkStart w:colFirst="0" w:colLast="0" w:name="_heading=h.ep2ctixcmyfr" w:id="69"/>
      <w:bookmarkEnd w:id="69"/>
      <w:r w:rsidDel="00000000" w:rsidR="00000000" w:rsidRPr="00000000">
        <w:rPr>
          <w:rtl w:val="0"/>
        </w:rPr>
        <w:t xml:space="preserve">Student</w:t>
      </w:r>
    </w:p>
    <w:p w:rsidR="00000000" w:rsidDel="00000000" w:rsidP="00000000" w:rsidRDefault="00000000" w:rsidRPr="00000000" w14:paraId="0000021E">
      <w:pPr>
        <w:ind w:left="720" w:firstLine="0"/>
        <w:rPr/>
      </w:pPr>
      <w:r w:rsidDel="00000000" w:rsidR="00000000" w:rsidRPr="00000000">
        <w:rPr/>
        <w:drawing>
          <wp:inline distB="114300" distT="114300" distL="114300" distR="114300">
            <wp:extent cx="5759775" cy="3098800"/>
            <wp:effectExtent b="0" l="0" r="0" t="0"/>
            <wp:docPr id="331"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7597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spacing w:after="240" w:before="240" w:lineRule="auto"/>
        <w:ind w:firstLine="720"/>
        <w:jc w:val="center"/>
        <w:rPr/>
      </w:pPr>
      <w:r w:rsidDel="00000000" w:rsidR="00000000" w:rsidRPr="00000000">
        <w:rPr>
          <w:b w:val="1"/>
          <w:i w:val="1"/>
          <w:rtl w:val="0"/>
        </w:rPr>
        <w:t xml:space="preserve">Hình 3.2.1.3.a: </w:t>
      </w:r>
      <w:r w:rsidDel="00000000" w:rsidR="00000000" w:rsidRPr="00000000">
        <w:rPr>
          <w:i w:val="1"/>
          <w:rtl w:val="0"/>
        </w:rPr>
        <w:t xml:space="preserve">Giao diện Student</w:t>
      </w:r>
      <w:r w:rsidDel="00000000" w:rsidR="00000000" w:rsidRPr="00000000">
        <w:rPr>
          <w:rtl w:val="0"/>
        </w:rPr>
      </w:r>
    </w:p>
    <w:p w:rsidR="00000000" w:rsidDel="00000000" w:rsidP="00000000" w:rsidRDefault="00000000" w:rsidRPr="00000000" w14:paraId="00000220">
      <w:pPr>
        <w:ind w:left="720" w:firstLine="0"/>
        <w:rPr/>
      </w:pPr>
      <w:r w:rsidDel="00000000" w:rsidR="00000000" w:rsidRPr="00000000">
        <w:rPr>
          <w:rtl w:val="0"/>
        </w:rPr>
      </w:r>
    </w:p>
    <w:p w:rsidR="00000000" w:rsidDel="00000000" w:rsidP="00000000" w:rsidRDefault="00000000" w:rsidRPr="00000000" w14:paraId="00000221">
      <w:pPr>
        <w:pStyle w:val="Heading5"/>
        <w:numPr>
          <w:ilvl w:val="0"/>
          <w:numId w:val="14"/>
        </w:numPr>
        <w:ind w:left="720" w:hanging="360"/>
        <w:rPr/>
      </w:pPr>
      <w:bookmarkStart w:colFirst="0" w:colLast="0" w:name="_heading=h.jd3s2vel4rkt" w:id="70"/>
      <w:bookmarkEnd w:id="70"/>
      <w:r w:rsidDel="00000000" w:rsidR="00000000" w:rsidRPr="00000000">
        <w:rPr>
          <w:rtl w:val="0"/>
        </w:rPr>
        <w:t xml:space="preserve">Admin</w:t>
      </w:r>
    </w:p>
    <w:p w:rsidR="00000000" w:rsidDel="00000000" w:rsidP="00000000" w:rsidRDefault="00000000" w:rsidRPr="00000000" w14:paraId="00000222">
      <w:pPr>
        <w:spacing w:after="240" w:before="240" w:lineRule="auto"/>
        <w:ind w:firstLine="720"/>
        <w:jc w:val="center"/>
        <w:rPr/>
      </w:pPr>
      <w:r w:rsidDel="00000000" w:rsidR="00000000" w:rsidRPr="00000000">
        <w:rPr>
          <w:b w:val="1"/>
          <w:i w:val="1"/>
        </w:rPr>
        <w:drawing>
          <wp:inline distB="114300" distT="114300" distL="114300" distR="114300">
            <wp:extent cx="5759775" cy="3098800"/>
            <wp:effectExtent b="0" l="0" r="0" t="0"/>
            <wp:docPr id="33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5977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240" w:before="240" w:lineRule="auto"/>
        <w:ind w:firstLine="720"/>
        <w:jc w:val="center"/>
        <w:rPr>
          <w:color w:val="ff0000"/>
          <w:sz w:val="30"/>
          <w:szCs w:val="30"/>
        </w:rPr>
      </w:pPr>
      <w:r w:rsidDel="00000000" w:rsidR="00000000" w:rsidRPr="00000000">
        <w:rPr>
          <w:b w:val="1"/>
          <w:i w:val="1"/>
          <w:rtl w:val="0"/>
        </w:rPr>
        <w:t xml:space="preserve">Hình 3.2.1.3.b: </w:t>
      </w:r>
      <w:r w:rsidDel="00000000" w:rsidR="00000000" w:rsidRPr="00000000">
        <w:rPr>
          <w:i w:val="1"/>
          <w:rtl w:val="0"/>
        </w:rPr>
        <w:t xml:space="preserve">Giao diện Admin</w:t>
      </w:r>
      <w:r w:rsidDel="00000000" w:rsidR="00000000" w:rsidRPr="00000000">
        <w:rPr>
          <w:rtl w:val="0"/>
        </w:rPr>
      </w:r>
    </w:p>
    <w:p w:rsidR="00000000" w:rsidDel="00000000" w:rsidP="00000000" w:rsidRDefault="00000000" w:rsidRPr="00000000" w14:paraId="00000224">
      <w:pPr>
        <w:spacing w:after="160" w:line="259" w:lineRule="auto"/>
        <w:rPr>
          <w:b w:val="1"/>
          <w:color w:val="2f5496"/>
          <w:sz w:val="32"/>
          <w:szCs w:val="32"/>
        </w:rPr>
      </w:pPr>
      <w:r w:rsidDel="00000000" w:rsidR="00000000" w:rsidRPr="00000000">
        <w:rPr>
          <w:rtl w:val="0"/>
        </w:rPr>
      </w:r>
    </w:p>
    <w:p w:rsidR="00000000" w:rsidDel="00000000" w:rsidP="00000000" w:rsidRDefault="00000000" w:rsidRPr="00000000" w14:paraId="00000225">
      <w:pPr>
        <w:pStyle w:val="Heading2"/>
        <w:rPr/>
      </w:pPr>
      <w:bookmarkStart w:colFirst="0" w:colLast="0" w:name="_heading=h.jfkqde2qdjns" w:id="71"/>
      <w:bookmarkEnd w:id="71"/>
      <w:r w:rsidDel="00000000" w:rsidR="00000000" w:rsidRPr="00000000">
        <w:rPr>
          <w:rtl w:val="0"/>
        </w:rPr>
        <w:t xml:space="preserve">3.3. Các hàm, thủ tục chính của chương trình</w:t>
      </w:r>
    </w:p>
    <w:p w:rsidR="00000000" w:rsidDel="00000000" w:rsidP="00000000" w:rsidRDefault="00000000" w:rsidRPr="00000000" w14:paraId="00000226">
      <w:pPr>
        <w:pStyle w:val="Heading3"/>
        <w:rPr/>
      </w:pPr>
      <w:bookmarkStart w:colFirst="0" w:colLast="0" w:name="_heading=h.rwcq6aws7lee" w:id="72"/>
      <w:bookmarkEnd w:id="72"/>
      <w:r w:rsidDel="00000000" w:rsidR="00000000" w:rsidRPr="00000000">
        <w:rPr>
          <w:rtl w:val="0"/>
        </w:rPr>
        <w:t xml:space="preserve">3.3.1 Code mã hóa RSA</w:t>
      </w:r>
    </w:p>
    <w:p w:rsidR="00000000" w:rsidDel="00000000" w:rsidP="00000000" w:rsidRDefault="00000000" w:rsidRPr="00000000" w14:paraId="00000227">
      <w:pPr>
        <w:pStyle w:val="Heading4"/>
        <w:rPr/>
      </w:pPr>
      <w:bookmarkStart w:colFirst="0" w:colLast="0" w:name="_heading=h.fpy3o2szfy0l" w:id="73"/>
      <w:bookmarkEnd w:id="73"/>
      <w:r w:rsidDel="00000000" w:rsidR="00000000" w:rsidRPr="00000000">
        <w:rPr>
          <w:rtl w:val="0"/>
        </w:rPr>
        <w:t xml:space="preserve">3.3.1.1 Tạo khóa</w:t>
      </w:r>
    </w:p>
    <w:p w:rsidR="00000000" w:rsidDel="00000000" w:rsidP="00000000" w:rsidRDefault="00000000" w:rsidRPr="00000000" w14:paraId="00000228">
      <w:pPr>
        <w:rPr>
          <w:color w:val="ff0000"/>
        </w:rPr>
      </w:pPr>
      <w:r w:rsidDel="00000000" w:rsidR="00000000" w:rsidRPr="00000000">
        <w:rPr>
          <w:color w:val="ff0000"/>
        </w:rPr>
        <w:drawing>
          <wp:inline distB="114300" distT="114300" distL="114300" distR="114300">
            <wp:extent cx="5759775" cy="2641600"/>
            <wp:effectExtent b="0" l="0" r="0" t="0"/>
            <wp:docPr id="32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5977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after="240" w:before="240" w:lineRule="auto"/>
        <w:ind w:firstLine="720"/>
        <w:jc w:val="center"/>
        <w:rPr>
          <w:color w:val="ff0000"/>
          <w:sz w:val="30"/>
          <w:szCs w:val="30"/>
        </w:rPr>
      </w:pPr>
      <w:r w:rsidDel="00000000" w:rsidR="00000000" w:rsidRPr="00000000">
        <w:rPr>
          <w:b w:val="1"/>
          <w:i w:val="1"/>
          <w:rtl w:val="0"/>
        </w:rPr>
        <w:t xml:space="preserve">Hình 3.3.1.a: </w:t>
      </w:r>
      <w:r w:rsidDel="00000000" w:rsidR="00000000" w:rsidRPr="00000000">
        <w:rPr>
          <w:i w:val="1"/>
          <w:rtl w:val="0"/>
        </w:rPr>
        <w:t xml:space="preserve">Code Tạo khóa</w:t>
      </w:r>
      <w:r w:rsidDel="00000000" w:rsidR="00000000" w:rsidRPr="00000000">
        <w:rPr>
          <w:rtl w:val="0"/>
        </w:rPr>
      </w:r>
    </w:p>
    <w:p w:rsidR="00000000" w:rsidDel="00000000" w:rsidP="00000000" w:rsidRDefault="00000000" w:rsidRPr="00000000" w14:paraId="0000022A">
      <w:pPr>
        <w:jc w:val="center"/>
        <w:rPr>
          <w:color w:val="ff0000"/>
        </w:rPr>
      </w:pPr>
      <w:r w:rsidDel="00000000" w:rsidR="00000000" w:rsidRPr="00000000">
        <w:rPr>
          <w:rtl w:val="0"/>
        </w:rPr>
      </w:r>
    </w:p>
    <w:p w:rsidR="00000000" w:rsidDel="00000000" w:rsidP="00000000" w:rsidRDefault="00000000" w:rsidRPr="00000000" w14:paraId="0000022B">
      <w:pPr>
        <w:pStyle w:val="Heading4"/>
        <w:rPr/>
      </w:pPr>
      <w:bookmarkStart w:colFirst="0" w:colLast="0" w:name="_heading=h.k550iwks9rf4" w:id="74"/>
      <w:bookmarkEnd w:id="74"/>
      <w:r w:rsidDel="00000000" w:rsidR="00000000" w:rsidRPr="00000000">
        <w:rPr>
          <w:rtl w:val="0"/>
        </w:rPr>
        <w:t xml:space="preserve">3.3.1.2 Mã hóa</w:t>
      </w:r>
    </w:p>
    <w:p w:rsidR="00000000" w:rsidDel="00000000" w:rsidP="00000000" w:rsidRDefault="00000000" w:rsidRPr="00000000" w14:paraId="0000022C">
      <w:pPr>
        <w:rPr/>
      </w:pPr>
      <w:r w:rsidDel="00000000" w:rsidR="00000000" w:rsidRPr="00000000">
        <w:rPr/>
        <w:drawing>
          <wp:inline distB="114300" distT="114300" distL="114300" distR="114300">
            <wp:extent cx="5759775" cy="2463800"/>
            <wp:effectExtent b="0" l="0" r="0" t="0"/>
            <wp:docPr id="33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59775"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22D">
      <w:pPr>
        <w:spacing w:after="240" w:before="240" w:lineRule="auto"/>
        <w:ind w:firstLine="720"/>
        <w:jc w:val="center"/>
        <w:rPr/>
      </w:pPr>
      <w:r w:rsidDel="00000000" w:rsidR="00000000" w:rsidRPr="00000000">
        <w:rPr>
          <w:b w:val="1"/>
          <w:i w:val="1"/>
          <w:rtl w:val="0"/>
        </w:rPr>
        <w:t xml:space="preserve">Hình 3.3.1.b: </w:t>
      </w:r>
      <w:r w:rsidDel="00000000" w:rsidR="00000000" w:rsidRPr="00000000">
        <w:rPr>
          <w:i w:val="1"/>
          <w:rtl w:val="0"/>
        </w:rPr>
        <w:t xml:space="preserve">Code Mã hóa</w:t>
      </w:r>
      <w:r w:rsidDel="00000000" w:rsidR="00000000" w:rsidRPr="00000000">
        <w:rPr>
          <w:rtl w:val="0"/>
        </w:rPr>
      </w:r>
    </w:p>
    <w:p w:rsidR="00000000" w:rsidDel="00000000" w:rsidP="00000000" w:rsidRDefault="00000000" w:rsidRPr="00000000" w14:paraId="0000022E">
      <w:pPr>
        <w:pStyle w:val="Heading4"/>
        <w:rPr/>
      </w:pPr>
      <w:bookmarkStart w:colFirst="0" w:colLast="0" w:name="_heading=h.d85con5b7rhq" w:id="75"/>
      <w:bookmarkEnd w:id="75"/>
      <w:r w:rsidDel="00000000" w:rsidR="00000000" w:rsidRPr="00000000">
        <w:rPr>
          <w:rtl w:val="0"/>
        </w:rPr>
        <w:t xml:space="preserve">3.3.1.3 Giải mã</w:t>
      </w:r>
    </w:p>
    <w:p w:rsidR="00000000" w:rsidDel="00000000" w:rsidP="00000000" w:rsidRDefault="00000000" w:rsidRPr="00000000" w14:paraId="0000022F">
      <w:pPr>
        <w:rPr/>
      </w:pPr>
      <w:r w:rsidDel="00000000" w:rsidR="00000000" w:rsidRPr="00000000">
        <w:rPr/>
        <w:drawing>
          <wp:inline distB="114300" distT="114300" distL="114300" distR="114300">
            <wp:extent cx="5759775" cy="2768600"/>
            <wp:effectExtent b="0" l="0" r="0" t="0"/>
            <wp:docPr id="32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59775"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spacing w:after="240" w:before="240" w:lineRule="auto"/>
        <w:ind w:firstLine="720"/>
        <w:jc w:val="center"/>
        <w:rPr/>
      </w:pPr>
      <w:r w:rsidDel="00000000" w:rsidR="00000000" w:rsidRPr="00000000">
        <w:rPr>
          <w:b w:val="1"/>
          <w:i w:val="1"/>
          <w:rtl w:val="0"/>
        </w:rPr>
        <w:t xml:space="preserve">Hình 3.3.1.c: </w:t>
      </w:r>
      <w:r w:rsidDel="00000000" w:rsidR="00000000" w:rsidRPr="00000000">
        <w:rPr>
          <w:i w:val="1"/>
          <w:rtl w:val="0"/>
        </w:rPr>
        <w:t xml:space="preserve">Code Giải mã</w:t>
      </w:r>
      <w:r w:rsidDel="00000000" w:rsidR="00000000" w:rsidRPr="00000000">
        <w:rPr>
          <w:rtl w:val="0"/>
        </w:rPr>
      </w:r>
    </w:p>
    <w:p w:rsidR="00000000" w:rsidDel="00000000" w:rsidP="00000000" w:rsidRDefault="00000000" w:rsidRPr="00000000" w14:paraId="00000231">
      <w:pPr>
        <w:pStyle w:val="Heading1"/>
        <w:jc w:val="center"/>
        <w:rPr/>
      </w:pPr>
      <w:bookmarkStart w:colFirst="0" w:colLast="0" w:name="_heading=h.3rdcrjn" w:id="76"/>
      <w:bookmarkEnd w:id="76"/>
      <w:r w:rsidDel="00000000" w:rsidR="00000000" w:rsidRPr="00000000">
        <w:br w:type="page"/>
      </w:r>
      <w:r w:rsidDel="00000000" w:rsidR="00000000" w:rsidRPr="00000000">
        <w:rPr>
          <w:rtl w:val="0"/>
        </w:rPr>
      </w:r>
    </w:p>
    <w:p w:rsidR="00000000" w:rsidDel="00000000" w:rsidP="00000000" w:rsidRDefault="00000000" w:rsidRPr="00000000" w14:paraId="00000232">
      <w:pPr>
        <w:pStyle w:val="Heading1"/>
        <w:jc w:val="center"/>
        <w:rPr/>
      </w:pPr>
      <w:bookmarkStart w:colFirst="0" w:colLast="0" w:name="_heading=h.qndw47fj2fj6" w:id="77"/>
      <w:bookmarkEnd w:id="77"/>
      <w:r w:rsidDel="00000000" w:rsidR="00000000" w:rsidRPr="00000000">
        <w:rPr>
          <w:rFonts w:ascii="Times New Roman" w:cs="Times New Roman" w:eastAsia="Times New Roman" w:hAnsi="Times New Roman"/>
          <w:b w:val="1"/>
          <w:color w:val="006666"/>
          <w:rtl w:val="0"/>
        </w:rPr>
        <w:t xml:space="preserve">Chương 4: ĐÁNH GIÁ KẾT QUẢ</w:t>
      </w:r>
      <w:r w:rsidDel="00000000" w:rsidR="00000000" w:rsidRPr="00000000">
        <w:rPr>
          <w:rtl w:val="0"/>
        </w:rPr>
      </w:r>
    </w:p>
    <w:p w:rsidR="00000000" w:rsidDel="00000000" w:rsidP="00000000" w:rsidRDefault="00000000" w:rsidRPr="00000000" w14:paraId="00000233">
      <w:pPr>
        <w:shd w:fill="ffffff" w:val="clear"/>
        <w:spacing w:after="200" w:before="200" w:line="360" w:lineRule="auto"/>
        <w:ind w:right="5" w:firstLine="566"/>
        <w:jc w:val="both"/>
        <w:rPr/>
      </w:pPr>
      <w:r w:rsidDel="00000000" w:rsidR="00000000" w:rsidRPr="00000000">
        <w:rPr>
          <w:rtl w:val="0"/>
        </w:rPr>
        <w:t xml:space="preserve">Hiểu và biết ứng dụng phương pháp Mã hóa công khai RSA vào bài toán chữ ký số qua các nội dung:</w:t>
      </w:r>
    </w:p>
    <w:p w:rsidR="00000000" w:rsidDel="00000000" w:rsidP="00000000" w:rsidRDefault="00000000" w:rsidRPr="00000000" w14:paraId="00000234">
      <w:pPr>
        <w:numPr>
          <w:ilvl w:val="0"/>
          <w:numId w:val="20"/>
        </w:numPr>
        <w:shd w:fill="ffffff" w:val="clear"/>
        <w:spacing w:before="200" w:line="360" w:lineRule="auto"/>
        <w:ind w:left="720" w:right="5" w:hanging="360"/>
        <w:jc w:val="both"/>
        <w:rPr>
          <w:b w:val="1"/>
        </w:rPr>
      </w:pPr>
      <w:r w:rsidDel="00000000" w:rsidR="00000000" w:rsidRPr="00000000">
        <w:rPr>
          <w:b w:val="1"/>
          <w:rtl w:val="0"/>
        </w:rPr>
        <w:t xml:space="preserve">Giới thiệu về An ninh thông tin </w:t>
      </w:r>
    </w:p>
    <w:p w:rsidR="00000000" w:rsidDel="00000000" w:rsidP="00000000" w:rsidRDefault="00000000" w:rsidRPr="00000000" w14:paraId="00000235">
      <w:pPr>
        <w:numPr>
          <w:ilvl w:val="0"/>
          <w:numId w:val="3"/>
        </w:numPr>
        <w:shd w:fill="ffffff" w:val="clear"/>
        <w:spacing w:line="360" w:lineRule="auto"/>
        <w:ind w:left="1440" w:right="5" w:hanging="360"/>
        <w:jc w:val="both"/>
        <w:rPr/>
      </w:pPr>
      <w:r w:rsidDel="00000000" w:rsidR="00000000" w:rsidRPr="00000000">
        <w:rPr>
          <w:rtl w:val="0"/>
        </w:rPr>
        <w:t xml:space="preserve">Tổng quan khái niệm và mục tiêu An ninh thông tin </w:t>
      </w:r>
    </w:p>
    <w:p w:rsidR="00000000" w:rsidDel="00000000" w:rsidP="00000000" w:rsidRDefault="00000000" w:rsidRPr="00000000" w14:paraId="00000236">
      <w:pPr>
        <w:numPr>
          <w:ilvl w:val="0"/>
          <w:numId w:val="3"/>
        </w:numPr>
        <w:shd w:fill="ffffff" w:val="clear"/>
        <w:spacing w:line="360" w:lineRule="auto"/>
        <w:ind w:left="1440" w:right="5" w:hanging="360"/>
        <w:jc w:val="both"/>
        <w:rPr/>
      </w:pPr>
      <w:r w:rsidDel="00000000" w:rsidR="00000000" w:rsidRPr="00000000">
        <w:rPr>
          <w:rtl w:val="0"/>
        </w:rPr>
        <w:t xml:space="preserve">Các mối đe dọa đối với hệ thống</w:t>
      </w:r>
    </w:p>
    <w:p w:rsidR="00000000" w:rsidDel="00000000" w:rsidP="00000000" w:rsidRDefault="00000000" w:rsidRPr="00000000" w14:paraId="00000237">
      <w:pPr>
        <w:numPr>
          <w:ilvl w:val="0"/>
          <w:numId w:val="3"/>
        </w:numPr>
        <w:shd w:fill="ffffff" w:val="clear"/>
        <w:spacing w:line="360" w:lineRule="auto"/>
        <w:ind w:left="1440" w:right="5" w:hanging="360"/>
        <w:jc w:val="both"/>
        <w:rPr/>
      </w:pPr>
      <w:r w:rsidDel="00000000" w:rsidR="00000000" w:rsidRPr="00000000">
        <w:rPr>
          <w:rtl w:val="0"/>
        </w:rPr>
        <w:t xml:space="preserve">Các lỗ hổng trên hệ thống mạng</w:t>
      </w:r>
    </w:p>
    <w:p w:rsidR="00000000" w:rsidDel="00000000" w:rsidP="00000000" w:rsidRDefault="00000000" w:rsidRPr="00000000" w14:paraId="00000238">
      <w:pPr>
        <w:numPr>
          <w:ilvl w:val="0"/>
          <w:numId w:val="3"/>
        </w:numPr>
        <w:shd w:fill="ffffff" w:val="clear"/>
        <w:spacing w:line="360" w:lineRule="auto"/>
        <w:ind w:left="1440" w:right="5" w:hanging="360"/>
        <w:jc w:val="both"/>
        <w:rPr/>
      </w:pPr>
      <w:r w:rsidDel="00000000" w:rsidR="00000000" w:rsidRPr="00000000">
        <w:rPr>
          <w:rtl w:val="0"/>
        </w:rPr>
        <w:t xml:space="preserve">Biện pháp đảm bảo An ninh thông tin</w:t>
      </w:r>
    </w:p>
    <w:p w:rsidR="00000000" w:rsidDel="00000000" w:rsidP="00000000" w:rsidRDefault="00000000" w:rsidRPr="00000000" w14:paraId="00000239">
      <w:pPr>
        <w:numPr>
          <w:ilvl w:val="0"/>
          <w:numId w:val="3"/>
        </w:numPr>
        <w:shd w:fill="ffffff" w:val="clear"/>
        <w:spacing w:line="360" w:lineRule="auto"/>
        <w:ind w:left="1440" w:right="5" w:hanging="360"/>
        <w:jc w:val="both"/>
        <w:rPr/>
      </w:pPr>
      <w:r w:rsidDel="00000000" w:rsidR="00000000" w:rsidRPr="00000000">
        <w:rPr>
          <w:rtl w:val="0"/>
        </w:rPr>
        <w:t xml:space="preserve">Các vấn đề mã hóa dữ liệu gồm mã hóa công khai và mã hóa bất đối xứng</w:t>
      </w:r>
    </w:p>
    <w:p w:rsidR="00000000" w:rsidDel="00000000" w:rsidP="00000000" w:rsidRDefault="00000000" w:rsidRPr="00000000" w14:paraId="0000023A">
      <w:pPr>
        <w:numPr>
          <w:ilvl w:val="0"/>
          <w:numId w:val="20"/>
        </w:numPr>
        <w:shd w:fill="ffffff" w:val="clear"/>
        <w:spacing w:line="360" w:lineRule="auto"/>
        <w:ind w:left="720" w:right="5" w:hanging="360"/>
        <w:jc w:val="both"/>
        <w:rPr>
          <w:b w:val="1"/>
        </w:rPr>
      </w:pPr>
      <w:r w:rsidDel="00000000" w:rsidR="00000000" w:rsidRPr="00000000">
        <w:rPr>
          <w:b w:val="1"/>
          <w:rtl w:val="0"/>
        </w:rPr>
        <w:t xml:space="preserve">Cơ sở lý thuyết liên quan đến các phương pháp sử dụng </w:t>
      </w:r>
    </w:p>
    <w:p w:rsidR="00000000" w:rsidDel="00000000" w:rsidP="00000000" w:rsidRDefault="00000000" w:rsidRPr="00000000" w14:paraId="0000023B">
      <w:pPr>
        <w:numPr>
          <w:ilvl w:val="0"/>
          <w:numId w:val="6"/>
        </w:numPr>
        <w:shd w:fill="ffffff" w:val="clear"/>
        <w:spacing w:line="360" w:lineRule="auto"/>
        <w:ind w:left="1440" w:right="5" w:hanging="360"/>
        <w:jc w:val="both"/>
        <w:rPr/>
      </w:pPr>
      <w:r w:rsidDel="00000000" w:rsidR="00000000" w:rsidRPr="00000000">
        <w:rPr>
          <w:rtl w:val="0"/>
        </w:rPr>
        <w:t xml:space="preserve">Vấn đề chữ ký số</w:t>
      </w:r>
    </w:p>
    <w:p w:rsidR="00000000" w:rsidDel="00000000" w:rsidP="00000000" w:rsidRDefault="00000000" w:rsidRPr="00000000" w14:paraId="0000023C">
      <w:pPr>
        <w:numPr>
          <w:ilvl w:val="0"/>
          <w:numId w:val="6"/>
        </w:numPr>
        <w:shd w:fill="ffffff" w:val="clear"/>
        <w:spacing w:line="360" w:lineRule="auto"/>
        <w:ind w:left="1440" w:right="5" w:hanging="360"/>
        <w:jc w:val="both"/>
        <w:rPr/>
      </w:pPr>
      <w:r w:rsidDel="00000000" w:rsidR="00000000" w:rsidRPr="00000000">
        <w:rPr>
          <w:rtl w:val="0"/>
        </w:rPr>
        <w:t xml:space="preserve">Kiểu tấn công chữ ký số ( RSA )</w:t>
      </w:r>
    </w:p>
    <w:p w:rsidR="00000000" w:rsidDel="00000000" w:rsidP="00000000" w:rsidRDefault="00000000" w:rsidRPr="00000000" w14:paraId="0000023D">
      <w:pPr>
        <w:numPr>
          <w:ilvl w:val="0"/>
          <w:numId w:val="20"/>
        </w:numPr>
        <w:shd w:fill="ffffff" w:val="clear"/>
        <w:spacing w:line="360" w:lineRule="auto"/>
        <w:ind w:left="720" w:right="5" w:hanging="360"/>
        <w:jc w:val="both"/>
        <w:rPr>
          <w:b w:val="1"/>
        </w:rPr>
      </w:pPr>
      <w:r w:rsidDel="00000000" w:rsidR="00000000" w:rsidRPr="00000000">
        <w:rPr>
          <w:b w:val="1"/>
          <w:rtl w:val="0"/>
        </w:rPr>
        <w:t xml:space="preserve">Ứng dụng các phương pháp và bài toán cụ thể</w:t>
      </w:r>
    </w:p>
    <w:p w:rsidR="00000000" w:rsidDel="00000000" w:rsidP="00000000" w:rsidRDefault="00000000" w:rsidRPr="00000000" w14:paraId="0000023E">
      <w:pPr>
        <w:numPr>
          <w:ilvl w:val="0"/>
          <w:numId w:val="9"/>
        </w:numPr>
        <w:shd w:fill="ffffff" w:val="clear"/>
        <w:spacing w:line="360" w:lineRule="auto"/>
        <w:ind w:left="1440" w:right="5" w:hanging="360"/>
        <w:jc w:val="both"/>
        <w:rPr/>
      </w:pPr>
      <w:r w:rsidDel="00000000" w:rsidR="00000000" w:rsidRPr="00000000">
        <w:rPr>
          <w:rtl w:val="0"/>
        </w:rPr>
        <w:t xml:space="preserve">Thiết kế chương trình </w:t>
      </w:r>
    </w:p>
    <w:p w:rsidR="00000000" w:rsidDel="00000000" w:rsidP="00000000" w:rsidRDefault="00000000" w:rsidRPr="00000000" w14:paraId="0000023F">
      <w:pPr>
        <w:numPr>
          <w:ilvl w:val="0"/>
          <w:numId w:val="9"/>
        </w:numPr>
        <w:shd w:fill="ffffff" w:val="clear"/>
        <w:spacing w:line="360" w:lineRule="auto"/>
        <w:ind w:left="1440" w:right="5" w:hanging="360"/>
        <w:jc w:val="both"/>
        <w:rPr/>
      </w:pPr>
      <w:r w:rsidDel="00000000" w:rsidR="00000000" w:rsidRPr="00000000">
        <w:rPr>
          <w:rtl w:val="0"/>
        </w:rPr>
        <w:t xml:space="preserve">Xây dựng chương trình </w:t>
      </w:r>
    </w:p>
    <w:p w:rsidR="00000000" w:rsidDel="00000000" w:rsidP="00000000" w:rsidRDefault="00000000" w:rsidRPr="00000000" w14:paraId="00000240">
      <w:pPr>
        <w:numPr>
          <w:ilvl w:val="0"/>
          <w:numId w:val="9"/>
        </w:numPr>
        <w:shd w:fill="ffffff" w:val="clear"/>
        <w:spacing w:line="360" w:lineRule="auto"/>
        <w:ind w:left="1440" w:right="5" w:hanging="360"/>
        <w:jc w:val="both"/>
        <w:rPr/>
      </w:pPr>
      <w:r w:rsidDel="00000000" w:rsidR="00000000" w:rsidRPr="00000000">
        <w:rPr>
          <w:rtl w:val="0"/>
        </w:rPr>
        <w:t xml:space="preserve">Các hàm thủ tục chính của chương trình </w:t>
      </w:r>
    </w:p>
    <w:p w:rsidR="00000000" w:rsidDel="00000000" w:rsidP="00000000" w:rsidRDefault="00000000" w:rsidRPr="00000000" w14:paraId="00000241">
      <w:pPr>
        <w:numPr>
          <w:ilvl w:val="0"/>
          <w:numId w:val="20"/>
        </w:numPr>
        <w:shd w:fill="ffffff" w:val="clear"/>
        <w:spacing w:after="200" w:line="360" w:lineRule="auto"/>
        <w:ind w:left="720" w:right="5" w:hanging="360"/>
        <w:jc w:val="both"/>
        <w:rPr>
          <w:b w:val="1"/>
        </w:rPr>
      </w:pPr>
      <w:r w:rsidDel="00000000" w:rsidR="00000000" w:rsidRPr="00000000">
        <w:rPr>
          <w:b w:val="1"/>
          <w:rtl w:val="0"/>
        </w:rPr>
        <w:t xml:space="preserve">Xây dựng bản demo cơ bản về hệ mật RSA thông qua bài toán chữ ký số.</w:t>
      </w:r>
      <w:r w:rsidDel="00000000" w:rsidR="00000000" w:rsidRPr="00000000">
        <w:rPr>
          <w:rtl w:val="0"/>
        </w:rPr>
      </w:r>
    </w:p>
    <w:p w:rsidR="00000000" w:rsidDel="00000000" w:rsidP="00000000" w:rsidRDefault="00000000" w:rsidRPr="00000000" w14:paraId="00000242">
      <w:pPr>
        <w:spacing w:after="160" w:line="259" w:lineRule="auto"/>
        <w:rPr/>
      </w:pPr>
      <w:bookmarkStart w:colFirst="0" w:colLast="0" w:name="_heading=h.26in1rg" w:id="78"/>
      <w:bookmarkEnd w:id="78"/>
      <w:r w:rsidDel="00000000" w:rsidR="00000000" w:rsidRPr="00000000">
        <w:br w:type="page"/>
      </w:r>
      <w:r w:rsidDel="00000000" w:rsidR="00000000" w:rsidRPr="00000000">
        <w:rPr>
          <w:rtl w:val="0"/>
        </w:rPr>
      </w:r>
    </w:p>
    <w:p w:rsidR="00000000" w:rsidDel="00000000" w:rsidP="00000000" w:rsidRDefault="00000000" w:rsidRPr="00000000" w14:paraId="00000243">
      <w:pPr>
        <w:pStyle w:val="Heading1"/>
        <w:jc w:val="center"/>
        <w:rPr>
          <w:rFonts w:ascii="Times New Roman" w:cs="Times New Roman" w:eastAsia="Times New Roman" w:hAnsi="Times New Roman"/>
          <w:b w:val="1"/>
          <w:color w:val="006666"/>
        </w:rPr>
      </w:pPr>
      <w:bookmarkStart w:colFirst="0" w:colLast="0" w:name="_heading=h.lnxbz9" w:id="79"/>
      <w:bookmarkEnd w:id="79"/>
      <w:r w:rsidDel="00000000" w:rsidR="00000000" w:rsidRPr="00000000">
        <w:rPr>
          <w:rFonts w:ascii="Times New Roman" w:cs="Times New Roman" w:eastAsia="Times New Roman" w:hAnsi="Times New Roman"/>
          <w:b w:val="1"/>
          <w:color w:val="006666"/>
          <w:rtl w:val="0"/>
        </w:rPr>
        <w:t xml:space="preserve">KẾT LUẬN VÀ HƯỚNG PHÁT TRIỂN</w:t>
      </w:r>
    </w:p>
    <w:p w:rsidR="00000000" w:rsidDel="00000000" w:rsidP="00000000" w:rsidRDefault="00000000" w:rsidRPr="00000000" w14:paraId="00000244">
      <w:pPr>
        <w:pStyle w:val="Heading2"/>
        <w:spacing w:after="240" w:before="240" w:line="259" w:lineRule="auto"/>
        <w:rPr/>
      </w:pPr>
      <w:bookmarkStart w:colFirst="0" w:colLast="0" w:name="_heading=h.t1kr9imhgyfd" w:id="80"/>
      <w:bookmarkEnd w:id="80"/>
      <w:r w:rsidDel="00000000" w:rsidR="00000000" w:rsidRPr="00000000">
        <w:rPr>
          <w:rtl w:val="0"/>
        </w:rPr>
        <w:t xml:space="preserve">Kết luận</w:t>
      </w:r>
    </w:p>
    <w:p w:rsidR="00000000" w:rsidDel="00000000" w:rsidP="00000000" w:rsidRDefault="00000000" w:rsidRPr="00000000" w14:paraId="00000245">
      <w:pPr>
        <w:shd w:fill="ffffff" w:val="clear"/>
        <w:tabs>
          <w:tab w:val="right" w:pos="9062"/>
        </w:tabs>
        <w:spacing w:after="200" w:before="200" w:line="360" w:lineRule="auto"/>
        <w:ind w:right="5"/>
        <w:jc w:val="both"/>
        <w:rPr/>
      </w:pPr>
      <w:r w:rsidDel="00000000" w:rsidR="00000000" w:rsidRPr="00000000">
        <w:rPr>
          <w:rtl w:val="0"/>
        </w:rPr>
        <w:t xml:space="preserve">Nghiên cứu và tìm hiểu về tổng quan An ninh thông tin sau đó liên hệ về các mối đe dọa và các lỗ hổng đối với hệ thống,  tìm hiểu về nguyên nhân và tìm cách xử lý, giải pháp cho các đe dọa ,lỗ hổng và đảm bảo an ninh trên hệ thống mạng.</w:t>
      </w:r>
    </w:p>
    <w:p w:rsidR="00000000" w:rsidDel="00000000" w:rsidP="00000000" w:rsidRDefault="00000000" w:rsidRPr="00000000" w14:paraId="00000246">
      <w:pPr>
        <w:shd w:fill="ffffff" w:val="clear"/>
        <w:tabs>
          <w:tab w:val="right" w:pos="9062"/>
        </w:tabs>
        <w:spacing w:after="200" w:before="200" w:line="360" w:lineRule="auto"/>
        <w:ind w:right="5"/>
        <w:jc w:val="both"/>
        <w:rPr/>
      </w:pPr>
      <w:r w:rsidDel="00000000" w:rsidR="00000000" w:rsidRPr="00000000">
        <w:rPr>
          <w:rtl w:val="0"/>
        </w:rPr>
        <w:t xml:space="preserve">Tìm hiểu về vấn đề mã hóa dữ liệu gồm hai vấn đề : Mã hóa khóa đối xứng và mã hóa khóa công khai. </w:t>
      </w:r>
    </w:p>
    <w:p w:rsidR="00000000" w:rsidDel="00000000" w:rsidP="00000000" w:rsidRDefault="00000000" w:rsidRPr="00000000" w14:paraId="00000247">
      <w:pPr>
        <w:shd w:fill="ffffff" w:val="clear"/>
        <w:tabs>
          <w:tab w:val="right" w:pos="9062"/>
        </w:tabs>
        <w:spacing w:after="200" w:before="200" w:line="360" w:lineRule="auto"/>
        <w:ind w:right="5"/>
        <w:jc w:val="both"/>
        <w:rPr/>
      </w:pPr>
      <w:r w:rsidDel="00000000" w:rsidR="00000000" w:rsidRPr="00000000">
        <w:rPr>
          <w:rtl w:val="0"/>
        </w:rPr>
        <w:t xml:space="preserve">Nghiên cứu và ứng dụng sâu vào Mã hóa khóa công khai, đặc biệt là hệ mật mã: RSA.</w:t>
      </w:r>
    </w:p>
    <w:p w:rsidR="00000000" w:rsidDel="00000000" w:rsidP="00000000" w:rsidRDefault="00000000" w:rsidRPr="00000000" w14:paraId="00000248">
      <w:pPr>
        <w:shd w:fill="ffffff" w:val="clear"/>
        <w:tabs>
          <w:tab w:val="right" w:pos="9062"/>
        </w:tabs>
        <w:spacing w:after="200" w:before="200" w:line="360" w:lineRule="auto"/>
        <w:ind w:right="5"/>
        <w:jc w:val="both"/>
        <w:rPr>
          <w:color w:val="ff0000"/>
          <w:sz w:val="30"/>
          <w:szCs w:val="30"/>
        </w:rPr>
      </w:pPr>
      <w:r w:rsidDel="00000000" w:rsidR="00000000" w:rsidRPr="00000000">
        <w:rPr>
          <w:rtl w:val="0"/>
        </w:rPr>
        <w:t xml:space="preserve">Trình bày demo thuật toán RSA trên Winform. Có thể mã hóa và giải mã căn bản. </w:t>
      </w:r>
      <w:r w:rsidDel="00000000" w:rsidR="00000000" w:rsidRPr="00000000">
        <w:rPr>
          <w:rtl w:val="0"/>
        </w:rPr>
      </w:r>
    </w:p>
    <w:p w:rsidR="00000000" w:rsidDel="00000000" w:rsidP="00000000" w:rsidRDefault="00000000" w:rsidRPr="00000000" w14:paraId="00000249">
      <w:pPr>
        <w:spacing w:after="160" w:line="259" w:lineRule="auto"/>
        <w:rPr>
          <w:b w:val="1"/>
          <w:color w:val="006666"/>
        </w:rPr>
      </w:pPr>
      <w:r w:rsidDel="00000000" w:rsidR="00000000" w:rsidRPr="00000000">
        <w:rPr>
          <w:rtl w:val="0"/>
        </w:rPr>
      </w:r>
    </w:p>
    <w:p w:rsidR="00000000" w:rsidDel="00000000" w:rsidP="00000000" w:rsidRDefault="00000000" w:rsidRPr="00000000" w14:paraId="0000024A">
      <w:pPr>
        <w:spacing w:after="160" w:line="259" w:lineRule="auto"/>
        <w:rPr>
          <w:b w:val="1"/>
          <w:color w:val="006666"/>
        </w:rPr>
      </w:pPr>
      <w:r w:rsidDel="00000000" w:rsidR="00000000" w:rsidRPr="00000000">
        <w:rPr>
          <w:rtl w:val="0"/>
        </w:rPr>
      </w:r>
    </w:p>
    <w:p w:rsidR="00000000" w:rsidDel="00000000" w:rsidP="00000000" w:rsidRDefault="00000000" w:rsidRPr="00000000" w14:paraId="0000024B">
      <w:pPr>
        <w:pStyle w:val="Heading2"/>
        <w:spacing w:after="240" w:before="240" w:line="259" w:lineRule="auto"/>
        <w:rPr/>
      </w:pPr>
      <w:bookmarkStart w:colFirst="0" w:colLast="0" w:name="_heading=h.6cd21p730sh2" w:id="81"/>
      <w:bookmarkEnd w:id="81"/>
      <w:r w:rsidDel="00000000" w:rsidR="00000000" w:rsidRPr="00000000">
        <w:rPr>
          <w:rtl w:val="0"/>
        </w:rPr>
        <w:t xml:space="preserve">Hướng phát triển</w:t>
      </w:r>
    </w:p>
    <w:p w:rsidR="00000000" w:rsidDel="00000000" w:rsidP="00000000" w:rsidRDefault="00000000" w:rsidRPr="00000000" w14:paraId="0000024C">
      <w:pPr>
        <w:shd w:fill="ffffff" w:val="clear"/>
        <w:tabs>
          <w:tab w:val="right" w:pos="9062"/>
        </w:tabs>
        <w:spacing w:after="200" w:before="200" w:line="360" w:lineRule="auto"/>
        <w:ind w:right="5"/>
        <w:jc w:val="both"/>
        <w:rPr/>
      </w:pPr>
      <w:r w:rsidDel="00000000" w:rsidR="00000000" w:rsidRPr="00000000">
        <w:rPr>
          <w:rtl w:val="0"/>
        </w:rPr>
        <w:t xml:space="preserve">Có thể sử dụng vào trong một số ứng dụng để thực hiện những công việc mã hóa cơ bản</w:t>
      </w:r>
    </w:p>
    <w:p w:rsidR="00000000" w:rsidDel="00000000" w:rsidP="00000000" w:rsidRDefault="00000000" w:rsidRPr="00000000" w14:paraId="0000024D">
      <w:pPr>
        <w:shd w:fill="ffffff" w:val="clear"/>
        <w:tabs>
          <w:tab w:val="right" w:pos="9062"/>
        </w:tabs>
        <w:spacing w:after="200" w:before="200" w:line="360" w:lineRule="auto"/>
        <w:ind w:right="5"/>
        <w:jc w:val="both"/>
        <w:rPr/>
      </w:pPr>
      <w:r w:rsidDel="00000000" w:rsidR="00000000" w:rsidRPr="00000000">
        <w:rPr>
          <w:rtl w:val="0"/>
        </w:rPr>
        <w:t xml:space="preserve">Phát triển giao diện đẹp mắt và thân thiện với người dùng hơn.</w:t>
      </w:r>
    </w:p>
    <w:p w:rsidR="00000000" w:rsidDel="00000000" w:rsidP="00000000" w:rsidRDefault="00000000" w:rsidRPr="00000000" w14:paraId="0000024E">
      <w:pPr>
        <w:shd w:fill="ffffff" w:val="clear"/>
        <w:tabs>
          <w:tab w:val="right" w:pos="9062"/>
        </w:tabs>
        <w:spacing w:after="200" w:before="200" w:line="360" w:lineRule="auto"/>
        <w:ind w:right="5"/>
        <w:jc w:val="both"/>
        <w:rPr/>
      </w:pPr>
      <w:r w:rsidDel="00000000" w:rsidR="00000000" w:rsidRPr="00000000">
        <w:rPr>
          <w:rtl w:val="0"/>
        </w:rPr>
        <w:t xml:space="preserve">Tham khảo và liên hệ nhiều hơn với tài liệu nước ngoài. </w:t>
      </w:r>
    </w:p>
    <w:p w:rsidR="00000000" w:rsidDel="00000000" w:rsidP="00000000" w:rsidRDefault="00000000" w:rsidRPr="00000000" w14:paraId="0000024F">
      <w:pPr>
        <w:spacing w:after="160" w:line="259" w:lineRule="auto"/>
        <w:rPr>
          <w:b w:val="1"/>
          <w:color w:val="2f5496"/>
        </w:rPr>
      </w:pPr>
      <w:r w:rsidDel="00000000" w:rsidR="00000000" w:rsidRPr="00000000">
        <w:rPr>
          <w:rtl w:val="0"/>
        </w:rPr>
        <w:t xml:space="preserve">Áp dụng nhiều hệ mật để ứng dụng vào bài toán chữ ký số một cách hiệu quả và hợp lý.</w:t>
      </w:r>
      <w:r w:rsidDel="00000000" w:rsidR="00000000" w:rsidRPr="00000000">
        <w:br w:type="page"/>
      </w:r>
      <w:r w:rsidDel="00000000" w:rsidR="00000000" w:rsidRPr="00000000">
        <w:rPr>
          <w:rtl w:val="0"/>
        </w:rPr>
      </w:r>
    </w:p>
    <w:p w:rsidR="00000000" w:rsidDel="00000000" w:rsidP="00000000" w:rsidRDefault="00000000" w:rsidRPr="00000000" w14:paraId="00000250">
      <w:pPr>
        <w:pStyle w:val="Heading1"/>
        <w:jc w:val="center"/>
        <w:rPr>
          <w:rFonts w:ascii="Times New Roman" w:cs="Times New Roman" w:eastAsia="Times New Roman" w:hAnsi="Times New Roman"/>
          <w:b w:val="1"/>
          <w:color w:val="006666"/>
        </w:rPr>
      </w:pPr>
      <w:bookmarkStart w:colFirst="0" w:colLast="0" w:name="_heading=h.35nkun2" w:id="82"/>
      <w:bookmarkEnd w:id="82"/>
      <w:r w:rsidDel="00000000" w:rsidR="00000000" w:rsidRPr="00000000">
        <w:rPr>
          <w:rFonts w:ascii="Times New Roman" w:cs="Times New Roman" w:eastAsia="Times New Roman" w:hAnsi="Times New Roman"/>
          <w:b w:val="1"/>
          <w:color w:val="006666"/>
          <w:rtl w:val="0"/>
        </w:rPr>
        <w:t xml:space="preserve">TÀI LIỆU THAM KHẢO</w:t>
      </w:r>
    </w:p>
    <w:p w:rsidR="00000000" w:rsidDel="00000000" w:rsidP="00000000" w:rsidRDefault="00000000" w:rsidRPr="00000000" w14:paraId="00000251">
      <w:pPr>
        <w:rPr/>
      </w:pPr>
      <w:r w:rsidDel="00000000" w:rsidR="00000000" w:rsidRPr="00000000">
        <w:rPr>
          <w:rtl w:val="0"/>
        </w:rPr>
        <w:t xml:space="preserve">1.      Nguyễn, Hùng Quốc. “</w:t>
      </w:r>
      <w:r w:rsidDel="00000000" w:rsidR="00000000" w:rsidRPr="00000000">
        <w:rPr>
          <w:i w:val="1"/>
          <w:rtl w:val="0"/>
        </w:rPr>
        <w:t xml:space="preserve">Giáo trình An ninh thông tin</w:t>
      </w:r>
      <w:r w:rsidDel="00000000" w:rsidR="00000000" w:rsidRPr="00000000">
        <w:rPr>
          <w:rtl w:val="0"/>
        </w:rPr>
        <w:t xml:space="preserve">.” Khoa công nghệ thông tin kinh doanh - Trường Công nghệ và thiết kế - Đại học UEH.</w:t>
      </w:r>
    </w:p>
    <w:p w:rsidR="00000000" w:rsidDel="00000000" w:rsidP="00000000" w:rsidRDefault="00000000" w:rsidRPr="00000000" w14:paraId="00000252">
      <w:pPr>
        <w:rPr/>
      </w:pPr>
      <w:r w:rsidDel="00000000" w:rsidR="00000000" w:rsidRPr="00000000">
        <w:rPr>
          <w:rtl w:val="0"/>
        </w:rPr>
        <w:t xml:space="preserve">2.    “</w:t>
      </w:r>
      <w:r w:rsidDel="00000000" w:rsidR="00000000" w:rsidRPr="00000000">
        <w:rPr>
          <w:i w:val="1"/>
          <w:rtl w:val="0"/>
        </w:rPr>
        <w:t xml:space="preserve">High availability solutions.</w:t>
      </w:r>
      <w:r w:rsidDel="00000000" w:rsidR="00000000" w:rsidRPr="00000000">
        <w:rPr>
          <w:rtl w:val="0"/>
        </w:rPr>
        <w:t xml:space="preserve">” https://www.imperva.com/learn/availability/high-availability/.</w:t>
      </w:r>
    </w:p>
    <w:p w:rsidR="00000000" w:rsidDel="00000000" w:rsidP="00000000" w:rsidRDefault="00000000" w:rsidRPr="00000000" w14:paraId="00000253">
      <w:pPr>
        <w:rPr>
          <w:i w:val="1"/>
        </w:rPr>
      </w:pPr>
      <w:r w:rsidDel="00000000" w:rsidR="00000000" w:rsidRPr="00000000">
        <w:rPr>
          <w:rtl w:val="0"/>
        </w:rPr>
        <w:t xml:space="preserve">3.     Ian F. Blake và Theo Garefalakis. </w:t>
      </w:r>
      <w:r w:rsidDel="00000000" w:rsidR="00000000" w:rsidRPr="00000000">
        <w:rPr>
          <w:i w:val="1"/>
          <w:rtl w:val="0"/>
        </w:rPr>
        <w:t xml:space="preserve">Về độ phức tạp của các bài toán logarit rời rạc</w:t>
      </w:r>
      <w:r w:rsidDel="00000000" w:rsidR="00000000" w:rsidRPr="00000000">
        <w:rPr>
          <w:rtl w:val="0"/>
        </w:rPr>
        <w:t xml:space="preserve"> và diffie-hellman.J. </w:t>
      </w:r>
      <w:r w:rsidDel="00000000" w:rsidR="00000000" w:rsidRPr="00000000">
        <w:rPr>
          <w:i w:val="1"/>
          <w:rtl w:val="0"/>
        </w:rPr>
        <w:t xml:space="preserve">Phức tạp., 20 (2-3): 148–170, 2004.</w:t>
      </w:r>
    </w:p>
    <w:p w:rsidR="00000000" w:rsidDel="00000000" w:rsidP="00000000" w:rsidRDefault="00000000" w:rsidRPr="00000000" w14:paraId="00000254">
      <w:pPr>
        <w:rPr/>
      </w:pPr>
      <w:r w:rsidDel="00000000" w:rsidR="00000000" w:rsidRPr="00000000">
        <w:rPr>
          <w:rtl w:val="0"/>
        </w:rPr>
        <w:t xml:space="preserve">4.    “Lê, Thị Thu Trang. </w:t>
      </w:r>
      <w:r w:rsidDel="00000000" w:rsidR="00000000" w:rsidRPr="00000000">
        <w:rPr>
          <w:i w:val="1"/>
          <w:rtl w:val="0"/>
        </w:rPr>
        <w:t xml:space="preserve">Nghiên cứu một số loại tấn công chữ ký số</w:t>
      </w:r>
      <w:r w:rsidDel="00000000" w:rsidR="00000000" w:rsidRPr="00000000">
        <w:rPr>
          <w:rtl w:val="0"/>
        </w:rPr>
        <w:t xml:space="preserve">. Diss. Đại học Dân lập Hải Phòng, 2009.”</w:t>
      </w:r>
    </w:p>
    <w:p w:rsidR="00000000" w:rsidDel="00000000" w:rsidP="00000000" w:rsidRDefault="00000000" w:rsidRPr="00000000" w14:paraId="00000255">
      <w:pPr>
        <w:rPr/>
      </w:pPr>
      <w:r w:rsidDel="00000000" w:rsidR="00000000" w:rsidRPr="00000000">
        <w:rPr>
          <w:rtl w:val="0"/>
        </w:rPr>
        <w:t xml:space="preserve">5.    “Milanov, Evgeny. "</w:t>
      </w:r>
      <w:r w:rsidDel="00000000" w:rsidR="00000000" w:rsidRPr="00000000">
        <w:rPr>
          <w:i w:val="1"/>
          <w:rtl w:val="0"/>
        </w:rPr>
        <w:t xml:space="preserve">The RSA algorithm." RSA laboratories (2009): 1-11.</w:t>
      </w:r>
      <w:r w:rsidDel="00000000" w:rsidR="00000000" w:rsidRPr="00000000">
        <w:rPr>
          <w:rtl w:val="0"/>
        </w:rPr>
        <w:t xml:space="preserve">”</w:t>
      </w:r>
    </w:p>
    <w:p w:rsidR="00000000" w:rsidDel="00000000" w:rsidP="00000000" w:rsidRDefault="00000000" w:rsidRPr="00000000" w14:paraId="00000256">
      <w:pPr>
        <w:rPr/>
      </w:pPr>
      <w:r w:rsidDel="00000000" w:rsidR="00000000" w:rsidRPr="00000000">
        <w:rPr>
          <w:rtl w:val="0"/>
        </w:rPr>
        <w:t xml:space="preserve">6.  “</w:t>
      </w:r>
      <w:r w:rsidDel="00000000" w:rsidR="00000000" w:rsidRPr="00000000">
        <w:rPr>
          <w:i w:val="1"/>
          <w:rtl w:val="0"/>
        </w:rPr>
        <w:t xml:space="preserve">Data Encryption.</w:t>
      </w:r>
      <w:r w:rsidDel="00000000" w:rsidR="00000000" w:rsidRPr="00000000">
        <w:rPr>
          <w:rtl w:val="0"/>
        </w:rPr>
        <w:t xml:space="preserve">” https://www.imperva.com/learn/data-security/data-encryption/.</w:t>
      </w:r>
    </w:p>
    <w:p w:rsidR="00000000" w:rsidDel="00000000" w:rsidP="00000000" w:rsidRDefault="00000000" w:rsidRPr="00000000" w14:paraId="00000257">
      <w:pPr>
        <w:rPr/>
      </w:pPr>
      <w:r w:rsidDel="00000000" w:rsidR="00000000" w:rsidRPr="00000000">
        <w:rPr>
          <w:rtl w:val="0"/>
        </w:rPr>
        <w:t xml:space="preserve">7.    “Nguyễn, Văn Liệu. </w:t>
      </w:r>
      <w:r w:rsidDel="00000000" w:rsidR="00000000" w:rsidRPr="00000000">
        <w:rPr>
          <w:i w:val="1"/>
          <w:rtl w:val="0"/>
        </w:rPr>
        <w:t xml:space="preserve">Tìm hiểu chữ ký số và ứng dụng của nó</w:t>
      </w:r>
      <w:r w:rsidDel="00000000" w:rsidR="00000000" w:rsidRPr="00000000">
        <w:rPr>
          <w:rtl w:val="0"/>
        </w:rPr>
        <w:t xml:space="preserve">. Diss. Đại học Quốc gia Hà Nội, 2009.”</w:t>
      </w:r>
    </w:p>
    <w:p w:rsidR="00000000" w:rsidDel="00000000" w:rsidP="00000000" w:rsidRDefault="00000000" w:rsidRPr="00000000" w14:paraId="00000258">
      <w:pPr>
        <w:spacing w:after="120" w:before="120" w:lineRule="auto"/>
        <w:ind w:left="426" w:hanging="426"/>
        <w:jc w:val="both"/>
        <w:rPr/>
      </w:pPr>
      <w:r w:rsidDel="00000000" w:rsidR="00000000" w:rsidRPr="00000000">
        <w:rPr>
          <w:rtl w:val="0"/>
        </w:rPr>
      </w:r>
    </w:p>
    <w:p w:rsidR="00000000" w:rsidDel="00000000" w:rsidP="00000000" w:rsidRDefault="00000000" w:rsidRPr="00000000" w14:paraId="00000259">
      <w:pPr>
        <w:spacing w:after="120" w:before="120" w:lineRule="auto"/>
        <w:ind w:left="426" w:hanging="426"/>
        <w:jc w:val="both"/>
        <w:rPr>
          <w:sz w:val="24"/>
          <w:szCs w:val="24"/>
        </w:rPr>
      </w:pPr>
      <w:r w:rsidDel="00000000" w:rsidR="00000000" w:rsidRPr="00000000">
        <w:rPr>
          <w:rtl w:val="0"/>
        </w:rPr>
      </w:r>
    </w:p>
    <w:p w:rsidR="00000000" w:rsidDel="00000000" w:rsidP="00000000" w:rsidRDefault="00000000" w:rsidRPr="00000000" w14:paraId="0000025A">
      <w:pPr>
        <w:spacing w:line="360" w:lineRule="auto"/>
        <w:rPr/>
      </w:pP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2835"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sectPr>
      <w:headerReference r:id="rId23" w:type="default"/>
      <w:footerReference r:id="rId24" w:type="default"/>
      <w:pgSz w:h="16840" w:w="11907" w:orient="portrait"/>
      <w:pgMar w:bottom="1134" w:top="1134" w:left="1701"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Montserrat">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Cambria Math">
    <w:embedRegular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-114299</wp:posOffset>
              </wp:positionH>
              <wp:positionV relativeFrom="paragraph">
                <wp:posOffset>63500</wp:posOffset>
              </wp:positionV>
              <wp:extent cx="0" cy="12700"/>
              <wp:effectExtent b="0" l="0" r="0" t="0"/>
              <wp:wrapNone/>
              <wp:docPr id="318" name=""/>
              <a:graphic>
                <a:graphicData uri="http://schemas.microsoft.com/office/word/2010/wordprocessingShape">
                  <wps:wsp>
                    <wps:cNvCnPr/>
                    <wps:spPr>
                      <a:xfrm>
                        <a:off x="2513119" y="3780000"/>
                        <a:ext cx="5665762" cy="0"/>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-114299</wp:posOffset>
              </wp:positionH>
              <wp:positionV relativeFrom="paragraph">
                <wp:posOffset>63500</wp:posOffset>
              </wp:positionV>
              <wp:extent cx="0" cy="12700"/>
              <wp:effectExtent b="0" l="0" r="0" t="0"/>
              <wp:wrapNone/>
              <wp:docPr id="318"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ksv4uv" w:id="83"/>
    <w:bookmarkEnd w:id="8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Báo cáo đồ án học phần An ninh thông tin</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D">
    <w:pPr>
      <w:tabs>
        <w:tab w:val="left" w:pos="699.0000000000002"/>
      </w:tabs>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390" w:hanging="390"/>
      </w:pPr>
      <w:rPr/>
    </w:lvl>
    <w:lvl w:ilvl="1">
      <w:start w:val="1"/>
      <w:numFmt w:val="decimal"/>
      <w:lvlText w:val="%1.%2"/>
      <w:lvlJc w:val="left"/>
      <w:pPr>
        <w:ind w:left="390" w:hanging="39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jc w:val="center"/>
    </w:pPr>
    <w:rPr>
      <w:b w:val="1"/>
      <w:color w:val="006666"/>
      <w:sz w:val="32"/>
      <w:szCs w:val="32"/>
    </w:rPr>
  </w:style>
  <w:style w:type="paragraph" w:styleId="Heading2">
    <w:name w:val="heading 2"/>
    <w:basedOn w:val="Normal"/>
    <w:next w:val="Normal"/>
    <w:pPr>
      <w:keepNext w:val="1"/>
      <w:keepLines w:val="1"/>
      <w:spacing w:after="120" w:before="120" w:lineRule="auto"/>
      <w:ind w:left="390"/>
    </w:pPr>
    <w:rPr>
      <w:b w:val="1"/>
    </w:rPr>
  </w:style>
  <w:style w:type="paragraph" w:styleId="Heading3">
    <w:name w:val="heading 3"/>
    <w:basedOn w:val="Normal"/>
    <w:next w:val="Normal"/>
    <w:pPr>
      <w:keepNext w:val="1"/>
      <w:keepLines w:val="1"/>
      <w:spacing w:after="120" w:before="120" w:lineRule="auto"/>
      <w:ind w:left="720"/>
    </w:pPr>
    <w:rPr>
      <w:b w:val="1"/>
    </w:rPr>
  </w:style>
  <w:style w:type="paragraph" w:styleId="Heading4">
    <w:name w:val="heading 4"/>
    <w:basedOn w:val="Normal"/>
    <w:next w:val="Normal"/>
    <w:pPr>
      <w:keepNext w:val="1"/>
      <w:keepLines w:val="1"/>
      <w:tabs>
        <w:tab w:val="left" w:pos="1418"/>
      </w:tabs>
      <w:spacing w:after="120" w:before="120" w:lineRule="auto"/>
      <w:ind w:left="720"/>
    </w:pPr>
    <w:rPr>
      <w:i w:val="1"/>
    </w:rPr>
  </w:style>
  <w:style w:type="paragraph" w:styleId="Heading5">
    <w:name w:val="heading 5"/>
    <w:basedOn w:val="Normal"/>
    <w:next w:val="Normal"/>
    <w:pPr>
      <w:keepNext w:val="1"/>
      <w:keepLines w:val="1"/>
      <w:spacing w:after="240" w:before="240" w:line="360" w:lineRule="auto"/>
      <w:jc w:val="both"/>
    </w:pPr>
    <w:rPr>
      <w:b w:val="1"/>
      <w:i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F95E7E"/>
    <w:pPr>
      <w:spacing w:after="0" w:line="240" w:lineRule="auto"/>
    </w:pPr>
    <w:rPr>
      <w:rFonts w:ascii="Times New Roman" w:cs="Times New Roman" w:eastAsia="Times New Roman" w:hAnsi="Times New Roman"/>
      <w:sz w:val="26"/>
      <w:szCs w:val="24"/>
      <w:lang w:eastAsia="vi-VN" w:val="vi-VN"/>
    </w:rPr>
  </w:style>
  <w:style w:type="paragraph" w:styleId="Heading1">
    <w:name w:val="heading 1"/>
    <w:basedOn w:val="Normal"/>
    <w:next w:val="Normal"/>
    <w:link w:val="Heading1Char"/>
    <w:uiPriority w:val="9"/>
    <w:qFormat w:val="1"/>
    <w:rsid w:val="00A567D0"/>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semiHidden w:val="1"/>
    <w:unhideWhenUsed w:val="1"/>
    <w:qFormat w:val="1"/>
    <w:rsid w:val="00A567D0"/>
    <w:pPr>
      <w:keepNext w:val="1"/>
      <w:keepLines w:val="1"/>
      <w:spacing w:before="40"/>
      <w:outlineLvl w:val="1"/>
    </w:pPr>
    <w:rPr>
      <w:rFonts w:asciiTheme="majorHAnsi" w:cstheme="majorBidi" w:eastAsiaTheme="majorEastAsia" w:hAnsiTheme="majorHAnsi"/>
      <w:color w:val="2f5496" w:themeColor="accent1" w:themeShade="0000BF"/>
      <w:szCs w:val="26"/>
    </w:rPr>
  </w:style>
  <w:style w:type="paragraph" w:styleId="Heading3">
    <w:name w:val="heading 3"/>
    <w:basedOn w:val="Normal"/>
    <w:next w:val="Normal"/>
    <w:link w:val="Heading3Char"/>
    <w:uiPriority w:val="9"/>
    <w:semiHidden w:val="1"/>
    <w:unhideWhenUsed w:val="1"/>
    <w:qFormat w:val="1"/>
    <w:rsid w:val="00A567D0"/>
    <w:pPr>
      <w:keepNext w:val="1"/>
      <w:keepLines w:val="1"/>
      <w:spacing w:before="40"/>
      <w:outlineLvl w:val="2"/>
    </w:pPr>
    <w:rPr>
      <w:rFonts w:asciiTheme="majorHAnsi" w:cstheme="majorBidi" w:eastAsiaTheme="majorEastAsia" w:hAnsiTheme="majorHAnsi"/>
      <w:color w:val="1f3763" w:themeColor="accent1" w:themeShade="00007F"/>
      <w:sz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F95E7E"/>
    <w:pPr>
      <w:tabs>
        <w:tab w:val="center" w:pos="4680"/>
        <w:tab w:val="right" w:pos="9360"/>
      </w:tabs>
    </w:pPr>
  </w:style>
  <w:style w:type="character" w:styleId="HeaderChar" w:customStyle="1">
    <w:name w:val="Header Char"/>
    <w:basedOn w:val="DefaultParagraphFont"/>
    <w:link w:val="Header"/>
    <w:uiPriority w:val="99"/>
    <w:rsid w:val="00F95E7E"/>
    <w:rPr>
      <w:rFonts w:ascii="Times New Roman" w:cs="Times New Roman" w:eastAsia="Times New Roman" w:hAnsi="Times New Roman"/>
      <w:sz w:val="24"/>
      <w:szCs w:val="24"/>
      <w:lang w:eastAsia="vi-VN" w:val="vi-VN"/>
    </w:rPr>
  </w:style>
  <w:style w:type="paragraph" w:styleId="Footer">
    <w:name w:val="footer"/>
    <w:basedOn w:val="Normal"/>
    <w:link w:val="FooterChar"/>
    <w:uiPriority w:val="99"/>
    <w:unhideWhenUsed w:val="1"/>
    <w:rsid w:val="00F95E7E"/>
    <w:pPr>
      <w:tabs>
        <w:tab w:val="center" w:pos="4680"/>
        <w:tab w:val="right" w:pos="9360"/>
      </w:tabs>
    </w:pPr>
  </w:style>
  <w:style w:type="character" w:styleId="FooterChar" w:customStyle="1">
    <w:name w:val="Footer Char"/>
    <w:basedOn w:val="DefaultParagraphFont"/>
    <w:link w:val="Footer"/>
    <w:uiPriority w:val="99"/>
    <w:rsid w:val="00F95E7E"/>
    <w:rPr>
      <w:rFonts w:ascii="Times New Roman" w:cs="Times New Roman" w:eastAsia="Times New Roman" w:hAnsi="Times New Roman"/>
      <w:sz w:val="24"/>
      <w:szCs w:val="24"/>
      <w:lang w:eastAsia="vi-VN" w:val="vi-VN"/>
    </w:rPr>
  </w:style>
  <w:style w:type="paragraph" w:styleId="BalloonText">
    <w:name w:val="Balloon Text"/>
    <w:basedOn w:val="Normal"/>
    <w:link w:val="BalloonTextChar"/>
    <w:uiPriority w:val="99"/>
    <w:semiHidden w:val="1"/>
    <w:unhideWhenUsed w:val="1"/>
    <w:rsid w:val="00EA7F76"/>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EA7F76"/>
    <w:rPr>
      <w:rFonts w:ascii="Segoe UI" w:cs="Segoe UI" w:eastAsia="Times New Roman" w:hAnsi="Segoe UI"/>
      <w:sz w:val="18"/>
      <w:szCs w:val="18"/>
      <w:lang w:eastAsia="vi-VN" w:val="vi-VN"/>
    </w:rPr>
  </w:style>
  <w:style w:type="character" w:styleId="Heading1Char" w:customStyle="1">
    <w:name w:val="Heading 1 Char"/>
    <w:basedOn w:val="DefaultParagraphFont"/>
    <w:link w:val="Heading1"/>
    <w:uiPriority w:val="9"/>
    <w:rsid w:val="00A567D0"/>
    <w:rPr>
      <w:rFonts w:asciiTheme="majorHAnsi" w:cstheme="majorBidi" w:eastAsiaTheme="majorEastAsia" w:hAnsiTheme="majorHAnsi"/>
      <w:color w:val="2f5496" w:themeColor="accent1" w:themeShade="0000BF"/>
      <w:sz w:val="32"/>
      <w:szCs w:val="32"/>
      <w:lang w:eastAsia="vi-VN" w:val="vi-VN"/>
    </w:rPr>
  </w:style>
  <w:style w:type="character" w:styleId="Heading2Char" w:customStyle="1">
    <w:name w:val="Heading 2 Char"/>
    <w:basedOn w:val="DefaultParagraphFont"/>
    <w:link w:val="Heading2"/>
    <w:uiPriority w:val="9"/>
    <w:semiHidden w:val="1"/>
    <w:rsid w:val="00A567D0"/>
    <w:rPr>
      <w:rFonts w:asciiTheme="majorHAnsi" w:cstheme="majorBidi" w:eastAsiaTheme="majorEastAsia" w:hAnsiTheme="majorHAnsi"/>
      <w:color w:val="2f5496" w:themeColor="accent1" w:themeShade="0000BF"/>
      <w:sz w:val="26"/>
      <w:szCs w:val="26"/>
      <w:lang w:eastAsia="vi-VN" w:val="vi-VN"/>
    </w:rPr>
  </w:style>
  <w:style w:type="character" w:styleId="Heading3Char" w:customStyle="1">
    <w:name w:val="Heading 3 Char"/>
    <w:basedOn w:val="DefaultParagraphFont"/>
    <w:link w:val="Heading3"/>
    <w:uiPriority w:val="9"/>
    <w:semiHidden w:val="1"/>
    <w:rsid w:val="00A567D0"/>
    <w:rPr>
      <w:rFonts w:asciiTheme="majorHAnsi" w:cstheme="majorBidi" w:eastAsiaTheme="majorEastAsia" w:hAnsiTheme="majorHAnsi"/>
      <w:color w:val="1f3763" w:themeColor="accent1" w:themeShade="00007F"/>
      <w:sz w:val="24"/>
      <w:szCs w:val="24"/>
      <w:lang w:eastAsia="vi-VN" w:val="vi-VN"/>
    </w:rPr>
  </w:style>
  <w:style w:type="paragraph" w:styleId="BodyTextIndent">
    <w:name w:val="Body Text Indent"/>
    <w:basedOn w:val="Normal"/>
    <w:link w:val="BodyTextIndentChar"/>
    <w:uiPriority w:val="99"/>
    <w:semiHidden w:val="1"/>
    <w:unhideWhenUsed w:val="1"/>
    <w:rsid w:val="003E34D1"/>
    <w:pPr>
      <w:widowControl w:val="0"/>
      <w:autoSpaceDE w:val="0"/>
      <w:autoSpaceDN w:val="0"/>
      <w:spacing w:after="120" w:before="120"/>
      <w:ind w:left="283"/>
    </w:pPr>
    <w:rPr>
      <w:szCs w:val="22"/>
      <w:lang w:eastAsia="en-US" w:val="en-US"/>
    </w:rPr>
  </w:style>
  <w:style w:type="character" w:styleId="BodyTextIndentChar" w:customStyle="1">
    <w:name w:val="Body Text Indent Char"/>
    <w:basedOn w:val="DefaultParagraphFont"/>
    <w:link w:val="BodyTextIndent"/>
    <w:uiPriority w:val="99"/>
    <w:semiHidden w:val="1"/>
    <w:rsid w:val="003E34D1"/>
    <w:rPr>
      <w:rFonts w:ascii="Times New Roman" w:cs="Times New Roman" w:eastAsia="Times New Roman" w:hAnsi="Times New Roman"/>
      <w:sz w:val="26"/>
    </w:rPr>
  </w:style>
  <w:style w:type="paragraph" w:styleId="BodyTextIndent3">
    <w:name w:val="Body Text Indent 3"/>
    <w:basedOn w:val="Normal"/>
    <w:link w:val="BodyTextIndent3Char"/>
    <w:uiPriority w:val="99"/>
    <w:unhideWhenUsed w:val="1"/>
    <w:rsid w:val="003E34D1"/>
    <w:pPr>
      <w:widowControl w:val="0"/>
      <w:autoSpaceDE w:val="0"/>
      <w:autoSpaceDN w:val="0"/>
      <w:spacing w:after="120" w:before="120"/>
      <w:ind w:left="720"/>
    </w:pPr>
    <w:rPr>
      <w:szCs w:val="26"/>
      <w:lang w:eastAsia="en-US" w:val="en-US"/>
    </w:rPr>
  </w:style>
  <w:style w:type="character" w:styleId="BodyTextIndent3Char" w:customStyle="1">
    <w:name w:val="Body Text Indent 3 Char"/>
    <w:basedOn w:val="DefaultParagraphFont"/>
    <w:link w:val="BodyTextIndent3"/>
    <w:uiPriority w:val="99"/>
    <w:rsid w:val="003E34D1"/>
    <w:rPr>
      <w:rFonts w:ascii="Times New Roman" w:cs="Times New Roman" w:eastAsia="Times New Roman" w:hAnsi="Times New Roman"/>
      <w:sz w:val="26"/>
      <w:szCs w:val="26"/>
    </w:rPr>
  </w:style>
  <w:style w:type="paragraph" w:styleId="ListParagraph">
    <w:name w:val="List Paragraph"/>
    <w:aliases w:val="bullet 1,List Paragraph1,List Paragraph11,VNA - List Paragraph,Table Sequence,List Paragraph-rfp content,Bulletted,lp1,lp11,Table Number Paragraph,FooterText,numbered,Paragraphe de liste1,Bulletr List Paragraph,列出段落,列出段落1,Listeafsnit1"/>
    <w:basedOn w:val="Normal"/>
    <w:link w:val="ListParagraphChar"/>
    <w:uiPriority w:val="34"/>
    <w:qFormat w:val="1"/>
    <w:rsid w:val="003E34D1"/>
    <w:pPr>
      <w:widowControl w:val="0"/>
      <w:autoSpaceDE w:val="0"/>
      <w:autoSpaceDN w:val="0"/>
      <w:spacing w:after="120" w:before="120"/>
      <w:ind w:left="720"/>
      <w:contextualSpacing w:val="1"/>
    </w:pPr>
    <w:rPr>
      <w:sz w:val="30"/>
      <w:szCs w:val="22"/>
      <w:lang w:eastAsia="en-US" w:val="en-US"/>
    </w:rPr>
  </w:style>
  <w:style w:type="table" w:styleId="TableGrid">
    <w:name w:val="Table Grid"/>
    <w:basedOn w:val="TableNormal"/>
    <w:uiPriority w:val="39"/>
    <w:unhideWhenUsed w:val="1"/>
    <w:rsid w:val="00416466"/>
    <w:pPr>
      <w:spacing w:after="0" w:line="240" w:lineRule="auto"/>
    </w:pPr>
    <w:rPr>
      <w:rFonts w:ascii="Times New Roman" w:cs="Times New Roman" w:eastAsia="Times New Roman" w:hAnsi="Times New Roman"/>
      <w:sz w:val="20"/>
      <w:szCs w:val="20"/>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fontstyle01" w:customStyle="1">
    <w:name w:val="fontstyle01"/>
    <w:basedOn w:val="DefaultParagraphFont"/>
    <w:rsid w:val="00ED06EB"/>
    <w:rPr>
      <w:rFonts w:ascii="Arial" w:cs="Arial" w:hAnsi="Arial" w:hint="default"/>
      <w:b w:val="0"/>
      <w:bCs w:val="0"/>
      <w:i w:val="0"/>
      <w:iCs w:val="0"/>
      <w:color w:val="000000"/>
      <w:sz w:val="40"/>
      <w:szCs w:val="40"/>
    </w:rPr>
  </w:style>
  <w:style w:type="paragraph" w:styleId="LeftTable" w:customStyle="1">
    <w:name w:val="LeftTable"/>
    <w:basedOn w:val="Normal"/>
    <w:rsid w:val="000D56CA"/>
    <w:pPr>
      <w:spacing w:after="60" w:before="60"/>
    </w:pPr>
    <w:rPr>
      <w:rFonts w:eastAsia="Calibri"/>
      <w:noProof w:val="1"/>
      <w:sz w:val="20"/>
      <w:szCs w:val="20"/>
      <w:lang w:eastAsia="en-US" w:val="en-US"/>
    </w:rPr>
  </w:style>
  <w:style w:type="paragraph" w:styleId="HeaderTable" w:customStyle="1">
    <w:name w:val="HeaderTable"/>
    <w:rsid w:val="000D56CA"/>
    <w:pPr>
      <w:shd w:color="auto" w:fill="000000" w:val="clear"/>
      <w:spacing w:after="60" w:before="60" w:line="240" w:lineRule="auto"/>
      <w:jc w:val="center"/>
    </w:pPr>
    <w:rPr>
      <w:rFonts w:ascii="Times New Roman" w:cs="Times New Roman" w:eastAsia="Calibri" w:hAnsi="Times New Roman"/>
      <w:b w:val="1"/>
      <w:noProof w:val="1"/>
      <w:sz w:val="20"/>
      <w:szCs w:val="20"/>
    </w:rPr>
  </w:style>
  <w:style w:type="paragraph" w:styleId="Rule" w:customStyle="1">
    <w:name w:val="Rule"/>
    <w:basedOn w:val="Normal"/>
    <w:rsid w:val="000D56CA"/>
    <w:pPr>
      <w:pBdr>
        <w:top w:color="auto" w:shadow="1" w:space="1" w:sz="18" w:val="single"/>
        <w:left w:color="auto" w:shadow="1" w:space="4" w:sz="18" w:val="single"/>
        <w:bottom w:color="auto" w:shadow="1" w:space="1" w:sz="18" w:val="single"/>
        <w:right w:color="auto" w:shadow="1" w:space="4" w:sz="18" w:val="single"/>
      </w:pBdr>
      <w:shd w:color="auto" w:fill="ffffff" w:val="pct12"/>
      <w:spacing w:after="120" w:before="120" w:line="360" w:lineRule="auto"/>
      <w:jc w:val="both"/>
    </w:pPr>
    <w:rPr>
      <w:rFonts w:eastAsia="Calibri"/>
      <w:b w:val="1"/>
      <w:sz w:val="21"/>
      <w:szCs w:val="20"/>
      <w:lang w:eastAsia="en-US" w:val="en-US"/>
    </w:rPr>
  </w:style>
  <w:style w:type="paragraph" w:styleId="Table" w:customStyle="1">
    <w:name w:val="Table"/>
    <w:rsid w:val="000D56CA"/>
    <w:pPr>
      <w:spacing w:after="60" w:before="60" w:line="240" w:lineRule="auto"/>
      <w:jc w:val="center"/>
    </w:pPr>
    <w:rPr>
      <w:rFonts w:ascii="Times New Roman" w:cs="Times New Roman" w:eastAsia="Calibri" w:hAnsi="Times New Roman"/>
      <w:noProof w:val="1"/>
      <w:sz w:val="20"/>
      <w:szCs w:val="20"/>
    </w:rPr>
  </w:style>
  <w:style w:type="paragraph" w:styleId="Dot" w:customStyle="1">
    <w:name w:val="Dot"/>
    <w:rsid w:val="000D56CA"/>
    <w:pPr>
      <w:numPr>
        <w:numId w:val="5"/>
      </w:numPr>
      <w:spacing w:after="0" w:line="240" w:lineRule="auto"/>
    </w:pPr>
    <w:rPr>
      <w:rFonts w:ascii="Times New Roman" w:cs="Times New Roman" w:eastAsia="Calibri" w:hAnsi="Times New Roman"/>
      <w:b w:val="1"/>
      <w:noProof w:val="1"/>
      <w:sz w:val="21"/>
      <w:szCs w:val="20"/>
    </w:rPr>
  </w:style>
  <w:style w:type="paragraph" w:styleId="TOCHeading">
    <w:name w:val="TOC Heading"/>
    <w:basedOn w:val="Heading1"/>
    <w:next w:val="Normal"/>
    <w:uiPriority w:val="39"/>
    <w:unhideWhenUsed w:val="1"/>
    <w:qFormat w:val="1"/>
    <w:rsid w:val="00F14FB1"/>
    <w:pPr>
      <w:spacing w:line="259" w:lineRule="auto"/>
      <w:outlineLvl w:val="9"/>
    </w:pPr>
    <w:rPr>
      <w:lang w:eastAsia="en-US" w:val="en-US"/>
    </w:rPr>
  </w:style>
  <w:style w:type="paragraph" w:styleId="TOC2">
    <w:name w:val="toc 2"/>
    <w:basedOn w:val="Normal"/>
    <w:next w:val="Normal"/>
    <w:autoRedefine w:val="1"/>
    <w:uiPriority w:val="39"/>
    <w:unhideWhenUsed w:val="1"/>
    <w:rsid w:val="00F14FB1"/>
    <w:pPr>
      <w:spacing w:after="100" w:line="259" w:lineRule="auto"/>
      <w:ind w:left="220"/>
    </w:pPr>
    <w:rPr>
      <w:rFonts w:asciiTheme="minorHAnsi" w:eastAsiaTheme="minorEastAsia" w:hAnsiTheme="minorHAnsi"/>
      <w:sz w:val="22"/>
      <w:szCs w:val="22"/>
      <w:lang w:eastAsia="en-US" w:val="en-US"/>
    </w:rPr>
  </w:style>
  <w:style w:type="paragraph" w:styleId="TOC1">
    <w:name w:val="toc 1"/>
    <w:basedOn w:val="Normal"/>
    <w:next w:val="Normal"/>
    <w:autoRedefine w:val="1"/>
    <w:uiPriority w:val="39"/>
    <w:unhideWhenUsed w:val="1"/>
    <w:rsid w:val="00F14FB1"/>
    <w:pPr>
      <w:spacing w:after="100" w:line="259" w:lineRule="auto"/>
    </w:pPr>
    <w:rPr>
      <w:rFonts w:asciiTheme="minorHAnsi" w:eastAsiaTheme="minorEastAsia" w:hAnsiTheme="minorHAnsi"/>
      <w:sz w:val="22"/>
      <w:szCs w:val="22"/>
      <w:lang w:eastAsia="en-US" w:val="en-US"/>
    </w:rPr>
  </w:style>
  <w:style w:type="paragraph" w:styleId="TOC3">
    <w:name w:val="toc 3"/>
    <w:basedOn w:val="Normal"/>
    <w:next w:val="Normal"/>
    <w:autoRedefine w:val="1"/>
    <w:uiPriority w:val="39"/>
    <w:unhideWhenUsed w:val="1"/>
    <w:rsid w:val="00F14FB1"/>
    <w:pPr>
      <w:spacing w:after="100" w:line="259" w:lineRule="auto"/>
      <w:ind w:left="440"/>
    </w:pPr>
    <w:rPr>
      <w:rFonts w:asciiTheme="minorHAnsi" w:eastAsiaTheme="minorEastAsia" w:hAnsiTheme="minorHAnsi"/>
      <w:sz w:val="22"/>
      <w:szCs w:val="22"/>
      <w:lang w:eastAsia="en-US" w:val="en-US"/>
    </w:rPr>
  </w:style>
  <w:style w:type="character" w:styleId="Hyperlink">
    <w:name w:val="Hyperlink"/>
    <w:basedOn w:val="DefaultParagraphFont"/>
    <w:uiPriority w:val="99"/>
    <w:unhideWhenUsed w:val="1"/>
    <w:rsid w:val="00F14FB1"/>
    <w:rPr>
      <w:color w:val="0563c1" w:themeColor="hyperlink"/>
      <w:u w:val="single"/>
    </w:rPr>
  </w:style>
  <w:style w:type="paragraph" w:styleId="Caption">
    <w:name w:val="caption"/>
    <w:basedOn w:val="Normal"/>
    <w:next w:val="Normal"/>
    <w:uiPriority w:val="35"/>
    <w:unhideWhenUsed w:val="1"/>
    <w:qFormat w:val="1"/>
    <w:rsid w:val="00EF01B8"/>
    <w:pPr>
      <w:spacing w:after="200"/>
    </w:pPr>
    <w:rPr>
      <w:rFonts w:eastAsiaTheme="minorHAnsi"/>
      <w:i w:val="1"/>
      <w:iCs w:val="1"/>
      <w:color w:val="44546a" w:themeColor="text2"/>
      <w:sz w:val="18"/>
      <w:szCs w:val="18"/>
      <w:lang w:val="en-US"/>
    </w:rPr>
  </w:style>
  <w:style w:type="character" w:styleId="ListParagraphChar" w:customStyle="1">
    <w:name w:val="List Paragraph Char"/>
    <w:aliases w:val="bullet 1 Char,List Paragraph1 Char,List Paragraph11 Char,VNA - List Paragraph Char,Table Sequence Char,List Paragraph-rfp content Char,Bulletted Char,lp1 Char,lp11 Char,Table Number Paragraph Char,FooterText Char,numbered Char"/>
    <w:link w:val="ListParagraph"/>
    <w:uiPriority w:val="34"/>
    <w:qFormat w:val="1"/>
    <w:locked w:val="1"/>
    <w:rsid w:val="00EF01B8"/>
    <w:rPr>
      <w:rFonts w:ascii="Times New Roman" w:cs="Times New Roman" w:eastAsia="Times New Roman" w:hAnsi="Times New Roman"/>
      <w:sz w:val="30"/>
    </w:rPr>
  </w:style>
  <w:style w:type="paragraph" w:styleId="BodyText1" w:customStyle="1">
    <w:name w:val="Body Text1"/>
    <w:basedOn w:val="Normal"/>
    <w:link w:val="bodytextChar"/>
    <w:qFormat w:val="1"/>
    <w:rsid w:val="003E334E"/>
    <w:pPr>
      <w:spacing w:after="60" w:before="60" w:line="288" w:lineRule="auto"/>
      <w:ind w:firstLine="284"/>
      <w:jc w:val="both"/>
    </w:pPr>
    <w:rPr>
      <w:rFonts w:cs="VNI-Times" w:eastAsia="Calibri"/>
      <w:sz w:val="24"/>
      <w:szCs w:val="21"/>
      <w:lang w:eastAsia="en-US" w:val="en-US"/>
    </w:rPr>
  </w:style>
  <w:style w:type="character" w:styleId="bodytextChar" w:customStyle="1">
    <w:name w:val="body text Char"/>
    <w:basedOn w:val="DefaultParagraphFont"/>
    <w:link w:val="BodyText1"/>
    <w:rsid w:val="003E334E"/>
    <w:rPr>
      <w:rFonts w:ascii="Times New Roman" w:cs="VNI-Times" w:eastAsia="Calibri" w:hAnsi="Times New Roman"/>
      <w:sz w:val="24"/>
      <w:szCs w:val="2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7.png"/><Relationship Id="rId22" Type="http://schemas.openxmlformats.org/officeDocument/2006/relationships/image" Target="media/image6.png"/><Relationship Id="rId10" Type="http://schemas.openxmlformats.org/officeDocument/2006/relationships/image" Target="media/image9.png"/><Relationship Id="rId21" Type="http://schemas.openxmlformats.org/officeDocument/2006/relationships/image" Target="media/image4.png"/><Relationship Id="rId13" Type="http://schemas.openxmlformats.org/officeDocument/2006/relationships/image" Target="media/image12.png"/><Relationship Id="rId24" Type="http://schemas.openxmlformats.org/officeDocument/2006/relationships/footer" Target="footer1.xml"/><Relationship Id="rId12" Type="http://schemas.openxmlformats.org/officeDocument/2006/relationships/image" Target="media/image11.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16.jpg"/><Relationship Id="rId14" Type="http://schemas.openxmlformats.org/officeDocument/2006/relationships/image" Target="media/image15.jpg"/><Relationship Id="rId17" Type="http://schemas.openxmlformats.org/officeDocument/2006/relationships/image" Target="media/image5.png"/><Relationship Id="rId16" Type="http://schemas.openxmlformats.org/officeDocument/2006/relationships/image" Target="media/image17.jp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8.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boldItalic.ttf"/><Relationship Id="rId10" Type="http://schemas.openxmlformats.org/officeDocument/2006/relationships/font" Target="fonts/Montserrat-italic.ttf"/><Relationship Id="rId12" Type="http://schemas.openxmlformats.org/officeDocument/2006/relationships/font" Target="fonts/CambriaMath-regular.ttf"/><Relationship Id="rId9" Type="http://schemas.openxmlformats.org/officeDocument/2006/relationships/font" Target="fonts/Montserrat-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Montserrat-regular.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pb8Z/511JuCuhlLb68aVZGTRcng==">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2021-05-22T12:00:00Z</dcterms:created>
  <dc:creator>Trung Trần Kim</dc:creator>
</cp:coreProperties>
</file>