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DBCC6" w14:textId="5A986CCF" w:rsidR="00063701" w:rsidRDefault="00CC25F0">
      <w:r>
        <w:t>1A</w:t>
      </w:r>
    </w:p>
    <w:p w14:paraId="07093414" w14:textId="24931DE3" w:rsidR="00CC25F0" w:rsidRDefault="00CC25F0">
      <w:r>
        <w:t>2A</w:t>
      </w:r>
    </w:p>
    <w:p w14:paraId="2CF8F63D" w14:textId="3AEE5B64" w:rsidR="00CC25F0" w:rsidRDefault="00CC25F0">
      <w:r>
        <w:t>3B</w:t>
      </w:r>
    </w:p>
    <w:p w14:paraId="00535CC1" w14:textId="6534E192" w:rsidR="00CC25F0" w:rsidRDefault="00CC25F0">
      <w:r>
        <w:t>4B</w:t>
      </w:r>
    </w:p>
    <w:p w14:paraId="64721634" w14:textId="38BE7A80" w:rsidR="00CC25F0" w:rsidRDefault="00CC25F0">
      <w:r>
        <w:t>5B</w:t>
      </w:r>
    </w:p>
    <w:p w14:paraId="123D9EB5" w14:textId="7E6E5FE1" w:rsidR="00CC25F0" w:rsidRDefault="00CC25F0">
      <w:r>
        <w:t>6C</w:t>
      </w:r>
    </w:p>
    <w:p w14:paraId="5C29DA4B" w14:textId="6B6143B4" w:rsidR="00CC25F0" w:rsidRDefault="00CC25F0">
      <w:r>
        <w:t>7A</w:t>
      </w:r>
    </w:p>
    <w:p w14:paraId="1AFB1B97" w14:textId="0D6F5218" w:rsidR="00CC25F0" w:rsidRDefault="00CC25F0">
      <w:r>
        <w:t>8D</w:t>
      </w:r>
    </w:p>
    <w:p w14:paraId="338B76AD" w14:textId="02AD2662" w:rsidR="00CC25F0" w:rsidRDefault="00CC25F0">
      <w:r>
        <w:t>9B</w:t>
      </w:r>
    </w:p>
    <w:p w14:paraId="4CFA3BE6" w14:textId="47A631E7" w:rsidR="00CC25F0" w:rsidRDefault="00CC25F0">
      <w:r>
        <w:t>10B</w:t>
      </w:r>
    </w:p>
    <w:p w14:paraId="2CBAEE8D" w14:textId="4DD53C84" w:rsidR="00CC25F0" w:rsidRDefault="00CC25F0">
      <w:r>
        <w:t>11B</w:t>
      </w:r>
    </w:p>
    <w:p w14:paraId="0418404A" w14:textId="087F7D62" w:rsidR="00CC25F0" w:rsidRDefault="00CC25F0">
      <w:r>
        <w:t>12B</w:t>
      </w:r>
    </w:p>
    <w:p w14:paraId="358E0006" w14:textId="1DF9BB85" w:rsidR="00CC25F0" w:rsidRDefault="00CC25F0">
      <w:r>
        <w:t>13A</w:t>
      </w:r>
    </w:p>
    <w:p w14:paraId="2AF08295" w14:textId="109BA986" w:rsidR="00CC25F0" w:rsidRDefault="00CC25F0">
      <w:r>
        <w:t>14C</w:t>
      </w:r>
    </w:p>
    <w:p w14:paraId="406A30DD" w14:textId="3EC322BE" w:rsidR="00CC25F0" w:rsidRDefault="00CC25F0">
      <w:r>
        <w:t>15C</w:t>
      </w:r>
    </w:p>
    <w:p w14:paraId="0F63EBA1" w14:textId="5F189B2E" w:rsidR="00CC25F0" w:rsidRDefault="00CC25F0">
      <w:r>
        <w:t>16B</w:t>
      </w:r>
    </w:p>
    <w:p w14:paraId="5896DE39" w14:textId="4E060A7A" w:rsidR="00CC25F0" w:rsidRDefault="00CC25F0">
      <w:r>
        <w:t>17B</w:t>
      </w:r>
    </w:p>
    <w:p w14:paraId="00377C10" w14:textId="58CCD132" w:rsidR="00CC25F0" w:rsidRDefault="00CC25F0">
      <w:r>
        <w:t>18B</w:t>
      </w:r>
    </w:p>
    <w:p w14:paraId="3EF299C0" w14:textId="56DFCF0A" w:rsidR="00CC25F0" w:rsidRDefault="00CC25F0">
      <w:r>
        <w:t>19A</w:t>
      </w:r>
    </w:p>
    <w:p w14:paraId="63169BAE" w14:textId="71AC6FD0" w:rsidR="00CC25F0" w:rsidRDefault="00CC25F0">
      <w:pPr>
        <w:rPr>
          <w:lang w:val="vi-VN"/>
        </w:rPr>
      </w:pPr>
      <w:r>
        <w:t>Tự</w:t>
      </w:r>
      <w:r>
        <w:rPr>
          <w:lang w:val="vi-VN"/>
        </w:rPr>
        <w:t xml:space="preserve"> luận câu 1</w:t>
      </w:r>
    </w:p>
    <w:p w14:paraId="687F0D2C" w14:textId="77777777" w:rsidR="00CC25F0" w:rsidRPr="00CC25F0" w:rsidRDefault="00CC25F0" w:rsidP="00CC25F0">
      <w:p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Quy trình mua hàng dựa trên giấy tờ và quy trình mua hàng qua EDI (Electronic Data Interchange) khác nhau về cách thức xử lý thông tin, thời gian thực hiện và tính hiệu quả. Dưới đây là so sánh chi tiết:</w:t>
      </w:r>
    </w:p>
    <w:p w14:paraId="6D293F20" w14:textId="77777777" w:rsidR="00CC25F0" w:rsidRPr="00CC25F0" w:rsidRDefault="00CC25F0" w:rsidP="00CC25F0">
      <w:pPr>
        <w:spacing w:before="100" w:beforeAutospacing="1" w:after="100" w:afterAutospacing="1" w:line="240" w:lineRule="auto"/>
        <w:outlineLvl w:val="2"/>
        <w:rPr>
          <w:rFonts w:ascii="Times New Roman" w:eastAsia="Times New Roman" w:hAnsi="Times New Roman" w:cs="Times New Roman"/>
          <w:b/>
          <w:bCs/>
          <w:sz w:val="27"/>
          <w:szCs w:val="27"/>
        </w:rPr>
      </w:pPr>
      <w:r w:rsidRPr="00CC25F0">
        <w:rPr>
          <w:rFonts w:ascii="Times New Roman" w:eastAsia="Times New Roman" w:hAnsi="Times New Roman" w:cs="Times New Roman"/>
          <w:b/>
          <w:bCs/>
          <w:sz w:val="27"/>
          <w:szCs w:val="27"/>
        </w:rPr>
        <w:t>So sánh quy trình mua hàng dựa trên giấy tờ và EDI: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4"/>
        <w:gridCol w:w="3237"/>
        <w:gridCol w:w="3569"/>
      </w:tblGrid>
      <w:tr w:rsidR="00CC25F0" w:rsidRPr="00CC25F0" w14:paraId="4D9590D9" w14:textId="77777777" w:rsidTr="00CC25F0">
        <w:trPr>
          <w:tblHeader/>
          <w:tblCellSpacing w:w="15" w:type="dxa"/>
        </w:trPr>
        <w:tc>
          <w:tcPr>
            <w:tcW w:w="0" w:type="auto"/>
            <w:vAlign w:val="center"/>
            <w:hideMark/>
          </w:tcPr>
          <w:p w14:paraId="6267AF46" w14:textId="77777777" w:rsidR="00CC25F0" w:rsidRPr="00CC25F0" w:rsidRDefault="00CC25F0" w:rsidP="00CC25F0">
            <w:pPr>
              <w:spacing w:after="0" w:line="240" w:lineRule="auto"/>
              <w:jc w:val="center"/>
              <w:rPr>
                <w:rFonts w:ascii="Times New Roman" w:eastAsia="Times New Roman" w:hAnsi="Times New Roman" w:cs="Times New Roman"/>
                <w:b/>
                <w:bCs/>
                <w:sz w:val="24"/>
                <w:szCs w:val="24"/>
              </w:rPr>
            </w:pPr>
            <w:r w:rsidRPr="00CC25F0">
              <w:rPr>
                <w:rFonts w:ascii="Times New Roman" w:eastAsia="Times New Roman" w:hAnsi="Times New Roman" w:cs="Times New Roman"/>
                <w:b/>
                <w:bCs/>
                <w:sz w:val="24"/>
                <w:szCs w:val="24"/>
              </w:rPr>
              <w:t>Tiêu chí</w:t>
            </w:r>
          </w:p>
        </w:tc>
        <w:tc>
          <w:tcPr>
            <w:tcW w:w="0" w:type="auto"/>
            <w:vAlign w:val="center"/>
            <w:hideMark/>
          </w:tcPr>
          <w:p w14:paraId="3EBC0BFD" w14:textId="77777777" w:rsidR="00CC25F0" w:rsidRPr="00CC25F0" w:rsidRDefault="00CC25F0" w:rsidP="00CC25F0">
            <w:pPr>
              <w:spacing w:after="0" w:line="240" w:lineRule="auto"/>
              <w:jc w:val="center"/>
              <w:rPr>
                <w:rFonts w:ascii="Times New Roman" w:eastAsia="Times New Roman" w:hAnsi="Times New Roman" w:cs="Times New Roman"/>
                <w:b/>
                <w:bCs/>
                <w:sz w:val="24"/>
                <w:szCs w:val="24"/>
              </w:rPr>
            </w:pPr>
            <w:r w:rsidRPr="00CC25F0">
              <w:rPr>
                <w:rFonts w:ascii="Times New Roman" w:eastAsia="Times New Roman" w:hAnsi="Times New Roman" w:cs="Times New Roman"/>
                <w:b/>
                <w:bCs/>
                <w:sz w:val="24"/>
                <w:szCs w:val="24"/>
              </w:rPr>
              <w:t>Quy trình mua hàng dựa trên giấy tờ</w:t>
            </w:r>
          </w:p>
        </w:tc>
        <w:tc>
          <w:tcPr>
            <w:tcW w:w="0" w:type="auto"/>
            <w:vAlign w:val="center"/>
            <w:hideMark/>
          </w:tcPr>
          <w:p w14:paraId="4F24B08A" w14:textId="77777777" w:rsidR="00CC25F0" w:rsidRPr="00CC25F0" w:rsidRDefault="00CC25F0" w:rsidP="00CC25F0">
            <w:pPr>
              <w:spacing w:after="0" w:line="240" w:lineRule="auto"/>
              <w:jc w:val="center"/>
              <w:rPr>
                <w:rFonts w:ascii="Times New Roman" w:eastAsia="Times New Roman" w:hAnsi="Times New Roman" w:cs="Times New Roman"/>
                <w:b/>
                <w:bCs/>
                <w:sz w:val="24"/>
                <w:szCs w:val="24"/>
              </w:rPr>
            </w:pPr>
            <w:r w:rsidRPr="00CC25F0">
              <w:rPr>
                <w:rFonts w:ascii="Times New Roman" w:eastAsia="Times New Roman" w:hAnsi="Times New Roman" w:cs="Times New Roman"/>
                <w:b/>
                <w:bCs/>
                <w:sz w:val="24"/>
                <w:szCs w:val="24"/>
              </w:rPr>
              <w:t>Quy trình mua hàng qua EDI</w:t>
            </w:r>
          </w:p>
        </w:tc>
      </w:tr>
      <w:tr w:rsidR="00CC25F0" w:rsidRPr="00CC25F0" w14:paraId="06DA9E70" w14:textId="77777777" w:rsidTr="00CC25F0">
        <w:trPr>
          <w:tblCellSpacing w:w="15" w:type="dxa"/>
        </w:trPr>
        <w:tc>
          <w:tcPr>
            <w:tcW w:w="0" w:type="auto"/>
            <w:vAlign w:val="center"/>
            <w:hideMark/>
          </w:tcPr>
          <w:p w14:paraId="7DE2B230" w14:textId="77777777" w:rsidR="00CC25F0" w:rsidRPr="00CC25F0" w:rsidRDefault="00CC25F0" w:rsidP="00CC25F0">
            <w:pPr>
              <w:spacing w:after="0"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b/>
                <w:bCs/>
                <w:sz w:val="24"/>
                <w:szCs w:val="24"/>
              </w:rPr>
              <w:t>Phương tiện trao đổi thông tin</w:t>
            </w:r>
          </w:p>
        </w:tc>
        <w:tc>
          <w:tcPr>
            <w:tcW w:w="0" w:type="auto"/>
            <w:vAlign w:val="center"/>
            <w:hideMark/>
          </w:tcPr>
          <w:p w14:paraId="7CDAE813" w14:textId="77777777" w:rsidR="00CC25F0" w:rsidRPr="00CC25F0" w:rsidRDefault="00CC25F0" w:rsidP="00CC25F0">
            <w:pPr>
              <w:spacing w:after="0"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Sử dụng tài liệu giấy, fax, email</w:t>
            </w:r>
          </w:p>
        </w:tc>
        <w:tc>
          <w:tcPr>
            <w:tcW w:w="0" w:type="auto"/>
            <w:vAlign w:val="center"/>
            <w:hideMark/>
          </w:tcPr>
          <w:p w14:paraId="75061EDB" w14:textId="77777777" w:rsidR="00CC25F0" w:rsidRPr="00CC25F0" w:rsidRDefault="00CC25F0" w:rsidP="00CC25F0">
            <w:pPr>
              <w:spacing w:after="0"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Trao đổi dữ liệu điện tử giữa các hệ thống</w:t>
            </w:r>
          </w:p>
        </w:tc>
      </w:tr>
      <w:tr w:rsidR="00CC25F0" w:rsidRPr="00CC25F0" w14:paraId="1DA3BF62" w14:textId="77777777" w:rsidTr="00CC25F0">
        <w:trPr>
          <w:tblCellSpacing w:w="15" w:type="dxa"/>
        </w:trPr>
        <w:tc>
          <w:tcPr>
            <w:tcW w:w="0" w:type="auto"/>
            <w:vAlign w:val="center"/>
            <w:hideMark/>
          </w:tcPr>
          <w:p w14:paraId="0BFCF14D" w14:textId="77777777" w:rsidR="00CC25F0" w:rsidRPr="00CC25F0" w:rsidRDefault="00CC25F0" w:rsidP="00CC25F0">
            <w:pPr>
              <w:spacing w:after="0"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b/>
                <w:bCs/>
                <w:sz w:val="24"/>
                <w:szCs w:val="24"/>
              </w:rPr>
              <w:t>Tốc độ xử lý</w:t>
            </w:r>
          </w:p>
        </w:tc>
        <w:tc>
          <w:tcPr>
            <w:tcW w:w="0" w:type="auto"/>
            <w:vAlign w:val="center"/>
            <w:hideMark/>
          </w:tcPr>
          <w:p w14:paraId="01C1DCCF" w14:textId="77777777" w:rsidR="00CC25F0" w:rsidRPr="00CC25F0" w:rsidRDefault="00CC25F0" w:rsidP="00CC25F0">
            <w:pPr>
              <w:spacing w:after="0"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Chậm, phải chờ đợi in ấn, gửi nhận giấy tờ</w:t>
            </w:r>
          </w:p>
        </w:tc>
        <w:tc>
          <w:tcPr>
            <w:tcW w:w="0" w:type="auto"/>
            <w:vAlign w:val="center"/>
            <w:hideMark/>
          </w:tcPr>
          <w:p w14:paraId="0540AFC5" w14:textId="77777777" w:rsidR="00CC25F0" w:rsidRPr="00CC25F0" w:rsidRDefault="00CC25F0" w:rsidP="00CC25F0">
            <w:pPr>
              <w:spacing w:after="0"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Nhanh, gần như tức thời</w:t>
            </w:r>
          </w:p>
        </w:tc>
      </w:tr>
      <w:tr w:rsidR="00CC25F0" w:rsidRPr="00CC25F0" w14:paraId="1ABB94C8" w14:textId="77777777" w:rsidTr="00CC25F0">
        <w:trPr>
          <w:tblCellSpacing w:w="15" w:type="dxa"/>
        </w:trPr>
        <w:tc>
          <w:tcPr>
            <w:tcW w:w="0" w:type="auto"/>
            <w:vAlign w:val="center"/>
            <w:hideMark/>
          </w:tcPr>
          <w:p w14:paraId="2DF1E085" w14:textId="77777777" w:rsidR="00CC25F0" w:rsidRPr="00CC25F0" w:rsidRDefault="00CC25F0" w:rsidP="00CC25F0">
            <w:pPr>
              <w:spacing w:after="0"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b/>
                <w:bCs/>
                <w:sz w:val="24"/>
                <w:szCs w:val="24"/>
              </w:rPr>
              <w:lastRenderedPageBreak/>
              <w:t>Độ chính xác</w:t>
            </w:r>
          </w:p>
        </w:tc>
        <w:tc>
          <w:tcPr>
            <w:tcW w:w="0" w:type="auto"/>
            <w:vAlign w:val="center"/>
            <w:hideMark/>
          </w:tcPr>
          <w:p w14:paraId="333F1550" w14:textId="77777777" w:rsidR="00CC25F0" w:rsidRPr="00CC25F0" w:rsidRDefault="00CC25F0" w:rsidP="00CC25F0">
            <w:pPr>
              <w:spacing w:after="0"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Dễ xảy ra sai sót do nhập liệu thủ công</w:t>
            </w:r>
          </w:p>
        </w:tc>
        <w:tc>
          <w:tcPr>
            <w:tcW w:w="0" w:type="auto"/>
            <w:vAlign w:val="center"/>
            <w:hideMark/>
          </w:tcPr>
          <w:p w14:paraId="162168BB" w14:textId="77777777" w:rsidR="00CC25F0" w:rsidRPr="00CC25F0" w:rsidRDefault="00CC25F0" w:rsidP="00CC25F0">
            <w:pPr>
              <w:spacing w:after="0"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Ít sai sót hơn do tự động hóa dữ liệu</w:t>
            </w:r>
          </w:p>
        </w:tc>
      </w:tr>
      <w:tr w:rsidR="00CC25F0" w:rsidRPr="00CC25F0" w14:paraId="4F83AD58" w14:textId="77777777" w:rsidTr="00CC25F0">
        <w:trPr>
          <w:tblCellSpacing w:w="15" w:type="dxa"/>
        </w:trPr>
        <w:tc>
          <w:tcPr>
            <w:tcW w:w="0" w:type="auto"/>
            <w:vAlign w:val="center"/>
            <w:hideMark/>
          </w:tcPr>
          <w:p w14:paraId="29477963" w14:textId="77777777" w:rsidR="00CC25F0" w:rsidRPr="00CC25F0" w:rsidRDefault="00CC25F0" w:rsidP="00CC25F0">
            <w:pPr>
              <w:spacing w:after="0"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b/>
                <w:bCs/>
                <w:sz w:val="24"/>
                <w:szCs w:val="24"/>
              </w:rPr>
              <w:t>Chi phí</w:t>
            </w:r>
          </w:p>
        </w:tc>
        <w:tc>
          <w:tcPr>
            <w:tcW w:w="0" w:type="auto"/>
            <w:vAlign w:val="center"/>
            <w:hideMark/>
          </w:tcPr>
          <w:p w14:paraId="36089A0D" w14:textId="77777777" w:rsidR="00CC25F0" w:rsidRPr="00CC25F0" w:rsidRDefault="00CC25F0" w:rsidP="00CC25F0">
            <w:pPr>
              <w:spacing w:after="0"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Chi phí in ấn, vận chuyển cao</w:t>
            </w:r>
          </w:p>
        </w:tc>
        <w:tc>
          <w:tcPr>
            <w:tcW w:w="0" w:type="auto"/>
            <w:vAlign w:val="center"/>
            <w:hideMark/>
          </w:tcPr>
          <w:p w14:paraId="030AC712" w14:textId="77777777" w:rsidR="00CC25F0" w:rsidRPr="00CC25F0" w:rsidRDefault="00CC25F0" w:rsidP="00CC25F0">
            <w:pPr>
              <w:spacing w:after="0"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Giảm chi phí giấy tờ và vận chuyển</w:t>
            </w:r>
          </w:p>
        </w:tc>
      </w:tr>
      <w:tr w:rsidR="00CC25F0" w:rsidRPr="00CC25F0" w14:paraId="03383252" w14:textId="77777777" w:rsidTr="00CC25F0">
        <w:trPr>
          <w:tblCellSpacing w:w="15" w:type="dxa"/>
        </w:trPr>
        <w:tc>
          <w:tcPr>
            <w:tcW w:w="0" w:type="auto"/>
            <w:vAlign w:val="center"/>
            <w:hideMark/>
          </w:tcPr>
          <w:p w14:paraId="099DDE78" w14:textId="77777777" w:rsidR="00CC25F0" w:rsidRPr="00CC25F0" w:rsidRDefault="00CC25F0" w:rsidP="00CC25F0">
            <w:pPr>
              <w:spacing w:after="0"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b/>
                <w:bCs/>
                <w:sz w:val="24"/>
                <w:szCs w:val="24"/>
              </w:rPr>
              <w:t>Khả năng theo dõi</w:t>
            </w:r>
          </w:p>
        </w:tc>
        <w:tc>
          <w:tcPr>
            <w:tcW w:w="0" w:type="auto"/>
            <w:vAlign w:val="center"/>
            <w:hideMark/>
          </w:tcPr>
          <w:p w14:paraId="086C4F61" w14:textId="77777777" w:rsidR="00CC25F0" w:rsidRPr="00CC25F0" w:rsidRDefault="00CC25F0" w:rsidP="00CC25F0">
            <w:pPr>
              <w:spacing w:after="0"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Khó theo dõi và quản lý</w:t>
            </w:r>
          </w:p>
        </w:tc>
        <w:tc>
          <w:tcPr>
            <w:tcW w:w="0" w:type="auto"/>
            <w:vAlign w:val="center"/>
            <w:hideMark/>
          </w:tcPr>
          <w:p w14:paraId="3E2DEF0A" w14:textId="77777777" w:rsidR="00CC25F0" w:rsidRPr="00CC25F0" w:rsidRDefault="00CC25F0" w:rsidP="00CC25F0">
            <w:pPr>
              <w:spacing w:after="0"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Dễ dàng theo dõi qua hệ thống</w:t>
            </w:r>
          </w:p>
        </w:tc>
      </w:tr>
      <w:tr w:rsidR="00CC25F0" w:rsidRPr="00CC25F0" w14:paraId="072963A4" w14:textId="77777777" w:rsidTr="00CC25F0">
        <w:trPr>
          <w:tblCellSpacing w:w="15" w:type="dxa"/>
        </w:trPr>
        <w:tc>
          <w:tcPr>
            <w:tcW w:w="0" w:type="auto"/>
            <w:vAlign w:val="center"/>
            <w:hideMark/>
          </w:tcPr>
          <w:p w14:paraId="1DEF258B" w14:textId="77777777" w:rsidR="00CC25F0" w:rsidRPr="00CC25F0" w:rsidRDefault="00CC25F0" w:rsidP="00CC25F0">
            <w:pPr>
              <w:spacing w:after="0"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b/>
                <w:bCs/>
                <w:sz w:val="24"/>
                <w:szCs w:val="24"/>
              </w:rPr>
              <w:t>Tính bảo mật</w:t>
            </w:r>
          </w:p>
        </w:tc>
        <w:tc>
          <w:tcPr>
            <w:tcW w:w="0" w:type="auto"/>
            <w:vAlign w:val="center"/>
            <w:hideMark/>
          </w:tcPr>
          <w:p w14:paraId="7A801059" w14:textId="77777777" w:rsidR="00CC25F0" w:rsidRPr="00CC25F0" w:rsidRDefault="00CC25F0" w:rsidP="00CC25F0">
            <w:pPr>
              <w:spacing w:after="0"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Dễ mất mát hoặc bị truy cập trái phép</w:t>
            </w:r>
          </w:p>
        </w:tc>
        <w:tc>
          <w:tcPr>
            <w:tcW w:w="0" w:type="auto"/>
            <w:vAlign w:val="center"/>
            <w:hideMark/>
          </w:tcPr>
          <w:p w14:paraId="1E0028C9" w14:textId="77777777" w:rsidR="00CC25F0" w:rsidRPr="00CC25F0" w:rsidRDefault="00CC25F0" w:rsidP="00CC25F0">
            <w:pPr>
              <w:spacing w:after="0"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Bảo mật cao nhờ mã hóa và hệ thống kiểm soát</w:t>
            </w:r>
          </w:p>
        </w:tc>
      </w:tr>
      <w:tr w:rsidR="00CC25F0" w:rsidRPr="00CC25F0" w14:paraId="3C86EC66" w14:textId="77777777" w:rsidTr="00CC25F0">
        <w:trPr>
          <w:tblCellSpacing w:w="15" w:type="dxa"/>
        </w:trPr>
        <w:tc>
          <w:tcPr>
            <w:tcW w:w="0" w:type="auto"/>
            <w:vAlign w:val="center"/>
            <w:hideMark/>
          </w:tcPr>
          <w:p w14:paraId="59E03C08" w14:textId="77777777" w:rsidR="00CC25F0" w:rsidRPr="00CC25F0" w:rsidRDefault="00CC25F0" w:rsidP="00CC25F0">
            <w:pPr>
              <w:spacing w:after="0"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b/>
                <w:bCs/>
                <w:sz w:val="24"/>
                <w:szCs w:val="24"/>
              </w:rPr>
              <w:t>Tiết kiệm không gian</w:t>
            </w:r>
          </w:p>
        </w:tc>
        <w:tc>
          <w:tcPr>
            <w:tcW w:w="0" w:type="auto"/>
            <w:vAlign w:val="center"/>
            <w:hideMark/>
          </w:tcPr>
          <w:p w14:paraId="0A6BD441" w14:textId="77777777" w:rsidR="00CC25F0" w:rsidRPr="00CC25F0" w:rsidRDefault="00CC25F0" w:rsidP="00CC25F0">
            <w:pPr>
              <w:spacing w:after="0"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Cần lưu trữ nhiều giấy tờ</w:t>
            </w:r>
          </w:p>
        </w:tc>
        <w:tc>
          <w:tcPr>
            <w:tcW w:w="0" w:type="auto"/>
            <w:vAlign w:val="center"/>
            <w:hideMark/>
          </w:tcPr>
          <w:p w14:paraId="65BA70D1" w14:textId="77777777" w:rsidR="00CC25F0" w:rsidRPr="00CC25F0" w:rsidRDefault="00CC25F0" w:rsidP="00CC25F0">
            <w:pPr>
              <w:spacing w:after="0"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Không cần lưu trữ giấy tờ vật lý</w:t>
            </w:r>
          </w:p>
        </w:tc>
      </w:tr>
      <w:tr w:rsidR="00CC25F0" w:rsidRPr="00CC25F0" w14:paraId="46D459A1" w14:textId="77777777" w:rsidTr="00CC25F0">
        <w:trPr>
          <w:tblCellSpacing w:w="15" w:type="dxa"/>
        </w:trPr>
        <w:tc>
          <w:tcPr>
            <w:tcW w:w="0" w:type="auto"/>
            <w:vAlign w:val="center"/>
            <w:hideMark/>
          </w:tcPr>
          <w:p w14:paraId="1F27E32B" w14:textId="77777777" w:rsidR="00CC25F0" w:rsidRPr="00CC25F0" w:rsidRDefault="00CC25F0" w:rsidP="00CC25F0">
            <w:pPr>
              <w:spacing w:after="0"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b/>
                <w:bCs/>
                <w:sz w:val="24"/>
                <w:szCs w:val="24"/>
              </w:rPr>
              <w:t>Tính hiệu quả</w:t>
            </w:r>
          </w:p>
        </w:tc>
        <w:tc>
          <w:tcPr>
            <w:tcW w:w="0" w:type="auto"/>
            <w:vAlign w:val="center"/>
            <w:hideMark/>
          </w:tcPr>
          <w:p w14:paraId="5842A17E" w14:textId="77777777" w:rsidR="00CC25F0" w:rsidRPr="00CC25F0" w:rsidRDefault="00CC25F0" w:rsidP="00CC25F0">
            <w:pPr>
              <w:spacing w:after="0"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Tốn nhiều thời gian cho quy trình</w:t>
            </w:r>
          </w:p>
        </w:tc>
        <w:tc>
          <w:tcPr>
            <w:tcW w:w="0" w:type="auto"/>
            <w:vAlign w:val="center"/>
            <w:hideMark/>
          </w:tcPr>
          <w:p w14:paraId="0F3A3372" w14:textId="77777777" w:rsidR="00CC25F0" w:rsidRPr="00CC25F0" w:rsidRDefault="00CC25F0" w:rsidP="00CC25F0">
            <w:pPr>
              <w:spacing w:after="0"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Tăng hiệu quả nhờ tự động hóa</w:t>
            </w:r>
          </w:p>
        </w:tc>
      </w:tr>
    </w:tbl>
    <w:p w14:paraId="5B7F5EB0" w14:textId="77777777" w:rsidR="00CC25F0" w:rsidRPr="00CC25F0" w:rsidRDefault="00CC25F0" w:rsidP="00CC25F0">
      <w:pPr>
        <w:spacing w:before="100" w:beforeAutospacing="1" w:after="100" w:afterAutospacing="1" w:line="240" w:lineRule="auto"/>
        <w:outlineLvl w:val="2"/>
        <w:rPr>
          <w:rFonts w:ascii="Times New Roman" w:eastAsia="Times New Roman" w:hAnsi="Times New Roman" w:cs="Times New Roman"/>
          <w:b/>
          <w:bCs/>
          <w:sz w:val="27"/>
          <w:szCs w:val="27"/>
        </w:rPr>
      </w:pPr>
      <w:r w:rsidRPr="00CC25F0">
        <w:rPr>
          <w:rFonts w:ascii="Times New Roman" w:eastAsia="Times New Roman" w:hAnsi="Times New Roman" w:cs="Times New Roman"/>
          <w:b/>
          <w:bCs/>
          <w:sz w:val="27"/>
          <w:szCs w:val="27"/>
        </w:rPr>
        <w:t>Ưu điểm của việc sử dụng EDI so với quy trình truyền thống:</w:t>
      </w:r>
    </w:p>
    <w:p w14:paraId="406060AD" w14:textId="77777777" w:rsidR="00CC25F0" w:rsidRPr="00CC25F0" w:rsidRDefault="00CC25F0" w:rsidP="00CC25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b/>
          <w:bCs/>
          <w:sz w:val="24"/>
          <w:szCs w:val="24"/>
        </w:rPr>
        <w:t>Tiết kiệm thời gian</w:t>
      </w:r>
      <w:r w:rsidRPr="00CC25F0">
        <w:rPr>
          <w:rFonts w:ascii="Times New Roman" w:eastAsia="Times New Roman" w:hAnsi="Times New Roman" w:cs="Times New Roman"/>
          <w:sz w:val="24"/>
          <w:szCs w:val="24"/>
        </w:rPr>
        <w:t>: EDI cho phép trao đổi dữ liệu gần như tức thời, giảm thiểu thời gian chờ đợi so với quy trình giấy tờ truyền thống.</w:t>
      </w:r>
    </w:p>
    <w:p w14:paraId="4C69A56A" w14:textId="77777777" w:rsidR="00CC25F0" w:rsidRPr="00CC25F0" w:rsidRDefault="00CC25F0" w:rsidP="00CC25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b/>
          <w:bCs/>
          <w:sz w:val="24"/>
          <w:szCs w:val="24"/>
        </w:rPr>
        <w:t>Giảm thiểu sai sót</w:t>
      </w:r>
      <w:r w:rsidRPr="00CC25F0">
        <w:rPr>
          <w:rFonts w:ascii="Times New Roman" w:eastAsia="Times New Roman" w:hAnsi="Times New Roman" w:cs="Times New Roman"/>
          <w:sz w:val="24"/>
          <w:szCs w:val="24"/>
        </w:rPr>
        <w:t>: Việc tự động hóa quy trình nhập liệu giúp giảm lỗi sai do con người gây ra.</w:t>
      </w:r>
    </w:p>
    <w:p w14:paraId="0BFBA1D0" w14:textId="77777777" w:rsidR="00CC25F0" w:rsidRPr="00CC25F0" w:rsidRDefault="00CC25F0" w:rsidP="00CC25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b/>
          <w:bCs/>
          <w:sz w:val="24"/>
          <w:szCs w:val="24"/>
        </w:rPr>
        <w:t>Tiết kiệm chi phí</w:t>
      </w:r>
      <w:r w:rsidRPr="00CC25F0">
        <w:rPr>
          <w:rFonts w:ascii="Times New Roman" w:eastAsia="Times New Roman" w:hAnsi="Times New Roman" w:cs="Times New Roman"/>
          <w:sz w:val="24"/>
          <w:szCs w:val="24"/>
        </w:rPr>
        <w:t>: Loại bỏ chi phí in ấn, vận chuyển và lưu trữ giấy tờ.</w:t>
      </w:r>
    </w:p>
    <w:p w14:paraId="4F7B54EB" w14:textId="77777777" w:rsidR="00CC25F0" w:rsidRPr="00CC25F0" w:rsidRDefault="00CC25F0" w:rsidP="00CC25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b/>
          <w:bCs/>
          <w:sz w:val="24"/>
          <w:szCs w:val="24"/>
        </w:rPr>
        <w:t>Cải thiện khả năng theo dõi và quản lý</w:t>
      </w:r>
      <w:r w:rsidRPr="00CC25F0">
        <w:rPr>
          <w:rFonts w:ascii="Times New Roman" w:eastAsia="Times New Roman" w:hAnsi="Times New Roman" w:cs="Times New Roman"/>
          <w:sz w:val="24"/>
          <w:szCs w:val="24"/>
        </w:rPr>
        <w:t>: EDI cho phép theo dõi các giao dịch theo thời gian thực, dễ dàng kiểm soát và quản lý quy trình.</w:t>
      </w:r>
    </w:p>
    <w:p w14:paraId="4975A997" w14:textId="77777777" w:rsidR="00CC25F0" w:rsidRPr="00CC25F0" w:rsidRDefault="00CC25F0" w:rsidP="00CC25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b/>
          <w:bCs/>
          <w:sz w:val="24"/>
          <w:szCs w:val="24"/>
        </w:rPr>
        <w:t>Bảo mật thông tin cao</w:t>
      </w:r>
      <w:r w:rsidRPr="00CC25F0">
        <w:rPr>
          <w:rFonts w:ascii="Times New Roman" w:eastAsia="Times New Roman" w:hAnsi="Times New Roman" w:cs="Times New Roman"/>
          <w:sz w:val="24"/>
          <w:szCs w:val="24"/>
        </w:rPr>
        <w:t>: Dữ liệu trao đổi qua EDI thường được mã hóa, giảm nguy cơ bị truy cập trái phép hoặc thất lạc.</w:t>
      </w:r>
    </w:p>
    <w:p w14:paraId="41F7E71D" w14:textId="77777777" w:rsidR="00CC25F0" w:rsidRPr="00CC25F0" w:rsidRDefault="00CC25F0" w:rsidP="00CC25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b/>
          <w:bCs/>
          <w:sz w:val="24"/>
          <w:szCs w:val="24"/>
        </w:rPr>
        <w:t>Tăng cường hợp tác với đối tác</w:t>
      </w:r>
      <w:r w:rsidRPr="00CC25F0">
        <w:rPr>
          <w:rFonts w:ascii="Times New Roman" w:eastAsia="Times New Roman" w:hAnsi="Times New Roman" w:cs="Times New Roman"/>
          <w:sz w:val="24"/>
          <w:szCs w:val="24"/>
        </w:rPr>
        <w:t>: EDI giúp cải thiện sự đồng bộ giữa các hệ thống của đối tác, nâng cao hiệu quả trong giao dịch.</w:t>
      </w:r>
    </w:p>
    <w:p w14:paraId="5E6A1488" w14:textId="77777777" w:rsidR="00CC25F0" w:rsidRPr="00CC25F0" w:rsidRDefault="00CC25F0" w:rsidP="00CC25F0">
      <w:p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Sử dụng EDI mang lại nhiều lợi ích trong việc tối ưu hóa quy trình mua hàng, nâng cao hiệu quả hoạt động của doanh nghiệp.</w:t>
      </w:r>
    </w:p>
    <w:p w14:paraId="7F4A77B8" w14:textId="77777777" w:rsidR="00CC25F0" w:rsidRDefault="00CC25F0">
      <w:pPr>
        <w:rPr>
          <w:lang w:val="vi-VN"/>
        </w:rPr>
      </w:pPr>
    </w:p>
    <w:p w14:paraId="7ECE6951" w14:textId="6900B0E8" w:rsidR="00CC25F0" w:rsidRDefault="00CC25F0" w:rsidP="00CC25F0">
      <w:pPr>
        <w:rPr>
          <w:lang w:val="vi-VN"/>
        </w:rPr>
      </w:pPr>
      <w:r>
        <w:t>Tự</w:t>
      </w:r>
      <w:r>
        <w:rPr>
          <w:lang w:val="vi-VN"/>
        </w:rPr>
        <w:t xml:space="preserve"> luận câu </w:t>
      </w:r>
      <w:r>
        <w:rPr>
          <w:lang w:val="vi-VN"/>
        </w:rPr>
        <w:t>2</w:t>
      </w:r>
    </w:p>
    <w:p w14:paraId="48B6CD16" w14:textId="77777777" w:rsidR="00CC25F0" w:rsidRPr="00CC25F0" w:rsidRDefault="00CC25F0" w:rsidP="00CC25F0">
      <w:p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Việc thay thế quy trình mua hàng dựa trên giấy tờ bằng EDI (Electronic Data Interchange) có thể dẫn đến việc tối ưu hóa hiệu quả kinh doanh nhờ những lợi ích vượt trội sau:</w:t>
      </w:r>
    </w:p>
    <w:p w14:paraId="27E69099" w14:textId="77777777" w:rsidR="00CC25F0" w:rsidRPr="00CC25F0" w:rsidRDefault="00CC25F0" w:rsidP="00CC25F0">
      <w:pPr>
        <w:spacing w:before="100" w:beforeAutospacing="1" w:after="100" w:afterAutospacing="1" w:line="240" w:lineRule="auto"/>
        <w:outlineLvl w:val="2"/>
        <w:rPr>
          <w:rFonts w:ascii="Times New Roman" w:eastAsia="Times New Roman" w:hAnsi="Times New Roman" w:cs="Times New Roman"/>
          <w:b/>
          <w:bCs/>
          <w:sz w:val="27"/>
          <w:szCs w:val="27"/>
        </w:rPr>
      </w:pPr>
      <w:r w:rsidRPr="00CC25F0">
        <w:rPr>
          <w:rFonts w:ascii="Times New Roman" w:eastAsia="Times New Roman" w:hAnsi="Times New Roman" w:cs="Times New Roman"/>
          <w:b/>
          <w:bCs/>
          <w:sz w:val="27"/>
          <w:szCs w:val="27"/>
        </w:rPr>
        <w:t>1. Tốc độ xử lý giao dịch nhanh hơn</w:t>
      </w:r>
    </w:p>
    <w:p w14:paraId="534612A0" w14:textId="77777777" w:rsidR="00CC25F0" w:rsidRPr="00CC25F0" w:rsidRDefault="00CC25F0" w:rsidP="00CC25F0">
      <w:p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EDI giúp tự động hóa quá trình trao đổi thông tin giữa các đối tác kinh doanh mà không cần sử dụng tài liệu giấy tờ, fax, hoặc email thủ công. Điều này rút ngắn thời gian giao dịch từ vài ngày xuống còn vài phút, cho phép doanh nghiệp đáp ứng nhanh chóng nhu cầu của khách hàng và giảm thời gian sản xuất hoặc giao hàng.</w:t>
      </w:r>
    </w:p>
    <w:p w14:paraId="4245642F" w14:textId="77777777" w:rsidR="00CC25F0" w:rsidRPr="00CC25F0" w:rsidRDefault="00CC25F0" w:rsidP="00CC25F0">
      <w:pPr>
        <w:spacing w:before="100" w:beforeAutospacing="1" w:after="100" w:afterAutospacing="1" w:line="240" w:lineRule="auto"/>
        <w:outlineLvl w:val="2"/>
        <w:rPr>
          <w:rFonts w:ascii="Times New Roman" w:eastAsia="Times New Roman" w:hAnsi="Times New Roman" w:cs="Times New Roman"/>
          <w:b/>
          <w:bCs/>
          <w:sz w:val="27"/>
          <w:szCs w:val="27"/>
        </w:rPr>
      </w:pPr>
      <w:r w:rsidRPr="00CC25F0">
        <w:rPr>
          <w:rFonts w:ascii="Times New Roman" w:eastAsia="Times New Roman" w:hAnsi="Times New Roman" w:cs="Times New Roman"/>
          <w:b/>
          <w:bCs/>
          <w:sz w:val="27"/>
          <w:szCs w:val="27"/>
        </w:rPr>
        <w:t>2. Giảm thiểu sai sót và tăng độ chính xác</w:t>
      </w:r>
    </w:p>
    <w:p w14:paraId="7B2133AA" w14:textId="77777777" w:rsidR="00CC25F0" w:rsidRPr="00CC25F0" w:rsidRDefault="00CC25F0" w:rsidP="00CC25F0">
      <w:p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lastRenderedPageBreak/>
        <w:t>Với quy trình giấy tờ truyền thống, con người phải nhập liệu thủ công, dễ dẫn đến lỗi như sai sót khi nhập số liệu, thông tin sai lệch hoặc thông tin thiếu. EDI tự động hóa việc chuyển giao dữ liệu trực tiếp giữa các hệ thống, giảm thiểu đáng kể sai sót, giúp doanh nghiệp tránh những tổn thất hoặc trễ hạn do lỗi dữ liệu.</w:t>
      </w:r>
    </w:p>
    <w:p w14:paraId="43C803BC" w14:textId="77777777" w:rsidR="00CC25F0" w:rsidRPr="00CC25F0" w:rsidRDefault="00CC25F0" w:rsidP="00CC25F0">
      <w:pPr>
        <w:spacing w:before="100" w:beforeAutospacing="1" w:after="100" w:afterAutospacing="1" w:line="240" w:lineRule="auto"/>
        <w:outlineLvl w:val="2"/>
        <w:rPr>
          <w:rFonts w:ascii="Times New Roman" w:eastAsia="Times New Roman" w:hAnsi="Times New Roman" w:cs="Times New Roman"/>
          <w:b/>
          <w:bCs/>
          <w:sz w:val="27"/>
          <w:szCs w:val="27"/>
        </w:rPr>
      </w:pPr>
      <w:r w:rsidRPr="00CC25F0">
        <w:rPr>
          <w:rFonts w:ascii="Times New Roman" w:eastAsia="Times New Roman" w:hAnsi="Times New Roman" w:cs="Times New Roman"/>
          <w:b/>
          <w:bCs/>
          <w:sz w:val="27"/>
          <w:szCs w:val="27"/>
        </w:rPr>
        <w:t>3. Tiết kiệm chi phí vận hành</w:t>
      </w:r>
    </w:p>
    <w:p w14:paraId="6B440A40" w14:textId="77777777" w:rsidR="00CC25F0" w:rsidRPr="00CC25F0" w:rsidRDefault="00CC25F0" w:rsidP="00CC25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b/>
          <w:bCs/>
          <w:sz w:val="24"/>
          <w:szCs w:val="24"/>
        </w:rPr>
        <w:t>Giảm chi phí giấy tờ</w:t>
      </w:r>
      <w:r w:rsidRPr="00CC25F0">
        <w:rPr>
          <w:rFonts w:ascii="Times New Roman" w:eastAsia="Times New Roman" w:hAnsi="Times New Roman" w:cs="Times New Roman"/>
          <w:sz w:val="24"/>
          <w:szCs w:val="24"/>
        </w:rPr>
        <w:t>: Không cần in ấn, lưu trữ hay vận chuyển tài liệu giấy, doanh nghiệp có thể tiết kiệm chi phí liên quan đến quản lý giấy tờ.</w:t>
      </w:r>
    </w:p>
    <w:p w14:paraId="2C4A39FA" w14:textId="77777777" w:rsidR="00CC25F0" w:rsidRPr="00CC25F0" w:rsidRDefault="00CC25F0" w:rsidP="00CC25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b/>
          <w:bCs/>
          <w:sz w:val="24"/>
          <w:szCs w:val="24"/>
        </w:rPr>
        <w:t>Giảm chi phí lao động</w:t>
      </w:r>
      <w:r w:rsidRPr="00CC25F0">
        <w:rPr>
          <w:rFonts w:ascii="Times New Roman" w:eastAsia="Times New Roman" w:hAnsi="Times New Roman" w:cs="Times New Roman"/>
          <w:sz w:val="24"/>
          <w:szCs w:val="24"/>
        </w:rPr>
        <w:t>: Quy trình tự động hóa bằng EDI không yêu cầu nhiều nhân lực cho việc xử lý và quản lý tài liệu, giúp doanh nghiệp giảm bớt chi phí nhân công.</w:t>
      </w:r>
    </w:p>
    <w:p w14:paraId="369F080F" w14:textId="77777777" w:rsidR="00CC25F0" w:rsidRPr="00CC25F0" w:rsidRDefault="00CC25F0" w:rsidP="00CC25F0">
      <w:pPr>
        <w:spacing w:before="100" w:beforeAutospacing="1" w:after="100" w:afterAutospacing="1" w:line="240" w:lineRule="auto"/>
        <w:outlineLvl w:val="2"/>
        <w:rPr>
          <w:rFonts w:ascii="Times New Roman" w:eastAsia="Times New Roman" w:hAnsi="Times New Roman" w:cs="Times New Roman"/>
          <w:b/>
          <w:bCs/>
          <w:sz w:val="27"/>
          <w:szCs w:val="27"/>
        </w:rPr>
      </w:pPr>
      <w:r w:rsidRPr="00CC25F0">
        <w:rPr>
          <w:rFonts w:ascii="Times New Roman" w:eastAsia="Times New Roman" w:hAnsi="Times New Roman" w:cs="Times New Roman"/>
          <w:b/>
          <w:bCs/>
          <w:sz w:val="27"/>
          <w:szCs w:val="27"/>
        </w:rPr>
        <w:t>4. Cải thiện quản lý hàng tồn kho</w:t>
      </w:r>
    </w:p>
    <w:p w14:paraId="0E04F1EE" w14:textId="77777777" w:rsidR="00CC25F0" w:rsidRPr="00CC25F0" w:rsidRDefault="00CC25F0" w:rsidP="00CC25F0">
      <w:p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EDI cung cấp thông tin theo thời gian thực, giúp doanh nghiệp theo dõi mức tồn kho chính xác và kịp thời bổ sung hàng hóa khi cần thiết. Điều này giúp tối ưu hóa quản lý hàng tồn kho, giảm thiểu việc hết hàng hoặc thừa hàng, từ đó tối ưu hóa chi phí lưu kho và sản xuất.</w:t>
      </w:r>
    </w:p>
    <w:p w14:paraId="6EC20010" w14:textId="77777777" w:rsidR="00CC25F0" w:rsidRPr="00CC25F0" w:rsidRDefault="00CC25F0" w:rsidP="00CC25F0">
      <w:pPr>
        <w:spacing w:before="100" w:beforeAutospacing="1" w:after="100" w:afterAutospacing="1" w:line="240" w:lineRule="auto"/>
        <w:outlineLvl w:val="2"/>
        <w:rPr>
          <w:rFonts w:ascii="Times New Roman" w:eastAsia="Times New Roman" w:hAnsi="Times New Roman" w:cs="Times New Roman"/>
          <w:b/>
          <w:bCs/>
          <w:sz w:val="27"/>
          <w:szCs w:val="27"/>
        </w:rPr>
      </w:pPr>
      <w:r w:rsidRPr="00CC25F0">
        <w:rPr>
          <w:rFonts w:ascii="Times New Roman" w:eastAsia="Times New Roman" w:hAnsi="Times New Roman" w:cs="Times New Roman"/>
          <w:b/>
          <w:bCs/>
          <w:sz w:val="27"/>
          <w:szCs w:val="27"/>
        </w:rPr>
        <w:t>5. Nâng cao tính bảo mật và quản lý dữ liệu</w:t>
      </w:r>
    </w:p>
    <w:p w14:paraId="23896664" w14:textId="77777777" w:rsidR="00CC25F0" w:rsidRPr="00CC25F0" w:rsidRDefault="00CC25F0" w:rsidP="00CC25F0">
      <w:p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EDI thường sử dụng các giao thức bảo mật cao và mã hóa thông tin, đảm bảo an toàn cho dữ liệu kinh doanh nhạy cảm. Đồng thời, toàn bộ dữ liệu giao dịch được lưu trữ có hệ thống, dễ dàng theo dõi, quản lý và kiểm soát hơn so với việc lưu trữ tài liệu giấy.</w:t>
      </w:r>
    </w:p>
    <w:p w14:paraId="6929D87A" w14:textId="77777777" w:rsidR="00CC25F0" w:rsidRPr="00CC25F0" w:rsidRDefault="00CC25F0" w:rsidP="00CC25F0">
      <w:pPr>
        <w:spacing w:before="100" w:beforeAutospacing="1" w:after="100" w:afterAutospacing="1" w:line="240" w:lineRule="auto"/>
        <w:outlineLvl w:val="2"/>
        <w:rPr>
          <w:rFonts w:ascii="Times New Roman" w:eastAsia="Times New Roman" w:hAnsi="Times New Roman" w:cs="Times New Roman"/>
          <w:b/>
          <w:bCs/>
          <w:sz w:val="27"/>
          <w:szCs w:val="27"/>
        </w:rPr>
      </w:pPr>
      <w:r w:rsidRPr="00CC25F0">
        <w:rPr>
          <w:rFonts w:ascii="Times New Roman" w:eastAsia="Times New Roman" w:hAnsi="Times New Roman" w:cs="Times New Roman"/>
          <w:b/>
          <w:bCs/>
          <w:sz w:val="27"/>
          <w:szCs w:val="27"/>
        </w:rPr>
        <w:t>6. Tăng cường khả năng mở rộng và hợp tác với đối tác</w:t>
      </w:r>
    </w:p>
    <w:p w14:paraId="0562AB79" w14:textId="77777777" w:rsidR="00CC25F0" w:rsidRPr="00CC25F0" w:rsidRDefault="00CC25F0" w:rsidP="00CC25F0">
      <w:p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EDI giúp doanh nghiệp dễ dàng tích hợp và đồng bộ hóa với các hệ thống của đối tác, tạo điều kiện thuận lợi cho việc mở rộng quan hệ kinh doanh, hợp tác quốc tế, và tối ưu hóa chuỗi cung ứng. Việc này góp phần tăng cường khả năng cạnh tranh của doanh nghiệp trên thị trường toàn cầu.</w:t>
      </w:r>
    </w:p>
    <w:p w14:paraId="3558EAB1" w14:textId="77777777" w:rsidR="00CC25F0" w:rsidRPr="00CC25F0" w:rsidRDefault="00CC25F0" w:rsidP="00CC25F0">
      <w:pPr>
        <w:spacing w:before="100" w:beforeAutospacing="1" w:after="100" w:afterAutospacing="1" w:line="240" w:lineRule="auto"/>
        <w:outlineLvl w:val="2"/>
        <w:rPr>
          <w:rFonts w:ascii="Times New Roman" w:eastAsia="Times New Roman" w:hAnsi="Times New Roman" w:cs="Times New Roman"/>
          <w:b/>
          <w:bCs/>
          <w:sz w:val="27"/>
          <w:szCs w:val="27"/>
        </w:rPr>
      </w:pPr>
      <w:r w:rsidRPr="00CC25F0">
        <w:rPr>
          <w:rFonts w:ascii="Times New Roman" w:eastAsia="Times New Roman" w:hAnsi="Times New Roman" w:cs="Times New Roman"/>
          <w:b/>
          <w:bCs/>
          <w:sz w:val="27"/>
          <w:szCs w:val="27"/>
        </w:rPr>
        <w:t>7. Tăng tính minh bạch và cải thiện khả năng ra quyết định</w:t>
      </w:r>
    </w:p>
    <w:p w14:paraId="2F3068CF" w14:textId="77777777" w:rsidR="00CC25F0" w:rsidRPr="00CC25F0" w:rsidRDefault="00CC25F0" w:rsidP="00CC25F0">
      <w:p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EDI cung cấp dữ liệu theo thời gian thực, giúp doanh nghiệp có cái nhìn rõ ràng hơn về toàn bộ quy trình giao dịch và dòng chảy hàng hóa, từ đó ra quyết định kịp thời và hiệu quả hơn, đặc biệt trong các vấn đề như quản lý chuỗi cung ứng và phân phối sản phẩm.</w:t>
      </w:r>
    </w:p>
    <w:p w14:paraId="6F31A53D" w14:textId="77777777" w:rsidR="00CC25F0" w:rsidRPr="00CC25F0" w:rsidRDefault="00CC25F0" w:rsidP="00CC25F0">
      <w:pPr>
        <w:spacing w:before="100" w:beforeAutospacing="1" w:after="100" w:afterAutospacing="1" w:line="240" w:lineRule="auto"/>
        <w:outlineLvl w:val="2"/>
        <w:rPr>
          <w:rFonts w:ascii="Times New Roman" w:eastAsia="Times New Roman" w:hAnsi="Times New Roman" w:cs="Times New Roman"/>
          <w:b/>
          <w:bCs/>
          <w:sz w:val="27"/>
          <w:szCs w:val="27"/>
        </w:rPr>
      </w:pPr>
      <w:r w:rsidRPr="00CC25F0">
        <w:rPr>
          <w:rFonts w:ascii="Times New Roman" w:eastAsia="Times New Roman" w:hAnsi="Times New Roman" w:cs="Times New Roman"/>
          <w:b/>
          <w:bCs/>
          <w:sz w:val="27"/>
          <w:szCs w:val="27"/>
        </w:rPr>
        <w:t>8. Cải thiện trải nghiệm khách hàng</w:t>
      </w:r>
    </w:p>
    <w:p w14:paraId="5E9CFF68" w14:textId="77777777" w:rsidR="00CC25F0" w:rsidRPr="00CC25F0" w:rsidRDefault="00CC25F0" w:rsidP="00CC25F0">
      <w:p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Với quy trình xử lý nhanh chóng và hiệu quả hơn nhờ EDI, doanh nghiệp có thể đáp ứng nhu cầu của khách hàng tốt hơn, nâng cao mức độ hài lòng của khách hàng và tạo ra lợi thế cạnh tranh trên thị trường.</w:t>
      </w:r>
    </w:p>
    <w:p w14:paraId="47FF2880" w14:textId="77777777" w:rsidR="00CC25F0" w:rsidRPr="00CC25F0" w:rsidRDefault="00CC25F0" w:rsidP="00CC25F0">
      <w:p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Tóm lại, việc sử dụng EDI thay cho quy trình giấy tờ truyền thống giúp tối ưu hóa hiệu quả kinh doanh nhờ tự động hóa, tăng tính chính xác, giảm chi phí và thời gian xử lý, từ đó nâng cao hiệu suất và lợi nhuận của doanh nghiệp.</w:t>
      </w:r>
    </w:p>
    <w:p w14:paraId="5A8F98C2" w14:textId="77777777" w:rsidR="00CC25F0" w:rsidRPr="00CC25F0" w:rsidRDefault="00CC25F0" w:rsidP="00CC25F0">
      <w:pPr>
        <w:rPr>
          <w:lang w:val="vi-VN"/>
        </w:rPr>
      </w:pPr>
    </w:p>
    <w:p w14:paraId="4FAB4E06" w14:textId="3600C0EF" w:rsidR="00CC25F0" w:rsidRDefault="00CC25F0" w:rsidP="00CC25F0">
      <w:pPr>
        <w:rPr>
          <w:lang w:val="vi-VN"/>
        </w:rPr>
      </w:pPr>
      <w:r>
        <w:t>Tự</w:t>
      </w:r>
      <w:r>
        <w:rPr>
          <w:lang w:val="vi-VN"/>
        </w:rPr>
        <w:t xml:space="preserve"> luận câu </w:t>
      </w:r>
      <w:r>
        <w:rPr>
          <w:lang w:val="vi-VN"/>
        </w:rPr>
        <w:t>3</w:t>
      </w:r>
    </w:p>
    <w:p w14:paraId="746E9791" w14:textId="77777777" w:rsidR="00CC25F0" w:rsidRDefault="00CC25F0" w:rsidP="00CC25F0">
      <w:pPr>
        <w:pStyle w:val="u3"/>
      </w:pPr>
      <w:r>
        <w:t xml:space="preserve">1. </w:t>
      </w:r>
      <w:r>
        <w:rPr>
          <w:rStyle w:val="Manh"/>
          <w:b/>
          <w:bCs/>
        </w:rPr>
        <w:t>Quy trình mua hàng truyền thống dựa trên giấy tờ</w:t>
      </w:r>
    </w:p>
    <w:p w14:paraId="51B996C7" w14:textId="77777777" w:rsidR="00CC25F0" w:rsidRDefault="00CC25F0" w:rsidP="00CC25F0">
      <w:pPr>
        <w:pStyle w:val="u4"/>
      </w:pPr>
      <w:r>
        <w:t>Bước 1: Yêu cầu mua hàng (Purchase Requisition)</w:t>
      </w:r>
    </w:p>
    <w:p w14:paraId="57DA28EF" w14:textId="77777777" w:rsidR="00CC25F0" w:rsidRDefault="00CC25F0" w:rsidP="00CC25F0">
      <w:pPr>
        <w:numPr>
          <w:ilvl w:val="0"/>
          <w:numId w:val="3"/>
        </w:numPr>
        <w:spacing w:before="100" w:beforeAutospacing="1" w:after="100" w:afterAutospacing="1" w:line="240" w:lineRule="auto"/>
      </w:pPr>
      <w:r>
        <w:t>Người mua lập yêu cầu mua hàng trên giấy hoặc hệ thống nội bộ.</w:t>
      </w:r>
    </w:p>
    <w:p w14:paraId="67612E17" w14:textId="77777777" w:rsidR="00CC25F0" w:rsidRDefault="00CC25F0" w:rsidP="00CC25F0">
      <w:pPr>
        <w:numPr>
          <w:ilvl w:val="0"/>
          <w:numId w:val="3"/>
        </w:numPr>
        <w:spacing w:before="100" w:beforeAutospacing="1" w:after="100" w:afterAutospacing="1" w:line="240" w:lineRule="auto"/>
      </w:pPr>
      <w:r>
        <w:t>Yêu cầu này sau đó được gửi đến bộ phận cung ứng hoặc nhà cung cấp qua fax, email hoặc bưu điện.</w:t>
      </w:r>
    </w:p>
    <w:p w14:paraId="16321D52" w14:textId="77777777" w:rsidR="00CC25F0" w:rsidRDefault="00CC25F0" w:rsidP="00CC25F0">
      <w:pPr>
        <w:pStyle w:val="u4"/>
      </w:pPr>
      <w:r>
        <w:t>Bước 2: Lập đơn đặt hàng (Purchase Order)</w:t>
      </w:r>
    </w:p>
    <w:p w14:paraId="1B9B9B06" w14:textId="77777777" w:rsidR="00CC25F0" w:rsidRDefault="00CC25F0" w:rsidP="00CC25F0">
      <w:pPr>
        <w:numPr>
          <w:ilvl w:val="0"/>
          <w:numId w:val="4"/>
        </w:numPr>
        <w:spacing w:before="100" w:beforeAutospacing="1" w:after="100" w:afterAutospacing="1" w:line="240" w:lineRule="auto"/>
      </w:pPr>
      <w:r>
        <w:t>Bộ phận cung ứng hoặc nhà cung cấp nhận yêu cầu, xác nhận, và lập đơn đặt hàng (PO).</w:t>
      </w:r>
    </w:p>
    <w:p w14:paraId="3B96EC8D" w14:textId="77777777" w:rsidR="00CC25F0" w:rsidRDefault="00CC25F0" w:rsidP="00CC25F0">
      <w:pPr>
        <w:numPr>
          <w:ilvl w:val="0"/>
          <w:numId w:val="4"/>
        </w:numPr>
        <w:spacing w:before="100" w:beforeAutospacing="1" w:after="100" w:afterAutospacing="1" w:line="240" w:lineRule="auto"/>
      </w:pPr>
      <w:r>
        <w:t>Đơn đặt hàng được in ra, gửi qua đường bưu điện, fax hoặc email cho nhà cung cấp.</w:t>
      </w:r>
    </w:p>
    <w:p w14:paraId="27FDBFFB" w14:textId="77777777" w:rsidR="00CC25F0" w:rsidRDefault="00CC25F0" w:rsidP="00CC25F0">
      <w:pPr>
        <w:pStyle w:val="u4"/>
      </w:pPr>
      <w:r>
        <w:t>Bước 3: Xác nhận đơn hàng</w:t>
      </w:r>
    </w:p>
    <w:p w14:paraId="4CBAC318" w14:textId="77777777" w:rsidR="00CC25F0" w:rsidRDefault="00CC25F0" w:rsidP="00CC25F0">
      <w:pPr>
        <w:numPr>
          <w:ilvl w:val="0"/>
          <w:numId w:val="5"/>
        </w:numPr>
        <w:spacing w:before="100" w:beforeAutospacing="1" w:after="100" w:afterAutospacing="1" w:line="240" w:lineRule="auto"/>
      </w:pPr>
      <w:r>
        <w:t>Nhà cung cấp nhận đơn đặt hàng, kiểm tra, xác nhận đơn hàng và gửi lại qua fax, email hoặc bưu điện.</w:t>
      </w:r>
    </w:p>
    <w:p w14:paraId="33DB516D" w14:textId="77777777" w:rsidR="00CC25F0" w:rsidRDefault="00CC25F0" w:rsidP="00CC25F0">
      <w:pPr>
        <w:numPr>
          <w:ilvl w:val="0"/>
          <w:numId w:val="5"/>
        </w:numPr>
        <w:spacing w:before="100" w:beforeAutospacing="1" w:after="100" w:afterAutospacing="1" w:line="240" w:lineRule="auto"/>
      </w:pPr>
      <w:r>
        <w:t>Người mua phải kiểm tra, đối chiếu thông tin và xác nhận qua quy trình thủ công.</w:t>
      </w:r>
    </w:p>
    <w:p w14:paraId="7FCF970A" w14:textId="77777777" w:rsidR="00CC25F0" w:rsidRDefault="00CC25F0" w:rsidP="00CC25F0">
      <w:pPr>
        <w:pStyle w:val="u4"/>
      </w:pPr>
      <w:r>
        <w:t>Bước 4: Vận chuyển hàng hóa</w:t>
      </w:r>
    </w:p>
    <w:p w14:paraId="59E24FAB" w14:textId="77777777" w:rsidR="00CC25F0" w:rsidRDefault="00CC25F0" w:rsidP="00CC25F0">
      <w:pPr>
        <w:numPr>
          <w:ilvl w:val="0"/>
          <w:numId w:val="6"/>
        </w:numPr>
        <w:spacing w:before="100" w:beforeAutospacing="1" w:after="100" w:afterAutospacing="1" w:line="240" w:lineRule="auto"/>
      </w:pPr>
      <w:r>
        <w:t>Sau khi đơn hàng được xác nhận, nhà cung cấp sẽ tiến hành giao hàng.</w:t>
      </w:r>
    </w:p>
    <w:p w14:paraId="5A1748D5" w14:textId="77777777" w:rsidR="00CC25F0" w:rsidRDefault="00CC25F0" w:rsidP="00CC25F0">
      <w:pPr>
        <w:numPr>
          <w:ilvl w:val="0"/>
          <w:numId w:val="6"/>
        </w:numPr>
        <w:spacing w:before="100" w:beforeAutospacing="1" w:after="100" w:afterAutospacing="1" w:line="240" w:lineRule="auto"/>
      </w:pPr>
      <w:r>
        <w:t>Biên bản giao hàng hoặc hóa đơn đi kèm hàng hóa được gửi cùng.</w:t>
      </w:r>
    </w:p>
    <w:p w14:paraId="4A51FAEE" w14:textId="77777777" w:rsidR="00CC25F0" w:rsidRDefault="00CC25F0" w:rsidP="00CC25F0">
      <w:pPr>
        <w:pStyle w:val="u4"/>
      </w:pPr>
      <w:r>
        <w:t>Bước 5: Nhận hàng và kiểm tra</w:t>
      </w:r>
    </w:p>
    <w:p w14:paraId="46145759" w14:textId="77777777" w:rsidR="00CC25F0" w:rsidRDefault="00CC25F0" w:rsidP="00CC25F0">
      <w:pPr>
        <w:numPr>
          <w:ilvl w:val="0"/>
          <w:numId w:val="7"/>
        </w:numPr>
        <w:spacing w:before="100" w:beforeAutospacing="1" w:after="100" w:afterAutospacing="1" w:line="240" w:lineRule="auto"/>
      </w:pPr>
      <w:r>
        <w:t>Người mua nhận hàng, kiểm tra, và ghi nhận bằng cách điền thông tin vào các biên bản giấy.</w:t>
      </w:r>
    </w:p>
    <w:p w14:paraId="1567D7D6" w14:textId="77777777" w:rsidR="00CC25F0" w:rsidRDefault="00CC25F0" w:rsidP="00CC25F0">
      <w:pPr>
        <w:numPr>
          <w:ilvl w:val="0"/>
          <w:numId w:val="7"/>
        </w:numPr>
        <w:spacing w:before="100" w:beforeAutospacing="1" w:after="100" w:afterAutospacing="1" w:line="240" w:lineRule="auto"/>
      </w:pPr>
      <w:r>
        <w:t>Biên bản nhận hàng được lưu trữ để đối chiếu sau này.</w:t>
      </w:r>
    </w:p>
    <w:p w14:paraId="4BCFF2CD" w14:textId="77777777" w:rsidR="00CC25F0" w:rsidRDefault="00CC25F0" w:rsidP="00CC25F0">
      <w:pPr>
        <w:pStyle w:val="u4"/>
      </w:pPr>
      <w:r>
        <w:t>Bước 6: Lập hóa đơn và thanh toán</w:t>
      </w:r>
    </w:p>
    <w:p w14:paraId="03A275F2" w14:textId="77777777" w:rsidR="00CC25F0" w:rsidRDefault="00CC25F0" w:rsidP="00CC25F0">
      <w:pPr>
        <w:numPr>
          <w:ilvl w:val="0"/>
          <w:numId w:val="8"/>
        </w:numPr>
        <w:spacing w:before="100" w:beforeAutospacing="1" w:after="100" w:afterAutospacing="1" w:line="240" w:lineRule="auto"/>
      </w:pPr>
      <w:r>
        <w:t>Nhà cung cấp lập hóa đơn và gửi qua bưu điện, fax hoặc email.</w:t>
      </w:r>
    </w:p>
    <w:p w14:paraId="0A9385BB" w14:textId="77777777" w:rsidR="00CC25F0" w:rsidRDefault="00CC25F0" w:rsidP="00CC25F0">
      <w:pPr>
        <w:numPr>
          <w:ilvl w:val="0"/>
          <w:numId w:val="8"/>
        </w:numPr>
        <w:spacing w:before="100" w:beforeAutospacing="1" w:after="100" w:afterAutospacing="1" w:line="240" w:lineRule="auto"/>
      </w:pPr>
      <w:r>
        <w:t>Người mua kiểm tra hóa đơn, đối chiếu với đơn đặt hàng và biên bản nhận hàng trước khi thực hiện thanh toán.</w:t>
      </w:r>
    </w:p>
    <w:p w14:paraId="587E0EFB" w14:textId="77777777" w:rsidR="00CC25F0" w:rsidRDefault="00CC25F0" w:rsidP="00CC25F0">
      <w:pPr>
        <w:pStyle w:val="u3"/>
      </w:pPr>
      <w:r>
        <w:t xml:space="preserve">2. </w:t>
      </w:r>
      <w:r>
        <w:rPr>
          <w:rStyle w:val="Manh"/>
          <w:b/>
          <w:bCs/>
        </w:rPr>
        <w:t>Quy trình mua hàng qua EDI</w:t>
      </w:r>
    </w:p>
    <w:p w14:paraId="771187ED" w14:textId="77777777" w:rsidR="00CC25F0" w:rsidRDefault="00CC25F0" w:rsidP="00CC25F0">
      <w:pPr>
        <w:pStyle w:val="u4"/>
      </w:pPr>
      <w:r>
        <w:t>Bước 1: Yêu cầu mua hàng (Purchase Requisition)</w:t>
      </w:r>
    </w:p>
    <w:p w14:paraId="769879A5" w14:textId="77777777" w:rsidR="00CC25F0" w:rsidRDefault="00CC25F0" w:rsidP="00CC25F0">
      <w:pPr>
        <w:numPr>
          <w:ilvl w:val="0"/>
          <w:numId w:val="9"/>
        </w:numPr>
        <w:spacing w:before="100" w:beforeAutospacing="1" w:after="100" w:afterAutospacing="1" w:line="240" w:lineRule="auto"/>
      </w:pPr>
      <w:r>
        <w:t>Người mua lập yêu cầu mua hàng trên hệ thống EDI.</w:t>
      </w:r>
    </w:p>
    <w:p w14:paraId="527F942B" w14:textId="77777777" w:rsidR="00CC25F0" w:rsidRDefault="00CC25F0" w:rsidP="00CC25F0">
      <w:pPr>
        <w:numPr>
          <w:ilvl w:val="0"/>
          <w:numId w:val="9"/>
        </w:numPr>
        <w:spacing w:before="100" w:beforeAutospacing="1" w:after="100" w:afterAutospacing="1" w:line="240" w:lineRule="auto"/>
      </w:pPr>
      <w:r>
        <w:t>Yêu cầu này được tự động gửi đến nhà cung cấp qua hệ thống điện tử ngay lập tức.</w:t>
      </w:r>
    </w:p>
    <w:p w14:paraId="03641EC0" w14:textId="77777777" w:rsidR="00CC25F0" w:rsidRDefault="00CC25F0" w:rsidP="00CC25F0">
      <w:pPr>
        <w:pStyle w:val="u4"/>
      </w:pPr>
      <w:r>
        <w:lastRenderedPageBreak/>
        <w:t>Bước 2: Lập đơn đặt hàng (Purchase Order)</w:t>
      </w:r>
    </w:p>
    <w:p w14:paraId="32FC5928" w14:textId="77777777" w:rsidR="00CC25F0" w:rsidRDefault="00CC25F0" w:rsidP="00CC25F0">
      <w:pPr>
        <w:numPr>
          <w:ilvl w:val="0"/>
          <w:numId w:val="10"/>
        </w:numPr>
        <w:spacing w:before="100" w:beforeAutospacing="1" w:after="100" w:afterAutospacing="1" w:line="240" w:lineRule="auto"/>
      </w:pPr>
      <w:r>
        <w:t>Hệ thống EDI của nhà cung cấp nhận yêu cầu mua hàng, tự động tạo đơn đặt hàng và gửi lại xác nhận cho người mua trong thời gian ngắn mà không cần in ấn hay fax.</w:t>
      </w:r>
    </w:p>
    <w:p w14:paraId="15F53038" w14:textId="77777777" w:rsidR="00CC25F0" w:rsidRDefault="00CC25F0" w:rsidP="00CC25F0">
      <w:pPr>
        <w:pStyle w:val="u4"/>
      </w:pPr>
      <w:r>
        <w:t>Bước 3: Xác nhận đơn hàng</w:t>
      </w:r>
    </w:p>
    <w:p w14:paraId="7A47A244" w14:textId="77777777" w:rsidR="00CC25F0" w:rsidRDefault="00CC25F0" w:rsidP="00CC25F0">
      <w:pPr>
        <w:numPr>
          <w:ilvl w:val="0"/>
          <w:numId w:val="11"/>
        </w:numPr>
        <w:spacing w:before="100" w:beforeAutospacing="1" w:after="100" w:afterAutospacing="1" w:line="240" w:lineRule="auto"/>
      </w:pPr>
      <w:r>
        <w:t>Nhà cung cấp và người mua sử dụng hệ thống EDI để xác nhận đơn hàng một cách tự động. Mọi thông tin đơn hàng được xử lý trong thời gian thực, giúp việc đối chiếu và xác nhận diễn ra nhanh chóng.</w:t>
      </w:r>
    </w:p>
    <w:p w14:paraId="29290750" w14:textId="77777777" w:rsidR="00CC25F0" w:rsidRDefault="00CC25F0" w:rsidP="00CC25F0">
      <w:pPr>
        <w:pStyle w:val="u4"/>
      </w:pPr>
      <w:r>
        <w:t>Bước 4: Vận chuyển hàng hóa</w:t>
      </w:r>
    </w:p>
    <w:p w14:paraId="260A3E3D" w14:textId="77777777" w:rsidR="00CC25F0" w:rsidRDefault="00CC25F0" w:rsidP="00CC25F0">
      <w:pPr>
        <w:numPr>
          <w:ilvl w:val="0"/>
          <w:numId w:val="12"/>
        </w:numPr>
        <w:spacing w:before="100" w:beforeAutospacing="1" w:after="100" w:afterAutospacing="1" w:line="240" w:lineRule="auto"/>
      </w:pPr>
      <w:r>
        <w:t>Sau khi đơn hàng được xác nhận qua EDI, nhà cung cấp giao hàng và cập nhật thông tin vận chuyển lên hệ thống EDI.</w:t>
      </w:r>
    </w:p>
    <w:p w14:paraId="72026A25" w14:textId="77777777" w:rsidR="00CC25F0" w:rsidRDefault="00CC25F0" w:rsidP="00CC25F0">
      <w:pPr>
        <w:numPr>
          <w:ilvl w:val="0"/>
          <w:numId w:val="12"/>
        </w:numPr>
        <w:spacing w:before="100" w:beforeAutospacing="1" w:after="100" w:afterAutospacing="1" w:line="240" w:lineRule="auto"/>
      </w:pPr>
      <w:r>
        <w:t>Người mua có thể theo dõi trạng thái hàng hóa qua hệ thống mà không cần phải liên hệ trực tiếp.</w:t>
      </w:r>
    </w:p>
    <w:p w14:paraId="61AF124A" w14:textId="77777777" w:rsidR="00CC25F0" w:rsidRDefault="00CC25F0" w:rsidP="00CC25F0">
      <w:pPr>
        <w:pStyle w:val="u4"/>
      </w:pPr>
      <w:r>
        <w:t>Bước 5: Nhận hàng và kiểm tra</w:t>
      </w:r>
    </w:p>
    <w:p w14:paraId="145D7CAC" w14:textId="77777777" w:rsidR="00CC25F0" w:rsidRDefault="00CC25F0" w:rsidP="00CC25F0">
      <w:pPr>
        <w:numPr>
          <w:ilvl w:val="0"/>
          <w:numId w:val="13"/>
        </w:numPr>
        <w:spacing w:before="100" w:beforeAutospacing="1" w:after="100" w:afterAutospacing="1" w:line="240" w:lineRule="auto"/>
      </w:pPr>
      <w:r>
        <w:t>Người mua nhận hàng và ghi nhận vào hệ thống EDI. Thông tin về việc nhận hàng được tự động đối chiếu với đơn đặt hàng.</w:t>
      </w:r>
    </w:p>
    <w:p w14:paraId="61849984" w14:textId="77777777" w:rsidR="00CC25F0" w:rsidRDefault="00CC25F0" w:rsidP="00CC25F0">
      <w:pPr>
        <w:numPr>
          <w:ilvl w:val="0"/>
          <w:numId w:val="13"/>
        </w:numPr>
        <w:spacing w:before="100" w:beforeAutospacing="1" w:after="100" w:afterAutospacing="1" w:line="240" w:lineRule="auto"/>
      </w:pPr>
      <w:r>
        <w:t>Mọi bước kiểm tra, ghi nhận đều được thực hiện qua hệ thống, không cần biên bản giấy.</w:t>
      </w:r>
    </w:p>
    <w:p w14:paraId="37023E49" w14:textId="77777777" w:rsidR="00CC25F0" w:rsidRDefault="00CC25F0" w:rsidP="00CC25F0">
      <w:pPr>
        <w:pStyle w:val="u4"/>
      </w:pPr>
      <w:r>
        <w:t>Bước 6: Lập hóa đơn và thanh toán</w:t>
      </w:r>
    </w:p>
    <w:p w14:paraId="6C1C4E7C" w14:textId="77777777" w:rsidR="00CC25F0" w:rsidRDefault="00CC25F0" w:rsidP="00CC25F0">
      <w:pPr>
        <w:numPr>
          <w:ilvl w:val="0"/>
          <w:numId w:val="14"/>
        </w:numPr>
        <w:spacing w:before="100" w:beforeAutospacing="1" w:after="100" w:afterAutospacing="1" w:line="240" w:lineRule="auto"/>
      </w:pPr>
      <w:r>
        <w:t>Nhà cung cấp gửi hóa đơn điện tử qua hệ thống EDI.</w:t>
      </w:r>
    </w:p>
    <w:p w14:paraId="14FBCE54" w14:textId="77777777" w:rsidR="00CC25F0" w:rsidRDefault="00CC25F0" w:rsidP="00CC25F0">
      <w:pPr>
        <w:numPr>
          <w:ilvl w:val="0"/>
          <w:numId w:val="14"/>
        </w:numPr>
        <w:spacing w:before="100" w:beforeAutospacing="1" w:after="100" w:afterAutospacing="1" w:line="240" w:lineRule="auto"/>
      </w:pPr>
      <w:r>
        <w:t>Hóa đơn được tự động đối chiếu với đơn đặt hàng và biên bản nhận hàng trên hệ thống, sau đó thanh toán được thực hiện qua các kênh điện tử.</w:t>
      </w:r>
    </w:p>
    <w:p w14:paraId="1B2739EB" w14:textId="77777777" w:rsidR="00CC25F0" w:rsidRDefault="00CC25F0" w:rsidP="00CC25F0">
      <w:pPr>
        <w:pStyle w:val="u3"/>
      </w:pPr>
      <w:r>
        <w:t xml:space="preserve">3. </w:t>
      </w:r>
      <w:r>
        <w:rPr>
          <w:rStyle w:val="Manh"/>
          <w:b/>
          <w:bCs/>
        </w:rPr>
        <w:t>Sự thay đổi trong luồng thông tin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3"/>
        <w:gridCol w:w="4517"/>
      </w:tblGrid>
      <w:tr w:rsidR="00CC25F0" w14:paraId="2A6DB1B8" w14:textId="77777777" w:rsidTr="00CC25F0">
        <w:trPr>
          <w:tblHeader/>
          <w:tblCellSpacing w:w="15" w:type="dxa"/>
        </w:trPr>
        <w:tc>
          <w:tcPr>
            <w:tcW w:w="0" w:type="auto"/>
            <w:vAlign w:val="center"/>
            <w:hideMark/>
          </w:tcPr>
          <w:p w14:paraId="4AE5B833" w14:textId="77777777" w:rsidR="00CC25F0" w:rsidRDefault="00CC25F0">
            <w:pPr>
              <w:jc w:val="center"/>
              <w:rPr>
                <w:b/>
                <w:bCs/>
              </w:rPr>
            </w:pPr>
            <w:r>
              <w:rPr>
                <w:rStyle w:val="Manh"/>
              </w:rPr>
              <w:t>Quy trình truyền thống</w:t>
            </w:r>
          </w:p>
        </w:tc>
        <w:tc>
          <w:tcPr>
            <w:tcW w:w="0" w:type="auto"/>
            <w:vAlign w:val="center"/>
            <w:hideMark/>
          </w:tcPr>
          <w:p w14:paraId="69D84F79" w14:textId="77777777" w:rsidR="00CC25F0" w:rsidRDefault="00CC25F0">
            <w:pPr>
              <w:jc w:val="center"/>
              <w:rPr>
                <w:b/>
                <w:bCs/>
              </w:rPr>
            </w:pPr>
            <w:r>
              <w:rPr>
                <w:rStyle w:val="Manh"/>
              </w:rPr>
              <w:t>Quy trình EDI</w:t>
            </w:r>
          </w:p>
        </w:tc>
      </w:tr>
      <w:tr w:rsidR="00CC25F0" w14:paraId="7DA53D7D" w14:textId="77777777" w:rsidTr="00CC25F0">
        <w:trPr>
          <w:tblCellSpacing w:w="15" w:type="dxa"/>
        </w:trPr>
        <w:tc>
          <w:tcPr>
            <w:tcW w:w="0" w:type="auto"/>
            <w:vAlign w:val="center"/>
            <w:hideMark/>
          </w:tcPr>
          <w:p w14:paraId="4D47B4BD" w14:textId="77777777" w:rsidR="00CC25F0" w:rsidRDefault="00CC25F0">
            <w:r>
              <w:t>Trao đổi thông tin qua giấy tờ, fax, email thủ công.</w:t>
            </w:r>
          </w:p>
        </w:tc>
        <w:tc>
          <w:tcPr>
            <w:tcW w:w="0" w:type="auto"/>
            <w:vAlign w:val="center"/>
            <w:hideMark/>
          </w:tcPr>
          <w:p w14:paraId="52ED88C8" w14:textId="77777777" w:rsidR="00CC25F0" w:rsidRDefault="00CC25F0">
            <w:r>
              <w:t>Trao đổi thông tin tự động qua hệ thống EDI.</w:t>
            </w:r>
          </w:p>
        </w:tc>
      </w:tr>
      <w:tr w:rsidR="00CC25F0" w14:paraId="0EB9DFF0" w14:textId="77777777" w:rsidTr="00CC25F0">
        <w:trPr>
          <w:tblCellSpacing w:w="15" w:type="dxa"/>
        </w:trPr>
        <w:tc>
          <w:tcPr>
            <w:tcW w:w="0" w:type="auto"/>
            <w:vAlign w:val="center"/>
            <w:hideMark/>
          </w:tcPr>
          <w:p w14:paraId="4734E6A3" w14:textId="77777777" w:rsidR="00CC25F0" w:rsidRDefault="00CC25F0">
            <w:r>
              <w:t>Thời gian xử lý kéo dài, phải chờ đợi giữa các bước.</w:t>
            </w:r>
          </w:p>
        </w:tc>
        <w:tc>
          <w:tcPr>
            <w:tcW w:w="0" w:type="auto"/>
            <w:vAlign w:val="center"/>
            <w:hideMark/>
          </w:tcPr>
          <w:p w14:paraId="5380C95D" w14:textId="77777777" w:rsidR="00CC25F0" w:rsidRDefault="00CC25F0">
            <w:r>
              <w:t>Xử lý gần như tức thời, rút ngắn thời gian ở mọi bước.</w:t>
            </w:r>
          </w:p>
        </w:tc>
      </w:tr>
      <w:tr w:rsidR="00CC25F0" w14:paraId="10F7A391" w14:textId="77777777" w:rsidTr="00CC25F0">
        <w:trPr>
          <w:tblCellSpacing w:w="15" w:type="dxa"/>
        </w:trPr>
        <w:tc>
          <w:tcPr>
            <w:tcW w:w="0" w:type="auto"/>
            <w:vAlign w:val="center"/>
            <w:hideMark/>
          </w:tcPr>
          <w:p w14:paraId="0BD0A3ED" w14:textId="77777777" w:rsidR="00CC25F0" w:rsidRDefault="00CC25F0">
            <w:r>
              <w:t>Độ chính xác phụ thuộc vào việc nhập liệu thủ công, dễ có sai sót.</w:t>
            </w:r>
          </w:p>
        </w:tc>
        <w:tc>
          <w:tcPr>
            <w:tcW w:w="0" w:type="auto"/>
            <w:vAlign w:val="center"/>
            <w:hideMark/>
          </w:tcPr>
          <w:p w14:paraId="5E2D753E" w14:textId="77777777" w:rsidR="00CC25F0" w:rsidRDefault="00CC25F0">
            <w:r>
              <w:t>Độ chính xác cao nhờ tự động hóa, ít sai sót trong nhập liệu.</w:t>
            </w:r>
          </w:p>
        </w:tc>
      </w:tr>
      <w:tr w:rsidR="00CC25F0" w14:paraId="7CB3998C" w14:textId="77777777" w:rsidTr="00CC25F0">
        <w:trPr>
          <w:tblCellSpacing w:w="15" w:type="dxa"/>
        </w:trPr>
        <w:tc>
          <w:tcPr>
            <w:tcW w:w="0" w:type="auto"/>
            <w:vAlign w:val="center"/>
            <w:hideMark/>
          </w:tcPr>
          <w:p w14:paraId="074AB591" w14:textId="77777777" w:rsidR="00CC25F0" w:rsidRDefault="00CC25F0">
            <w:r>
              <w:t>Tài liệu cần được lưu trữ vật lý, tốn không gian.</w:t>
            </w:r>
          </w:p>
        </w:tc>
        <w:tc>
          <w:tcPr>
            <w:tcW w:w="0" w:type="auto"/>
            <w:vAlign w:val="center"/>
            <w:hideMark/>
          </w:tcPr>
          <w:p w14:paraId="58241E84" w14:textId="77777777" w:rsidR="00CC25F0" w:rsidRDefault="00CC25F0">
            <w:r>
              <w:t>Tài liệu được lưu trữ điện tử, dễ dàng truy cập và quản lý.</w:t>
            </w:r>
          </w:p>
        </w:tc>
      </w:tr>
      <w:tr w:rsidR="00CC25F0" w14:paraId="05BF9A7F" w14:textId="77777777" w:rsidTr="00CC25F0">
        <w:trPr>
          <w:tblCellSpacing w:w="15" w:type="dxa"/>
        </w:trPr>
        <w:tc>
          <w:tcPr>
            <w:tcW w:w="0" w:type="auto"/>
            <w:vAlign w:val="center"/>
            <w:hideMark/>
          </w:tcPr>
          <w:p w14:paraId="111689C5" w14:textId="77777777" w:rsidR="00CC25F0" w:rsidRDefault="00CC25F0">
            <w:r>
              <w:lastRenderedPageBreak/>
              <w:t>Khó khăn trong việc theo dõi trạng thái giao dịch và hàng hóa.</w:t>
            </w:r>
          </w:p>
        </w:tc>
        <w:tc>
          <w:tcPr>
            <w:tcW w:w="0" w:type="auto"/>
            <w:vAlign w:val="center"/>
            <w:hideMark/>
          </w:tcPr>
          <w:p w14:paraId="28B0126D" w14:textId="77777777" w:rsidR="00CC25F0" w:rsidRDefault="00CC25F0">
            <w:r>
              <w:t>Theo dõi dễ dàng, minh bạch thông qua hệ thống trực tuyến.</w:t>
            </w:r>
          </w:p>
        </w:tc>
      </w:tr>
    </w:tbl>
    <w:p w14:paraId="2296A4C6" w14:textId="77777777" w:rsidR="00CC25F0" w:rsidRDefault="00CC25F0" w:rsidP="00CC25F0">
      <w:pPr>
        <w:pStyle w:val="u3"/>
      </w:pPr>
      <w:r>
        <w:t xml:space="preserve">4. </w:t>
      </w:r>
      <w:r>
        <w:rPr>
          <w:rStyle w:val="Manh"/>
          <w:b/>
          <w:bCs/>
        </w:rPr>
        <w:t>Lợi ích của quy trình EDI</w:t>
      </w:r>
    </w:p>
    <w:p w14:paraId="083C00F9" w14:textId="77777777" w:rsidR="00CC25F0" w:rsidRDefault="00CC25F0" w:rsidP="00CC25F0">
      <w:pPr>
        <w:numPr>
          <w:ilvl w:val="0"/>
          <w:numId w:val="15"/>
        </w:numPr>
        <w:spacing w:before="100" w:beforeAutospacing="1" w:after="100" w:afterAutospacing="1" w:line="240" w:lineRule="auto"/>
      </w:pPr>
      <w:r>
        <w:rPr>
          <w:rStyle w:val="Manh"/>
        </w:rPr>
        <w:t>Nhanh chóng hơn</w:t>
      </w:r>
      <w:r>
        <w:t>: Thời gian trao đổi thông tin giữa các bước được rút ngắn nhờ xử lý điện tử, không phải chờ đợi qua các hình thức thủ công như gửi thư hay fax.</w:t>
      </w:r>
    </w:p>
    <w:p w14:paraId="00FDF70D" w14:textId="77777777" w:rsidR="00CC25F0" w:rsidRDefault="00CC25F0" w:rsidP="00CC25F0">
      <w:pPr>
        <w:numPr>
          <w:ilvl w:val="0"/>
          <w:numId w:val="15"/>
        </w:numPr>
        <w:spacing w:before="100" w:beforeAutospacing="1" w:after="100" w:afterAutospacing="1" w:line="240" w:lineRule="auto"/>
      </w:pPr>
      <w:r>
        <w:rPr>
          <w:rStyle w:val="Manh"/>
        </w:rPr>
        <w:t>Chính xác hơn</w:t>
      </w:r>
      <w:r>
        <w:t>: Thông tin được tự động hóa từ khâu tạo yêu cầu, lập đơn hàng, đến lập hóa đơn, giảm thiểu sai sót do nhập liệu thủ công.</w:t>
      </w:r>
    </w:p>
    <w:p w14:paraId="29FB4FBE" w14:textId="77777777" w:rsidR="00CC25F0" w:rsidRDefault="00CC25F0" w:rsidP="00CC25F0">
      <w:pPr>
        <w:numPr>
          <w:ilvl w:val="0"/>
          <w:numId w:val="15"/>
        </w:numPr>
        <w:spacing w:before="100" w:beforeAutospacing="1" w:after="100" w:afterAutospacing="1" w:line="240" w:lineRule="auto"/>
      </w:pPr>
      <w:r>
        <w:rPr>
          <w:rStyle w:val="Manh"/>
        </w:rPr>
        <w:t>Tiết kiệm chi phí</w:t>
      </w:r>
      <w:r>
        <w:t>: Không cần in ấn, lưu trữ giấy tờ, giảm chi phí vận hành liên quan đến quy trình giấy tờ.</w:t>
      </w:r>
    </w:p>
    <w:p w14:paraId="292EF156" w14:textId="77777777" w:rsidR="00CC25F0" w:rsidRDefault="00CC25F0" w:rsidP="00CC25F0">
      <w:pPr>
        <w:numPr>
          <w:ilvl w:val="0"/>
          <w:numId w:val="15"/>
        </w:numPr>
        <w:spacing w:before="100" w:beforeAutospacing="1" w:after="100" w:afterAutospacing="1" w:line="240" w:lineRule="auto"/>
      </w:pPr>
      <w:r>
        <w:rPr>
          <w:rStyle w:val="Manh"/>
        </w:rPr>
        <w:t>Dễ dàng quản lý và theo dõi</w:t>
      </w:r>
      <w:r>
        <w:t>: Hệ thống EDI cho phép quản lý toàn bộ quá trình từ khi lập đơn hàng đến thanh toán một cách trực tuyến, minh bạch và dễ dàng kiểm soát hơn.</w:t>
      </w:r>
    </w:p>
    <w:p w14:paraId="08ED2FE6" w14:textId="77777777" w:rsidR="00CC25F0" w:rsidRDefault="00CC25F0" w:rsidP="00CC25F0">
      <w:pPr>
        <w:pStyle w:val="ThngthngWeb"/>
      </w:pPr>
      <w:r>
        <w:t>Nhờ những thay đổi trong luồng thông tin, EDI giúp tối ưu hóa quy trình mua hàng, nâng cao hiệu quả kinh doanh và giảm thiểu chi phí, thời gian so với quy trình truyền thống.</w:t>
      </w:r>
    </w:p>
    <w:p w14:paraId="55F65861" w14:textId="77777777" w:rsidR="00CC25F0" w:rsidRPr="00CC25F0" w:rsidRDefault="00CC25F0" w:rsidP="00CC25F0">
      <w:pPr>
        <w:rPr>
          <w:lang w:val="vi-VN"/>
        </w:rPr>
      </w:pPr>
    </w:p>
    <w:p w14:paraId="79DD10EC" w14:textId="6DE81BE7" w:rsidR="00CC25F0" w:rsidRDefault="00CC25F0" w:rsidP="00CC25F0">
      <w:pPr>
        <w:rPr>
          <w:lang w:val="vi-VN"/>
        </w:rPr>
      </w:pPr>
      <w:r>
        <w:t>Tự</w:t>
      </w:r>
      <w:r>
        <w:rPr>
          <w:lang w:val="vi-VN"/>
        </w:rPr>
        <w:t xml:space="preserve"> luận câu </w:t>
      </w:r>
      <w:r>
        <w:rPr>
          <w:lang w:val="vi-VN"/>
        </w:rPr>
        <w:t>4</w:t>
      </w:r>
    </w:p>
    <w:p w14:paraId="4D719C60" w14:textId="77777777" w:rsidR="00CC25F0" w:rsidRPr="00CC25F0" w:rsidRDefault="00CC25F0" w:rsidP="00CC25F0">
      <w:pPr>
        <w:spacing w:before="100" w:beforeAutospacing="1" w:after="100" w:afterAutospacing="1" w:line="240" w:lineRule="auto"/>
        <w:outlineLvl w:val="2"/>
        <w:rPr>
          <w:rFonts w:ascii="Times New Roman" w:eastAsia="Times New Roman" w:hAnsi="Times New Roman" w:cs="Times New Roman"/>
          <w:b/>
          <w:bCs/>
          <w:sz w:val="27"/>
          <w:szCs w:val="27"/>
        </w:rPr>
      </w:pPr>
      <w:r w:rsidRPr="00CC25F0">
        <w:rPr>
          <w:rFonts w:ascii="Times New Roman" w:eastAsia="Times New Roman" w:hAnsi="Times New Roman" w:cs="Times New Roman"/>
          <w:b/>
          <w:bCs/>
          <w:sz w:val="27"/>
          <w:szCs w:val="27"/>
        </w:rPr>
        <w:t>1. Tăng cường sự minh bạch và tin cậy</w:t>
      </w:r>
    </w:p>
    <w:p w14:paraId="1A88FF7F" w14:textId="77777777" w:rsidR="00CC25F0" w:rsidRPr="00CC25F0" w:rsidRDefault="00CC25F0" w:rsidP="00CC25F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b/>
          <w:bCs/>
          <w:sz w:val="24"/>
          <w:szCs w:val="24"/>
        </w:rPr>
        <w:t>Minh bạch thông tin</w:t>
      </w:r>
      <w:r w:rsidRPr="00CC25F0">
        <w:rPr>
          <w:rFonts w:ascii="Times New Roman" w:eastAsia="Times New Roman" w:hAnsi="Times New Roman" w:cs="Times New Roman"/>
          <w:sz w:val="24"/>
          <w:szCs w:val="24"/>
        </w:rPr>
        <w:t>: EDI cho phép cả người mua và nhà cung cấp theo dõi quá trình mua bán, từ đơn đặt hàng, giao hàng đến thanh toán, trong thời gian thực. Điều này giúp cả hai bên dễ dàng quản lý thông tin và có cái nhìn rõ ràng về trạng thái đơn hàng, tăng cường sự minh bạch trong mối quan hệ.</w:t>
      </w:r>
    </w:p>
    <w:p w14:paraId="14BE5ED7" w14:textId="77777777" w:rsidR="00CC25F0" w:rsidRPr="00CC25F0" w:rsidRDefault="00CC25F0" w:rsidP="00CC25F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b/>
          <w:bCs/>
          <w:sz w:val="24"/>
          <w:szCs w:val="24"/>
        </w:rPr>
        <w:t>Xây dựng niềm tin</w:t>
      </w:r>
      <w:r w:rsidRPr="00CC25F0">
        <w:rPr>
          <w:rFonts w:ascii="Times New Roman" w:eastAsia="Times New Roman" w:hAnsi="Times New Roman" w:cs="Times New Roman"/>
          <w:sz w:val="24"/>
          <w:szCs w:val="24"/>
        </w:rPr>
        <w:t>: Khi thông tin trao đổi chính xác và không có sai sót, nhà cung cấp và người mua có thể tin tưởng lẫn nhau hơn, giảm thiểu các tranh chấp liên quan đến đơn hàng và thanh toán. Điều này củng cố mối quan hệ hợp tác lâu dài.</w:t>
      </w:r>
    </w:p>
    <w:p w14:paraId="66491E51" w14:textId="77777777" w:rsidR="00CC25F0" w:rsidRPr="00CC25F0" w:rsidRDefault="00CC25F0" w:rsidP="00CC25F0">
      <w:pPr>
        <w:spacing w:before="100" w:beforeAutospacing="1" w:after="100" w:afterAutospacing="1" w:line="240" w:lineRule="auto"/>
        <w:outlineLvl w:val="2"/>
        <w:rPr>
          <w:rFonts w:ascii="Times New Roman" w:eastAsia="Times New Roman" w:hAnsi="Times New Roman" w:cs="Times New Roman"/>
          <w:b/>
          <w:bCs/>
          <w:sz w:val="27"/>
          <w:szCs w:val="27"/>
        </w:rPr>
      </w:pPr>
      <w:r w:rsidRPr="00CC25F0">
        <w:rPr>
          <w:rFonts w:ascii="Times New Roman" w:eastAsia="Times New Roman" w:hAnsi="Times New Roman" w:cs="Times New Roman"/>
          <w:b/>
          <w:bCs/>
          <w:sz w:val="27"/>
          <w:szCs w:val="27"/>
        </w:rPr>
        <w:t>2. Cải thiện tốc độ giao dịch và giao hàng</w:t>
      </w:r>
    </w:p>
    <w:p w14:paraId="1E1CFCD1" w14:textId="77777777" w:rsidR="00CC25F0" w:rsidRPr="00CC25F0" w:rsidRDefault="00CC25F0" w:rsidP="00CC25F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b/>
          <w:bCs/>
          <w:sz w:val="24"/>
          <w:szCs w:val="24"/>
        </w:rPr>
        <w:t>Xử lý giao dịch nhanh chóng</w:t>
      </w:r>
      <w:r w:rsidRPr="00CC25F0">
        <w:rPr>
          <w:rFonts w:ascii="Times New Roman" w:eastAsia="Times New Roman" w:hAnsi="Times New Roman" w:cs="Times New Roman"/>
          <w:sz w:val="24"/>
          <w:szCs w:val="24"/>
        </w:rPr>
        <w:t>: EDI tự động hóa các quy trình như đặt hàng, xác nhận đơn hàng, lập hóa đơn và thanh toán. Việc xử lý nhanh chóng giúp nhà cung cấp và người mua không phải chờ đợi lâu trong các bước giao dịch, từ đó tăng hiệu quả kinh doanh và đáp ứng nhu cầu thị trường kịp thời.</w:t>
      </w:r>
    </w:p>
    <w:p w14:paraId="591BAD46" w14:textId="77777777" w:rsidR="00CC25F0" w:rsidRPr="00CC25F0" w:rsidRDefault="00CC25F0" w:rsidP="00CC25F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b/>
          <w:bCs/>
          <w:sz w:val="24"/>
          <w:szCs w:val="24"/>
        </w:rPr>
        <w:t>Giao hàng đúng hạn</w:t>
      </w:r>
      <w:r w:rsidRPr="00CC25F0">
        <w:rPr>
          <w:rFonts w:ascii="Times New Roman" w:eastAsia="Times New Roman" w:hAnsi="Times New Roman" w:cs="Times New Roman"/>
          <w:sz w:val="24"/>
          <w:szCs w:val="24"/>
        </w:rPr>
        <w:t>: Do thông tin được trao đổi theo thời gian thực, nhà cung cấp có thể nắm rõ nhu cầu của khách hàng và đảm bảo hàng hóa được giao đúng hạn. Điều này làm tăng sự hài lòng của khách hàng và củng cố mối quan hệ đối tác.</w:t>
      </w:r>
    </w:p>
    <w:p w14:paraId="15D33DFC" w14:textId="77777777" w:rsidR="00CC25F0" w:rsidRPr="00CC25F0" w:rsidRDefault="00CC25F0" w:rsidP="00CC25F0">
      <w:pPr>
        <w:spacing w:before="100" w:beforeAutospacing="1" w:after="100" w:afterAutospacing="1" w:line="240" w:lineRule="auto"/>
        <w:outlineLvl w:val="2"/>
        <w:rPr>
          <w:rFonts w:ascii="Times New Roman" w:eastAsia="Times New Roman" w:hAnsi="Times New Roman" w:cs="Times New Roman"/>
          <w:b/>
          <w:bCs/>
          <w:sz w:val="27"/>
          <w:szCs w:val="27"/>
        </w:rPr>
      </w:pPr>
      <w:r w:rsidRPr="00CC25F0">
        <w:rPr>
          <w:rFonts w:ascii="Times New Roman" w:eastAsia="Times New Roman" w:hAnsi="Times New Roman" w:cs="Times New Roman"/>
          <w:b/>
          <w:bCs/>
          <w:sz w:val="27"/>
          <w:szCs w:val="27"/>
        </w:rPr>
        <w:t>3. Giảm thiểu sai sót và mâu thuẫn</w:t>
      </w:r>
    </w:p>
    <w:p w14:paraId="63FDA112" w14:textId="77777777" w:rsidR="00CC25F0" w:rsidRPr="00CC25F0" w:rsidRDefault="00CC25F0" w:rsidP="00CC25F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b/>
          <w:bCs/>
          <w:sz w:val="24"/>
          <w:szCs w:val="24"/>
        </w:rPr>
        <w:lastRenderedPageBreak/>
        <w:t>Tự động hóa và chuẩn hóa dữ liệu</w:t>
      </w:r>
      <w:r w:rsidRPr="00CC25F0">
        <w:rPr>
          <w:rFonts w:ascii="Times New Roman" w:eastAsia="Times New Roman" w:hAnsi="Times New Roman" w:cs="Times New Roman"/>
          <w:sz w:val="24"/>
          <w:szCs w:val="24"/>
        </w:rPr>
        <w:t>: EDI giảm thiểu việc nhập liệu thủ công, từ đó giảm nguy cơ sai sót trong quá trình trao đổi thông tin giữa người mua và nhà cung cấp. Khi các giao dịch diễn ra chính xác, ít sai sót, cả hai bên sẽ tránh được những mâu thuẫn và tranh chấp không cần thiết.</w:t>
      </w:r>
    </w:p>
    <w:p w14:paraId="1419160B" w14:textId="77777777" w:rsidR="00CC25F0" w:rsidRPr="00CC25F0" w:rsidRDefault="00CC25F0" w:rsidP="00CC25F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b/>
          <w:bCs/>
          <w:sz w:val="24"/>
          <w:szCs w:val="24"/>
        </w:rPr>
        <w:t>Xác nhận và đối chiếu tự động</w:t>
      </w:r>
      <w:r w:rsidRPr="00CC25F0">
        <w:rPr>
          <w:rFonts w:ascii="Times New Roman" w:eastAsia="Times New Roman" w:hAnsi="Times New Roman" w:cs="Times New Roman"/>
          <w:sz w:val="24"/>
          <w:szCs w:val="24"/>
        </w:rPr>
        <w:t>: Các thông tin như đơn đặt hàng, hóa đơn và biên bản nhận hàng được đối chiếu tự động, tránh các sai lệch trong quy trình xử lý đơn hàng và thanh toán.</w:t>
      </w:r>
    </w:p>
    <w:p w14:paraId="7C835092" w14:textId="77777777" w:rsidR="00CC25F0" w:rsidRPr="00CC25F0" w:rsidRDefault="00CC25F0" w:rsidP="00CC25F0">
      <w:pPr>
        <w:rPr>
          <w:lang w:val="vi-VN"/>
        </w:rPr>
      </w:pPr>
    </w:p>
    <w:p w14:paraId="30DF1849" w14:textId="143ACD97" w:rsidR="00CC25F0" w:rsidRDefault="00CC25F0" w:rsidP="00CC25F0">
      <w:pPr>
        <w:rPr>
          <w:lang w:val="vi-VN"/>
        </w:rPr>
      </w:pPr>
      <w:r>
        <w:t>Tự</w:t>
      </w:r>
      <w:r>
        <w:rPr>
          <w:lang w:val="vi-VN"/>
        </w:rPr>
        <w:t xml:space="preserve"> luận câu </w:t>
      </w:r>
      <w:r>
        <w:rPr>
          <w:lang w:val="vi-VN"/>
        </w:rPr>
        <w:t>5</w:t>
      </w:r>
    </w:p>
    <w:p w14:paraId="7896BB54" w14:textId="77777777" w:rsidR="00CC25F0" w:rsidRPr="00CC25F0" w:rsidRDefault="00CC25F0" w:rsidP="00CC25F0">
      <w:p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sz w:val="24"/>
          <w:szCs w:val="24"/>
        </w:rPr>
        <w:t>Khi triển khai EDI (Electronic Data Interchange) trong một tổ chức, có một số thách thức mà doanh nghiệp có thể gặp phải. Dưới đây là những thách thức chính:</w:t>
      </w:r>
    </w:p>
    <w:p w14:paraId="499D8ABD" w14:textId="77777777" w:rsidR="00CC25F0" w:rsidRPr="00CC25F0" w:rsidRDefault="00CC25F0" w:rsidP="00CC25F0">
      <w:pPr>
        <w:spacing w:before="100" w:beforeAutospacing="1" w:after="100" w:afterAutospacing="1" w:line="240" w:lineRule="auto"/>
        <w:outlineLvl w:val="2"/>
        <w:rPr>
          <w:rFonts w:ascii="Times New Roman" w:eastAsia="Times New Roman" w:hAnsi="Times New Roman" w:cs="Times New Roman"/>
          <w:b/>
          <w:bCs/>
          <w:sz w:val="27"/>
          <w:szCs w:val="27"/>
        </w:rPr>
      </w:pPr>
      <w:r w:rsidRPr="00CC25F0">
        <w:rPr>
          <w:rFonts w:ascii="Times New Roman" w:eastAsia="Times New Roman" w:hAnsi="Times New Roman" w:cs="Times New Roman"/>
          <w:b/>
          <w:bCs/>
          <w:sz w:val="27"/>
          <w:szCs w:val="27"/>
        </w:rPr>
        <w:t>1. Chi phí triển khai ban đầu</w:t>
      </w:r>
    </w:p>
    <w:p w14:paraId="3BE04D00" w14:textId="77777777" w:rsidR="00CC25F0" w:rsidRPr="00CC25F0" w:rsidRDefault="00CC25F0" w:rsidP="00CC25F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b/>
          <w:bCs/>
          <w:sz w:val="24"/>
          <w:szCs w:val="24"/>
        </w:rPr>
        <w:t>Chi phí công nghệ</w:t>
      </w:r>
      <w:r w:rsidRPr="00CC25F0">
        <w:rPr>
          <w:rFonts w:ascii="Times New Roman" w:eastAsia="Times New Roman" w:hAnsi="Times New Roman" w:cs="Times New Roman"/>
          <w:sz w:val="24"/>
          <w:szCs w:val="24"/>
        </w:rPr>
        <w:t>: Đầu tư ban đầu để mua phần mềm EDI, phần cứng, và thiết bị cần thiết có thể rất tốn kém, đặc biệt đối với các doanh nghiệp nhỏ hoặc những doanh nghiệp chưa từng sử dụng hệ thống điện tử phức tạp.</w:t>
      </w:r>
    </w:p>
    <w:p w14:paraId="26F6D8C3" w14:textId="77777777" w:rsidR="00CC25F0" w:rsidRPr="00CC25F0" w:rsidRDefault="00CC25F0" w:rsidP="00CC25F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b/>
          <w:bCs/>
          <w:sz w:val="24"/>
          <w:szCs w:val="24"/>
        </w:rPr>
        <w:t>Phí tích hợp và duy trì</w:t>
      </w:r>
      <w:r w:rsidRPr="00CC25F0">
        <w:rPr>
          <w:rFonts w:ascii="Times New Roman" w:eastAsia="Times New Roman" w:hAnsi="Times New Roman" w:cs="Times New Roman"/>
          <w:sz w:val="24"/>
          <w:szCs w:val="24"/>
        </w:rPr>
        <w:t>: Ngoài chi phí phần mềm và phần cứng, việc tích hợp hệ thống EDI với các hệ thống quản lý nội bộ (như ERP, CRM) và bảo trì hệ thống lâu dài cũng là một thách thức tài chính đáng kể.</w:t>
      </w:r>
    </w:p>
    <w:p w14:paraId="66E6698F" w14:textId="77777777" w:rsidR="00CC25F0" w:rsidRPr="00CC25F0" w:rsidRDefault="00CC25F0" w:rsidP="00CC25F0">
      <w:pPr>
        <w:spacing w:before="100" w:beforeAutospacing="1" w:after="100" w:afterAutospacing="1" w:line="240" w:lineRule="auto"/>
        <w:outlineLvl w:val="2"/>
        <w:rPr>
          <w:rFonts w:ascii="Times New Roman" w:eastAsia="Times New Roman" w:hAnsi="Times New Roman" w:cs="Times New Roman"/>
          <w:b/>
          <w:bCs/>
          <w:sz w:val="27"/>
          <w:szCs w:val="27"/>
        </w:rPr>
      </w:pPr>
      <w:r w:rsidRPr="00CC25F0">
        <w:rPr>
          <w:rFonts w:ascii="Times New Roman" w:eastAsia="Times New Roman" w:hAnsi="Times New Roman" w:cs="Times New Roman"/>
          <w:b/>
          <w:bCs/>
          <w:sz w:val="27"/>
          <w:szCs w:val="27"/>
        </w:rPr>
        <w:t>2. Phức tạp về kỹ thuật</w:t>
      </w:r>
    </w:p>
    <w:p w14:paraId="306C800C" w14:textId="77777777" w:rsidR="00CC25F0" w:rsidRPr="00CC25F0" w:rsidRDefault="00CC25F0" w:rsidP="00CC25F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b/>
          <w:bCs/>
          <w:sz w:val="24"/>
          <w:szCs w:val="24"/>
        </w:rPr>
        <w:t>Tương thích hệ thống</w:t>
      </w:r>
      <w:r w:rsidRPr="00CC25F0">
        <w:rPr>
          <w:rFonts w:ascii="Times New Roman" w:eastAsia="Times New Roman" w:hAnsi="Times New Roman" w:cs="Times New Roman"/>
          <w:sz w:val="24"/>
          <w:szCs w:val="24"/>
        </w:rPr>
        <w:t>: Việc đảm bảo rằng hệ thống EDI của doanh nghiệp tương thích với hệ thống của các đối tác là một thách thức lớn. Các doanh nghiệp cần phải xử lý các định dạng dữ liệu khác nhau và các tiêu chuẩn EDI khác nhau (như X12, EDIFACT), điều này có thể dẫn đến những vấn đề kỹ thuật phức tạp.</w:t>
      </w:r>
    </w:p>
    <w:p w14:paraId="4D7911D1" w14:textId="77777777" w:rsidR="00CC25F0" w:rsidRPr="00CC25F0" w:rsidRDefault="00CC25F0" w:rsidP="00CC25F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C25F0">
        <w:rPr>
          <w:rFonts w:ascii="Times New Roman" w:eastAsia="Times New Roman" w:hAnsi="Times New Roman" w:cs="Times New Roman"/>
          <w:b/>
          <w:bCs/>
          <w:sz w:val="24"/>
          <w:szCs w:val="24"/>
        </w:rPr>
        <w:t>Bảo mật thông tin</w:t>
      </w:r>
      <w:r w:rsidRPr="00CC25F0">
        <w:rPr>
          <w:rFonts w:ascii="Times New Roman" w:eastAsia="Times New Roman" w:hAnsi="Times New Roman" w:cs="Times New Roman"/>
          <w:sz w:val="24"/>
          <w:szCs w:val="24"/>
        </w:rPr>
        <w:t>: Bởi vì EDI xử lý dữ liệu quan trọng liên quan đến mua bán, bảo mật thông tin là một yếu tố then chốt. Doanh nghiệp phải đảm bảo hệ thống EDI an toàn khỏi các cuộc tấn công mạng, thất thoát dữ liệu, và rủi ro liên quan đến quyền riêng tư.</w:t>
      </w:r>
    </w:p>
    <w:p w14:paraId="2EEDDB7E" w14:textId="77777777" w:rsidR="00CC25F0" w:rsidRPr="00CC25F0" w:rsidRDefault="00CC25F0" w:rsidP="00CC25F0">
      <w:pPr>
        <w:rPr>
          <w:lang w:val="vi-VN"/>
        </w:rPr>
      </w:pPr>
    </w:p>
    <w:p w14:paraId="69DDD8AE" w14:textId="77777777" w:rsidR="00CC25F0" w:rsidRPr="00CC25F0" w:rsidRDefault="00CC25F0">
      <w:pPr>
        <w:rPr>
          <w:lang w:val="vi-VN"/>
        </w:rPr>
      </w:pPr>
    </w:p>
    <w:p w14:paraId="705727A2" w14:textId="77777777" w:rsidR="00CC25F0" w:rsidRDefault="00CC25F0"/>
    <w:sectPr w:rsidR="00CC2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3584"/>
    <w:multiLevelType w:val="multilevel"/>
    <w:tmpl w:val="A290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A2DDE"/>
    <w:multiLevelType w:val="multilevel"/>
    <w:tmpl w:val="AFF4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00B2B"/>
    <w:multiLevelType w:val="multilevel"/>
    <w:tmpl w:val="3ACA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B5982"/>
    <w:multiLevelType w:val="multilevel"/>
    <w:tmpl w:val="472E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1F5F69"/>
    <w:multiLevelType w:val="multilevel"/>
    <w:tmpl w:val="1040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35414"/>
    <w:multiLevelType w:val="multilevel"/>
    <w:tmpl w:val="9904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9319C"/>
    <w:multiLevelType w:val="multilevel"/>
    <w:tmpl w:val="E536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43A4C"/>
    <w:multiLevelType w:val="multilevel"/>
    <w:tmpl w:val="82D6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F207D"/>
    <w:multiLevelType w:val="multilevel"/>
    <w:tmpl w:val="221C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24FFA"/>
    <w:multiLevelType w:val="multilevel"/>
    <w:tmpl w:val="CE3C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A5EBE"/>
    <w:multiLevelType w:val="multilevel"/>
    <w:tmpl w:val="DE54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31139"/>
    <w:multiLevelType w:val="multilevel"/>
    <w:tmpl w:val="F8DA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33C5E"/>
    <w:multiLevelType w:val="multilevel"/>
    <w:tmpl w:val="21CA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82621"/>
    <w:multiLevelType w:val="multilevel"/>
    <w:tmpl w:val="F39A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875B65"/>
    <w:multiLevelType w:val="multilevel"/>
    <w:tmpl w:val="0332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2A3762"/>
    <w:multiLevelType w:val="multilevel"/>
    <w:tmpl w:val="EC06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251C7"/>
    <w:multiLevelType w:val="multilevel"/>
    <w:tmpl w:val="F1F6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70145C"/>
    <w:multiLevelType w:val="multilevel"/>
    <w:tmpl w:val="6414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1F5A91"/>
    <w:multiLevelType w:val="multilevel"/>
    <w:tmpl w:val="7028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B71053"/>
    <w:multiLevelType w:val="multilevel"/>
    <w:tmpl w:val="01E4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2"/>
  </w:num>
  <w:num w:numId="4">
    <w:abstractNumId w:val="18"/>
  </w:num>
  <w:num w:numId="5">
    <w:abstractNumId w:val="5"/>
  </w:num>
  <w:num w:numId="6">
    <w:abstractNumId w:val="1"/>
  </w:num>
  <w:num w:numId="7">
    <w:abstractNumId w:val="6"/>
  </w:num>
  <w:num w:numId="8">
    <w:abstractNumId w:val="4"/>
  </w:num>
  <w:num w:numId="9">
    <w:abstractNumId w:val="11"/>
  </w:num>
  <w:num w:numId="10">
    <w:abstractNumId w:val="0"/>
  </w:num>
  <w:num w:numId="11">
    <w:abstractNumId w:val="2"/>
  </w:num>
  <w:num w:numId="12">
    <w:abstractNumId w:val="13"/>
  </w:num>
  <w:num w:numId="13">
    <w:abstractNumId w:val="15"/>
  </w:num>
  <w:num w:numId="14">
    <w:abstractNumId w:val="17"/>
  </w:num>
  <w:num w:numId="15">
    <w:abstractNumId w:val="10"/>
  </w:num>
  <w:num w:numId="16">
    <w:abstractNumId w:val="14"/>
  </w:num>
  <w:num w:numId="17">
    <w:abstractNumId w:val="8"/>
  </w:num>
  <w:num w:numId="18">
    <w:abstractNumId w:val="19"/>
  </w:num>
  <w:num w:numId="19">
    <w:abstractNumId w:val="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5F0"/>
    <w:rsid w:val="00063701"/>
    <w:rsid w:val="00CC2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4B8A"/>
  <w15:chartTrackingRefBased/>
  <w15:docId w15:val="{6CF3A532-1B92-4178-8A44-81D7FBE9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link w:val="u3Char"/>
    <w:uiPriority w:val="9"/>
    <w:qFormat/>
    <w:rsid w:val="00CC25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u4">
    <w:name w:val="heading 4"/>
    <w:basedOn w:val="Binhthng"/>
    <w:next w:val="Binhthng"/>
    <w:link w:val="u4Char"/>
    <w:uiPriority w:val="9"/>
    <w:semiHidden/>
    <w:unhideWhenUsed/>
    <w:qFormat/>
    <w:rsid w:val="00CC25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CC25F0"/>
    <w:rPr>
      <w:rFonts w:ascii="Times New Roman" w:eastAsia="Times New Roman" w:hAnsi="Times New Roman" w:cs="Times New Roman"/>
      <w:b/>
      <w:bCs/>
      <w:sz w:val="27"/>
      <w:szCs w:val="27"/>
    </w:rPr>
  </w:style>
  <w:style w:type="paragraph" w:styleId="ThngthngWeb">
    <w:name w:val="Normal (Web)"/>
    <w:basedOn w:val="Binhthng"/>
    <w:uiPriority w:val="99"/>
    <w:semiHidden/>
    <w:unhideWhenUsed/>
    <w:rsid w:val="00CC25F0"/>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CC25F0"/>
    <w:rPr>
      <w:b/>
      <w:bCs/>
    </w:rPr>
  </w:style>
  <w:style w:type="character" w:customStyle="1" w:styleId="u4Char">
    <w:name w:val="Đầu đề 4 Char"/>
    <w:basedOn w:val="Phngmcinhcuaoanvn"/>
    <w:link w:val="u4"/>
    <w:uiPriority w:val="9"/>
    <w:semiHidden/>
    <w:rsid w:val="00CC25F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28836">
      <w:bodyDiv w:val="1"/>
      <w:marLeft w:val="0"/>
      <w:marRight w:val="0"/>
      <w:marTop w:val="0"/>
      <w:marBottom w:val="0"/>
      <w:divBdr>
        <w:top w:val="none" w:sz="0" w:space="0" w:color="auto"/>
        <w:left w:val="none" w:sz="0" w:space="0" w:color="auto"/>
        <w:bottom w:val="none" w:sz="0" w:space="0" w:color="auto"/>
        <w:right w:val="none" w:sz="0" w:space="0" w:color="auto"/>
      </w:divBdr>
    </w:div>
    <w:div w:id="525293388">
      <w:bodyDiv w:val="1"/>
      <w:marLeft w:val="0"/>
      <w:marRight w:val="0"/>
      <w:marTop w:val="0"/>
      <w:marBottom w:val="0"/>
      <w:divBdr>
        <w:top w:val="none" w:sz="0" w:space="0" w:color="auto"/>
        <w:left w:val="none" w:sz="0" w:space="0" w:color="auto"/>
        <w:bottom w:val="none" w:sz="0" w:space="0" w:color="auto"/>
        <w:right w:val="none" w:sz="0" w:space="0" w:color="auto"/>
      </w:divBdr>
    </w:div>
    <w:div w:id="1036201868">
      <w:bodyDiv w:val="1"/>
      <w:marLeft w:val="0"/>
      <w:marRight w:val="0"/>
      <w:marTop w:val="0"/>
      <w:marBottom w:val="0"/>
      <w:divBdr>
        <w:top w:val="none" w:sz="0" w:space="0" w:color="auto"/>
        <w:left w:val="none" w:sz="0" w:space="0" w:color="auto"/>
        <w:bottom w:val="none" w:sz="0" w:space="0" w:color="auto"/>
        <w:right w:val="none" w:sz="0" w:space="0" w:color="auto"/>
      </w:divBdr>
    </w:div>
    <w:div w:id="1278490634">
      <w:bodyDiv w:val="1"/>
      <w:marLeft w:val="0"/>
      <w:marRight w:val="0"/>
      <w:marTop w:val="0"/>
      <w:marBottom w:val="0"/>
      <w:divBdr>
        <w:top w:val="none" w:sz="0" w:space="0" w:color="auto"/>
        <w:left w:val="none" w:sz="0" w:space="0" w:color="auto"/>
        <w:bottom w:val="none" w:sz="0" w:space="0" w:color="auto"/>
        <w:right w:val="none" w:sz="0" w:space="0" w:color="auto"/>
      </w:divBdr>
    </w:div>
    <w:div w:id="195717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1763</Words>
  <Characters>10055</Characters>
  <Application>Microsoft Office Word</Application>
  <DocSecurity>0</DocSecurity>
  <Lines>83</Lines>
  <Paragraphs>23</Paragraphs>
  <ScaleCrop>false</ScaleCrop>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Thảo Nguyên</dc:creator>
  <cp:keywords/>
  <dc:description/>
  <cp:lastModifiedBy>Trần Thị Thảo Nguyên</cp:lastModifiedBy>
  <cp:revision>1</cp:revision>
  <dcterms:created xsi:type="dcterms:W3CDTF">2024-10-04T03:14:00Z</dcterms:created>
  <dcterms:modified xsi:type="dcterms:W3CDTF">2024-10-04T03:21:00Z</dcterms:modified>
</cp:coreProperties>
</file>