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94CED" w14:textId="78FEA8B9" w:rsidR="0016064D" w:rsidRDefault="0016064D" w:rsidP="00F8178F">
      <w:pPr>
        <w:pStyle w:val="Title"/>
        <w:spacing w:before="240"/>
        <w:jc w:val="center"/>
      </w:pPr>
      <w:r>
        <w:t>BÁO CÁO KIỂM THỬ PHẦN MỀM – BÀI TOÁN TÍNH TIỀN ĐIỆN</w:t>
      </w:r>
    </w:p>
    <w:p w14:paraId="4DBDF019" w14:textId="79DCBE12" w:rsidR="0016064D" w:rsidRDefault="0016064D" w:rsidP="00F8178F">
      <w:pPr>
        <w:spacing w:before="240"/>
        <w:jc w:val="center"/>
      </w:pPr>
    </w:p>
    <w:p w14:paraId="1310EB5E" w14:textId="0AB0D3F0" w:rsidR="0016064D" w:rsidRPr="0016064D" w:rsidRDefault="0016064D" w:rsidP="00F8178F">
      <w:pPr>
        <w:spacing w:before="240"/>
        <w:jc w:val="center"/>
        <w:rPr>
          <w:rFonts w:asciiTheme="majorHAnsi" w:hAnsiTheme="majorHAnsi" w:cstheme="majorHAnsi"/>
          <w:sz w:val="32"/>
          <w:szCs w:val="32"/>
        </w:rPr>
      </w:pPr>
      <w:proofErr w:type="spellStart"/>
      <w:r w:rsidRPr="0016064D">
        <w:rPr>
          <w:rFonts w:asciiTheme="majorHAnsi" w:hAnsiTheme="majorHAnsi" w:cstheme="majorHAnsi"/>
          <w:sz w:val="32"/>
          <w:szCs w:val="32"/>
        </w:rPr>
        <w:t>Họ</w:t>
      </w:r>
      <w:proofErr w:type="spellEnd"/>
      <w:r w:rsidRPr="0016064D">
        <w:rPr>
          <w:rFonts w:asciiTheme="majorHAnsi" w:hAnsiTheme="majorHAnsi" w:cstheme="majorHAnsi"/>
          <w:sz w:val="32"/>
          <w:szCs w:val="32"/>
        </w:rPr>
        <w:t xml:space="preserve"> </w:t>
      </w:r>
      <w:proofErr w:type="spellStart"/>
      <w:r w:rsidRPr="0016064D">
        <w:rPr>
          <w:rFonts w:asciiTheme="majorHAnsi" w:hAnsiTheme="majorHAnsi" w:cstheme="majorHAnsi"/>
          <w:sz w:val="32"/>
          <w:szCs w:val="32"/>
        </w:rPr>
        <w:t>và</w:t>
      </w:r>
      <w:proofErr w:type="spellEnd"/>
      <w:r w:rsidRPr="0016064D">
        <w:rPr>
          <w:rFonts w:asciiTheme="majorHAnsi" w:hAnsiTheme="majorHAnsi" w:cstheme="majorHAnsi"/>
          <w:sz w:val="32"/>
          <w:szCs w:val="32"/>
        </w:rPr>
        <w:t xml:space="preserve"> </w:t>
      </w:r>
      <w:proofErr w:type="spellStart"/>
      <w:r w:rsidRPr="0016064D">
        <w:rPr>
          <w:rFonts w:asciiTheme="majorHAnsi" w:hAnsiTheme="majorHAnsi" w:cstheme="majorHAnsi"/>
          <w:sz w:val="32"/>
          <w:szCs w:val="32"/>
        </w:rPr>
        <w:t>tên</w:t>
      </w:r>
      <w:proofErr w:type="spellEnd"/>
      <w:r w:rsidRPr="0016064D">
        <w:rPr>
          <w:rFonts w:asciiTheme="majorHAnsi" w:hAnsiTheme="majorHAnsi" w:cstheme="majorHAnsi"/>
          <w:sz w:val="32"/>
          <w:szCs w:val="32"/>
        </w:rPr>
        <w:t xml:space="preserve">: Hoàng </w:t>
      </w:r>
      <w:proofErr w:type="spellStart"/>
      <w:r w:rsidRPr="0016064D">
        <w:rPr>
          <w:rFonts w:asciiTheme="majorHAnsi" w:hAnsiTheme="majorHAnsi" w:cstheme="majorHAnsi"/>
          <w:sz w:val="32"/>
          <w:szCs w:val="32"/>
        </w:rPr>
        <w:t>Quốc</w:t>
      </w:r>
      <w:proofErr w:type="spellEnd"/>
      <w:r w:rsidRPr="0016064D">
        <w:rPr>
          <w:rFonts w:asciiTheme="majorHAnsi" w:hAnsiTheme="majorHAnsi" w:cstheme="majorHAnsi"/>
          <w:sz w:val="32"/>
          <w:szCs w:val="32"/>
        </w:rPr>
        <w:t xml:space="preserve"> Bảo</w:t>
      </w:r>
    </w:p>
    <w:p w14:paraId="0B400FD7" w14:textId="3EA1FFD3" w:rsidR="00F8178F" w:rsidRDefault="0016064D" w:rsidP="00F8178F">
      <w:pPr>
        <w:spacing w:before="240"/>
        <w:jc w:val="center"/>
        <w:rPr>
          <w:rFonts w:asciiTheme="majorHAnsi" w:hAnsiTheme="majorHAnsi" w:cstheme="majorHAnsi"/>
          <w:sz w:val="32"/>
          <w:szCs w:val="32"/>
        </w:rPr>
      </w:pPr>
      <w:r w:rsidRPr="0016064D">
        <w:rPr>
          <w:rFonts w:asciiTheme="majorHAnsi" w:hAnsiTheme="majorHAnsi" w:cstheme="majorHAnsi"/>
          <w:sz w:val="32"/>
          <w:szCs w:val="32"/>
        </w:rPr>
        <w:t>MSSV: 23020012</w:t>
      </w:r>
    </w:p>
    <w:p w14:paraId="105E1817" w14:textId="77777777" w:rsidR="00B417EC" w:rsidRDefault="00F8178F">
      <w:pPr>
        <w:rPr>
          <w:rFonts w:asciiTheme="majorHAnsi" w:hAnsiTheme="majorHAnsi" w:cstheme="majorHAnsi"/>
          <w:sz w:val="32"/>
          <w:szCs w:val="32"/>
        </w:rPr>
        <w:sectPr w:rsidR="00B417EC" w:rsidSect="00B417EC">
          <w:footerReference w:type="default" r:id="rId8"/>
          <w:pgSz w:w="12240" w:h="15840" w:code="1"/>
          <w:pgMar w:top="1440" w:right="1800" w:bottom="1440" w:left="1800" w:header="720" w:footer="720" w:gutter="0"/>
          <w:cols w:space="720"/>
          <w:vAlign w:val="center"/>
          <w:docGrid w:linePitch="360"/>
        </w:sectPr>
      </w:pPr>
      <w:r>
        <w:rPr>
          <w:rFonts w:asciiTheme="majorHAnsi" w:hAnsiTheme="majorHAnsi" w:cstheme="majorHAnsi"/>
          <w:sz w:val="32"/>
          <w:szCs w:val="32"/>
        </w:rPr>
        <w:br w:type="page"/>
      </w:r>
    </w:p>
    <w:p w14:paraId="67E008AF" w14:textId="3FA74DBD" w:rsidR="00F8178F" w:rsidRDefault="00F8178F">
      <w:pPr>
        <w:rPr>
          <w:rFonts w:asciiTheme="majorHAnsi" w:hAnsiTheme="majorHAnsi" w:cstheme="majorHAnsi"/>
          <w:sz w:val="32"/>
          <w:szCs w:val="32"/>
        </w:rPr>
      </w:pPr>
    </w:p>
    <w:p w14:paraId="7F4BF6C3" w14:textId="77777777" w:rsidR="009C5B82" w:rsidRDefault="009A7D71" w:rsidP="00B417EC">
      <w:pPr>
        <w:pStyle w:val="Heading1"/>
        <w:spacing w:before="0"/>
      </w:pPr>
      <w:r>
        <w:t>1. Mô tả bài toán</w:t>
      </w:r>
    </w:p>
    <w:p w14:paraId="20468D74" w14:textId="77777777" w:rsidR="009C5B82" w:rsidRDefault="009A7D71" w:rsidP="0016064D">
      <w:r>
        <w:t>Hệ thống tính tiền điện được xây dựng để hỗ trợ việc tính toán chi phí điện năng dựa trên lượng điện tiêu thụ (kWh) và loại khách hàng (hộ gia đình hoặc doanh nghiệp). Việc kiểm thử đảm bảo rằng hệ thống tính toán đúng theo quy định và xử lý chính xác các trường hợp biên.</w:t>
      </w:r>
    </w:p>
    <w:p w14:paraId="4DAD634C" w14:textId="77777777" w:rsidR="009C5B82" w:rsidRDefault="009A7D71" w:rsidP="0016064D">
      <w:r>
        <w:t>Quy tắc tính tiền:</w:t>
      </w:r>
    </w:p>
    <w:p w14:paraId="0FC73161" w14:textId="77777777" w:rsidR="009C5B82" w:rsidRDefault="009A7D71" w:rsidP="0016064D">
      <w:r>
        <w:t>- Bậc 1: 0 – 100 kWh, giá 1.500 đ/kWh</w:t>
      </w:r>
    </w:p>
    <w:p w14:paraId="67BE16C0" w14:textId="77777777" w:rsidR="009C5B82" w:rsidRDefault="009A7D71" w:rsidP="0016064D">
      <w:r>
        <w:t>- Bậc 2: 101 – 200 kWh, giá 2.000 đ/kWh</w:t>
      </w:r>
    </w:p>
    <w:p w14:paraId="027BACA7" w14:textId="77777777" w:rsidR="009C5B82" w:rsidRDefault="009A7D71" w:rsidP="0016064D">
      <w:r>
        <w:t>- Bậc 3: &gt; 200 kWh, giá 3.000 đ/kWh</w:t>
      </w:r>
    </w:p>
    <w:p w14:paraId="5D9B4188" w14:textId="68F43E93" w:rsidR="009C5B82" w:rsidRDefault="009A7D71" w:rsidP="0016064D">
      <w:r>
        <w:t xml:space="preserve">- Doanh </w:t>
      </w:r>
      <w:proofErr w:type="spellStart"/>
      <w:r>
        <w:t>nghiệp</w:t>
      </w:r>
      <w:proofErr w:type="spellEnd"/>
      <w:r>
        <w:t xml:space="preserve"> </w:t>
      </w:r>
      <w:proofErr w:type="spellStart"/>
      <w:r>
        <w:t>trả</w:t>
      </w:r>
      <w:proofErr w:type="spellEnd"/>
      <w:r>
        <w:t xml:space="preserve"> </w:t>
      </w:r>
      <w:proofErr w:type="spellStart"/>
      <w:r>
        <w:t>thêm</w:t>
      </w:r>
      <w:proofErr w:type="spellEnd"/>
      <w:r>
        <w:t xml:space="preserve"> </w:t>
      </w:r>
      <w:r w:rsidR="00C26936">
        <w:t>500đ</w:t>
      </w:r>
      <w:r>
        <w:t xml:space="preserve"> </w:t>
      </w:r>
      <w:proofErr w:type="spellStart"/>
      <w:r w:rsidR="00C26936">
        <w:t>cho</w:t>
      </w:r>
      <w:proofErr w:type="spellEnd"/>
      <w:r w:rsidR="00C26936">
        <w:t xml:space="preserve"> </w:t>
      </w:r>
      <w:proofErr w:type="spellStart"/>
      <w:r w:rsidR="00C26936">
        <w:t>mỗi</w:t>
      </w:r>
      <w:proofErr w:type="spellEnd"/>
      <w:r w:rsidR="00C26936">
        <w:t xml:space="preserve"> </w:t>
      </w:r>
      <w:proofErr w:type="spellStart"/>
      <w:r w:rsidR="00C26936">
        <w:t>bậc</w:t>
      </w:r>
      <w:proofErr w:type="spellEnd"/>
      <w:r>
        <w:t xml:space="preserve"> </w:t>
      </w:r>
      <w:proofErr w:type="spellStart"/>
      <w:r>
        <w:t>phí</w:t>
      </w:r>
      <w:proofErr w:type="spellEnd"/>
      <w:r>
        <w:t xml:space="preserve"> </w:t>
      </w:r>
      <w:proofErr w:type="spellStart"/>
      <w:r>
        <w:t>trên</w:t>
      </w:r>
      <w:proofErr w:type="spellEnd"/>
      <w:r w:rsidR="00E74072">
        <w:t>.</w:t>
      </w:r>
    </w:p>
    <w:p w14:paraId="282DE776" w14:textId="77777777" w:rsidR="009C5B82" w:rsidRDefault="009A7D71" w:rsidP="0016064D">
      <w:r>
        <w:t>Biến đầu vào của hệ thống gồm:</w:t>
      </w:r>
      <w:r>
        <w:br/>
        <w:t>- Số kWh tiêu thụ (X): giá trị số nguyên, có thể hợp lệ hoặc không hợp lệ (âm).</w:t>
      </w:r>
      <w:r>
        <w:br/>
        <w:t>- Loại khách hàng (T): giá trị số nguyên (1 = hộ gia đình, 2 = doanh nghiệp, giá trị khác là không hợp lệ).</w:t>
      </w:r>
    </w:p>
    <w:p w14:paraId="04155750" w14:textId="77777777" w:rsidR="009C5B82" w:rsidRDefault="009A7D71" w:rsidP="0016064D">
      <w:pPr>
        <w:pStyle w:val="Heading1"/>
      </w:pPr>
      <w:r>
        <w:t>2. Phương pháp kiểm thử</w:t>
      </w:r>
    </w:p>
    <w:p w14:paraId="41C34971" w14:textId="77777777" w:rsidR="009C5B82" w:rsidRDefault="009A7D71" w:rsidP="0016064D">
      <w:r>
        <w:t>Trong báo cáo này, hai phương pháp kiểm thử được áp dụng:</w:t>
      </w:r>
      <w:r>
        <w:br/>
        <w:t>- Kiểm thử giá trị biên (Boundary Value Analysis – BVA)</w:t>
      </w:r>
      <w:r>
        <w:br/>
        <w:t>- Bảng quyết định (Decision Table Testing)</w:t>
      </w:r>
      <w:r>
        <w:br/>
        <w:t>Các test case chi tiết được trình bày trong file Excel đi kèm.</w:t>
      </w:r>
    </w:p>
    <w:p w14:paraId="77615C51" w14:textId="6D1F90F9" w:rsidR="00990FBA" w:rsidRPr="00990FBA" w:rsidRDefault="009A7D71" w:rsidP="0016064D">
      <w:pPr>
        <w:pStyle w:val="Heading1"/>
      </w:pPr>
      <w:r>
        <w:t>3. Kiểm thử giá trị biên (BVA)</w:t>
      </w:r>
    </w:p>
    <w:p w14:paraId="2532294A" w14:textId="1EE7C343" w:rsidR="009C5B82" w:rsidRDefault="009A7D71" w:rsidP="0016064D">
      <w:r>
        <w:t xml:space="preserve">Kiểm thử giá trị biên được áp </w:t>
      </w:r>
      <w:proofErr w:type="spellStart"/>
      <w:r>
        <w:t>dụng</w:t>
      </w:r>
      <w:proofErr w:type="spellEnd"/>
      <w:r>
        <w:t xml:space="preserve"> </w:t>
      </w:r>
      <w:proofErr w:type="spellStart"/>
      <w:r>
        <w:t>cho</w:t>
      </w:r>
      <w:proofErr w:type="spellEnd"/>
      <w:r>
        <w:t xml:space="preserve"> </w:t>
      </w:r>
      <w:proofErr w:type="spellStart"/>
      <w:r>
        <w:t>cả</w:t>
      </w:r>
      <w:proofErr w:type="spellEnd"/>
      <w:r>
        <w:t xml:space="preserve"> </w:t>
      </w:r>
      <w:proofErr w:type="spellStart"/>
      <w:r>
        <w:t>hai</w:t>
      </w:r>
      <w:proofErr w:type="spellEnd"/>
      <w:r>
        <w:t xml:space="preserve"> </w:t>
      </w:r>
      <w:proofErr w:type="spellStart"/>
      <w:r>
        <w:t>biến</w:t>
      </w:r>
      <w:proofErr w:type="spellEnd"/>
      <w:r>
        <w:t xml:space="preserve"> </w:t>
      </w:r>
      <w:proofErr w:type="spellStart"/>
      <w:r>
        <w:t>đầu</w:t>
      </w:r>
      <w:proofErr w:type="spellEnd"/>
      <w:r>
        <w:t xml:space="preserve"> </w:t>
      </w:r>
      <w:proofErr w:type="spellStart"/>
      <w:r>
        <w:t>vào</w:t>
      </w:r>
      <w:proofErr w:type="spellEnd"/>
      <w:r>
        <w:t>:</w:t>
      </w:r>
      <w:r>
        <w:br/>
        <w:t xml:space="preserve">- </w:t>
      </w:r>
      <w:proofErr w:type="spellStart"/>
      <w:r w:rsidR="00990FBA">
        <w:t>Với</w:t>
      </w:r>
      <w:proofErr w:type="spellEnd"/>
      <w:r w:rsidR="00990FBA">
        <w:t xml:space="preserve"> </w:t>
      </w:r>
      <w:proofErr w:type="spellStart"/>
      <w:r w:rsidR="00990FBA">
        <w:t>phương</w:t>
      </w:r>
      <w:proofErr w:type="spellEnd"/>
      <w:r w:rsidR="00990FBA">
        <w:t xml:space="preserve"> </w:t>
      </w:r>
      <w:proofErr w:type="spellStart"/>
      <w:r w:rsidR="00990FBA">
        <w:t>pháp</w:t>
      </w:r>
      <w:proofErr w:type="spellEnd"/>
      <w:r w:rsidR="00990FBA">
        <w:t xml:space="preserve"> </w:t>
      </w:r>
      <w:proofErr w:type="spellStart"/>
      <w:r w:rsidR="00990FBA">
        <w:t>kiểm</w:t>
      </w:r>
      <w:proofErr w:type="spellEnd"/>
      <w:r w:rsidR="00990FBA">
        <w:t xml:space="preserve"> </w:t>
      </w:r>
      <w:proofErr w:type="spellStart"/>
      <w:r w:rsidR="00990FBA">
        <w:t>thử</w:t>
      </w:r>
      <w:proofErr w:type="spellEnd"/>
      <w:r w:rsidR="00990FBA">
        <w:t xml:space="preserve"> </w:t>
      </w:r>
      <w:proofErr w:type="spellStart"/>
      <w:r w:rsidR="00990FBA">
        <w:t>giá</w:t>
      </w:r>
      <w:proofErr w:type="spellEnd"/>
      <w:r w:rsidR="00990FBA">
        <w:t xml:space="preserve"> </w:t>
      </w:r>
      <w:proofErr w:type="spellStart"/>
      <w:r w:rsidR="00990FBA">
        <w:t>trị</w:t>
      </w:r>
      <w:proofErr w:type="spellEnd"/>
      <w:r w:rsidR="00990FBA">
        <w:t xml:space="preserve"> </w:t>
      </w:r>
      <w:proofErr w:type="spellStart"/>
      <w:r w:rsidR="00990FBA">
        <w:t>biên</w:t>
      </w:r>
      <w:proofErr w:type="spellEnd"/>
      <w:r w:rsidR="00990FBA">
        <w:t xml:space="preserve"> Single Boundary </w:t>
      </w:r>
      <w:proofErr w:type="spellStart"/>
      <w:r w:rsidR="00990FBA">
        <w:t>có</w:t>
      </w:r>
      <w:proofErr w:type="spellEnd"/>
      <w:r w:rsidR="00990FBA">
        <w:t xml:space="preserve"> 4n + 1 test case : (</w:t>
      </w:r>
      <w:proofErr w:type="spellStart"/>
      <w:r w:rsidR="00990FBA">
        <w:t>MINx</w:t>
      </w:r>
      <w:proofErr w:type="spellEnd"/>
      <w:r w:rsidR="00990FBA">
        <w:t xml:space="preserve">, </w:t>
      </w:r>
      <w:proofErr w:type="spellStart"/>
      <w:r w:rsidR="00990FBA">
        <w:t>NORy</w:t>
      </w:r>
      <w:proofErr w:type="spellEnd"/>
      <w:r w:rsidR="00990FBA">
        <w:t xml:space="preserve">), </w:t>
      </w:r>
      <w:r w:rsidR="00990FBA">
        <w:t>(</w:t>
      </w:r>
      <w:proofErr w:type="spellStart"/>
      <w:r w:rsidR="00990FBA">
        <w:t>MINx</w:t>
      </w:r>
      <w:proofErr w:type="spellEnd"/>
      <w:r w:rsidR="00990FBA">
        <w:t xml:space="preserve"> +</w:t>
      </w:r>
      <w:r w:rsidR="00990FBA">
        <w:t xml:space="preserve">, </w:t>
      </w:r>
      <w:proofErr w:type="spellStart"/>
      <w:r w:rsidR="00990FBA">
        <w:t>NORy</w:t>
      </w:r>
      <w:proofErr w:type="spellEnd"/>
      <w:r w:rsidR="00990FBA">
        <w:t>),</w:t>
      </w:r>
      <w:r w:rsidR="00990FBA" w:rsidRPr="00990FBA">
        <w:t xml:space="preserve"> </w:t>
      </w:r>
      <w:r w:rsidR="00990FBA">
        <w:t>(</w:t>
      </w:r>
      <w:proofErr w:type="spellStart"/>
      <w:r w:rsidR="00990FBA">
        <w:t>NORx</w:t>
      </w:r>
      <w:proofErr w:type="spellEnd"/>
      <w:r w:rsidR="00990FBA">
        <w:t xml:space="preserve">, </w:t>
      </w:r>
      <w:proofErr w:type="spellStart"/>
      <w:r w:rsidR="00990FBA">
        <w:t>NORy</w:t>
      </w:r>
      <w:proofErr w:type="spellEnd"/>
      <w:r w:rsidR="00990FBA">
        <w:t>),</w:t>
      </w:r>
      <w:r w:rsidR="00990FBA" w:rsidRPr="00990FBA">
        <w:t xml:space="preserve"> </w:t>
      </w:r>
      <w:r w:rsidR="00990FBA">
        <w:t>(</w:t>
      </w:r>
      <w:proofErr w:type="spellStart"/>
      <w:r w:rsidR="00990FBA">
        <w:t>M</w:t>
      </w:r>
      <w:r w:rsidR="00990FBA">
        <w:t>AX</w:t>
      </w:r>
      <w:r w:rsidR="00990FBA">
        <w:t>x</w:t>
      </w:r>
      <w:proofErr w:type="spellEnd"/>
      <w:r w:rsidR="00990FBA">
        <w:t xml:space="preserve"> -</w:t>
      </w:r>
      <w:r w:rsidR="00990FBA">
        <w:t xml:space="preserve">, </w:t>
      </w:r>
      <w:proofErr w:type="spellStart"/>
      <w:r w:rsidR="00990FBA">
        <w:t>NORy</w:t>
      </w:r>
      <w:proofErr w:type="spellEnd"/>
      <w:r w:rsidR="00990FBA">
        <w:t>),</w:t>
      </w:r>
      <w:r w:rsidR="00990FBA">
        <w:t xml:space="preserve"> </w:t>
      </w:r>
      <w:r w:rsidR="00990FBA">
        <w:t>(</w:t>
      </w:r>
      <w:proofErr w:type="spellStart"/>
      <w:r w:rsidR="00990FBA">
        <w:t>M</w:t>
      </w:r>
      <w:r w:rsidR="00990FBA">
        <w:t>AX</w:t>
      </w:r>
      <w:r w:rsidR="00990FBA">
        <w:t>x</w:t>
      </w:r>
      <w:proofErr w:type="spellEnd"/>
      <w:r w:rsidR="00990FBA">
        <w:t xml:space="preserve">, </w:t>
      </w:r>
      <w:proofErr w:type="spellStart"/>
      <w:r w:rsidR="00990FBA">
        <w:t>NORy</w:t>
      </w:r>
      <w:proofErr w:type="spellEnd"/>
      <w:r w:rsidR="00990FBA">
        <w:t>),</w:t>
      </w:r>
      <w:r w:rsidR="00990FBA" w:rsidRPr="00990FBA">
        <w:t xml:space="preserve"> </w:t>
      </w:r>
      <w:r w:rsidR="00990FBA">
        <w:t>(MIN</w:t>
      </w:r>
      <w:r w:rsidR="00990FBA">
        <w:t>Y</w:t>
      </w:r>
      <w:r w:rsidR="00990FBA">
        <w:t>, NOR</w:t>
      </w:r>
      <w:r w:rsidR="00990FBA">
        <w:t>X</w:t>
      </w:r>
      <w:r w:rsidR="00990FBA">
        <w:t>),</w:t>
      </w:r>
      <w:r w:rsidR="00990FBA">
        <w:t xml:space="preserve"> </w:t>
      </w:r>
      <w:r w:rsidR="00990FBA">
        <w:t>(MIN</w:t>
      </w:r>
      <w:r w:rsidR="00990FBA">
        <w:t>Y +</w:t>
      </w:r>
      <w:r w:rsidR="00990FBA">
        <w:t>, NOR</w:t>
      </w:r>
      <w:r w:rsidR="00990FBA">
        <w:t>X</w:t>
      </w:r>
      <w:r w:rsidR="00990FBA">
        <w:t>),</w:t>
      </w:r>
      <w:r w:rsidR="00990FBA">
        <w:t xml:space="preserve"> </w:t>
      </w:r>
      <w:r w:rsidR="00990FBA">
        <w:t>(M</w:t>
      </w:r>
      <w:r w:rsidR="00990FBA">
        <w:t>AXy -</w:t>
      </w:r>
      <w:r w:rsidR="00990FBA">
        <w:t xml:space="preserve">, </w:t>
      </w:r>
      <w:proofErr w:type="spellStart"/>
      <w:r w:rsidR="00990FBA">
        <w:t>NOR</w:t>
      </w:r>
      <w:r w:rsidR="00990FBA">
        <w:t>x</w:t>
      </w:r>
      <w:proofErr w:type="spellEnd"/>
      <w:r w:rsidR="00990FBA">
        <w:t>),</w:t>
      </w:r>
      <w:r w:rsidR="00990FBA">
        <w:t xml:space="preserve"> </w:t>
      </w:r>
      <w:r w:rsidR="00990FBA">
        <w:t>(</w:t>
      </w:r>
      <w:proofErr w:type="spellStart"/>
      <w:r w:rsidR="00990FBA">
        <w:t>MI</w:t>
      </w:r>
      <w:r w:rsidR="00990FBA">
        <w:t>AXy</w:t>
      </w:r>
      <w:proofErr w:type="spellEnd"/>
      <w:r w:rsidR="00990FBA">
        <w:t xml:space="preserve">, </w:t>
      </w:r>
      <w:proofErr w:type="spellStart"/>
      <w:r w:rsidR="00990FBA">
        <w:t>NOR</w:t>
      </w:r>
      <w:r w:rsidR="00990FBA">
        <w:t>x</w:t>
      </w:r>
      <w:proofErr w:type="spellEnd"/>
      <w:r w:rsidR="00990FBA">
        <w:t>)</w:t>
      </w:r>
      <w:r w:rsidR="00990FBA">
        <w:t xml:space="preserve"> </w:t>
      </w:r>
      <w:proofErr w:type="spellStart"/>
      <w:r w:rsidR="00990FBA">
        <w:t>không</w:t>
      </w:r>
      <w:proofErr w:type="spellEnd"/>
      <w:r w:rsidR="00990FBA">
        <w:t xml:space="preserve"> </w:t>
      </w:r>
      <w:proofErr w:type="spellStart"/>
      <w:r w:rsidR="00990FBA">
        <w:t>thế</w:t>
      </w:r>
      <w:proofErr w:type="spellEnd"/>
      <w:r w:rsidR="00990FBA">
        <w:t xml:space="preserve"> </w:t>
      </w:r>
      <w:proofErr w:type="spellStart"/>
      <w:r w:rsidR="00990FBA">
        <w:t>áp</w:t>
      </w:r>
      <w:proofErr w:type="spellEnd"/>
      <w:r w:rsidR="00990FBA">
        <w:t xml:space="preserve"> </w:t>
      </w:r>
      <w:proofErr w:type="spellStart"/>
      <w:r w:rsidR="00990FBA">
        <w:t>dụng</w:t>
      </w:r>
      <w:proofErr w:type="spellEnd"/>
      <w:r w:rsidR="00990FBA">
        <w:t xml:space="preserve"> </w:t>
      </w:r>
      <w:proofErr w:type="spellStart"/>
      <w:r w:rsidR="00990FBA">
        <w:t>đủ</w:t>
      </w:r>
      <w:proofErr w:type="spellEnd"/>
      <w:r w:rsidR="00990FBA">
        <w:t xml:space="preserve"> </w:t>
      </w:r>
      <w:proofErr w:type="spellStart"/>
      <w:r w:rsidR="00990FBA">
        <w:t>cho</w:t>
      </w:r>
      <w:proofErr w:type="spellEnd"/>
      <w:r w:rsidR="00990FBA">
        <w:t xml:space="preserve"> </w:t>
      </w:r>
      <w:proofErr w:type="spellStart"/>
      <w:r w:rsidR="00990FBA">
        <w:t>bài</w:t>
      </w:r>
      <w:proofErr w:type="spellEnd"/>
      <w:r w:rsidR="00990FBA">
        <w:t xml:space="preserve"> </w:t>
      </w:r>
      <w:proofErr w:type="spellStart"/>
      <w:r w:rsidR="00990FBA">
        <w:t>toán</w:t>
      </w:r>
      <w:proofErr w:type="spellEnd"/>
      <w:r w:rsidR="00990FBA">
        <w:t xml:space="preserve"> </w:t>
      </w:r>
      <w:proofErr w:type="spellStart"/>
      <w:r w:rsidR="00990FBA">
        <w:t>này</w:t>
      </w:r>
      <w:proofErr w:type="spellEnd"/>
      <w:r w:rsidR="00990FBA">
        <w:t xml:space="preserve">. </w:t>
      </w:r>
      <w:proofErr w:type="spellStart"/>
      <w:r w:rsidR="00990FBA">
        <w:t>Vì</w:t>
      </w:r>
      <w:proofErr w:type="spellEnd"/>
      <w:r w:rsidR="00990FBA">
        <w:t xml:space="preserve"> </w:t>
      </w:r>
      <w:proofErr w:type="spellStart"/>
      <w:r w:rsidR="00990FBA">
        <w:t>vậy</w:t>
      </w:r>
      <w:proofErr w:type="spellEnd"/>
      <w:r w:rsidR="00990FBA">
        <w:t xml:space="preserve">, </w:t>
      </w:r>
      <w:proofErr w:type="spellStart"/>
      <w:r w:rsidR="00990FBA">
        <w:t>với</w:t>
      </w:r>
      <w:proofErr w:type="spellEnd"/>
      <w:r w:rsidR="00990FBA">
        <w:t xml:space="preserve"> </w:t>
      </w:r>
      <w:proofErr w:type="spellStart"/>
      <w:r w:rsidR="00990FBA">
        <w:t>biến</w:t>
      </w:r>
      <w:proofErr w:type="spellEnd"/>
      <w:r w:rsidR="00990FBA">
        <w:t xml:space="preserve"> </w:t>
      </w:r>
      <w:proofErr w:type="spellStart"/>
      <w:r w:rsidR="00990FBA">
        <w:t>đầu</w:t>
      </w:r>
      <w:proofErr w:type="spellEnd"/>
      <w:r w:rsidR="00990FBA">
        <w:t xml:space="preserve"> </w:t>
      </w:r>
      <w:proofErr w:type="spellStart"/>
      <w:r w:rsidR="00990FBA">
        <w:t>vào</w:t>
      </w:r>
      <w:proofErr w:type="spellEnd"/>
      <w:r w:rsidR="00990FBA">
        <w:t xml:space="preserve"> kWh </w:t>
      </w:r>
      <w:proofErr w:type="spellStart"/>
      <w:r w:rsidR="00990FBA">
        <w:t>sẽ</w:t>
      </w:r>
      <w:proofErr w:type="spellEnd"/>
      <w:r w:rsidR="00990FBA">
        <w:t xml:space="preserve"> </w:t>
      </w:r>
      <w:proofErr w:type="spellStart"/>
      <w:r w:rsidR="00990FBA">
        <w:t>xét</w:t>
      </w:r>
      <w:proofErr w:type="spellEnd"/>
      <w:r w:rsidR="00990FBA">
        <w:t xml:space="preserve"> </w:t>
      </w:r>
      <w:proofErr w:type="spellStart"/>
      <w:r w:rsidR="00990FBA">
        <w:t>giá</w:t>
      </w:r>
      <w:proofErr w:type="spellEnd"/>
      <w:r w:rsidR="00990FBA">
        <w:t xml:space="preserve"> </w:t>
      </w:r>
      <w:proofErr w:type="spellStart"/>
      <w:r w:rsidR="00990FBA">
        <w:t>trị</w:t>
      </w:r>
      <w:proofErr w:type="spellEnd"/>
      <w:r w:rsidR="00990FBA">
        <w:t xml:space="preserve"> </w:t>
      </w:r>
      <w:proofErr w:type="spellStart"/>
      <w:r w:rsidR="00990FBA">
        <w:t>biên</w:t>
      </w:r>
      <w:proofErr w:type="spellEnd"/>
      <w:r w:rsidR="00990FBA">
        <w:t xml:space="preserve"> </w:t>
      </w:r>
      <w:proofErr w:type="spellStart"/>
      <w:r w:rsidR="00990FBA">
        <w:t>theo</w:t>
      </w:r>
      <w:proofErr w:type="spellEnd"/>
      <w:r w:rsidR="00990FBA">
        <w:t xml:space="preserve"> Min, Min+, Max </w:t>
      </w:r>
      <w:proofErr w:type="spellStart"/>
      <w:r w:rsidR="00990FBA">
        <w:t>và</w:t>
      </w:r>
      <w:proofErr w:type="spellEnd"/>
      <w:r w:rsidR="00990FBA">
        <w:t xml:space="preserve"> </w:t>
      </w:r>
      <w:proofErr w:type="spellStart"/>
      <w:r w:rsidR="00990FBA">
        <w:t>một</w:t>
      </w:r>
      <w:proofErr w:type="spellEnd"/>
      <w:r w:rsidR="00990FBA">
        <w:t xml:space="preserve"> </w:t>
      </w:r>
      <w:proofErr w:type="spellStart"/>
      <w:r w:rsidR="00990FBA">
        <w:t>giá</w:t>
      </w:r>
      <w:proofErr w:type="spellEnd"/>
      <w:r w:rsidR="00990FBA">
        <w:t xml:space="preserve"> </w:t>
      </w:r>
      <w:proofErr w:type="spellStart"/>
      <w:r w:rsidR="00990FBA">
        <w:t>trị</w:t>
      </w:r>
      <w:proofErr w:type="spellEnd"/>
      <w:r w:rsidR="00990FBA">
        <w:t xml:space="preserve"> </w:t>
      </w:r>
      <w:proofErr w:type="spellStart"/>
      <w:r w:rsidR="00990FBA">
        <w:t>không</w:t>
      </w:r>
      <w:proofErr w:type="spellEnd"/>
      <w:r w:rsidR="00990FBA">
        <w:t xml:space="preserve"> </w:t>
      </w:r>
      <w:proofErr w:type="spellStart"/>
      <w:r w:rsidR="00990FBA">
        <w:t>hợp</w:t>
      </w:r>
      <w:proofErr w:type="spellEnd"/>
      <w:r w:rsidR="00990FBA">
        <w:t xml:space="preserve"> </w:t>
      </w:r>
      <w:proofErr w:type="spellStart"/>
      <w:r w:rsidR="00990FBA">
        <w:t>lệ</w:t>
      </w:r>
      <w:proofErr w:type="spellEnd"/>
      <w:r w:rsidR="00990FBA">
        <w:t xml:space="preserve">, </w:t>
      </w:r>
      <w:proofErr w:type="spellStart"/>
      <w:r w:rsidR="00990FBA">
        <w:t>với</w:t>
      </w:r>
      <w:proofErr w:type="spellEnd"/>
      <w:r w:rsidR="00990FBA">
        <w:t xml:space="preserve"> </w:t>
      </w:r>
      <w:proofErr w:type="spellStart"/>
      <w:r w:rsidR="00990FBA">
        <w:t>biến</w:t>
      </w:r>
      <w:proofErr w:type="spellEnd"/>
      <w:r w:rsidR="00990FBA">
        <w:t xml:space="preserve"> </w:t>
      </w:r>
      <w:proofErr w:type="spellStart"/>
      <w:r w:rsidR="00990FBA">
        <w:t>đầu</w:t>
      </w:r>
      <w:proofErr w:type="spellEnd"/>
      <w:r w:rsidR="00990FBA">
        <w:t xml:space="preserve"> </w:t>
      </w:r>
      <w:proofErr w:type="spellStart"/>
      <w:r w:rsidR="00990FBA">
        <w:t>vào</w:t>
      </w:r>
      <w:proofErr w:type="spellEnd"/>
      <w:r w:rsidR="00990FBA">
        <w:t xml:space="preserve"> </w:t>
      </w:r>
      <w:proofErr w:type="spellStart"/>
      <w:r w:rsidR="00990FBA">
        <w:t>loại</w:t>
      </w:r>
      <w:proofErr w:type="spellEnd"/>
      <w:r w:rsidR="00990FBA">
        <w:t xml:space="preserve"> </w:t>
      </w:r>
      <w:proofErr w:type="spellStart"/>
      <w:r w:rsidR="00990FBA">
        <w:t>khách</w:t>
      </w:r>
      <w:proofErr w:type="spellEnd"/>
      <w:r w:rsidR="00990FBA">
        <w:t xml:space="preserve"> </w:t>
      </w:r>
      <w:proofErr w:type="spellStart"/>
      <w:r w:rsidR="00990FBA">
        <w:t>hàng</w:t>
      </w:r>
      <w:proofErr w:type="spellEnd"/>
      <w:r w:rsidR="00990FBA">
        <w:t xml:space="preserve"> </w:t>
      </w:r>
      <w:proofErr w:type="spellStart"/>
      <w:r w:rsidR="00990FBA">
        <w:t>sẽ</w:t>
      </w:r>
      <w:proofErr w:type="spellEnd"/>
      <w:r w:rsidR="00990FBA">
        <w:t xml:space="preserve"> </w:t>
      </w:r>
      <w:proofErr w:type="spellStart"/>
      <w:r w:rsidR="00990FBA">
        <w:t>xét</w:t>
      </w:r>
      <w:proofErr w:type="spellEnd"/>
      <w:r w:rsidR="00990FBA">
        <w:t xml:space="preserve"> 2 </w:t>
      </w:r>
      <w:proofErr w:type="spellStart"/>
      <w:r w:rsidR="00990FBA">
        <w:t>kiểu</w:t>
      </w:r>
      <w:proofErr w:type="spellEnd"/>
      <w:r w:rsidR="00990FBA">
        <w:t xml:space="preserve"> </w:t>
      </w:r>
      <w:proofErr w:type="spellStart"/>
      <w:r w:rsidR="00990FBA">
        <w:t>hộ</w:t>
      </w:r>
      <w:proofErr w:type="spellEnd"/>
      <w:r w:rsidR="00990FBA">
        <w:t xml:space="preserve"> </w:t>
      </w:r>
      <w:proofErr w:type="spellStart"/>
      <w:r w:rsidR="00990FBA">
        <w:t>gia</w:t>
      </w:r>
      <w:proofErr w:type="spellEnd"/>
      <w:r w:rsidR="00990FBA">
        <w:t xml:space="preserve"> </w:t>
      </w:r>
      <w:proofErr w:type="spellStart"/>
      <w:r w:rsidR="00990FBA">
        <w:t>đình</w:t>
      </w:r>
      <w:proofErr w:type="spellEnd"/>
      <w:r w:rsidR="00990FBA">
        <w:t xml:space="preserve">, </w:t>
      </w:r>
      <w:proofErr w:type="spellStart"/>
      <w:r w:rsidR="00990FBA">
        <w:t>doanh</w:t>
      </w:r>
      <w:proofErr w:type="spellEnd"/>
      <w:r w:rsidR="00990FBA">
        <w:t xml:space="preserve"> </w:t>
      </w:r>
      <w:proofErr w:type="spellStart"/>
      <w:r w:rsidR="00990FBA">
        <w:t>nghiệp</w:t>
      </w:r>
      <w:proofErr w:type="spellEnd"/>
      <w:r w:rsidR="00990FBA">
        <w:t xml:space="preserve"> </w:t>
      </w:r>
      <w:proofErr w:type="spellStart"/>
      <w:r w:rsidR="00990FBA">
        <w:t>và</w:t>
      </w:r>
      <w:proofErr w:type="spellEnd"/>
      <w:r w:rsidR="00990FBA">
        <w:t xml:space="preserve"> 2 </w:t>
      </w:r>
      <w:proofErr w:type="spellStart"/>
      <w:r w:rsidR="00990FBA">
        <w:t>trường</w:t>
      </w:r>
      <w:proofErr w:type="spellEnd"/>
      <w:r w:rsidR="00990FBA">
        <w:t xml:space="preserve"> </w:t>
      </w:r>
      <w:proofErr w:type="spellStart"/>
      <w:r w:rsidR="00990FBA">
        <w:t>hợp</w:t>
      </w:r>
      <w:proofErr w:type="spellEnd"/>
      <w:r w:rsidR="00990FBA">
        <w:t xml:space="preserve"> </w:t>
      </w:r>
      <w:proofErr w:type="spellStart"/>
      <w:r w:rsidR="00990FBA">
        <w:t>không</w:t>
      </w:r>
      <w:proofErr w:type="spellEnd"/>
      <w:r w:rsidR="00990FBA">
        <w:t xml:space="preserve"> </w:t>
      </w:r>
      <w:proofErr w:type="spellStart"/>
      <w:r w:rsidR="00990FBA">
        <w:t>hợp</w:t>
      </w:r>
      <w:proofErr w:type="spellEnd"/>
      <w:r w:rsidR="00990FBA">
        <w:t xml:space="preserve"> </w:t>
      </w:r>
      <w:proofErr w:type="spellStart"/>
      <w:r w:rsidR="00990FBA">
        <w:t>lệ</w:t>
      </w:r>
      <w:proofErr w:type="spellEnd"/>
      <w:r w:rsidR="00990FBA">
        <w:t>.</w:t>
      </w:r>
      <w:r w:rsidR="00990FBA">
        <w:br/>
        <w:t xml:space="preserve">- </w:t>
      </w:r>
      <w:proofErr w:type="spellStart"/>
      <w:r w:rsidR="00990FBA">
        <w:t>Biến</w:t>
      </w:r>
      <w:proofErr w:type="spellEnd"/>
      <w:r w:rsidR="00990FBA">
        <w:t xml:space="preserve"> </w:t>
      </w:r>
      <w:proofErr w:type="spellStart"/>
      <w:r w:rsidR="00990FBA">
        <w:t>số</w:t>
      </w:r>
      <w:proofErr w:type="spellEnd"/>
      <w:r w:rsidR="00990FBA">
        <w:t xml:space="preserve"> kWh: </w:t>
      </w:r>
      <w:proofErr w:type="spellStart"/>
      <w:r w:rsidR="00990FBA">
        <w:t>xét</w:t>
      </w:r>
      <w:proofErr w:type="spellEnd"/>
      <w:r w:rsidR="00990FBA">
        <w:t xml:space="preserve"> </w:t>
      </w:r>
      <w:proofErr w:type="spellStart"/>
      <w:r w:rsidR="00990FBA">
        <w:t>tại</w:t>
      </w:r>
      <w:proofErr w:type="spellEnd"/>
      <w:r w:rsidR="00990FBA">
        <w:t xml:space="preserve"> </w:t>
      </w:r>
      <w:proofErr w:type="spellStart"/>
      <w:r w:rsidR="00990FBA">
        <w:t>các</w:t>
      </w:r>
      <w:proofErr w:type="spellEnd"/>
      <w:r w:rsidR="00990FBA">
        <w:t xml:space="preserve"> </w:t>
      </w:r>
      <w:proofErr w:type="spellStart"/>
      <w:r w:rsidR="00990FBA">
        <w:t>ranh</w:t>
      </w:r>
      <w:proofErr w:type="spellEnd"/>
      <w:r w:rsidR="00990FBA">
        <w:t xml:space="preserve"> </w:t>
      </w:r>
      <w:proofErr w:type="spellStart"/>
      <w:r w:rsidR="00990FBA">
        <w:t>giới</w:t>
      </w:r>
      <w:proofErr w:type="spellEnd"/>
      <w:r w:rsidR="00990FBA">
        <w:t xml:space="preserve"> 0, 1, 100, 101, 200, 201, </w:t>
      </w:r>
      <w:proofErr w:type="spellStart"/>
      <w:r w:rsidR="00990FBA">
        <w:t>và</w:t>
      </w:r>
      <w:proofErr w:type="spellEnd"/>
      <w:r w:rsidR="00990FBA">
        <w:t xml:space="preserve"> </w:t>
      </w:r>
      <w:proofErr w:type="spellStart"/>
      <w:r w:rsidR="00990FBA">
        <w:t>một</w:t>
      </w:r>
      <w:proofErr w:type="spellEnd"/>
      <w:r w:rsidR="00990FBA">
        <w:t xml:space="preserve"> </w:t>
      </w:r>
      <w:proofErr w:type="spellStart"/>
      <w:r w:rsidR="00990FBA">
        <w:t>số</w:t>
      </w:r>
      <w:proofErr w:type="spellEnd"/>
      <w:r w:rsidR="00990FBA">
        <w:t xml:space="preserve"> </w:t>
      </w:r>
      <w:proofErr w:type="spellStart"/>
      <w:r w:rsidR="00990FBA">
        <w:t>giá</w:t>
      </w:r>
      <w:proofErr w:type="spellEnd"/>
      <w:r w:rsidR="00990FBA">
        <w:t xml:space="preserve"> </w:t>
      </w:r>
      <w:proofErr w:type="spellStart"/>
      <w:r w:rsidR="00990FBA">
        <w:t>trị</w:t>
      </w:r>
      <w:proofErr w:type="spellEnd"/>
      <w:r w:rsidR="00990FBA">
        <w:t xml:space="preserve"> </w:t>
      </w:r>
      <w:proofErr w:type="spellStart"/>
      <w:r w:rsidR="00990FBA">
        <w:t>ngoài</w:t>
      </w:r>
      <w:proofErr w:type="spellEnd"/>
      <w:r w:rsidR="00990FBA">
        <w:t xml:space="preserve"> </w:t>
      </w:r>
      <w:proofErr w:type="spellStart"/>
      <w:r w:rsidR="00990FBA">
        <w:t>miền</w:t>
      </w:r>
      <w:proofErr w:type="spellEnd"/>
      <w:r w:rsidR="00990FBA">
        <w:t xml:space="preserve"> </w:t>
      </w:r>
      <w:proofErr w:type="spellStart"/>
      <w:r w:rsidR="00990FBA">
        <w:t>hợp</w:t>
      </w:r>
      <w:proofErr w:type="spellEnd"/>
      <w:r w:rsidR="00990FBA">
        <w:t xml:space="preserve"> </w:t>
      </w:r>
      <w:proofErr w:type="spellStart"/>
      <w:r w:rsidR="00990FBA">
        <w:t>lệ</w:t>
      </w:r>
      <w:proofErr w:type="spellEnd"/>
      <w:r w:rsidR="00990FBA">
        <w:t>.</w:t>
      </w:r>
      <w:r>
        <w:br/>
        <w:t>- Biến loại khách hàng: xét với giá trị hợp lệ (1 = hộ gia đình, 2 = doanh nghiệp) và giá trị không hợp lệ (0, 3).</w:t>
      </w:r>
      <w:r>
        <w:br/>
        <w:t>Các test case chi tiết được trình bày trong sheet 'Boundary Value Tests' của file Excel</w:t>
      </w:r>
      <w:r w:rsidR="0016064D">
        <w:t xml:space="preserve"> </w:t>
      </w:r>
      <w:proofErr w:type="spellStart"/>
      <w:r w:rsidR="0016064D">
        <w:t>được</w:t>
      </w:r>
      <w:proofErr w:type="spellEnd"/>
      <w:r w:rsidR="0016064D">
        <w:t xml:space="preserve"> push </w:t>
      </w:r>
      <w:proofErr w:type="spellStart"/>
      <w:r w:rsidR="0016064D">
        <w:t>lên</w:t>
      </w:r>
      <w:proofErr w:type="spellEnd"/>
      <w:r w:rsidR="0016064D">
        <w:t xml:space="preserve"> </w:t>
      </w:r>
      <w:proofErr w:type="spellStart"/>
      <w:r w:rsidR="0016064D">
        <w:t>github</w:t>
      </w:r>
      <w:proofErr w:type="spellEnd"/>
      <w:r w:rsidR="0016064D">
        <w:t>.</w:t>
      </w:r>
    </w:p>
    <w:p w14:paraId="1066BFB2" w14:textId="77777777" w:rsidR="009C5B82" w:rsidRDefault="009A7D71" w:rsidP="0016064D">
      <w:pPr>
        <w:pStyle w:val="Heading1"/>
      </w:pPr>
      <w:r>
        <w:lastRenderedPageBreak/>
        <w:t>4. Kiểm thử bằng bảng quyết định</w:t>
      </w:r>
    </w:p>
    <w:p w14:paraId="50D4D1E6" w14:textId="744B3417" w:rsidR="009C5B82" w:rsidRDefault="009A7D71" w:rsidP="0016064D">
      <w:proofErr w:type="spellStart"/>
      <w:r>
        <w:t>Bảng</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được</w:t>
      </w:r>
      <w:proofErr w:type="spellEnd"/>
      <w:r>
        <w:t xml:space="preserve"> lập để mô tả tất cả các quy tắc tính tiền điện dựa trên sự kết hợp giữa số kWh tiêu thụ và loại khách hàng. </w:t>
      </w:r>
      <w:proofErr w:type="spellStart"/>
      <w:r>
        <w:t>Mỗi</w:t>
      </w:r>
      <w:proofErr w:type="spellEnd"/>
      <w:r>
        <w:t xml:space="preserve"> </w:t>
      </w:r>
      <w:proofErr w:type="spellStart"/>
      <w:r w:rsidR="00990FBA">
        <w:t>cột</w:t>
      </w:r>
      <w:proofErr w:type="spellEnd"/>
      <w:r w:rsidR="00990FBA">
        <w:t xml:space="preserve"> </w:t>
      </w:r>
      <w:proofErr w:type="spellStart"/>
      <w:r>
        <w:t>trong</w:t>
      </w:r>
      <w:proofErr w:type="spellEnd"/>
      <w:r>
        <w:t xml:space="preserve"> </w:t>
      </w:r>
      <w:proofErr w:type="spellStart"/>
      <w:r>
        <w:t>bảng</w:t>
      </w:r>
      <w:proofErr w:type="spellEnd"/>
      <w:r>
        <w:t xml:space="preserve"> </w:t>
      </w:r>
      <w:proofErr w:type="spellStart"/>
      <w:r>
        <w:t>quyết</w:t>
      </w:r>
      <w:proofErr w:type="spellEnd"/>
      <w:r>
        <w:t xml:space="preserve"> định biểu </w:t>
      </w:r>
      <w:proofErr w:type="spellStart"/>
      <w:r>
        <w:t>diễn</w:t>
      </w:r>
      <w:proofErr w:type="spellEnd"/>
      <w:r>
        <w:t xml:space="preserve"> </w:t>
      </w:r>
      <w:proofErr w:type="spellStart"/>
      <w:r>
        <w:t>một</w:t>
      </w:r>
      <w:proofErr w:type="spellEnd"/>
      <w:r>
        <w:t xml:space="preserve"> </w:t>
      </w:r>
      <w:proofErr w:type="spellStart"/>
      <w:r>
        <w:t>luật</w:t>
      </w:r>
      <w:proofErr w:type="spellEnd"/>
      <w:r>
        <w:t xml:space="preserve"> </w:t>
      </w:r>
      <w:r w:rsidR="00990FBA">
        <w:t>test</w:t>
      </w:r>
      <w:r w:rsidR="0016064D">
        <w:t xml:space="preserve"> </w:t>
      </w:r>
      <w:r w:rsidR="00990FBA">
        <w:t>case</w:t>
      </w:r>
      <w:r w:rsidR="0016064D">
        <w:t xml:space="preserve"> </w:t>
      </w:r>
      <w:proofErr w:type="spellStart"/>
      <w:r w:rsidR="0016064D">
        <w:t>tương</w:t>
      </w:r>
      <w:proofErr w:type="spellEnd"/>
      <w:r>
        <w:t xml:space="preserve"> </w:t>
      </w:r>
      <w:proofErr w:type="spellStart"/>
      <w:r>
        <w:t>ứng</w:t>
      </w:r>
      <w:proofErr w:type="spellEnd"/>
      <w:r>
        <w:t xml:space="preserve"> </w:t>
      </w:r>
      <w:proofErr w:type="spellStart"/>
      <w:r>
        <w:t>với</w:t>
      </w:r>
      <w:proofErr w:type="spellEnd"/>
      <w:r>
        <w:t xml:space="preserve"> </w:t>
      </w:r>
      <w:proofErr w:type="spellStart"/>
      <w:r>
        <w:t>một</w:t>
      </w:r>
      <w:proofErr w:type="spellEnd"/>
      <w:r>
        <w:t xml:space="preserve"> </w:t>
      </w:r>
      <w:proofErr w:type="spellStart"/>
      <w:r>
        <w:t>miền</w:t>
      </w:r>
      <w:proofErr w:type="spellEnd"/>
      <w:r>
        <w:t xml:space="preserve"> </w:t>
      </w:r>
      <w:proofErr w:type="spellStart"/>
      <w:r>
        <w:t>giá</w:t>
      </w:r>
      <w:proofErr w:type="spellEnd"/>
      <w:r>
        <w:t xml:space="preserve"> </w:t>
      </w:r>
      <w:proofErr w:type="spellStart"/>
      <w:r>
        <w:t>trị</w:t>
      </w:r>
      <w:proofErr w:type="spellEnd"/>
      <w:r>
        <w:t>.</w:t>
      </w:r>
      <w:r w:rsidR="0016064D">
        <w:t xml:space="preserve"> </w:t>
      </w:r>
      <w:proofErr w:type="spellStart"/>
      <w:r w:rsidR="0016064D">
        <w:t>Và</w:t>
      </w:r>
      <w:proofErr w:type="spellEnd"/>
      <w:r w:rsidR="0016064D">
        <w:t xml:space="preserve"> </w:t>
      </w:r>
      <w:proofErr w:type="spellStart"/>
      <w:r w:rsidR="0016064D">
        <w:t>nhờ</w:t>
      </w:r>
      <w:proofErr w:type="spellEnd"/>
      <w:r w:rsidR="0016064D">
        <w:t xml:space="preserve"> </w:t>
      </w:r>
      <w:proofErr w:type="spellStart"/>
      <w:r w:rsidR="0016064D">
        <w:t>vào</w:t>
      </w:r>
      <w:proofErr w:type="spellEnd"/>
      <w:r w:rsidR="0016064D">
        <w:t xml:space="preserve"> </w:t>
      </w:r>
      <w:proofErr w:type="spellStart"/>
      <w:r w:rsidR="0016064D">
        <w:t>bảng</w:t>
      </w:r>
      <w:proofErr w:type="spellEnd"/>
      <w:r w:rsidR="0016064D">
        <w:t xml:space="preserve"> </w:t>
      </w:r>
      <w:proofErr w:type="spellStart"/>
      <w:r w:rsidR="0016064D">
        <w:t>quyết</w:t>
      </w:r>
      <w:proofErr w:type="spellEnd"/>
      <w:r w:rsidR="0016064D">
        <w:t xml:space="preserve"> </w:t>
      </w:r>
      <w:proofErr w:type="spellStart"/>
      <w:r w:rsidR="0016064D">
        <w:t>định</w:t>
      </w:r>
      <w:proofErr w:type="spellEnd"/>
      <w:r w:rsidR="0016064D">
        <w:t xml:space="preserve"> </w:t>
      </w:r>
      <w:proofErr w:type="spellStart"/>
      <w:r w:rsidR="0016064D">
        <w:t>để</w:t>
      </w:r>
      <w:proofErr w:type="spellEnd"/>
      <w:r w:rsidR="0016064D">
        <w:t xml:space="preserve"> </w:t>
      </w:r>
      <w:proofErr w:type="spellStart"/>
      <w:r w:rsidR="0016064D">
        <w:t>có</w:t>
      </w:r>
      <w:proofErr w:type="spellEnd"/>
      <w:r w:rsidR="0016064D">
        <w:t xml:space="preserve"> </w:t>
      </w:r>
      <w:proofErr w:type="spellStart"/>
      <w:r w:rsidR="0016064D">
        <w:t>thể</w:t>
      </w:r>
      <w:proofErr w:type="spellEnd"/>
      <w:r w:rsidR="0016064D">
        <w:t xml:space="preserve"> </w:t>
      </w:r>
      <w:proofErr w:type="spellStart"/>
      <w:r w:rsidR="0016064D">
        <w:t>sinh</w:t>
      </w:r>
      <w:proofErr w:type="spellEnd"/>
      <w:r w:rsidR="0016064D">
        <w:t xml:space="preserve"> ra </w:t>
      </w:r>
      <w:proofErr w:type="spellStart"/>
      <w:r w:rsidR="0016064D">
        <w:t>các</w:t>
      </w:r>
      <w:proofErr w:type="spellEnd"/>
      <w:r w:rsidR="0016064D">
        <w:t xml:space="preserve"> test case </w:t>
      </w:r>
      <w:proofErr w:type="spellStart"/>
      <w:r w:rsidR="0016064D">
        <w:t>phù</w:t>
      </w:r>
      <w:proofErr w:type="spellEnd"/>
      <w:r w:rsidR="0016064D">
        <w:t xml:space="preserve"> </w:t>
      </w:r>
      <w:proofErr w:type="spellStart"/>
      <w:r w:rsidR="0016064D">
        <w:t>hợp</w:t>
      </w:r>
      <w:proofErr w:type="spellEnd"/>
      <w:r w:rsidR="0016064D">
        <w:t>.</w:t>
      </w:r>
      <w:r>
        <w:br/>
      </w:r>
      <w:proofErr w:type="spellStart"/>
      <w:r>
        <w:t>Các</w:t>
      </w:r>
      <w:proofErr w:type="spellEnd"/>
      <w:r>
        <w:t xml:space="preserve"> test case chi tiết được trình bày trong sheet 'Decision Test Cases' </w:t>
      </w:r>
      <w:proofErr w:type="spellStart"/>
      <w:r>
        <w:t>của</w:t>
      </w:r>
      <w:proofErr w:type="spellEnd"/>
      <w:r>
        <w:t xml:space="preserve"> file Excel</w:t>
      </w:r>
      <w:r w:rsidR="0016064D">
        <w:t xml:space="preserve"> </w:t>
      </w:r>
      <w:proofErr w:type="spellStart"/>
      <w:r w:rsidR="0016064D">
        <w:t>được</w:t>
      </w:r>
      <w:proofErr w:type="spellEnd"/>
      <w:r w:rsidR="0016064D">
        <w:t xml:space="preserve"> push </w:t>
      </w:r>
      <w:proofErr w:type="spellStart"/>
      <w:r w:rsidR="0016064D">
        <w:t>lên</w:t>
      </w:r>
      <w:proofErr w:type="spellEnd"/>
      <w:r w:rsidR="0016064D">
        <w:t xml:space="preserve"> </w:t>
      </w:r>
      <w:proofErr w:type="spellStart"/>
      <w:r w:rsidR="0016064D">
        <w:t>github</w:t>
      </w:r>
      <w:proofErr w:type="spellEnd"/>
      <w:r w:rsidR="0016064D">
        <w:t>.</w:t>
      </w:r>
    </w:p>
    <w:p w14:paraId="0F855447" w14:textId="77777777" w:rsidR="009C5B82" w:rsidRDefault="009A7D71" w:rsidP="0016064D">
      <w:pPr>
        <w:pStyle w:val="Heading1"/>
      </w:pPr>
      <w:r>
        <w:t>5. Kết luận</w:t>
      </w:r>
    </w:p>
    <w:p w14:paraId="08FED49B" w14:textId="1B3BB2F5" w:rsidR="009C5B82" w:rsidRDefault="009A7D71" w:rsidP="0016064D">
      <w:r>
        <w:t xml:space="preserve">Bằng việc áp dụng hai phương pháp kiểm thử: Giá trị biên và Bảng quyết định, chúng ta đảm bảo rằng hệ thống tính tiền điện có thể xử lý đúng ở cả các trường hợp điển hình và trường hợp đặc biệt. Việc kết hợp nhiều kỹ thuật giúp tăng độ tin cậy và </w:t>
      </w:r>
      <w:proofErr w:type="spellStart"/>
      <w:r>
        <w:t>giảm</w:t>
      </w:r>
      <w:proofErr w:type="spellEnd"/>
      <w:r>
        <w:t xml:space="preserve"> </w:t>
      </w:r>
      <w:proofErr w:type="spellStart"/>
      <w:r>
        <w:t>rủi</w:t>
      </w:r>
      <w:proofErr w:type="spellEnd"/>
      <w:r>
        <w:t xml:space="preserve"> </w:t>
      </w:r>
      <w:proofErr w:type="spellStart"/>
      <w:r>
        <w:t>ro</w:t>
      </w:r>
      <w:proofErr w:type="spellEnd"/>
      <w:r>
        <w:t xml:space="preserve"> </w:t>
      </w:r>
      <w:proofErr w:type="spellStart"/>
      <w:r>
        <w:t>sai</w:t>
      </w:r>
      <w:proofErr w:type="spellEnd"/>
      <w:r>
        <w:t xml:space="preserve"> </w:t>
      </w:r>
      <w:proofErr w:type="spellStart"/>
      <w:r>
        <w:t>sót</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vận</w:t>
      </w:r>
      <w:proofErr w:type="spellEnd"/>
      <w:r>
        <w:t xml:space="preserve"> </w:t>
      </w:r>
      <w:proofErr w:type="spellStart"/>
      <w:r>
        <w:t>hành</w:t>
      </w:r>
      <w:proofErr w:type="spellEnd"/>
      <w:r>
        <w:t>.</w:t>
      </w:r>
    </w:p>
    <w:p w14:paraId="5C4D21AA" w14:textId="16116D99" w:rsidR="009A7D71" w:rsidRDefault="009A7D71" w:rsidP="0016064D"/>
    <w:p w14:paraId="35A63D35" w14:textId="2A6A9F05" w:rsidR="009A7D71" w:rsidRDefault="009A7D71" w:rsidP="004168B2">
      <w:pPr>
        <w:jc w:val="center"/>
      </w:pPr>
      <w:r>
        <w:t xml:space="preserve">Link </w:t>
      </w:r>
      <w:proofErr w:type="spellStart"/>
      <w:r>
        <w:t>Github</w:t>
      </w:r>
      <w:proofErr w:type="spellEnd"/>
      <w:r>
        <w:t xml:space="preserve">: </w:t>
      </w:r>
      <w:hyperlink r:id="rId9" w:history="1">
        <w:r w:rsidRPr="009A7D71">
          <w:rPr>
            <w:rStyle w:val="Hyperlink"/>
          </w:rPr>
          <w:t>https://github.com/bao2811/testing.git</w:t>
        </w:r>
      </w:hyperlink>
    </w:p>
    <w:sectPr w:rsidR="009A7D71" w:rsidSect="00B417EC">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DDEEAE" w14:textId="77777777" w:rsidR="00E018BA" w:rsidRDefault="00E018BA" w:rsidP="0016064D">
      <w:pPr>
        <w:spacing w:after="0" w:line="240" w:lineRule="auto"/>
      </w:pPr>
      <w:r>
        <w:separator/>
      </w:r>
    </w:p>
  </w:endnote>
  <w:endnote w:type="continuationSeparator" w:id="0">
    <w:p w14:paraId="03BEE4C8" w14:textId="77777777" w:rsidR="00E018BA" w:rsidRDefault="00E018BA" w:rsidP="00160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725399"/>
      <w:docPartObj>
        <w:docPartGallery w:val="Page Numbers (Bottom of Page)"/>
        <w:docPartUnique/>
      </w:docPartObj>
    </w:sdtPr>
    <w:sdtEndPr>
      <w:rPr>
        <w:noProof/>
      </w:rPr>
    </w:sdtEndPr>
    <w:sdtContent>
      <w:p w14:paraId="6AC2B007" w14:textId="629EAB27" w:rsidR="0016064D" w:rsidRDefault="0016064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A89968" w14:textId="77777777" w:rsidR="0016064D" w:rsidRDefault="001606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A2287A" w14:textId="77777777" w:rsidR="00E018BA" w:rsidRDefault="00E018BA" w:rsidP="0016064D">
      <w:pPr>
        <w:spacing w:after="0" w:line="240" w:lineRule="auto"/>
      </w:pPr>
      <w:r>
        <w:separator/>
      </w:r>
    </w:p>
  </w:footnote>
  <w:footnote w:type="continuationSeparator" w:id="0">
    <w:p w14:paraId="3CF767B3" w14:textId="77777777" w:rsidR="00E018BA" w:rsidRDefault="00E018BA" w:rsidP="001606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6064D"/>
    <w:rsid w:val="0029639D"/>
    <w:rsid w:val="00326F90"/>
    <w:rsid w:val="004168B2"/>
    <w:rsid w:val="00705B37"/>
    <w:rsid w:val="00990FBA"/>
    <w:rsid w:val="009A7D71"/>
    <w:rsid w:val="009C5B82"/>
    <w:rsid w:val="00AA1D8D"/>
    <w:rsid w:val="00B417EC"/>
    <w:rsid w:val="00B47730"/>
    <w:rsid w:val="00C26936"/>
    <w:rsid w:val="00C33D16"/>
    <w:rsid w:val="00CB0664"/>
    <w:rsid w:val="00E018BA"/>
    <w:rsid w:val="00E37EDD"/>
    <w:rsid w:val="00E74072"/>
    <w:rsid w:val="00F8178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D0D6C8"/>
  <w14:defaultImageDpi w14:val="300"/>
  <w15:docId w15:val="{4ED36638-324D-4617-8937-31485C507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9A7D71"/>
    <w:rPr>
      <w:color w:val="0000FF" w:themeColor="hyperlink"/>
      <w:u w:val="single"/>
    </w:rPr>
  </w:style>
  <w:style w:type="character" w:styleId="UnresolvedMention">
    <w:name w:val="Unresolved Mention"/>
    <w:basedOn w:val="DefaultParagraphFont"/>
    <w:uiPriority w:val="99"/>
    <w:semiHidden/>
    <w:unhideWhenUsed/>
    <w:rsid w:val="009A7D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bao2811/testing.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Bảo Hoàng</cp:lastModifiedBy>
  <cp:revision>9</cp:revision>
  <dcterms:created xsi:type="dcterms:W3CDTF">2025-09-29T03:54:00Z</dcterms:created>
  <dcterms:modified xsi:type="dcterms:W3CDTF">2025-09-30T09:12:00Z</dcterms:modified>
  <cp:category/>
</cp:coreProperties>
</file>