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8C" w:rsidRPr="00B0198C" w:rsidRDefault="00B0198C" w:rsidP="00B0198C">
      <w:pPr>
        <w:jc w:val="center"/>
        <w:rPr>
          <w:rFonts w:ascii="隶书" w:eastAsia="隶书" w:hint="eastAsia"/>
          <w:sz w:val="48"/>
          <w:szCs w:val="48"/>
        </w:rPr>
      </w:pPr>
      <w:r w:rsidRPr="00B0198C">
        <w:rPr>
          <w:rFonts w:ascii="隶书" w:eastAsia="隶书" w:hint="eastAsia"/>
          <w:sz w:val="48"/>
          <w:szCs w:val="48"/>
        </w:rPr>
        <w:t>明</w:t>
      </w:r>
      <w:proofErr w:type="gramStart"/>
      <w:r w:rsidRPr="00B0198C">
        <w:rPr>
          <w:rFonts w:ascii="隶书" w:eastAsia="隶书" w:hint="eastAsia"/>
          <w:sz w:val="48"/>
          <w:szCs w:val="48"/>
        </w:rPr>
        <w:t>心心理</w:t>
      </w:r>
      <w:proofErr w:type="gramEnd"/>
      <w:r w:rsidRPr="00B0198C">
        <w:rPr>
          <w:rFonts w:ascii="隶书" w:eastAsia="隶书" w:hint="eastAsia"/>
          <w:sz w:val="48"/>
          <w:szCs w:val="48"/>
        </w:rPr>
        <w:t>在线咨询系统</w:t>
      </w:r>
    </w:p>
    <w:p w:rsidR="00B0198C" w:rsidRDefault="00B0198C">
      <w:proofErr w:type="gramStart"/>
      <w:r>
        <w:rPr>
          <w:rFonts w:hint="eastAsia"/>
        </w:rPr>
        <w:t>明心社工</w:t>
      </w:r>
      <w:proofErr w:type="gramEnd"/>
      <w:r>
        <w:rPr>
          <w:rFonts w:hint="eastAsia"/>
        </w:rPr>
        <w:t>事务所是</w:t>
      </w:r>
      <w:r w:rsidRPr="00B0198C">
        <w:rPr>
          <w:rFonts w:hint="eastAsia"/>
        </w:rPr>
        <w:t>北京市通州区明心社会工作事务所，简称“明心社工事务所”，是经通州区民政局审核批准注册的非营利、公益性专业社会工作服务机构。在通州区社工委的领导和北苑街道的大力支持下，与中国心理</w:t>
      </w:r>
      <w:proofErr w:type="gramStart"/>
      <w:r w:rsidRPr="00B0198C">
        <w:rPr>
          <w:rFonts w:hint="eastAsia"/>
        </w:rPr>
        <w:t>协会妇专委</w:t>
      </w:r>
      <w:proofErr w:type="gramEnd"/>
      <w:r w:rsidRPr="00B0198C">
        <w:rPr>
          <w:rFonts w:hint="eastAsia"/>
        </w:rPr>
        <w:t>、北京市妇联、通州区妇联积极合作，以提供家庭教育、妇女儿童心理健康、老人心灵呵护为特色，涵盖社区心理健康服务、企业员工心理建设、弱势群体心理支持、危机干预、团体辅导、个体咨询及专业心理测试为一体的社会工作事务所。</w:t>
      </w:r>
    </w:p>
    <w:p w:rsidR="00B0198C" w:rsidRPr="00B0198C" w:rsidRDefault="00B0198C" w:rsidP="00B0198C">
      <w:r>
        <w:tab/>
      </w:r>
      <w:r>
        <w:rPr>
          <w:rFonts w:hint="eastAsia"/>
        </w:rPr>
        <w:t>我们的项目旨在为社工事务所提</w:t>
      </w:r>
      <w:r w:rsidRPr="00B0198C">
        <w:rPr>
          <w:rFonts w:hint="eastAsia"/>
        </w:rPr>
        <w:t>高用户满意度，增强核心竞争力，提高社工事务服务质量，提升事务所在人们心中的地位。</w:t>
      </w:r>
    </w:p>
    <w:p w:rsidR="00B0198C" w:rsidRPr="00B0198C" w:rsidRDefault="00B0198C" w:rsidP="00B0198C">
      <w:pPr>
        <w:autoSpaceDE w:val="0"/>
        <w:autoSpaceDN w:val="0"/>
        <w:adjustRightInd w:val="0"/>
        <w:jc w:val="left"/>
      </w:pPr>
      <w:r w:rsidRPr="00B0198C">
        <w:rPr>
          <w:rFonts w:hint="eastAsia"/>
        </w:rPr>
        <w:t>度量指标：</w:t>
      </w:r>
    </w:p>
    <w:p w:rsidR="00B0198C" w:rsidRPr="00B0198C" w:rsidRDefault="00B0198C" w:rsidP="00B0198C">
      <w:pPr>
        <w:autoSpaceDE w:val="0"/>
        <w:autoSpaceDN w:val="0"/>
        <w:adjustRightInd w:val="0"/>
        <w:jc w:val="left"/>
      </w:pPr>
      <w:r w:rsidRPr="00B0198C">
        <w:t>1.</w:t>
      </w:r>
      <w:r w:rsidRPr="00B0198C">
        <w:rPr>
          <w:rFonts w:hint="eastAsia"/>
        </w:rPr>
        <w:t>缩短客户的排队时间</w:t>
      </w:r>
    </w:p>
    <w:p w:rsidR="00B0198C" w:rsidRPr="00B0198C" w:rsidRDefault="00B0198C" w:rsidP="00B0198C">
      <w:pPr>
        <w:autoSpaceDE w:val="0"/>
        <w:autoSpaceDN w:val="0"/>
        <w:adjustRightInd w:val="0"/>
        <w:jc w:val="left"/>
      </w:pPr>
      <w:r w:rsidRPr="00B0198C">
        <w:t>2.</w:t>
      </w:r>
      <w:r w:rsidRPr="00B0198C">
        <w:rPr>
          <w:rFonts w:hint="eastAsia"/>
        </w:rPr>
        <w:t>可随时随地进行咨询，不受地域的限制</w:t>
      </w:r>
      <w:r w:rsidRPr="00B0198C">
        <w:t>.</w:t>
      </w:r>
    </w:p>
    <w:p w:rsidR="00B0198C" w:rsidRPr="00B0198C" w:rsidRDefault="00B0198C" w:rsidP="00B0198C">
      <w:pPr>
        <w:autoSpaceDE w:val="0"/>
        <w:autoSpaceDN w:val="0"/>
        <w:adjustRightInd w:val="0"/>
        <w:jc w:val="left"/>
      </w:pPr>
      <w:r w:rsidRPr="00B0198C">
        <w:t>3.</w:t>
      </w:r>
      <w:r w:rsidRPr="00B0198C">
        <w:rPr>
          <w:rFonts w:hint="eastAsia"/>
        </w:rPr>
        <w:t>增加</w:t>
      </w:r>
      <w:r w:rsidRPr="00B0198C">
        <w:t>7*24</w:t>
      </w:r>
      <w:r w:rsidRPr="00B0198C">
        <w:rPr>
          <w:rFonts w:hint="eastAsia"/>
        </w:rPr>
        <w:t>不间断的线上服务</w:t>
      </w:r>
    </w:p>
    <w:p w:rsidR="00B0198C" w:rsidRPr="00B0198C" w:rsidRDefault="00B0198C" w:rsidP="00B0198C">
      <w:pPr>
        <w:autoSpaceDE w:val="0"/>
        <w:autoSpaceDN w:val="0"/>
        <w:adjustRightInd w:val="0"/>
        <w:jc w:val="left"/>
      </w:pPr>
      <w:r w:rsidRPr="00B0198C">
        <w:t>4.</w:t>
      </w:r>
      <w:r w:rsidRPr="00B0198C">
        <w:rPr>
          <w:rFonts w:hint="eastAsia"/>
        </w:rPr>
        <w:t>节约事务所的人力资源，精简工作人员的工作量</w:t>
      </w:r>
    </w:p>
    <w:p w:rsidR="00B0198C" w:rsidRDefault="00B0198C" w:rsidP="00B0198C">
      <w:r w:rsidRPr="00B0198C">
        <w:t>5.</w:t>
      </w:r>
      <w:r w:rsidRPr="00B0198C">
        <w:rPr>
          <w:rFonts w:hint="eastAsia"/>
        </w:rPr>
        <w:t>增加线上功能，发挥网络优势</w:t>
      </w:r>
    </w:p>
    <w:p w:rsidR="00B0198C" w:rsidRDefault="00B0198C" w:rsidP="00B0198C">
      <w:r>
        <w:rPr>
          <w:rFonts w:hint="eastAsia"/>
        </w:rPr>
        <w:t>应用技术：</w:t>
      </w:r>
    </w:p>
    <w:p w:rsidR="00B0198C" w:rsidRDefault="00B0198C" w:rsidP="00B0198C">
      <w:pPr>
        <w:rPr>
          <w:rFonts w:hint="eastAsia"/>
        </w:rPr>
      </w:pPr>
      <w:proofErr w:type="spellStart"/>
      <w:r>
        <w:t>Spring,hibernate</w:t>
      </w:r>
      <w:proofErr w:type="spellEnd"/>
      <w:r>
        <w:rPr>
          <w:rFonts w:hint="eastAsia"/>
        </w:rPr>
        <w:t>框架、</w:t>
      </w:r>
      <w:bookmarkStart w:id="0" w:name="_GoBack"/>
      <w:bookmarkEnd w:id="0"/>
      <w:proofErr w:type="spellStart"/>
      <w:r>
        <w:t>Js</w:t>
      </w:r>
      <w:proofErr w:type="spellEnd"/>
      <w:r>
        <w:rPr>
          <w:rFonts w:hint="eastAsia"/>
        </w:rPr>
        <w:t>、</w:t>
      </w:r>
      <w:r>
        <w:t>Ajax</w:t>
      </w:r>
      <w:r>
        <w:rPr>
          <w:rFonts w:hint="eastAsia"/>
        </w:rPr>
        <w:t>、</w:t>
      </w:r>
      <w:proofErr w:type="spellStart"/>
      <w:r>
        <w:t>webRTC</w:t>
      </w:r>
      <w:proofErr w:type="spellEnd"/>
      <w:r>
        <w:rPr>
          <w:rFonts w:hint="eastAsia"/>
        </w:rPr>
        <w:t>等技术，这里就不再一一赘述了。</w:t>
      </w:r>
    </w:p>
    <w:p w:rsidR="00B0198C" w:rsidRDefault="00B0198C">
      <w:pPr>
        <w:rPr>
          <w:rFonts w:hint="eastAsia"/>
        </w:rPr>
      </w:pPr>
    </w:p>
    <w:sectPr w:rsidR="00B01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F2"/>
    <w:rsid w:val="00907401"/>
    <w:rsid w:val="00AE29BA"/>
    <w:rsid w:val="00B0198C"/>
    <w:rsid w:val="00E3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A7D1"/>
  <w15:chartTrackingRefBased/>
  <w15:docId w15:val="{EF1F07A1-BD94-4C27-8280-4DA5ECEA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baozhangjun</dc:creator>
  <cp:keywords/>
  <dc:description/>
  <cp:lastModifiedBy>baozhangjun</cp:lastModifiedBy>
  <cp:revision>2</cp:revision>
  <dcterms:created xsi:type="dcterms:W3CDTF">2019-01-03T13:26:00Z</dcterms:created>
  <dcterms:modified xsi:type="dcterms:W3CDTF">2019-01-03T13:36:00Z</dcterms:modified>
</cp:coreProperties>
</file>