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proofErr w:type="gramStart"/>
      <w:r>
        <w:rPr>
          <w:rFonts w:ascii="华文行楷" w:eastAsia="华文行楷" w:hAnsi="华文行楷" w:cs="华文行楷" w:hint="eastAsia"/>
          <w:sz w:val="40"/>
          <w:szCs w:val="40"/>
        </w:rPr>
        <w:t>明心社工</w:t>
      </w:r>
      <w:bookmarkStart w:id="0" w:name="_GoBack"/>
      <w:bookmarkEnd w:id="0"/>
      <w:proofErr w:type="gramEnd"/>
      <w:r>
        <w:rPr>
          <w:rFonts w:ascii="华文行楷" w:eastAsia="华文行楷" w:hAnsi="华文行楷" w:cs="华文行楷" w:hint="eastAsia"/>
          <w:sz w:val="40"/>
          <w:szCs w:val="40"/>
        </w:rPr>
        <w:t>事务所</w:t>
      </w: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测试计划</w:t>
      </w: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河北师范大学软件学院</w:t>
      </w: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 w:hint="eastAsia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lastRenderedPageBreak/>
        <w:t>简介</w:t>
      </w:r>
    </w:p>
    <w:p w:rsidR="00A222C5" w:rsidRDefault="007639B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目的</w:t>
      </w:r>
    </w:p>
    <w:p w:rsidR="00A222C5" w:rsidRDefault="007639B5">
      <w:pPr>
        <w:ind w:firstLine="560"/>
        <w:rPr>
          <w:rFonts w:eastAsia="宋体" w:hAnsi="宋体"/>
          <w:sz w:val="28"/>
          <w:szCs w:val="28"/>
        </w:rPr>
      </w:pPr>
      <w:proofErr w:type="gramStart"/>
      <w:r>
        <w:rPr>
          <w:rFonts w:eastAsia="宋体" w:hAnsi="宋体" w:hint="eastAsia"/>
          <w:sz w:val="28"/>
          <w:szCs w:val="28"/>
        </w:rPr>
        <w:t>明心社工</w:t>
      </w:r>
      <w:proofErr w:type="gramEnd"/>
      <w:r>
        <w:rPr>
          <w:rFonts w:eastAsia="宋体" w:hAnsi="宋体" w:hint="eastAsia"/>
          <w:sz w:val="28"/>
          <w:szCs w:val="28"/>
        </w:rPr>
        <w:t>事务所测试计划有助于实现以下目标：</w:t>
      </w:r>
    </w:p>
    <w:p w:rsidR="00A222C5" w:rsidRDefault="007639B5">
      <w:pPr>
        <w:rPr>
          <w:rFonts w:eastAsia="宋体" w:hAnsi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    </w:t>
      </w:r>
      <w:r>
        <w:rPr>
          <w:rFonts w:eastAsia="宋体" w:hAnsi="宋体" w:hint="eastAsia"/>
          <w:sz w:val="28"/>
          <w:szCs w:val="28"/>
        </w:rPr>
        <w:t>1.</w:t>
      </w:r>
      <w:r>
        <w:rPr>
          <w:rFonts w:eastAsia="宋体" w:hAnsi="宋体" w:hint="eastAsia"/>
          <w:sz w:val="28"/>
          <w:szCs w:val="28"/>
        </w:rPr>
        <w:t>确定测试内容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2.</w:t>
      </w:r>
      <w:r>
        <w:rPr>
          <w:rFonts w:eastAsia="宋体" w:hAnsi="宋体" w:hint="eastAsia"/>
          <w:sz w:val="28"/>
          <w:szCs w:val="28"/>
        </w:rPr>
        <w:t>明确测试需求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3.</w:t>
      </w:r>
      <w:r>
        <w:rPr>
          <w:rFonts w:eastAsia="宋体" w:hAnsi="宋体" w:hint="eastAsia"/>
          <w:sz w:val="28"/>
          <w:szCs w:val="28"/>
        </w:rPr>
        <w:t>列出可采用的测试策略，并加以说明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4.</w:t>
      </w:r>
      <w:r>
        <w:rPr>
          <w:rFonts w:eastAsia="宋体" w:hAnsi="宋体" w:hint="eastAsia"/>
          <w:sz w:val="28"/>
          <w:szCs w:val="28"/>
        </w:rPr>
        <w:t>确定所需资源，人员安排</w:t>
      </w:r>
    </w:p>
    <w:p w:rsidR="00A222C5" w:rsidRDefault="007639B5">
      <w:pPr>
        <w:ind w:left="560"/>
        <w:rPr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5.</w:t>
      </w:r>
      <w:r>
        <w:rPr>
          <w:rFonts w:eastAsia="宋体" w:hAnsi="宋体" w:hint="eastAsia"/>
          <w:sz w:val="28"/>
          <w:szCs w:val="28"/>
        </w:rPr>
        <w:t>确定大概测试时间</w:t>
      </w:r>
    </w:p>
    <w:p w:rsidR="00A222C5" w:rsidRDefault="007639B5">
      <w:pPr>
        <w:ind w:left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eastAsia="宋体" w:hAnsi="宋体" w:hint="eastAsia"/>
          <w:sz w:val="28"/>
          <w:szCs w:val="28"/>
        </w:rPr>
        <w:t>6.</w:t>
      </w:r>
      <w:r>
        <w:rPr>
          <w:rFonts w:eastAsia="宋体" w:hAnsi="宋体" w:hint="eastAsia"/>
          <w:sz w:val="28"/>
          <w:szCs w:val="28"/>
        </w:rPr>
        <w:t>列出测试项目可交付元素</w:t>
      </w:r>
    </w:p>
    <w:p w:rsidR="00A222C5" w:rsidRDefault="007639B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背景</w:t>
      </w:r>
    </w:p>
    <w:p w:rsidR="00A222C5" w:rsidRDefault="007639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本项目为</w:t>
      </w:r>
      <w:proofErr w:type="gramStart"/>
      <w:r>
        <w:rPr>
          <w:rFonts w:hint="eastAsia"/>
          <w:sz w:val="28"/>
          <w:szCs w:val="28"/>
        </w:rPr>
        <w:t>明心社工</w:t>
      </w:r>
      <w:proofErr w:type="gramEnd"/>
      <w:r>
        <w:rPr>
          <w:rFonts w:hint="eastAsia"/>
          <w:sz w:val="28"/>
          <w:szCs w:val="28"/>
        </w:rPr>
        <w:t>事务所的企业网站，客户为北京通州明心社工事务所（下简称“客户”）。</w:t>
      </w:r>
      <w:bookmarkStart w:id="1" w:name="OLE_LINK1"/>
      <w:r>
        <w:rPr>
          <w:rFonts w:hint="eastAsia"/>
          <w:sz w:val="28"/>
          <w:szCs w:val="28"/>
        </w:rPr>
        <w:t>主要功能为提供网上在线预约业务、网上在线咨询业务，以简化事务所客户的预约流程，提高事务所的工作效率，以便事务所更好地拓展业务。</w:t>
      </w:r>
      <w:bookmarkEnd w:id="1"/>
    </w:p>
    <w:p w:rsidR="00A222C5" w:rsidRDefault="007639B5">
      <w:pPr>
        <w:ind w:firstLine="42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另外，项目网站还提供一些附加功能：在线倾听、在线课程、心理文章、心理测评、个人日记等</w:t>
      </w:r>
      <w:r>
        <w:rPr>
          <w:rFonts w:hint="eastAsia"/>
          <w:sz w:val="28"/>
          <w:szCs w:val="28"/>
        </w:rPr>
        <w:t>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测试项</w:t>
      </w:r>
    </w:p>
    <w:p w:rsidR="00A222C5" w:rsidRDefault="007639B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明心社工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事务所的测试本阶段只包括功能测试，功能测试由测试人员完成。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软件风险问题</w:t>
      </w:r>
    </w:p>
    <w:p w:rsidR="00A222C5" w:rsidRDefault="007639B5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1.Bug</w:t>
      </w:r>
      <w:r>
        <w:rPr>
          <w:rFonts w:asciiTheme="minorEastAsia" w:hAnsiTheme="minorEastAsia" w:cstheme="minorEastAsia" w:hint="eastAsia"/>
          <w:sz w:val="28"/>
          <w:szCs w:val="28"/>
        </w:rPr>
        <w:t>的修复情况</w:t>
      </w:r>
    </w:p>
    <w:p w:rsidR="00A222C5" w:rsidRDefault="007639B5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模块功能的实现情况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</w:t>
      </w:r>
      <w:r>
        <w:rPr>
          <w:rFonts w:asciiTheme="minorEastAsia" w:hAnsiTheme="minorEastAsia" w:cstheme="minorEastAsia" w:hint="eastAsia"/>
          <w:sz w:val="28"/>
          <w:szCs w:val="28"/>
        </w:rPr>
        <w:t>人员经验以及对软件的熟悉度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需要被测试功能</w:t>
      </w:r>
    </w:p>
    <w:p w:rsidR="00A222C5" w:rsidRDefault="007639B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功能测试，接口测试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是否测试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咨询、倾听、语音模块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注册登录模块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否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课程模块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阅读模块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个人中心模块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无需被测试功能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8"/>
          <w:szCs w:val="28"/>
        </w:rPr>
        <w:t>性能测试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方法和途径</w:t>
      </w: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lastRenderedPageBreak/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功能测试：</w:t>
      </w:r>
    </w:p>
    <w:p w:rsidR="00A222C5" w:rsidRDefault="007639B5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首先编写测试用例，测试用例主要包含测试步骤和预期结果</w:t>
      </w:r>
    </w:p>
    <w:p w:rsidR="00A222C5" w:rsidRDefault="007639B5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</w:t>
      </w:r>
      <w:r>
        <w:rPr>
          <w:rFonts w:ascii="宋体" w:eastAsia="宋体" w:hAnsi="宋体" w:hint="eastAsia"/>
          <w:sz w:val="28"/>
          <w:szCs w:val="28"/>
        </w:rPr>
        <w:t>eclipse</w:t>
      </w:r>
      <w:r>
        <w:rPr>
          <w:rFonts w:ascii="宋体" w:eastAsia="宋体" w:hAnsi="宋体" w:hint="eastAsia"/>
          <w:sz w:val="28"/>
          <w:szCs w:val="28"/>
        </w:rPr>
        <w:t>编写自动化的单元测试代码，生成测试报告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接口测试：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编写接口测试测试用例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借助</w:t>
      </w:r>
      <w:r>
        <w:rPr>
          <w:rFonts w:ascii="宋体" w:eastAsia="宋体" w:hAnsi="宋体" w:hint="eastAsia"/>
          <w:sz w:val="28"/>
          <w:szCs w:val="28"/>
        </w:rPr>
        <w:t>fiddler</w:t>
      </w:r>
      <w:r>
        <w:rPr>
          <w:rFonts w:ascii="宋体" w:eastAsia="宋体" w:hAnsi="宋体" w:hint="eastAsia"/>
          <w:sz w:val="28"/>
          <w:szCs w:val="28"/>
        </w:rPr>
        <w:t>抓包工具，使用</w:t>
      </w:r>
      <w:r>
        <w:rPr>
          <w:rFonts w:ascii="宋体" w:eastAsia="宋体" w:hAnsi="宋体" w:hint="eastAsia"/>
          <w:sz w:val="28"/>
          <w:szCs w:val="28"/>
        </w:rPr>
        <w:t>postman</w:t>
      </w:r>
      <w:r>
        <w:rPr>
          <w:rFonts w:ascii="宋体" w:eastAsia="宋体" w:hAnsi="宋体" w:hint="eastAsia"/>
          <w:sz w:val="28"/>
          <w:szCs w:val="28"/>
        </w:rPr>
        <w:t>进行手动接口测试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测试通过和失败标准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功能测试：测试报告中执行成功的则测试通过；执行失败的则测试失败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接口测试：</w:t>
      </w:r>
      <w:r>
        <w:rPr>
          <w:rFonts w:ascii="宋体" w:eastAsia="宋体" w:hAnsi="宋体" w:hint="eastAsia"/>
          <w:sz w:val="28"/>
          <w:szCs w:val="28"/>
        </w:rPr>
        <w:t>postman</w:t>
      </w:r>
      <w:r>
        <w:rPr>
          <w:rFonts w:ascii="宋体" w:eastAsia="宋体" w:hAnsi="宋体" w:hint="eastAsia"/>
          <w:sz w:val="28"/>
          <w:szCs w:val="28"/>
        </w:rPr>
        <w:t>执行结果符合接口说明文档中结果则成功；反之，失败。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暂停标准和再启动标准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暂停的标准：</w:t>
      </w:r>
      <w:r>
        <w:rPr>
          <w:rFonts w:ascii="宋体" w:eastAsia="宋体" w:hAnsi="宋体" w:hint="eastAsia"/>
          <w:sz w:val="28"/>
          <w:szCs w:val="28"/>
        </w:rPr>
        <w:t>bug</w:t>
      </w:r>
      <w:r>
        <w:rPr>
          <w:rFonts w:ascii="宋体" w:eastAsia="宋体" w:hAnsi="宋体" w:hint="eastAsia"/>
          <w:sz w:val="28"/>
          <w:szCs w:val="28"/>
        </w:rPr>
        <w:t>严重级别达到</w:t>
      </w:r>
      <w:r>
        <w:rPr>
          <w:rFonts w:ascii="宋体" w:eastAsia="宋体" w:hAnsi="宋体" w:hint="eastAsia"/>
          <w:sz w:val="28"/>
          <w:szCs w:val="28"/>
        </w:rPr>
        <w:t>P1</w:t>
      </w:r>
      <w:r>
        <w:rPr>
          <w:rFonts w:ascii="宋体" w:eastAsia="宋体" w:hAnsi="宋体" w:hint="eastAsia"/>
          <w:sz w:val="28"/>
          <w:szCs w:val="28"/>
        </w:rPr>
        <w:t>致命级别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再启动的标准：发现的错误已经得到修改，各级别缺陷修复率达到标准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测试交付内容</w:t>
      </w:r>
    </w:p>
    <w:p w:rsidR="00A222C5" w:rsidRDefault="007639B5">
      <w:pPr>
        <w:ind w:firstLine="64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缺陷报告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测试环境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操作系统：</w:t>
      </w:r>
      <w:r>
        <w:rPr>
          <w:rFonts w:ascii="宋体" w:eastAsia="宋体" w:hAnsi="宋体" w:hint="eastAsia"/>
          <w:sz w:val="28"/>
          <w:szCs w:val="28"/>
        </w:rPr>
        <w:t>Windows</w:t>
      </w:r>
      <w:r>
        <w:rPr>
          <w:rFonts w:ascii="宋体" w:eastAsia="宋体" w:hAnsi="宋体" w:hint="eastAsia"/>
          <w:sz w:val="28"/>
          <w:szCs w:val="28"/>
        </w:rPr>
        <w:t>系统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网络：连网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工具：</w:t>
      </w:r>
      <w:r>
        <w:rPr>
          <w:rFonts w:ascii="宋体" w:eastAsia="宋体" w:hAnsi="宋体" w:hint="eastAsia"/>
          <w:sz w:val="28"/>
          <w:szCs w:val="28"/>
        </w:rPr>
        <w:t>eclipse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redmine</w:t>
      </w:r>
      <w:proofErr w:type="spellEnd"/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postman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fiddler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服务器：</w:t>
      </w:r>
      <w:r>
        <w:rPr>
          <w:rFonts w:ascii="宋体" w:eastAsia="宋体" w:hAnsi="宋体" w:hint="eastAsia"/>
          <w:sz w:val="28"/>
          <w:szCs w:val="28"/>
        </w:rPr>
        <w:t>tomcat</w:t>
      </w:r>
      <w:r>
        <w:rPr>
          <w:rFonts w:ascii="宋体" w:eastAsia="宋体" w:hAnsi="宋体" w:hint="eastAsia"/>
          <w:sz w:val="28"/>
          <w:szCs w:val="28"/>
        </w:rPr>
        <w:t>服务器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其他软件：火狐浏览器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人员和必须的培训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培训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刘田会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功能测试，接口测试（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postman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的使用）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职责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rPr>
          <w:trHeight w:val="341"/>
        </w:trPr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职责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刘田会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撰写测试计划、功能测试、接口测试，撰写测试报告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时间进度表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002"/>
        <w:gridCol w:w="1827"/>
        <w:gridCol w:w="1802"/>
        <w:gridCol w:w="1945"/>
        <w:gridCol w:w="1943"/>
      </w:tblGrid>
      <w:tr w:rsidR="00A222C5">
        <w:tc>
          <w:tcPr>
            <w:tcW w:w="10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时间</w:t>
            </w:r>
          </w:p>
        </w:tc>
        <w:tc>
          <w:tcPr>
            <w:tcW w:w="1827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12.17</w:t>
            </w:r>
          </w:p>
        </w:tc>
        <w:tc>
          <w:tcPr>
            <w:tcW w:w="18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12.18-12.20</w:t>
            </w:r>
          </w:p>
        </w:tc>
        <w:tc>
          <w:tcPr>
            <w:tcW w:w="1945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12.21-12.22</w:t>
            </w:r>
          </w:p>
        </w:tc>
        <w:tc>
          <w:tcPr>
            <w:tcW w:w="1943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12.23</w:t>
            </w:r>
          </w:p>
        </w:tc>
      </w:tr>
      <w:tr w:rsidR="00A222C5">
        <w:tc>
          <w:tcPr>
            <w:tcW w:w="10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任务</w:t>
            </w:r>
          </w:p>
        </w:tc>
        <w:tc>
          <w:tcPr>
            <w:tcW w:w="1827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测试计划</w:t>
            </w:r>
          </w:p>
        </w:tc>
        <w:tc>
          <w:tcPr>
            <w:tcW w:w="18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</w:t>
            </w:r>
          </w:p>
        </w:tc>
        <w:tc>
          <w:tcPr>
            <w:tcW w:w="1945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接口测试</w:t>
            </w:r>
          </w:p>
        </w:tc>
        <w:tc>
          <w:tcPr>
            <w:tcW w:w="1943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缺陷报告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规划风险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风险：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1.</w:t>
      </w:r>
      <w:r>
        <w:rPr>
          <w:rFonts w:ascii="宋体" w:eastAsia="宋体" w:hAnsi="宋体" w:hint="eastAsia"/>
          <w:sz w:val="28"/>
          <w:szCs w:val="28"/>
        </w:rPr>
        <w:t>测试进度因某些原因延迟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2.</w:t>
      </w:r>
      <w:r>
        <w:rPr>
          <w:rFonts w:ascii="宋体" w:eastAsia="宋体" w:hAnsi="宋体" w:hint="eastAsia"/>
          <w:sz w:val="28"/>
          <w:szCs w:val="28"/>
        </w:rPr>
        <w:t>缺乏测试经验，测试不能达到好的效果</w:t>
      </w: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批准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河北师范大学软件学院批准</w:t>
      </w:r>
    </w:p>
    <w:p w:rsidR="00A222C5" w:rsidRDefault="00A222C5">
      <w:pPr>
        <w:rPr>
          <w:sz w:val="24"/>
          <w:szCs w:val="24"/>
        </w:rPr>
      </w:pPr>
    </w:p>
    <w:sectPr w:rsidR="00A222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F0162"/>
    <w:multiLevelType w:val="singleLevel"/>
    <w:tmpl w:val="5C0F01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C0F0288"/>
    <w:multiLevelType w:val="singleLevel"/>
    <w:tmpl w:val="5C0F0288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C0F7B78"/>
    <w:multiLevelType w:val="singleLevel"/>
    <w:tmpl w:val="5C0F7B7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55641"/>
    <w:rsid w:val="007639B5"/>
    <w:rsid w:val="00A222C5"/>
    <w:rsid w:val="0C5506E7"/>
    <w:rsid w:val="0D631519"/>
    <w:rsid w:val="13846892"/>
    <w:rsid w:val="19F93C66"/>
    <w:rsid w:val="2D105A3E"/>
    <w:rsid w:val="39C12CBE"/>
    <w:rsid w:val="3F417791"/>
    <w:rsid w:val="46B86AAA"/>
    <w:rsid w:val="4A81029C"/>
    <w:rsid w:val="6B4442AE"/>
    <w:rsid w:val="70FC7ACE"/>
    <w:rsid w:val="79F5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11210"/>
  <w15:docId w15:val="{ECBD8F1A-5819-46F4-A1B1-BA9F1A65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asciiTheme="majorHAnsi" w:hAnsiTheme="majorHAnsi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刘 田会</cp:lastModifiedBy>
  <cp:revision>3</cp:revision>
  <dcterms:created xsi:type="dcterms:W3CDTF">2018-12-11T00:01:00Z</dcterms:created>
  <dcterms:modified xsi:type="dcterms:W3CDTF">2019-04-24T23:55:00Z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