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2B2" w:rsidRDefault="006063C1" w:rsidP="00666D3F">
      <w:pPr>
        <w:pStyle w:val="a9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我们的产品主要服务用户为：</w:t>
      </w:r>
    </w:p>
    <w:p w:rsidR="006063C1" w:rsidRDefault="006063C1" w:rsidP="006063C1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广大漫迷</w:t>
      </w:r>
    </w:p>
    <w:p w:rsidR="006063C1" w:rsidRDefault="006063C1" w:rsidP="006063C1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 w:rsidRPr="006063C1"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看到最新，最快</w:t>
      </w:r>
      <w:proofErr w:type="gramStart"/>
      <w:r>
        <w:rPr>
          <w:rFonts w:hint="eastAsia"/>
          <w:sz w:val="28"/>
          <w:szCs w:val="28"/>
        </w:rPr>
        <w:t>的番剧和</w:t>
      </w:r>
      <w:proofErr w:type="gramEnd"/>
      <w:r>
        <w:rPr>
          <w:rFonts w:hint="eastAsia"/>
          <w:sz w:val="28"/>
          <w:szCs w:val="28"/>
        </w:rPr>
        <w:t>最前沿</w:t>
      </w:r>
      <w:proofErr w:type="gramStart"/>
      <w:r>
        <w:rPr>
          <w:rFonts w:hint="eastAsia"/>
          <w:sz w:val="28"/>
          <w:szCs w:val="28"/>
        </w:rPr>
        <w:t>的番剧资讯</w:t>
      </w:r>
      <w:proofErr w:type="gramEnd"/>
    </w:p>
    <w:p w:rsidR="006063C1" w:rsidRDefault="006063C1" w:rsidP="006063C1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 w:rsidRPr="006063C1"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可以观看到自己想看的动漫，购买自己喜欢</w:t>
      </w:r>
      <w:proofErr w:type="gramStart"/>
      <w:r>
        <w:rPr>
          <w:rFonts w:hint="eastAsia"/>
          <w:sz w:val="28"/>
          <w:szCs w:val="28"/>
        </w:rPr>
        <w:t>的动漫周边</w:t>
      </w:r>
      <w:proofErr w:type="gramEnd"/>
      <w:r>
        <w:rPr>
          <w:rFonts w:hint="eastAsia"/>
          <w:sz w:val="28"/>
          <w:szCs w:val="28"/>
        </w:rPr>
        <w:t>，或相关事物。</w:t>
      </w:r>
    </w:p>
    <w:p w:rsidR="006063C1" w:rsidRPr="006063C1" w:rsidRDefault="006063C1" w:rsidP="006063C1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 w:rsidRPr="006063C1">
        <w:rPr>
          <w:rFonts w:hint="eastAsia"/>
          <w:sz w:val="28"/>
          <w:szCs w:val="28"/>
        </w:rPr>
        <w:t>经济能力：有生活费额度限制，但消费需求和冲动消费潜力大，尤其是</w:t>
      </w:r>
      <w:r>
        <w:rPr>
          <w:rFonts w:hint="eastAsia"/>
          <w:sz w:val="28"/>
          <w:szCs w:val="28"/>
        </w:rPr>
        <w:t>与其关注的</w:t>
      </w:r>
      <w:proofErr w:type="gramStart"/>
      <w:r>
        <w:rPr>
          <w:rFonts w:hint="eastAsia"/>
          <w:sz w:val="28"/>
          <w:szCs w:val="28"/>
        </w:rPr>
        <w:t>动漫相</w:t>
      </w:r>
      <w:proofErr w:type="gramEnd"/>
      <w:r>
        <w:rPr>
          <w:rFonts w:hint="eastAsia"/>
          <w:sz w:val="28"/>
          <w:szCs w:val="28"/>
        </w:rPr>
        <w:t>关联的事物</w:t>
      </w:r>
      <w:r w:rsidRPr="006063C1">
        <w:rPr>
          <w:rFonts w:hint="eastAsia"/>
          <w:sz w:val="28"/>
          <w:szCs w:val="28"/>
        </w:rPr>
        <w:t>；</w:t>
      </w:r>
    </w:p>
    <w:p w:rsidR="006063C1" w:rsidRDefault="006063C1" w:rsidP="006063C1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6063C1" w:rsidRDefault="006063C1" w:rsidP="006063C1">
      <w:pPr>
        <w:pStyle w:val="a9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</w:t>
      </w:r>
      <w:r>
        <w:rPr>
          <w:rFonts w:hint="eastAsia"/>
          <w:sz w:val="28"/>
          <w:szCs w:val="28"/>
        </w:rPr>
        <w:t>相关的周边商品，相关的游戏。</w:t>
      </w:r>
    </w:p>
    <w:p w:rsidR="006063C1" w:rsidRPr="006063C1" w:rsidRDefault="006063C1" w:rsidP="006063C1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6063C1">
        <w:rPr>
          <w:rFonts w:hint="eastAsia"/>
          <w:sz w:val="28"/>
          <w:szCs w:val="28"/>
        </w:rPr>
        <w:t>热爱游戏的游戏迷：</w:t>
      </w:r>
    </w:p>
    <w:p w:rsidR="006063C1" w:rsidRDefault="006063C1" w:rsidP="006063C1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 w:rsidRPr="006063C1"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玩到最新的游戏，了解最前沿的游戏机，便捷的购买渠道，相关的周边商品。</w:t>
      </w:r>
    </w:p>
    <w:p w:rsidR="006063C1" w:rsidRDefault="006063C1" w:rsidP="006063C1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 w:rsidRPr="006063C1"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玩自己想玩，知自己所想。</w:t>
      </w:r>
    </w:p>
    <w:p w:rsidR="006063C1" w:rsidRPr="006063C1" w:rsidRDefault="006063C1" w:rsidP="006063C1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 w:rsidRPr="006063C1">
        <w:rPr>
          <w:rFonts w:hint="eastAsia"/>
          <w:sz w:val="28"/>
          <w:szCs w:val="28"/>
        </w:rPr>
        <w:t>经济能力：有生活费额度限制，但消费需求和冲动消费潜力大，尤其是与其关注的</w:t>
      </w:r>
      <w:r>
        <w:rPr>
          <w:rFonts w:hint="eastAsia"/>
          <w:sz w:val="28"/>
          <w:szCs w:val="28"/>
        </w:rPr>
        <w:t>游戏和游戏机</w:t>
      </w:r>
      <w:bookmarkStart w:id="0" w:name="_GoBack"/>
      <w:bookmarkEnd w:id="0"/>
      <w:r w:rsidRPr="006063C1">
        <w:rPr>
          <w:rFonts w:hint="eastAsia"/>
          <w:sz w:val="28"/>
          <w:szCs w:val="28"/>
        </w:rPr>
        <w:t>；</w:t>
      </w:r>
    </w:p>
    <w:p w:rsidR="006063C1" w:rsidRDefault="006063C1" w:rsidP="006063C1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6063C1" w:rsidRPr="006063C1" w:rsidRDefault="006063C1" w:rsidP="006063C1">
      <w:pPr>
        <w:pStyle w:val="a9"/>
        <w:ind w:left="1260" w:firstLineChars="0" w:firstLine="0"/>
        <w:rPr>
          <w:rFonts w:hint="eastAsia"/>
          <w:sz w:val="28"/>
          <w:szCs w:val="28"/>
        </w:rPr>
      </w:pPr>
    </w:p>
    <w:sectPr w:rsidR="006063C1" w:rsidRPr="00606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FA3" w:rsidRDefault="008B5FA3" w:rsidP="006063C1">
      <w:pPr>
        <w:spacing w:line="240" w:lineRule="auto"/>
      </w:pPr>
      <w:r>
        <w:separator/>
      </w:r>
    </w:p>
  </w:endnote>
  <w:endnote w:type="continuationSeparator" w:id="0">
    <w:p w:rsidR="008B5FA3" w:rsidRDefault="008B5FA3" w:rsidP="006063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FA3" w:rsidRDefault="008B5FA3" w:rsidP="006063C1">
      <w:pPr>
        <w:spacing w:line="240" w:lineRule="auto"/>
      </w:pPr>
      <w:r>
        <w:separator/>
      </w:r>
    </w:p>
  </w:footnote>
  <w:footnote w:type="continuationSeparator" w:id="0">
    <w:p w:rsidR="008B5FA3" w:rsidRDefault="008B5FA3" w:rsidP="006063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D6D8D"/>
    <w:multiLevelType w:val="hybridMultilevel"/>
    <w:tmpl w:val="D4402912"/>
    <w:lvl w:ilvl="0" w:tplc="2130A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063C1"/>
    <w:rsid w:val="00612E73"/>
    <w:rsid w:val="00615B16"/>
    <w:rsid w:val="00643104"/>
    <w:rsid w:val="00666D3F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B5FA3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872B2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FC3F4"/>
  <w15:docId w15:val="{AC641FB9-ECB0-4434-8674-65FD1C32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Dong Cheng</cp:lastModifiedBy>
  <cp:revision>19</cp:revision>
  <dcterms:created xsi:type="dcterms:W3CDTF">2012-08-13T06:42:00Z</dcterms:created>
  <dcterms:modified xsi:type="dcterms:W3CDTF">2019-03-14T12:16:00Z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