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648" w:rsidRDefault="00FA1A8F">
      <w:pPr>
        <w:pStyle w:val="a3"/>
      </w:pPr>
      <w:r>
        <w:rPr>
          <w:rFonts w:hint="eastAsia"/>
        </w:rPr>
        <w:t>明心心理咨询</w:t>
      </w:r>
      <w:r>
        <w:rPr>
          <w:rFonts w:hint="eastAsia"/>
        </w:rPr>
        <w:t>自制与外购分析</w:t>
      </w:r>
    </w:p>
    <w:p w:rsidR="002C3648" w:rsidRDefault="00FA1A8F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 w:rsidR="002C3648" w:rsidRDefault="00FA1A8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</w:rPr>
        <w:t>7*24</w:t>
      </w:r>
      <w:r>
        <w:rPr>
          <w:rFonts w:hint="eastAsia"/>
          <w:sz w:val="28"/>
          <w:szCs w:val="28"/>
        </w:rPr>
        <w:t>小时不间断服务</w:t>
      </w:r>
    </w:p>
    <w:p w:rsidR="002C3648" w:rsidRDefault="00FA1A8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</w:t>
      </w:r>
      <w:r>
        <w:rPr>
          <w:rFonts w:hint="eastAsia"/>
          <w:sz w:val="28"/>
          <w:szCs w:val="28"/>
        </w:rPr>
        <w:t>&lt;2</w:t>
      </w:r>
      <w:r>
        <w:rPr>
          <w:rFonts w:hint="eastAsia"/>
          <w:sz w:val="28"/>
          <w:szCs w:val="28"/>
        </w:rPr>
        <w:t>小时</w:t>
      </w:r>
    </w:p>
    <w:p w:rsidR="002C3648" w:rsidRPr="00FA1A8F" w:rsidRDefault="00FA1A8F" w:rsidP="00FA1A8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Pr="00577E73">
        <w:rPr>
          <w:rFonts w:hint="eastAsia"/>
          <w:sz w:val="28"/>
          <w:szCs w:val="28"/>
        </w:rPr>
        <w:t>4-6 TB</w:t>
      </w:r>
      <w:r w:rsidRPr="00577E73">
        <w:rPr>
          <w:rFonts w:hint="eastAsia"/>
          <w:sz w:val="28"/>
          <w:szCs w:val="28"/>
        </w:rPr>
        <w:t>，数据必须考虑故障恢复</w:t>
      </w:r>
      <w:bookmarkStart w:id="0" w:name="_GoBack"/>
      <w:bookmarkEnd w:id="0"/>
    </w:p>
    <w:p w:rsidR="002C3648" w:rsidRDefault="00FA1A8F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</w:t>
      </w:r>
      <w:r>
        <w:rPr>
          <w:rFonts w:hint="eastAsia"/>
          <w:sz w:val="28"/>
          <w:szCs w:val="28"/>
        </w:rPr>
        <w:t>对如上需求，硬件平台和网络通道必须外部采购，满足此需求的方案</w:t>
      </w:r>
      <w:r>
        <w:rPr>
          <w:rFonts w:hint="eastAsia"/>
          <w:sz w:val="28"/>
          <w:szCs w:val="28"/>
        </w:rPr>
        <w:t>如下</w:t>
      </w:r>
      <w:r>
        <w:rPr>
          <w:rFonts w:hint="eastAsia"/>
          <w:sz w:val="28"/>
          <w:szCs w:val="28"/>
        </w:rPr>
        <w:t>：</w:t>
      </w:r>
    </w:p>
    <w:p w:rsidR="002C3648" w:rsidRDefault="00FA1A8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租用当前流行的服务云。</w:t>
      </w:r>
    </w:p>
    <w:p w:rsidR="002C3648" w:rsidRDefault="00FA1A8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特点分析</w:t>
      </w:r>
    </w:p>
    <w:tbl>
      <w:tblPr>
        <w:tblStyle w:val="a4"/>
        <w:tblW w:w="791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2C3648">
        <w:tc>
          <w:tcPr>
            <w:tcW w:w="1389" w:type="dxa"/>
          </w:tcPr>
          <w:p w:rsidR="002C3648" w:rsidRDefault="00FA1A8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2C3648" w:rsidRDefault="00FA1A8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2C3648" w:rsidRDefault="00FA1A8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2C3648" w:rsidRDefault="00FA1A8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2C3648">
        <w:tc>
          <w:tcPr>
            <w:tcW w:w="1389" w:type="dxa"/>
          </w:tcPr>
          <w:p w:rsidR="002C3648" w:rsidRDefault="00FA1A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2C3648" w:rsidRDefault="00FA1A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2C3648" w:rsidRDefault="00FA1A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</w:t>
            </w:r>
            <w:proofErr w:type="gramStart"/>
            <w:r>
              <w:rPr>
                <w:rFonts w:hint="eastAsia"/>
                <w:szCs w:val="21"/>
              </w:rPr>
              <w:t>云服务</w:t>
            </w:r>
            <w:proofErr w:type="gramEnd"/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万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2C3648" w:rsidRDefault="00FA1A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 w:rsidR="002C3648" w:rsidRDefault="00FA1A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 w:rsidR="002C3648" w:rsidRDefault="00FA1A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</w:t>
            </w:r>
            <w:proofErr w:type="gramStart"/>
            <w:r>
              <w:rPr>
                <w:rFonts w:hint="eastAsia"/>
                <w:szCs w:val="21"/>
              </w:rPr>
              <w:t>型创业</w:t>
            </w:r>
            <w:proofErr w:type="gramEnd"/>
            <w:r>
              <w:rPr>
                <w:rFonts w:hint="eastAsia"/>
                <w:szCs w:val="21"/>
              </w:rPr>
              <w:t>项目</w:t>
            </w:r>
          </w:p>
        </w:tc>
      </w:tr>
    </w:tbl>
    <w:p w:rsidR="002C3648" w:rsidRDefault="002C3648">
      <w:pPr>
        <w:rPr>
          <w:sz w:val="28"/>
          <w:szCs w:val="28"/>
        </w:rPr>
      </w:pPr>
    </w:p>
    <w:p w:rsidR="002C3648" w:rsidRDefault="002C3648">
      <w:pPr>
        <w:rPr>
          <w:sz w:val="28"/>
          <w:szCs w:val="28"/>
        </w:rPr>
      </w:pPr>
    </w:p>
    <w:p w:rsidR="002C3648" w:rsidRDefault="002C3648"/>
    <w:sectPr w:rsidR="002C3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57AF0"/>
    <w:multiLevelType w:val="multilevel"/>
    <w:tmpl w:val="22857AF0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multilevel"/>
    <w:tmpl w:val="6C746E89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084BB6"/>
    <w:rsid w:val="002C3648"/>
    <w:rsid w:val="00FA1A8F"/>
    <w:rsid w:val="3D08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F96356"/>
  <w15:docId w15:val="{9C75DBC5-7FE8-439F-AA96-0450DABE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baozhangjun</cp:lastModifiedBy>
  <cp:revision>2</cp:revision>
  <dcterms:created xsi:type="dcterms:W3CDTF">2019-05-04T11:07:00Z</dcterms:created>
  <dcterms:modified xsi:type="dcterms:W3CDTF">2019-05-05T01:43:00Z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