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425E" w:rsidRDefault="002A2E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pip install torch==1.12.0+cu116 -f </w:t>
      </w:r>
      <w:hyperlink r:id="rId4">
        <w:r>
          <w:rPr>
            <w:color w:val="1155CC"/>
            <w:u w:val="single"/>
          </w:rPr>
          <w:t>https://download.pytorch.org/whl/torch_stable.html</w:t>
        </w:r>
      </w:hyperlink>
    </w:p>
    <w:p w14:paraId="00000002" w14:textId="77777777" w:rsidR="00A4425E" w:rsidRDefault="002A2E2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python == 3.9</w:t>
      </w:r>
    </w:p>
    <w:p w14:paraId="00000003" w14:textId="77777777" w:rsidR="00A4425E" w:rsidRDefault="002A2E2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pip install torch==1.10.0 torchvision==0.11.1 --index-url https://download.pytorch.org/whl/cu113</w:t>
      </w:r>
    </w:p>
    <w:p w14:paraId="00000004" w14:textId="6177C645" w:rsidR="00A4425E" w:rsidRDefault="00A442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4425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25E"/>
    <w:rsid w:val="002A2E2A"/>
    <w:rsid w:val="00A4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8368"/>
  <w15:docId w15:val="{EAB0A36E-383F-445A-9748-33A8D5C4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pytorch.org/whl/torch_s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bao an</cp:lastModifiedBy>
  <cp:revision>3</cp:revision>
  <dcterms:created xsi:type="dcterms:W3CDTF">2025-04-08T15:19:00Z</dcterms:created>
  <dcterms:modified xsi:type="dcterms:W3CDTF">2025-04-08T15:20:00Z</dcterms:modified>
</cp:coreProperties>
</file>