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DB" w:rsidRPr="00A50EDB" w:rsidRDefault="00A50EDB" w:rsidP="00A50EDB">
      <w:pPr>
        <w:spacing w:before="100" w:beforeAutospacing="1" w:after="100" w:afterAutospacing="1" w:line="240" w:lineRule="auto"/>
        <w:rPr>
          <w:rFonts w:ascii="Times New Roman" w:eastAsia="Times New Roman" w:hAnsi="Times New Roman" w:cs="Times New Roman"/>
          <w:sz w:val="32"/>
          <w:szCs w:val="32"/>
        </w:rPr>
      </w:pPr>
      <w:r w:rsidRPr="00A50EDB">
        <w:rPr>
          <w:rFonts w:ascii="Times New Roman" w:eastAsia="Times New Roman" w:hAnsi="Times New Roman" w:cs="Times New Roman"/>
          <w:b/>
          <w:bCs/>
          <w:sz w:val="32"/>
          <w:szCs w:val="32"/>
        </w:rPr>
        <w:t>PHÒNG VÀ ĐIỀU TRỊ THOÁI HÓA CỘT SỐNG, ĐAU KHỚP (TÝ CHỨNG) THEO Y HỌC CỔ TRUYỀN CHO NGƯỜI TRÊN 50 TUỔI</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25"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yellow"/>
        </w:rPr>
        <w:t>1. Giới Thiệu</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cyan"/>
        </w:rPr>
        <w:t>1.1. Tổng quan về bệnh Thoái hóa cột sống, đau khớp (Tý chứng)</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Thoái hóa cột sống, đau khớp là bệnh lý thường gặp ở người cao tuổi, do sự suy giảm chức năng tạng phủ, đặc biệt là Thận và Can, dẫn đến sườn, khớp bị thoái hóa, đau nhức, vận động khó khăn.</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 xml:space="preserve">Theo YHCT, bệnh này thuộc phạm vi của </w:t>
      </w:r>
      <w:r w:rsidRPr="00A50EDB">
        <w:rPr>
          <w:rFonts w:ascii="Times New Roman" w:eastAsia="Times New Roman" w:hAnsi="Times New Roman" w:cs="Times New Roman"/>
          <w:b/>
          <w:bCs/>
          <w:sz w:val="28"/>
          <w:szCs w:val="28"/>
        </w:rPr>
        <w:t>Tý chứng</w:t>
      </w:r>
      <w:r w:rsidRPr="00A50EDB">
        <w:rPr>
          <w:rFonts w:ascii="Times New Roman" w:eastAsia="Times New Roman" w:hAnsi="Times New Roman" w:cs="Times New Roman"/>
          <w:sz w:val="28"/>
          <w:szCs w:val="28"/>
        </w:rPr>
        <w:t xml:space="preserve"> (tức đau do phong hàn thấp ẩn trệ trong kinh lạc, khí huyết bế tắc không thông). Vài dạng thường gặp:</w:t>
      </w:r>
    </w:p>
    <w:p w:rsidR="00A50EDB" w:rsidRPr="00A50EDB" w:rsidRDefault="00A50EDB" w:rsidP="00A50E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Hàn tý: Đau nhiều khi trời lạnh, xoa bóp thấy dễ chịu.</w:t>
      </w:r>
    </w:p>
    <w:p w:rsidR="00A50EDB" w:rsidRPr="00A50EDB" w:rsidRDefault="00A50EDB" w:rsidP="00A50E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Thấp tý: Đau nặng, tê nhức, vận động khó khăn.</w:t>
      </w:r>
    </w:p>
    <w:p w:rsidR="00A50EDB" w:rsidRPr="00A50EDB" w:rsidRDefault="00A50EDB" w:rsidP="00A50E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Phong tý: Đau di chuyển, lúc đau vai, lúc đau gối, nhức mỏi toàn thân.</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cyan"/>
        </w:rPr>
        <w:t>1.2. Triệu chứng thường gặp</w:t>
      </w:r>
    </w:p>
    <w:p w:rsidR="00A50EDB" w:rsidRPr="00A50EDB" w:rsidRDefault="00A50EDB" w:rsidP="00A50E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Đau mệt sau lưng, cổ, gáy, gối khi thay đổi tư thế.</w:t>
      </w:r>
    </w:p>
    <w:p w:rsidR="00A50EDB" w:rsidRPr="00A50EDB" w:rsidRDefault="00A50EDB" w:rsidP="00A50E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Cứng cột sống sau khi ngủ dậy, cần thời gian mới vận động linh hoạt.</w:t>
      </w:r>
    </w:p>
    <w:p w:rsidR="00A50EDB" w:rsidRPr="00A50EDB" w:rsidRDefault="00A50EDB" w:rsidP="00A50E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Khó co duỗi tay chân, tê bì, đau tức khớp khi thay đổi thời tiết.</w:t>
      </w:r>
    </w:p>
    <w:p w:rsidR="00A50EDB" w:rsidRPr="00A50EDB" w:rsidRDefault="00A50EDB" w:rsidP="00A50E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Ảnh hưởng giấc ngủ, tinh thần mệt mỏi, giảm chất lượng cuộc sống.</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cyan"/>
        </w:rPr>
        <w:t>1.3. Mục tiêu bài viết</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Giới thiệu các nguyên nhân và biểu hiện thoái hóa khớp theo YHCT.</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Hướng dẫn cách ăn uống, luyện tập, xoa bóp bấm huyệt phòng và điều trị.</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Đề xuất thực đơn theo mùa, bài tập phù hợp người cao tuổi.</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26"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yellow"/>
        </w:rPr>
        <w:t>2. Kiến Thức Cơ Bản Về Tạng Phủ và Ảnh Hưởng Của Tuổi Tác, Thời Tiết Đến Bệnh Thoái Hóa Xương Khớp</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A50EDB">
        <w:rPr>
          <w:rFonts w:ascii="Times New Roman" w:eastAsia="Times New Roman" w:hAnsi="Times New Roman" w:cs="Times New Roman"/>
          <w:b/>
          <w:bCs/>
          <w:color w:val="000000" w:themeColor="text1"/>
          <w:sz w:val="28"/>
          <w:szCs w:val="28"/>
          <w:highlight w:val="cyan"/>
        </w:rPr>
        <w:t>2.1. Vai trò của Tạng Phủ</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lastRenderedPageBreak/>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Thận</w:t>
      </w:r>
      <w:r w:rsidRPr="00A50EDB">
        <w:rPr>
          <w:rFonts w:ascii="Times New Roman" w:eastAsia="Times New Roman" w:hAnsi="Times New Roman" w:cs="Times New Roman"/>
          <w:sz w:val="28"/>
          <w:szCs w:val="28"/>
        </w:rPr>
        <w:t xml:space="preserve"> – Chủ cốt tủy, tàng tinh: Thận suy yếu làm xương khớp thiếu nuôi dưỡng, dễ thoái hóa.</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Can</w:t>
      </w:r>
      <w:r w:rsidRPr="00A50EDB">
        <w:rPr>
          <w:rFonts w:ascii="Times New Roman" w:eastAsia="Times New Roman" w:hAnsi="Times New Roman" w:cs="Times New Roman"/>
          <w:sz w:val="28"/>
          <w:szCs w:val="28"/>
        </w:rPr>
        <w:t xml:space="preserve"> – Chủ cân, tàng huyết: Can yếu làm gân cơ không được nuôi dưỡng đầy đủ, dẫn đến co rút, chuột rút, khớp kém linh hoạt.</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Tỳ</w:t>
      </w:r>
      <w:r w:rsidRPr="00A50EDB">
        <w:rPr>
          <w:rFonts w:ascii="Times New Roman" w:eastAsia="Times New Roman" w:hAnsi="Times New Roman" w:cs="Times New Roman"/>
          <w:sz w:val="28"/>
          <w:szCs w:val="28"/>
        </w:rPr>
        <w:t xml:space="preserve"> – Chủ vận hóa thủy thấp: Tỳ yếu khiến thấp trệ, đàm ẩm tích tụ, gây đau nặng nề ở khớp, đặc biệt là sáng sớm hoặc trời ẩm.</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cyan"/>
        </w:rPr>
        <w:t>2.2. Ảnh hưởng của tuổi tác</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Từ sau 50 tuổi, tạng phủ suy giảm, khí huyết kém khiến:</w:t>
      </w:r>
    </w:p>
    <w:p w:rsidR="00A50EDB" w:rsidRPr="00A50EDB" w:rsidRDefault="00A50EDB" w:rsidP="00A50E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Xương khớp kém linh hoạt, dễ viêm, thoái hóa.</w:t>
      </w:r>
    </w:p>
    <w:p w:rsidR="00A50EDB" w:rsidRPr="00A50EDB" w:rsidRDefault="00A50EDB" w:rsidP="00A50E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Khí huyết không thông, khớp tê, đau, hạn chế vận động.</w:t>
      </w:r>
    </w:p>
    <w:p w:rsidR="00A50EDB" w:rsidRPr="00A50EDB" w:rsidRDefault="00A50EDB" w:rsidP="00A50E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Tinh thần suy giảm, dễ bị lo âu, mất ngủ kéo theo đau tăng.</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cyan"/>
        </w:rPr>
        <w:t>2.3. Ảnh hưởng của thời tiết</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Mùa Đông – Hàn tà xâm nhập</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Gây co mạch, tắc kinh lạc → đau nhức tăng, khớp cứng.</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Mùa Hè – Nhiệt tà vượng</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Làm tổn thương tân dịch, khớp khô, đau nóng.</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Mùa Thu – Khô táo</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Gây khớp thiếu trơn tru, vận động phát tiếng kêu, đau.</w:t>
      </w:r>
      <w:r w:rsidRPr="00A50EDB">
        <w:rPr>
          <w:rFonts w:ascii="Times New Roman" w:eastAsia="Times New Roman" w:hAnsi="Times New Roman" w:cs="Times New Roman"/>
          <w:sz w:val="28"/>
          <w:szCs w:val="28"/>
        </w:rPr>
        <w:br/>
      </w: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A50EDB">
        <w:rPr>
          <w:rFonts w:ascii="Times New Roman" w:eastAsia="Times New Roman" w:hAnsi="Times New Roman" w:cs="Times New Roman"/>
          <w:b/>
          <w:bCs/>
          <w:sz w:val="28"/>
          <w:szCs w:val="28"/>
          <w:highlight w:val="green"/>
        </w:rPr>
        <w:t>Mùa Xuân – Phong tà dễ động</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Đau di chuyển, cơ thể mệt mỏi, cảm giác nhức mỏi toàn thân.</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27"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A50EDB">
        <w:rPr>
          <w:rFonts w:ascii="Times New Roman" w:eastAsia="Times New Roman" w:hAnsi="Times New Roman" w:cs="Times New Roman"/>
          <w:b/>
          <w:bCs/>
          <w:sz w:val="28"/>
          <w:szCs w:val="28"/>
          <w:highlight w:val="yellow"/>
        </w:rPr>
        <w:t>3. Hướng Dẫn Sinh Hoạt Để Cải Thiện Bệnh Thoái Hóa Khớp</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highlight w:val="cyan"/>
        </w:rPr>
        <w:t>Một chế độ sinh hoạt hợp lý sẽ giúp giảm tiến triển thoái hóa, duy trì vận động linh hoạt:</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Ngủ nghỉ đúng giờ</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Ngủ sớm, đủ giấc để cơ thể tái tạo khí huyết.</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Tránh ẩm thấp, giữ ấm cơ thể</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Đặc biệt các vùng cột sống, đầu gối, cổ chân.</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Tránh mang vác nặng, ngồi quá lâu</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Nên nghỉ giữa giờ để vận động nhẹ. </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Tắm nước ấm, xông hơi:</w:t>
      </w:r>
      <w:r w:rsidRPr="00A50EDB">
        <w:rPr>
          <w:rFonts w:ascii="Times New Roman" w:eastAsia="Times New Roman" w:hAnsi="Times New Roman" w:cs="Times New Roman"/>
          <w:sz w:val="28"/>
          <w:szCs w:val="28"/>
        </w:rPr>
        <w:t xml:space="preserve"> Giúp thư giãn cơ, giãn mạch, giảm đau nhức. </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Ngâm chân nước muối/gừng mỗi tối</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Giúp lưu thông khí huyết, an thần.</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lastRenderedPageBreak/>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cyan"/>
        </w:rPr>
        <w:t>Gợi ý sinh hoạt theo mùa:</w:t>
      </w:r>
    </w:p>
    <w:p w:rsidR="00A50EDB" w:rsidRPr="00A50EDB" w:rsidRDefault="00A50EDB" w:rsidP="00A50E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C6B24">
        <w:rPr>
          <w:rFonts w:ascii="Times New Roman" w:eastAsia="Times New Roman" w:hAnsi="Times New Roman" w:cs="Times New Roman"/>
          <w:b/>
          <w:bCs/>
          <w:sz w:val="28"/>
          <w:szCs w:val="28"/>
          <w:highlight w:val="green"/>
        </w:rPr>
        <w:t>Mùa Đông</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Giữ ấm cột sống và gối, tránh gió lùa. Xoa dầu nóng nhẹ nhàng các khớp mỗi tối.</w:t>
      </w:r>
    </w:p>
    <w:p w:rsidR="00A50EDB" w:rsidRPr="00A50EDB" w:rsidRDefault="00A50EDB" w:rsidP="00A50E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C6B24">
        <w:rPr>
          <w:rFonts w:ascii="Times New Roman" w:eastAsia="Times New Roman" w:hAnsi="Times New Roman" w:cs="Times New Roman"/>
          <w:b/>
          <w:bCs/>
          <w:sz w:val="28"/>
          <w:szCs w:val="28"/>
          <w:highlight w:val="green"/>
        </w:rPr>
        <w:t>Mùa Hè:</w:t>
      </w:r>
      <w:r w:rsidRPr="00A50EDB">
        <w:rPr>
          <w:rFonts w:ascii="Times New Roman" w:eastAsia="Times New Roman" w:hAnsi="Times New Roman" w:cs="Times New Roman"/>
          <w:sz w:val="28"/>
          <w:szCs w:val="28"/>
        </w:rPr>
        <w:t xml:space="preserve"> Tránh để điều hòa lạnh trực tiếp vào vùng cổ, gáy.</w:t>
      </w:r>
    </w:p>
    <w:p w:rsidR="00A50EDB" w:rsidRPr="00A50EDB" w:rsidRDefault="00A50EDB" w:rsidP="00A50E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C6B24">
        <w:rPr>
          <w:rFonts w:ascii="Times New Roman" w:eastAsia="Times New Roman" w:hAnsi="Times New Roman" w:cs="Times New Roman"/>
          <w:b/>
          <w:bCs/>
          <w:sz w:val="28"/>
          <w:szCs w:val="28"/>
          <w:highlight w:val="green"/>
        </w:rPr>
        <w:t>Mùa Xuân – Thu:</w:t>
      </w:r>
      <w:r w:rsidRPr="00A50EDB">
        <w:rPr>
          <w:rFonts w:ascii="Times New Roman" w:eastAsia="Times New Roman" w:hAnsi="Times New Roman" w:cs="Times New Roman"/>
          <w:sz w:val="28"/>
          <w:szCs w:val="28"/>
        </w:rPr>
        <w:t xml:space="preserve"> Tập thể dục sáng sớm khi trời ấm, tránh sương lạnh.</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28"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EC6B24">
        <w:rPr>
          <w:rFonts w:ascii="Times New Roman" w:eastAsia="Times New Roman" w:hAnsi="Times New Roman" w:cs="Times New Roman"/>
          <w:b/>
          <w:bCs/>
          <w:sz w:val="28"/>
          <w:szCs w:val="28"/>
          <w:highlight w:val="yellow"/>
        </w:rPr>
        <w:t>4. Bài Tập Hỗ Trợ Điều Trị Thoái Hóa Xương Khớp</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Tập luyện đều đặn giúp tăng cường tuần hoàn, bôi trơn khớp và làm chậm quá trình thoái hóa:</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cyan"/>
        </w:rPr>
        <w:t>Bài tập cổ gáy nhẹ nhàng</w:t>
      </w:r>
      <w:r w:rsidRPr="00A50EDB">
        <w:rPr>
          <w:rFonts w:ascii="Times New Roman" w:eastAsia="Times New Roman" w:hAnsi="Times New Roman" w:cs="Times New Roman"/>
          <w:b/>
          <w:bCs/>
          <w:sz w:val="28"/>
          <w:szCs w:val="28"/>
        </w:rPr>
        <w:t>:</w:t>
      </w:r>
    </w:p>
    <w:p w:rsidR="00A50EDB" w:rsidRPr="00A50EDB" w:rsidRDefault="00A50EDB" w:rsidP="00A50E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Ngồi thẳng, thả lỏng hai vai.</w:t>
      </w:r>
    </w:p>
    <w:p w:rsidR="00A50EDB" w:rsidRPr="00A50EDB" w:rsidRDefault="00A50EDB" w:rsidP="00A50E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Quay đầu sang trái, giữ 5 giây → về giữa → quay sang phải, giữ 5 giây.</w:t>
      </w:r>
    </w:p>
    <w:p w:rsidR="00A50EDB" w:rsidRPr="00A50EDB" w:rsidRDefault="00A50EDB" w:rsidP="00A50E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Cúi đầu chạm cằm vào ngực → giữ 5 giây → ngửa đầu ra sau, giữ 5 giây.</w:t>
      </w:r>
    </w:p>
    <w:p w:rsidR="00A50EDB" w:rsidRPr="00A50EDB" w:rsidRDefault="00A50EDB" w:rsidP="00A50E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Lặp lại 5 vòng, kết hợp hít thở sâu đều.</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cyan"/>
        </w:rPr>
        <w:t>Bài tập kéo giãn lưng</w:t>
      </w:r>
      <w:r w:rsidRPr="00A50EDB">
        <w:rPr>
          <w:rFonts w:ascii="Times New Roman" w:eastAsia="Times New Roman" w:hAnsi="Times New Roman" w:cs="Times New Roman"/>
          <w:b/>
          <w:bCs/>
          <w:sz w:val="28"/>
          <w:szCs w:val="28"/>
        </w:rPr>
        <w:t>:</w:t>
      </w:r>
    </w:p>
    <w:p w:rsidR="00A50EDB" w:rsidRPr="00A50EDB" w:rsidRDefault="00A50EDB" w:rsidP="00A50ED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b/>
          <w:bCs/>
          <w:sz w:val="28"/>
          <w:szCs w:val="28"/>
        </w:rPr>
        <w:t>Tư thế em bé:</w:t>
      </w:r>
      <w:r w:rsidRPr="00A50EDB">
        <w:rPr>
          <w:rFonts w:ascii="Times New Roman" w:eastAsia="Times New Roman" w:hAnsi="Times New Roman" w:cs="Times New Roman"/>
          <w:sz w:val="28"/>
          <w:szCs w:val="28"/>
        </w:rPr>
        <w:t xml:space="preserve"> Quỳ gối, ngồi trên gót chân, tay duỗi về phía trước, trán chạm sàn, giữ 30 giây – 1 phút.</w:t>
      </w:r>
    </w:p>
    <w:p w:rsidR="00A50EDB" w:rsidRPr="00A50EDB" w:rsidRDefault="00A50EDB" w:rsidP="00A50ED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b/>
          <w:bCs/>
          <w:sz w:val="28"/>
          <w:szCs w:val="28"/>
        </w:rPr>
        <w:t>Tư thế mèo – bò:</w:t>
      </w:r>
      <w:r w:rsidRPr="00A50EDB">
        <w:rPr>
          <w:rFonts w:ascii="Times New Roman" w:eastAsia="Times New Roman" w:hAnsi="Times New Roman" w:cs="Times New Roman"/>
          <w:sz w:val="28"/>
          <w:szCs w:val="28"/>
        </w:rPr>
        <w:t xml:space="preserve"> Chống 2 tay 2 gối, cong lưng lên (mèo), rồi võng lưng xuống và ngẩng đầu (bò). Thực hiện 5–10 nhịp, nhịp thở sâu.</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cyan"/>
        </w:rPr>
        <w:t>Bài tập khớp gối, khớp háng</w:t>
      </w:r>
      <w:r w:rsidRPr="00A50EDB">
        <w:rPr>
          <w:rFonts w:ascii="Times New Roman" w:eastAsia="Times New Roman" w:hAnsi="Times New Roman" w:cs="Times New Roman"/>
          <w:b/>
          <w:bCs/>
          <w:sz w:val="28"/>
          <w:szCs w:val="28"/>
        </w:rPr>
        <w:t>:</w:t>
      </w:r>
    </w:p>
    <w:p w:rsidR="00A50EDB" w:rsidRPr="00A50EDB" w:rsidRDefault="00A50EDB" w:rsidP="00A50E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Ngồi trên ghế, nâng chân phải lên song song sàn nhà, giữ 3 giây rồi hạ xuống. Đổi bên. Lặp lại 10–15 lần.</w:t>
      </w:r>
    </w:p>
    <w:p w:rsidR="00A50EDB" w:rsidRPr="00A50EDB" w:rsidRDefault="00A50EDB" w:rsidP="00A50E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Xoay cổ chân theo chiều kim đồng hồ 10 vòng, sau đó xoay ngược lại.</w:t>
      </w:r>
    </w:p>
    <w:p w:rsidR="00A50EDB" w:rsidRPr="00A50EDB" w:rsidRDefault="00A50EDB" w:rsidP="00A50E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Co duỗi gối chậm rãi khi nằm hoặc ngồi, không quá sức.</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cyan"/>
        </w:rPr>
        <w:t>Tập khí công – Thái Cực Quyền – Yoga cao tuổi</w:t>
      </w:r>
      <w:r w:rsidRPr="00A50EDB">
        <w:rPr>
          <w:rFonts w:ascii="Times New Roman" w:eastAsia="Times New Roman" w:hAnsi="Times New Roman" w:cs="Times New Roman"/>
          <w:b/>
          <w:bCs/>
          <w:sz w:val="28"/>
          <w:szCs w:val="28"/>
        </w:rPr>
        <w:t>:</w:t>
      </w:r>
    </w:p>
    <w:p w:rsidR="00465FCC" w:rsidRDefault="00A50EDB" w:rsidP="006E36AF">
      <w:pPr>
        <w:pStyle w:val="NormalWeb"/>
        <w:numPr>
          <w:ilvl w:val="0"/>
          <w:numId w:val="8"/>
        </w:numPr>
        <w:rPr>
          <w:sz w:val="28"/>
          <w:szCs w:val="28"/>
        </w:rPr>
      </w:pPr>
      <w:r w:rsidRPr="00A50EDB">
        <w:rPr>
          <w:sz w:val="28"/>
          <w:szCs w:val="28"/>
        </w:rPr>
        <w:t>Lựa chọn các bài tập nhịp chậm, uyển chuyển.</w:t>
      </w:r>
      <w:r w:rsidR="00465FCC" w:rsidRPr="00465FCC">
        <w:rPr>
          <w:sz w:val="28"/>
          <w:szCs w:val="28"/>
        </w:rPr>
        <w:t xml:space="preserve"> </w:t>
      </w:r>
    </w:p>
    <w:p w:rsidR="00A50EDB" w:rsidRPr="00A50EDB" w:rsidRDefault="00A50EDB" w:rsidP="006E36AF">
      <w:pPr>
        <w:pStyle w:val="NormalWeb"/>
        <w:numPr>
          <w:ilvl w:val="0"/>
          <w:numId w:val="8"/>
        </w:numPr>
        <w:rPr>
          <w:sz w:val="28"/>
          <w:szCs w:val="28"/>
        </w:rPr>
      </w:pPr>
      <w:r w:rsidRPr="00A50EDB">
        <w:rPr>
          <w:sz w:val="28"/>
          <w:szCs w:val="28"/>
        </w:rPr>
        <w:t>Ưu tiên động tác đứng tấn nhẹ, kết hợp hít thở sâu – chậm – đều.</w:t>
      </w:r>
    </w:p>
    <w:p w:rsidR="00A50EDB" w:rsidRDefault="00A50EDB" w:rsidP="00A50ED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Tập 15–20 phút/ngày vào sáng sớm hoặc chiều mát.</w:t>
      </w:r>
    </w:p>
    <w:p w:rsidR="00465FCC" w:rsidRPr="00465FCC" w:rsidRDefault="00465FCC" w:rsidP="00465FCC">
      <w:pPr>
        <w:pStyle w:val="NormalWeb"/>
        <w:jc w:val="both"/>
        <w:rPr>
          <w:sz w:val="28"/>
          <w:szCs w:val="28"/>
        </w:rPr>
      </w:pPr>
      <w:r w:rsidRPr="00465FCC">
        <w:rPr>
          <w:rStyle w:val="Strong"/>
          <w:sz w:val="28"/>
          <w:szCs w:val="28"/>
        </w:rPr>
        <w:lastRenderedPageBreak/>
        <w:t>Gợi ý cụ thể:</w:t>
      </w:r>
    </w:p>
    <w:p w:rsidR="00465FCC" w:rsidRPr="00465FCC" w:rsidRDefault="00465FCC" w:rsidP="00465FCC">
      <w:pPr>
        <w:pStyle w:val="NormalWeb"/>
        <w:numPr>
          <w:ilvl w:val="0"/>
          <w:numId w:val="17"/>
        </w:numPr>
        <w:jc w:val="both"/>
        <w:rPr>
          <w:sz w:val="28"/>
          <w:szCs w:val="28"/>
        </w:rPr>
      </w:pPr>
      <w:r w:rsidRPr="00465FCC">
        <w:rPr>
          <w:rStyle w:val="Strong"/>
          <w:sz w:val="28"/>
          <w:szCs w:val="28"/>
          <w:highlight w:val="green"/>
        </w:rPr>
        <w:t>Bài Thái Cực Quyền 8 thức</w:t>
      </w:r>
      <w:r w:rsidRPr="00465FCC">
        <w:rPr>
          <w:rStyle w:val="Strong"/>
          <w:sz w:val="28"/>
          <w:szCs w:val="28"/>
        </w:rPr>
        <w:t>:</w:t>
      </w:r>
      <w:r w:rsidRPr="00465FCC">
        <w:rPr>
          <w:sz w:val="28"/>
          <w:szCs w:val="28"/>
        </w:rPr>
        <w:t xml:space="preserve"> Là bài nhập môn phổ biến, phù hợp người trung niên và cao tuổi. Bao gồm các động tác như Bồng vân thủ, Bạch hạc lương xí, Kim kê độc lập... Mỗi động tác uyển chuyển, chậm rãi, giúp khai thông khí huyết, thư giãn gân cốt, cải thiện sự linh hoạt cột sống và khớp gối. Nên tập mỗi sáng từ 10–15 phút.</w:t>
      </w:r>
    </w:p>
    <w:p w:rsidR="00465FCC" w:rsidRPr="00465FCC" w:rsidRDefault="00465FCC" w:rsidP="00465FCC">
      <w:pPr>
        <w:pStyle w:val="NormalWeb"/>
        <w:numPr>
          <w:ilvl w:val="0"/>
          <w:numId w:val="17"/>
        </w:numPr>
        <w:jc w:val="both"/>
        <w:rPr>
          <w:sz w:val="28"/>
          <w:szCs w:val="28"/>
        </w:rPr>
      </w:pPr>
      <w:r w:rsidRPr="00465FCC">
        <w:rPr>
          <w:rStyle w:val="Strong"/>
          <w:sz w:val="28"/>
          <w:szCs w:val="28"/>
          <w:highlight w:val="green"/>
        </w:rPr>
        <w:t>Bài Khí Công Dưỡng Sinh căn bản</w:t>
      </w:r>
      <w:r w:rsidRPr="00465FCC">
        <w:rPr>
          <w:rStyle w:val="Strong"/>
          <w:sz w:val="28"/>
          <w:szCs w:val="28"/>
        </w:rPr>
        <w:t>:</w:t>
      </w:r>
      <w:r w:rsidRPr="00465FCC">
        <w:rPr>
          <w:sz w:val="28"/>
          <w:szCs w:val="28"/>
        </w:rPr>
        <w:t xml:space="preserve"> Là các bài vận động kết hợp thở sâu – chậm – đều. Động tác như nâng tay kết hợp hít vào – buông tay kết hợp thở ra, lắc vai, vươn vai, xoa bóp toàn thân... giúp đả thông kinh lạc, tăng cường lưu thông máu, điều hòa khí huyết, giảm đau nhức hiệu quả. Có thể tập tại nhà hoặc theo nhóm ngoài trời.</w:t>
      </w:r>
    </w:p>
    <w:p w:rsidR="00465FCC" w:rsidRPr="00465FCC" w:rsidRDefault="00465FCC" w:rsidP="00465FCC">
      <w:pPr>
        <w:pStyle w:val="NormalWeb"/>
        <w:numPr>
          <w:ilvl w:val="0"/>
          <w:numId w:val="17"/>
        </w:numPr>
        <w:jc w:val="both"/>
        <w:rPr>
          <w:sz w:val="28"/>
          <w:szCs w:val="28"/>
        </w:rPr>
      </w:pPr>
      <w:r w:rsidRPr="00EC02DA">
        <w:rPr>
          <w:rStyle w:val="Strong"/>
          <w:sz w:val="28"/>
          <w:szCs w:val="28"/>
          <w:highlight w:val="green"/>
        </w:rPr>
        <w:t>Yoga tư thế Núi (Mountain pose):</w:t>
      </w:r>
      <w:r w:rsidRPr="00465FCC">
        <w:rPr>
          <w:sz w:val="28"/>
          <w:szCs w:val="28"/>
        </w:rPr>
        <w:t xml:space="preserve"> Đứng thẳng, hai bàn chân chạm nhẹ nhau, tay buông tự nhiên. Hít sâu, nâng hai tay lên cao qua đầu, lòng bàn tay hướng vào nhau. Giữ tư thế 30 giây đến 1 phút, giúp cải thiện tư thế, kéo giãn cột sống, tăng sức mạnh vùng chân.</w:t>
      </w:r>
    </w:p>
    <w:p w:rsidR="00465FCC" w:rsidRPr="00465FCC" w:rsidRDefault="00465FCC" w:rsidP="00465FCC">
      <w:pPr>
        <w:pStyle w:val="NormalWeb"/>
        <w:numPr>
          <w:ilvl w:val="0"/>
          <w:numId w:val="17"/>
        </w:numPr>
        <w:jc w:val="both"/>
        <w:rPr>
          <w:sz w:val="28"/>
          <w:szCs w:val="28"/>
        </w:rPr>
      </w:pPr>
      <w:r w:rsidRPr="00EC02DA">
        <w:rPr>
          <w:rStyle w:val="Strong"/>
          <w:sz w:val="28"/>
          <w:szCs w:val="28"/>
          <w:highlight w:val="green"/>
        </w:rPr>
        <w:t>Tư thế Cái Cây (Tree pose)</w:t>
      </w:r>
      <w:r w:rsidRPr="00465FCC">
        <w:rPr>
          <w:rStyle w:val="Strong"/>
          <w:sz w:val="28"/>
          <w:szCs w:val="28"/>
        </w:rPr>
        <w:t>:</w:t>
      </w:r>
      <w:r w:rsidRPr="00465FCC">
        <w:rPr>
          <w:sz w:val="28"/>
          <w:szCs w:val="28"/>
        </w:rPr>
        <w:t xml:space="preserve"> Đứng thẳng, dồn trọng tâm vào một chân. Chân còn lại gập và đặt lòng bàn chân vào bên trong đùi đối diện. Hai tay chắp lại trước ngực hoặc giơ lên cao. Giữ tư thế 30 giây mỗi bên. Tăng thăng bằng, làm khỏe khớp gối và hông.</w:t>
      </w:r>
    </w:p>
    <w:p w:rsidR="00465FCC" w:rsidRPr="00A50EDB" w:rsidRDefault="00465FCC" w:rsidP="0005090A">
      <w:pPr>
        <w:pStyle w:val="NormalWeb"/>
        <w:numPr>
          <w:ilvl w:val="0"/>
          <w:numId w:val="17"/>
        </w:numPr>
        <w:jc w:val="both"/>
        <w:rPr>
          <w:sz w:val="28"/>
          <w:szCs w:val="28"/>
        </w:rPr>
      </w:pPr>
      <w:r w:rsidRPr="00EC02DA">
        <w:rPr>
          <w:rStyle w:val="Strong"/>
          <w:sz w:val="28"/>
          <w:szCs w:val="28"/>
          <w:highlight w:val="green"/>
        </w:rPr>
        <w:t>Tư thế Ngồi Hoa Sen (Lotus pose):</w:t>
      </w:r>
      <w:r w:rsidRPr="00EC02DA">
        <w:rPr>
          <w:sz w:val="28"/>
          <w:szCs w:val="28"/>
        </w:rPr>
        <w:t xml:space="preserve"> Ngồi xếp bằng, mỗi chân đặt chéo lên đùi đối diện, bàn tay đặt lên đầu gối, lưng thẳng, mắt nhắm nhẹ. Hít thở sâu. Tư thế này giúp thư giãn thần kinh, cải thiện tuần hoàn vùng cột sống dưới và khớp háng.</w:t>
      </w:r>
      <w:bookmarkStart w:id="0" w:name="_GoBack"/>
      <w:bookmarkEnd w:id="0"/>
    </w:p>
    <w:p w:rsid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w:t>
      </w:r>
      <w:r w:rsidRPr="00EC6B24">
        <w:rPr>
          <w:rFonts w:ascii="Times New Roman" w:eastAsia="Times New Roman" w:hAnsi="Times New Roman" w:cs="Times New Roman"/>
          <w:b/>
          <w:bCs/>
          <w:sz w:val="28"/>
          <w:szCs w:val="28"/>
          <w:highlight w:val="green"/>
        </w:rPr>
        <w:t>Lưu ý</w:t>
      </w:r>
      <w:r w:rsidRPr="00A50EDB">
        <w:rPr>
          <w:rFonts w:ascii="Times New Roman" w:eastAsia="Times New Roman" w:hAnsi="Times New Roman" w:cs="Times New Roman"/>
          <w:b/>
          <w:bCs/>
          <w:sz w:val="28"/>
          <w:szCs w:val="28"/>
        </w:rPr>
        <w:t>:</w:t>
      </w:r>
      <w:r w:rsidRPr="00A50EDB">
        <w:rPr>
          <w:rFonts w:ascii="Times New Roman" w:eastAsia="Times New Roman" w:hAnsi="Times New Roman" w:cs="Times New Roman"/>
          <w:sz w:val="28"/>
          <w:szCs w:val="28"/>
        </w:rPr>
        <w:t xml:space="preserve"> Không tập khi khớp đang sưng nóng đỏ đau. Sau tập nên xoa bóp nhẹ để tăng tuần hoàn.</w:t>
      </w:r>
    </w:p>
    <w:p w:rsidR="00EC6B24" w:rsidRPr="00A50EDB" w:rsidRDefault="00EC6B24"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49"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EC6B24">
        <w:rPr>
          <w:rFonts w:ascii="Times New Roman" w:eastAsia="Times New Roman" w:hAnsi="Times New Roman" w:cs="Times New Roman"/>
          <w:b/>
          <w:bCs/>
          <w:sz w:val="28"/>
          <w:szCs w:val="28"/>
          <w:highlight w:val="yellow"/>
        </w:rPr>
        <w:t>5. Thực Đơn Theo Mùa Giúp Nuôi Dưỡng Khớp</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Chế độ ăn uống đóng vai trò quan trọng giúp nuôi dưỡng khớp, mạnh gân cốt, giảm viêm đau:</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EC6B24">
        <w:rPr>
          <w:rFonts w:ascii="Times New Roman" w:eastAsia="Times New Roman" w:hAnsi="Times New Roman" w:cs="Times New Roman"/>
          <w:b/>
          <w:bCs/>
          <w:sz w:val="28"/>
          <w:szCs w:val="28"/>
          <w:highlight w:val="cyan"/>
        </w:rPr>
        <w:t>5.1. Nguyên tắc ăn uống:</w:t>
      </w:r>
    </w:p>
    <w:p w:rsidR="00A50EDB" w:rsidRPr="00A50EDB" w:rsidRDefault="00A50EDB" w:rsidP="00A50ED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Tăng cường thức ăn bổ Thận, Can như đậu đen, hà thủ ô, cá biển.</w:t>
      </w:r>
    </w:p>
    <w:p w:rsidR="00A50EDB" w:rsidRPr="00A50EDB" w:rsidRDefault="00A50EDB" w:rsidP="00A50ED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Hạn chế đường tinh luyện, đồ chiên rán, thịt đỏ.</w:t>
      </w:r>
    </w:p>
    <w:p w:rsidR="00A50EDB" w:rsidRPr="00A50EDB" w:rsidRDefault="00A50EDB" w:rsidP="00A50ED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Uống đủ nước, ưu tiên nước hầm xương, canh thảo dược.</w:t>
      </w:r>
    </w:p>
    <w:p w:rsidR="00A50EDB" w:rsidRPr="00A50EDB" w:rsidRDefault="00A50EDB" w:rsidP="00A50EDB">
      <w:pPr>
        <w:spacing w:before="100" w:beforeAutospacing="1" w:after="100" w:afterAutospacing="1" w:line="240" w:lineRule="auto"/>
        <w:outlineLvl w:val="2"/>
        <w:rPr>
          <w:rFonts w:ascii="Times New Roman" w:eastAsia="Times New Roman" w:hAnsi="Times New Roman" w:cs="Times New Roman"/>
          <w:b/>
          <w:bCs/>
          <w:sz w:val="28"/>
          <w:szCs w:val="28"/>
        </w:rPr>
      </w:pPr>
      <w:r w:rsidRPr="00EC6B24">
        <w:rPr>
          <w:rFonts w:ascii="Times New Roman" w:eastAsia="Times New Roman" w:hAnsi="Times New Roman" w:cs="Times New Roman"/>
          <w:b/>
          <w:bCs/>
          <w:sz w:val="28"/>
          <w:szCs w:val="28"/>
          <w:highlight w:val="cyan"/>
        </w:rPr>
        <w:lastRenderedPageBreak/>
        <w:t>5.2. Gợi ý thực đơn theo mùa:</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b/>
          <w:bCs/>
          <w:sz w:val="28"/>
          <w:szCs w:val="28"/>
        </w:rPr>
        <w:t>🌸</w:t>
      </w:r>
      <w:r w:rsidRPr="00A50EDB">
        <w:rPr>
          <w:rFonts w:ascii="Times New Roman" w:eastAsia="Times New Roman" w:hAnsi="Times New Roman" w:cs="Times New Roman"/>
          <w:b/>
          <w:bCs/>
          <w:sz w:val="28"/>
          <w:szCs w:val="28"/>
        </w:rPr>
        <w:t xml:space="preserve"> </w:t>
      </w:r>
      <w:r w:rsidRPr="00EC6B24">
        <w:rPr>
          <w:rFonts w:ascii="Times New Roman" w:eastAsia="Times New Roman" w:hAnsi="Times New Roman" w:cs="Times New Roman"/>
          <w:b/>
          <w:bCs/>
          <w:sz w:val="28"/>
          <w:szCs w:val="28"/>
          <w:highlight w:val="green"/>
        </w:rPr>
        <w:t>Mùa Xuân:</w:t>
      </w:r>
    </w:p>
    <w:p w:rsidR="00A50EDB" w:rsidRPr="00A50EDB" w:rsidRDefault="00A50EDB" w:rsidP="00A50EDB">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Bữa sáng: Cháo đậu xanh, trà hoa cúc.</w:t>
      </w:r>
    </w:p>
    <w:p w:rsidR="00A50EDB" w:rsidRPr="00A50EDB" w:rsidRDefault="00A50EDB" w:rsidP="00A50EDB">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Trưa: Canh rau ngót nấu thịt nạc, cơm lứt, đậu phụ tẩm hành.</w:t>
      </w:r>
    </w:p>
    <w:p w:rsidR="00A50EDB" w:rsidRPr="00A50EDB" w:rsidRDefault="00A50EDB" w:rsidP="00A50EDB">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Tối: Cháo tổ yến, hạt sen, nước ấm.</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b/>
          <w:bCs/>
          <w:sz w:val="28"/>
          <w:szCs w:val="28"/>
        </w:rPr>
        <w:t>☀</w:t>
      </w:r>
      <w:r w:rsidRPr="00A50EDB">
        <w:rPr>
          <w:rFonts w:ascii="Times New Roman" w:eastAsia="Times New Roman" w:hAnsi="Times New Roman" w:cs="Times New Roman"/>
          <w:b/>
          <w:bCs/>
          <w:sz w:val="28"/>
          <w:szCs w:val="28"/>
        </w:rPr>
        <w:t xml:space="preserve"> </w:t>
      </w:r>
      <w:r w:rsidRPr="00EC6B24">
        <w:rPr>
          <w:rFonts w:ascii="Times New Roman" w:eastAsia="Times New Roman" w:hAnsi="Times New Roman" w:cs="Times New Roman"/>
          <w:b/>
          <w:bCs/>
          <w:sz w:val="28"/>
          <w:szCs w:val="28"/>
          <w:highlight w:val="green"/>
        </w:rPr>
        <w:t>Mùa Hè:</w:t>
      </w:r>
    </w:p>
    <w:p w:rsidR="00A50EDB" w:rsidRPr="00A50EDB" w:rsidRDefault="00A50EDB" w:rsidP="00A50ED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Bữa sáng: Cháo yến mạch, nước ép dưa hấu.</w:t>
      </w:r>
    </w:p>
    <w:p w:rsidR="00A50EDB" w:rsidRPr="00A50EDB" w:rsidRDefault="00A50EDB" w:rsidP="00A50ED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Trưa: Canh bầu nhồi tôm, rau muống xào tỏi.</w:t>
      </w:r>
    </w:p>
    <w:p w:rsidR="00A50EDB" w:rsidRPr="00A50EDB" w:rsidRDefault="00A50EDB" w:rsidP="00A50ED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Tối: Cháo đậu xanh, canh rau má.</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b/>
          <w:bCs/>
          <w:sz w:val="28"/>
          <w:szCs w:val="28"/>
        </w:rPr>
        <w:t>🍂</w:t>
      </w:r>
      <w:r w:rsidRPr="00A50EDB">
        <w:rPr>
          <w:rFonts w:ascii="Times New Roman" w:eastAsia="Times New Roman" w:hAnsi="Times New Roman" w:cs="Times New Roman"/>
          <w:b/>
          <w:bCs/>
          <w:sz w:val="28"/>
          <w:szCs w:val="28"/>
        </w:rPr>
        <w:t xml:space="preserve"> </w:t>
      </w:r>
      <w:r w:rsidRPr="00EC6B24">
        <w:rPr>
          <w:rFonts w:ascii="Times New Roman" w:eastAsia="Times New Roman" w:hAnsi="Times New Roman" w:cs="Times New Roman"/>
          <w:b/>
          <w:bCs/>
          <w:sz w:val="28"/>
          <w:szCs w:val="28"/>
          <w:highlight w:val="green"/>
        </w:rPr>
        <w:t>Mùa Thu</w:t>
      </w:r>
      <w:r w:rsidRPr="00A50EDB">
        <w:rPr>
          <w:rFonts w:ascii="Times New Roman" w:eastAsia="Times New Roman" w:hAnsi="Times New Roman" w:cs="Times New Roman"/>
          <w:b/>
          <w:bCs/>
          <w:sz w:val="28"/>
          <w:szCs w:val="28"/>
        </w:rPr>
        <w:t>:</w:t>
      </w:r>
    </w:p>
    <w:p w:rsidR="00A50EDB" w:rsidRPr="00A50EDB" w:rsidRDefault="00A50EDB" w:rsidP="00A50ED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Bữa sáng: Cháo kê, trà gừng mật ong.</w:t>
      </w:r>
    </w:p>
    <w:p w:rsidR="00A50EDB" w:rsidRPr="00A50EDB" w:rsidRDefault="00A50EDB" w:rsidP="00A50ED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Trưa: Canh bí đỏ, cá hấp sả.</w:t>
      </w:r>
    </w:p>
    <w:p w:rsidR="00A50EDB" w:rsidRPr="00A50EDB" w:rsidRDefault="00A50EDB" w:rsidP="00A50ED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Tối: Súp củ dền, trà sen.</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b/>
          <w:bCs/>
          <w:sz w:val="28"/>
          <w:szCs w:val="28"/>
        </w:rPr>
        <w:t>❄</w:t>
      </w:r>
      <w:r w:rsidRPr="00A50EDB">
        <w:rPr>
          <w:rFonts w:ascii="Times New Roman" w:eastAsia="Times New Roman" w:hAnsi="Times New Roman" w:cs="Times New Roman"/>
          <w:b/>
          <w:bCs/>
          <w:sz w:val="28"/>
          <w:szCs w:val="28"/>
        </w:rPr>
        <w:t xml:space="preserve"> </w:t>
      </w:r>
      <w:r w:rsidRPr="00EC6B24">
        <w:rPr>
          <w:rFonts w:ascii="Times New Roman" w:eastAsia="Times New Roman" w:hAnsi="Times New Roman" w:cs="Times New Roman"/>
          <w:b/>
          <w:bCs/>
          <w:sz w:val="28"/>
          <w:szCs w:val="28"/>
          <w:highlight w:val="green"/>
        </w:rPr>
        <w:t>Mùa Đông</w:t>
      </w:r>
      <w:r w:rsidRPr="00A50EDB">
        <w:rPr>
          <w:rFonts w:ascii="Times New Roman" w:eastAsia="Times New Roman" w:hAnsi="Times New Roman" w:cs="Times New Roman"/>
          <w:b/>
          <w:bCs/>
          <w:sz w:val="28"/>
          <w:szCs w:val="28"/>
        </w:rPr>
        <w:t>:</w:t>
      </w:r>
    </w:p>
    <w:p w:rsidR="00A50EDB" w:rsidRPr="00A50EDB" w:rsidRDefault="00A50EDB" w:rsidP="00A50ED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Bữa sáng: Cháo đậu đen, trà quế gừng.</w:t>
      </w:r>
    </w:p>
    <w:p w:rsidR="00A50EDB" w:rsidRPr="00A50EDB" w:rsidRDefault="00A50EDB" w:rsidP="00A50ED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Trưa: Canh xương hầm đỗ đen, cơm lứt, rau cải nấu gừng.</w:t>
      </w:r>
    </w:p>
    <w:p w:rsidR="00A50EDB" w:rsidRPr="00A50EDB" w:rsidRDefault="00A50EDB" w:rsidP="00A50ED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Tối: Cháo thịt gà ác hầm thuốc bắc.</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33" style="width:0;height:1.5pt" o:hralign="center" o:hrstd="t" o:hr="t" fillcolor="#a0a0a0" stroked="f"/>
        </w:pict>
      </w:r>
    </w:p>
    <w:p w:rsidR="00A50EDB" w:rsidRPr="00A50EDB" w:rsidRDefault="00A50EDB" w:rsidP="00A50EDB">
      <w:pPr>
        <w:spacing w:before="100" w:beforeAutospacing="1" w:after="100" w:afterAutospacing="1" w:line="240" w:lineRule="auto"/>
        <w:outlineLvl w:val="1"/>
        <w:rPr>
          <w:rFonts w:ascii="Times New Roman" w:eastAsia="Times New Roman" w:hAnsi="Times New Roman" w:cs="Times New Roman"/>
          <w:b/>
          <w:bCs/>
          <w:sz w:val="28"/>
          <w:szCs w:val="28"/>
        </w:rPr>
      </w:pPr>
      <w:r w:rsidRPr="00EC6B24">
        <w:rPr>
          <w:rFonts w:ascii="Times New Roman" w:eastAsia="Times New Roman" w:hAnsi="Times New Roman" w:cs="Times New Roman"/>
          <w:b/>
          <w:bCs/>
          <w:sz w:val="28"/>
          <w:szCs w:val="28"/>
          <w:highlight w:val="yellow"/>
        </w:rPr>
        <w:t>6. Kết Luận</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Thoái hóa xương khớp là tiến trình tự nhiên nhưng hoàn toàn có thể làm chậm và cải thiện chất lượng sống nếu áp dụng đúng phương pháp.</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Y học cổ truyền kết hợp ăn uống, luyện tập, xoa bóp, bấm huyệt là giải pháp an toàn và hiệu quả lâu dài. </w:t>
      </w:r>
    </w:p>
    <w:p w:rsidR="00EC6B24"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t>✅</w:t>
      </w:r>
      <w:r w:rsidRPr="00A50EDB">
        <w:rPr>
          <w:rFonts w:ascii="Times New Roman" w:eastAsia="Times New Roman" w:hAnsi="Times New Roman" w:cs="Times New Roman"/>
          <w:sz w:val="28"/>
          <w:szCs w:val="28"/>
        </w:rPr>
        <w:t xml:space="preserve"> Người trên 50 tuổi cần duy trì vận động đều đặn, tránh lạnh – ẩm – stress, xây dựng thực đơn phù hợp theo mùa. </w: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Segoe UI Symbol" w:eastAsia="Times New Roman" w:hAnsi="Segoe UI Symbol" w:cs="Segoe UI Symbol"/>
          <w:sz w:val="28"/>
          <w:szCs w:val="28"/>
        </w:rPr>
        <w:lastRenderedPageBreak/>
        <w:t>✅</w:t>
      </w:r>
      <w:r w:rsidRPr="00A50EDB">
        <w:rPr>
          <w:rFonts w:ascii="Times New Roman" w:eastAsia="Times New Roman" w:hAnsi="Times New Roman" w:cs="Times New Roman"/>
          <w:sz w:val="28"/>
          <w:szCs w:val="28"/>
        </w:rPr>
        <w:t xml:space="preserve"> Khi có dấu hiệu đau nhức kéo dài, nên gặp bác sĩ YHCT để được tư vấn phương pháp điều trị chuyên sâu.</w:t>
      </w:r>
    </w:p>
    <w:p w:rsidR="00A50EDB" w:rsidRPr="00A50EDB" w:rsidRDefault="00A50EDB" w:rsidP="00A50EDB">
      <w:pPr>
        <w:spacing w:after="0"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pict>
          <v:rect id="_x0000_i1034" style="width:0;height:1.5pt" o:hralign="center" o:hrstd="t" o:hr="t" fillcolor="#a0a0a0" stroked="f"/>
        </w:pict>
      </w:r>
    </w:p>
    <w:p w:rsidR="00A50EDB" w:rsidRPr="00A50EDB" w:rsidRDefault="00A50EDB" w:rsidP="00A50EDB">
      <w:p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b/>
          <w:bCs/>
          <w:sz w:val="28"/>
          <w:szCs w:val="28"/>
        </w:rPr>
        <w:t>Tổng kết:</w:t>
      </w:r>
    </w:p>
    <w:p w:rsidR="00A50EDB" w:rsidRPr="00A50EDB" w:rsidRDefault="00A50EDB" w:rsidP="00A50EDB">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Tập trung điều dưỡng Can – Thận – Tỳ, khí huyết lưu thông.</w:t>
      </w:r>
    </w:p>
    <w:p w:rsidR="00A50EDB" w:rsidRPr="00A50EDB" w:rsidRDefault="00A50EDB" w:rsidP="00A50EDB">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Duy trì thói quen sinh hoạt, tập luyện mỗi ngày.</w:t>
      </w:r>
    </w:p>
    <w:p w:rsidR="00A50EDB" w:rsidRPr="00A50EDB" w:rsidRDefault="00A50EDB" w:rsidP="00A50EDB">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Ăn uống khoa học, điều độ, phù hợp thời tiết.</w:t>
      </w:r>
    </w:p>
    <w:p w:rsidR="00A50EDB" w:rsidRPr="00A50EDB" w:rsidRDefault="00A50EDB" w:rsidP="00A50EDB">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50EDB">
        <w:rPr>
          <w:rFonts w:ascii="Times New Roman" w:eastAsia="Times New Roman" w:hAnsi="Times New Roman" w:cs="Times New Roman"/>
          <w:sz w:val="28"/>
          <w:szCs w:val="28"/>
        </w:rPr>
        <w:t>Không chủ quan với cơn đau dai dẳng – hãy lắng nghe cơ thể và chăm sóc kịp thời.</w:t>
      </w:r>
    </w:p>
    <w:p w:rsidR="00E000FB" w:rsidRPr="00A50EDB" w:rsidRDefault="00E000FB">
      <w:pPr>
        <w:rPr>
          <w:rFonts w:ascii="Times New Roman" w:hAnsi="Times New Roman" w:cs="Times New Roman"/>
          <w:sz w:val="28"/>
          <w:szCs w:val="28"/>
        </w:rPr>
      </w:pPr>
    </w:p>
    <w:p w:rsidR="00A50EDB" w:rsidRPr="00A50EDB" w:rsidRDefault="00A50EDB">
      <w:pPr>
        <w:rPr>
          <w:rFonts w:ascii="Times New Roman" w:hAnsi="Times New Roman" w:cs="Times New Roman"/>
          <w:sz w:val="28"/>
          <w:szCs w:val="28"/>
        </w:rPr>
      </w:pPr>
    </w:p>
    <w:sectPr w:rsidR="00A50EDB" w:rsidRPr="00A5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88"/>
    <w:multiLevelType w:val="multilevel"/>
    <w:tmpl w:val="54B2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370"/>
    <w:multiLevelType w:val="multilevel"/>
    <w:tmpl w:val="F57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453FE"/>
    <w:multiLevelType w:val="multilevel"/>
    <w:tmpl w:val="DBF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2B85"/>
    <w:multiLevelType w:val="multilevel"/>
    <w:tmpl w:val="6B3E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62DB5"/>
    <w:multiLevelType w:val="multilevel"/>
    <w:tmpl w:val="5CF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84EFE"/>
    <w:multiLevelType w:val="multilevel"/>
    <w:tmpl w:val="720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F562B"/>
    <w:multiLevelType w:val="multilevel"/>
    <w:tmpl w:val="FC1E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07F29"/>
    <w:multiLevelType w:val="multilevel"/>
    <w:tmpl w:val="55D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87F23"/>
    <w:multiLevelType w:val="multilevel"/>
    <w:tmpl w:val="5EB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1067F"/>
    <w:multiLevelType w:val="multilevel"/>
    <w:tmpl w:val="E9E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16288"/>
    <w:multiLevelType w:val="multilevel"/>
    <w:tmpl w:val="926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B77F8"/>
    <w:multiLevelType w:val="multilevel"/>
    <w:tmpl w:val="705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82B17"/>
    <w:multiLevelType w:val="multilevel"/>
    <w:tmpl w:val="7CAA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163FA"/>
    <w:multiLevelType w:val="multilevel"/>
    <w:tmpl w:val="72E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263AB"/>
    <w:multiLevelType w:val="multilevel"/>
    <w:tmpl w:val="C6A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B1EC0"/>
    <w:multiLevelType w:val="multilevel"/>
    <w:tmpl w:val="CB8A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57BAF"/>
    <w:multiLevelType w:val="multilevel"/>
    <w:tmpl w:val="6D8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13"/>
  </w:num>
  <w:num w:numId="5">
    <w:abstractNumId w:val="4"/>
  </w:num>
  <w:num w:numId="6">
    <w:abstractNumId w:val="9"/>
  </w:num>
  <w:num w:numId="7">
    <w:abstractNumId w:val="2"/>
  </w:num>
  <w:num w:numId="8">
    <w:abstractNumId w:val="8"/>
  </w:num>
  <w:num w:numId="9">
    <w:abstractNumId w:val="6"/>
  </w:num>
  <w:num w:numId="10">
    <w:abstractNumId w:val="16"/>
  </w:num>
  <w:num w:numId="11">
    <w:abstractNumId w:val="5"/>
  </w:num>
  <w:num w:numId="12">
    <w:abstractNumId w:val="15"/>
  </w:num>
  <w:num w:numId="13">
    <w:abstractNumId w:val="12"/>
  </w:num>
  <w:num w:numId="14">
    <w:abstractNumId w:val="14"/>
  </w:num>
  <w:num w:numId="15">
    <w:abstractNumId w:val="0"/>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DB"/>
    <w:rsid w:val="00465FCC"/>
    <w:rsid w:val="00A50EDB"/>
    <w:rsid w:val="00E000FB"/>
    <w:rsid w:val="00EC02DA"/>
    <w:rsid w:val="00EC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7193"/>
  <w15:chartTrackingRefBased/>
  <w15:docId w15:val="{50BD4C6B-8140-4E48-B7BB-D8C12ECD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EDB"/>
    <w:rPr>
      <w:rFonts w:ascii="Times New Roman" w:eastAsia="Times New Roman" w:hAnsi="Times New Roman" w:cs="Times New Roman"/>
      <w:b/>
      <w:bCs/>
      <w:sz w:val="27"/>
      <w:szCs w:val="27"/>
    </w:rPr>
  </w:style>
  <w:style w:type="paragraph" w:styleId="NormalWeb">
    <w:name w:val="Normal (Web)"/>
    <w:basedOn w:val="Normal"/>
    <w:uiPriority w:val="99"/>
    <w:unhideWhenUsed/>
    <w:rsid w:val="00A50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856">
      <w:bodyDiv w:val="1"/>
      <w:marLeft w:val="0"/>
      <w:marRight w:val="0"/>
      <w:marTop w:val="0"/>
      <w:marBottom w:val="0"/>
      <w:divBdr>
        <w:top w:val="none" w:sz="0" w:space="0" w:color="auto"/>
        <w:left w:val="none" w:sz="0" w:space="0" w:color="auto"/>
        <w:bottom w:val="none" w:sz="0" w:space="0" w:color="auto"/>
        <w:right w:val="none" w:sz="0" w:space="0" w:color="auto"/>
      </w:divBdr>
      <w:divsChild>
        <w:div w:id="1548099983">
          <w:marLeft w:val="0"/>
          <w:marRight w:val="0"/>
          <w:marTop w:val="0"/>
          <w:marBottom w:val="0"/>
          <w:divBdr>
            <w:top w:val="none" w:sz="0" w:space="0" w:color="auto"/>
            <w:left w:val="none" w:sz="0" w:space="0" w:color="auto"/>
            <w:bottom w:val="none" w:sz="0" w:space="0" w:color="auto"/>
            <w:right w:val="none" w:sz="0" w:space="0" w:color="auto"/>
          </w:divBdr>
        </w:div>
        <w:div w:id="267011435">
          <w:marLeft w:val="0"/>
          <w:marRight w:val="0"/>
          <w:marTop w:val="0"/>
          <w:marBottom w:val="0"/>
          <w:divBdr>
            <w:top w:val="none" w:sz="0" w:space="0" w:color="auto"/>
            <w:left w:val="none" w:sz="0" w:space="0" w:color="auto"/>
            <w:bottom w:val="none" w:sz="0" w:space="0" w:color="auto"/>
            <w:right w:val="none" w:sz="0" w:space="0" w:color="auto"/>
          </w:divBdr>
        </w:div>
        <w:div w:id="2138327548">
          <w:marLeft w:val="0"/>
          <w:marRight w:val="0"/>
          <w:marTop w:val="0"/>
          <w:marBottom w:val="0"/>
          <w:divBdr>
            <w:top w:val="none" w:sz="0" w:space="0" w:color="auto"/>
            <w:left w:val="none" w:sz="0" w:space="0" w:color="auto"/>
            <w:bottom w:val="none" w:sz="0" w:space="0" w:color="auto"/>
            <w:right w:val="none" w:sz="0" w:space="0" w:color="auto"/>
          </w:divBdr>
        </w:div>
        <w:div w:id="600188995">
          <w:marLeft w:val="0"/>
          <w:marRight w:val="0"/>
          <w:marTop w:val="0"/>
          <w:marBottom w:val="0"/>
          <w:divBdr>
            <w:top w:val="none" w:sz="0" w:space="0" w:color="auto"/>
            <w:left w:val="none" w:sz="0" w:space="0" w:color="auto"/>
            <w:bottom w:val="none" w:sz="0" w:space="0" w:color="auto"/>
            <w:right w:val="none" w:sz="0" w:space="0" w:color="auto"/>
          </w:divBdr>
        </w:div>
      </w:divsChild>
    </w:div>
    <w:div w:id="1018389046">
      <w:bodyDiv w:val="1"/>
      <w:marLeft w:val="0"/>
      <w:marRight w:val="0"/>
      <w:marTop w:val="0"/>
      <w:marBottom w:val="0"/>
      <w:divBdr>
        <w:top w:val="none" w:sz="0" w:space="0" w:color="auto"/>
        <w:left w:val="none" w:sz="0" w:space="0" w:color="auto"/>
        <w:bottom w:val="none" w:sz="0" w:space="0" w:color="auto"/>
        <w:right w:val="none" w:sz="0" w:space="0" w:color="auto"/>
      </w:divBdr>
    </w:div>
    <w:div w:id="1616786434">
      <w:bodyDiv w:val="1"/>
      <w:marLeft w:val="0"/>
      <w:marRight w:val="0"/>
      <w:marTop w:val="0"/>
      <w:marBottom w:val="0"/>
      <w:divBdr>
        <w:top w:val="none" w:sz="0" w:space="0" w:color="auto"/>
        <w:left w:val="none" w:sz="0" w:space="0" w:color="auto"/>
        <w:bottom w:val="none" w:sz="0" w:space="0" w:color="auto"/>
        <w:right w:val="none" w:sz="0" w:space="0" w:color="auto"/>
      </w:divBdr>
      <w:divsChild>
        <w:div w:id="1646279826">
          <w:marLeft w:val="0"/>
          <w:marRight w:val="0"/>
          <w:marTop w:val="0"/>
          <w:marBottom w:val="0"/>
          <w:divBdr>
            <w:top w:val="none" w:sz="0" w:space="0" w:color="auto"/>
            <w:left w:val="none" w:sz="0" w:space="0" w:color="auto"/>
            <w:bottom w:val="none" w:sz="0" w:space="0" w:color="auto"/>
            <w:right w:val="none" w:sz="0" w:space="0" w:color="auto"/>
          </w:divBdr>
        </w:div>
        <w:div w:id="1350060573">
          <w:marLeft w:val="0"/>
          <w:marRight w:val="0"/>
          <w:marTop w:val="0"/>
          <w:marBottom w:val="0"/>
          <w:divBdr>
            <w:top w:val="none" w:sz="0" w:space="0" w:color="auto"/>
            <w:left w:val="none" w:sz="0" w:space="0" w:color="auto"/>
            <w:bottom w:val="none" w:sz="0" w:space="0" w:color="auto"/>
            <w:right w:val="none" w:sz="0" w:space="0" w:color="auto"/>
          </w:divBdr>
        </w:div>
      </w:divsChild>
    </w:div>
    <w:div w:id="1638877854">
      <w:bodyDiv w:val="1"/>
      <w:marLeft w:val="0"/>
      <w:marRight w:val="0"/>
      <w:marTop w:val="0"/>
      <w:marBottom w:val="0"/>
      <w:divBdr>
        <w:top w:val="none" w:sz="0" w:space="0" w:color="auto"/>
        <w:left w:val="none" w:sz="0" w:space="0" w:color="auto"/>
        <w:bottom w:val="none" w:sz="0" w:space="0" w:color="auto"/>
        <w:right w:val="none" w:sz="0" w:space="0" w:color="auto"/>
      </w:divBdr>
    </w:div>
    <w:div w:id="19098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3</cp:revision>
  <dcterms:created xsi:type="dcterms:W3CDTF">2025-03-21T08:06:00Z</dcterms:created>
  <dcterms:modified xsi:type="dcterms:W3CDTF">2025-03-21T08:45:00Z</dcterms:modified>
</cp:coreProperties>
</file>