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7"/>
      </w:pPr>
      <w:r>
        <w:fldChar w:fldCharType="begin"/>
      </w:r>
      <w:r>
        <w:instrText xml:space="preserve"> SUBJECT  \* MERGEFORMAT </w:instrText>
      </w:r>
      <w:r>
        <w:fldChar w:fldCharType="separate"/>
      </w:r>
      <w:r>
        <w:t>&lt;</w:t>
      </w:r>
      <w:r>
        <w:rPr>
          <w:rFonts w:hint="default"/>
          <w:lang w:val="en-US"/>
        </w:rPr>
        <w:t>Web Movie Booking</w:t>
      </w:r>
      <w:r>
        <w:t>&gt;</w:t>
      </w:r>
      <w:r>
        <w:fldChar w:fldCharType="end"/>
      </w:r>
    </w:p>
    <w:p>
      <w:pPr>
        <w:pStyle w:val="32"/>
        <w:jc w:val="right"/>
      </w:pPr>
      <w:r>
        <w:fldChar w:fldCharType="begin"/>
      </w:r>
      <w:r>
        <w:instrText xml:space="preserve"> TITLE  \* MERGEFORMAT </w:instrText>
      </w:r>
      <w:r>
        <w:fldChar w:fldCharType="separate"/>
      </w:r>
      <w:r>
        <w:t>&lt;Iteration/ Master&gt; Test Plan</w:t>
      </w:r>
      <w:r>
        <w:fldChar w:fldCharType="end"/>
      </w:r>
    </w:p>
    <w:p/>
    <w:p>
      <w:pPr>
        <w:pStyle w:val="32"/>
        <w:jc w:val="right"/>
        <w:rPr>
          <w:sz w:val="28"/>
        </w:rPr>
      </w:pPr>
      <w:r>
        <w:rPr>
          <w:sz w:val="28"/>
        </w:rPr>
        <w:t>Version &lt;1.0&gt;</w:t>
      </w:r>
    </w:p>
    <w:p>
      <w:pPr>
        <w:pStyle w:val="32"/>
        <w:rPr>
          <w:sz w:val="28"/>
        </w:rPr>
      </w:pPr>
    </w:p>
    <w:p>
      <w:pPr>
        <w:jc w:val="right"/>
      </w:pPr>
    </w:p>
    <w:p>
      <w:pPr>
        <w:pStyle w:val="52"/>
      </w:pPr>
      <w:r>
        <w:t xml:space="preserve"> </w:t>
      </w:r>
    </w:p>
    <w:p>
      <w:pPr>
        <w:pStyle w:val="52"/>
        <w:sectPr>
          <w:headerReference r:id="rId5" w:type="default"/>
          <w:footerReference r:id="rId6" w:type="even"/>
          <w:pgSz w:w="12240" w:h="15840"/>
          <w:pgMar w:top="1440" w:right="1440" w:bottom="1440" w:left="1440" w:header="720" w:footer="720" w:gutter="0"/>
          <w:cols w:space="720" w:num="1"/>
          <w:vAlign w:val="center"/>
        </w:sectPr>
      </w:pPr>
    </w:p>
    <w:p>
      <w:pPr>
        <w:pStyle w:val="32"/>
      </w:pPr>
      <w:r>
        <w:t>Revision History</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shd w:val="pct5" w:color="auto" w:fill="auto"/>
          </w:tcPr>
          <w:p>
            <w:pPr>
              <w:pStyle w:val="45"/>
              <w:jc w:val="center"/>
              <w:rPr>
                <w:b/>
              </w:rPr>
            </w:pPr>
            <w:r>
              <w:rPr>
                <w:b/>
              </w:rPr>
              <w:t>Date</w:t>
            </w:r>
          </w:p>
        </w:tc>
        <w:tc>
          <w:tcPr>
            <w:tcW w:w="1152" w:type="dxa"/>
            <w:shd w:val="pct5" w:color="auto" w:fill="auto"/>
          </w:tcPr>
          <w:p>
            <w:pPr>
              <w:pStyle w:val="45"/>
              <w:jc w:val="center"/>
              <w:rPr>
                <w:b/>
              </w:rPr>
            </w:pPr>
            <w:r>
              <w:rPr>
                <w:b/>
              </w:rPr>
              <w:t>Version</w:t>
            </w:r>
          </w:p>
        </w:tc>
        <w:tc>
          <w:tcPr>
            <w:tcW w:w="3744" w:type="dxa"/>
            <w:shd w:val="pct5" w:color="auto" w:fill="auto"/>
          </w:tcPr>
          <w:p>
            <w:pPr>
              <w:pStyle w:val="45"/>
              <w:jc w:val="center"/>
              <w:rPr>
                <w:b/>
              </w:rPr>
            </w:pPr>
            <w:r>
              <w:rPr>
                <w:b/>
              </w:rPr>
              <w:t>Description</w:t>
            </w:r>
          </w:p>
        </w:tc>
        <w:tc>
          <w:tcPr>
            <w:tcW w:w="2304" w:type="dxa"/>
            <w:shd w:val="pct5" w:color="auto" w:fill="auto"/>
          </w:tcPr>
          <w:p>
            <w:pPr>
              <w:pStyle w:val="45"/>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304" w:type="dxa"/>
          </w:tcPr>
          <w:p>
            <w:pPr>
              <w:pStyle w:val="45"/>
              <w:rPr>
                <w:rFonts w:hint="default"/>
                <w:lang w:val="en-US"/>
              </w:rPr>
            </w:pPr>
            <w:r>
              <w:rPr>
                <w:rFonts w:hint="default"/>
                <w:lang w:val="en-US"/>
              </w:rPr>
              <w:t>05/01/2023</w:t>
            </w:r>
          </w:p>
        </w:tc>
        <w:tc>
          <w:tcPr>
            <w:tcW w:w="1152" w:type="dxa"/>
          </w:tcPr>
          <w:p>
            <w:pPr>
              <w:pStyle w:val="45"/>
              <w:rPr>
                <w:rFonts w:hint="default"/>
                <w:lang w:val="en-US"/>
              </w:rPr>
            </w:pPr>
            <w:r>
              <w:rPr>
                <w:rFonts w:hint="default"/>
                <w:lang w:val="en-US"/>
              </w:rPr>
              <w:t>1.0</w:t>
            </w:r>
          </w:p>
        </w:tc>
        <w:tc>
          <w:tcPr>
            <w:tcW w:w="3744" w:type="dxa"/>
          </w:tcPr>
          <w:p>
            <w:pPr>
              <w:pStyle w:val="45"/>
            </w:pPr>
            <w:r>
              <w:t>Test Plan</w:t>
            </w:r>
          </w:p>
        </w:tc>
        <w:tc>
          <w:tcPr>
            <w:tcW w:w="2304" w:type="dxa"/>
          </w:tcPr>
          <w:p>
            <w:pPr>
              <w:pStyle w:val="45"/>
              <w:rPr>
                <w:rFonts w:hint="default"/>
                <w:lang w:val="en-US"/>
              </w:rPr>
            </w:pPr>
            <w:r>
              <w:rPr>
                <w:rFonts w:hint="default"/>
                <w:lang w:val="en-US"/>
              </w:rPr>
              <w:t xml:space="preserve">Group 01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304" w:type="dxa"/>
          </w:tcPr>
          <w:p>
            <w:pPr>
              <w:pStyle w:val="45"/>
            </w:pPr>
          </w:p>
        </w:tc>
        <w:tc>
          <w:tcPr>
            <w:tcW w:w="1152" w:type="dxa"/>
          </w:tcPr>
          <w:p>
            <w:pPr>
              <w:pStyle w:val="45"/>
            </w:pPr>
          </w:p>
        </w:tc>
        <w:tc>
          <w:tcPr>
            <w:tcW w:w="3744" w:type="dxa"/>
          </w:tcPr>
          <w:p>
            <w:pPr>
              <w:pStyle w:val="45"/>
            </w:pPr>
          </w:p>
        </w:tc>
        <w:tc>
          <w:tcPr>
            <w:tcW w:w="2304" w:type="dxa"/>
          </w:tcPr>
          <w:p>
            <w:pPr>
              <w:pStyle w:val="4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304" w:type="dxa"/>
          </w:tcPr>
          <w:p>
            <w:pPr>
              <w:pStyle w:val="45"/>
            </w:pPr>
          </w:p>
        </w:tc>
        <w:tc>
          <w:tcPr>
            <w:tcW w:w="1152" w:type="dxa"/>
          </w:tcPr>
          <w:p>
            <w:pPr>
              <w:pStyle w:val="45"/>
            </w:pPr>
          </w:p>
        </w:tc>
        <w:tc>
          <w:tcPr>
            <w:tcW w:w="3744" w:type="dxa"/>
          </w:tcPr>
          <w:p>
            <w:pPr>
              <w:pStyle w:val="45"/>
            </w:pPr>
          </w:p>
        </w:tc>
        <w:tc>
          <w:tcPr>
            <w:tcW w:w="2304" w:type="dxa"/>
          </w:tcPr>
          <w:p>
            <w:pPr>
              <w:pStyle w:val="4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304" w:type="dxa"/>
          </w:tcPr>
          <w:p>
            <w:pPr>
              <w:pStyle w:val="45"/>
            </w:pPr>
          </w:p>
        </w:tc>
        <w:tc>
          <w:tcPr>
            <w:tcW w:w="1152" w:type="dxa"/>
          </w:tcPr>
          <w:p>
            <w:pPr>
              <w:pStyle w:val="45"/>
            </w:pPr>
          </w:p>
        </w:tc>
        <w:tc>
          <w:tcPr>
            <w:tcW w:w="3744" w:type="dxa"/>
          </w:tcPr>
          <w:p>
            <w:pPr>
              <w:pStyle w:val="45"/>
            </w:pPr>
          </w:p>
        </w:tc>
        <w:tc>
          <w:tcPr>
            <w:tcW w:w="2304" w:type="dxa"/>
          </w:tcPr>
          <w:p>
            <w:pPr>
              <w:pStyle w:val="45"/>
            </w:pPr>
          </w:p>
        </w:tc>
      </w:tr>
    </w:tbl>
    <w:p/>
    <w:p>
      <w:pPr>
        <w:pStyle w:val="32"/>
      </w:pPr>
      <w:r>
        <w:br w:type="page"/>
      </w:r>
      <w:r>
        <w:t>Table of Contents</w:t>
      </w:r>
    </w:p>
    <w:p>
      <w:pPr>
        <w:pStyle w:val="33"/>
        <w:tabs>
          <w:tab w:val="left" w:pos="432"/>
        </w:tabs>
        <w:rPr>
          <w:rFonts w:asciiTheme="minorHAnsi" w:hAnsiTheme="minorHAnsi" w:eastAsiaTheme="minorEastAsia" w:cstheme="minorBidi"/>
          <w:sz w:val="22"/>
          <w:szCs w:val="22"/>
        </w:rPr>
      </w:pPr>
      <w:r>
        <w:fldChar w:fldCharType="begin"/>
      </w:r>
      <w:r>
        <w:instrText xml:space="preserve"> TOC \o "1-3" </w:instrText>
      </w:r>
      <w:r>
        <w:fldChar w:fldCharType="separate"/>
      </w:r>
      <w:r>
        <w:t>1.</w:t>
      </w:r>
      <w:r>
        <w:rPr>
          <w:rFonts w:asciiTheme="minorHAnsi" w:hAnsiTheme="minorHAnsi" w:eastAsiaTheme="minorEastAsia" w:cstheme="minorBidi"/>
          <w:sz w:val="22"/>
          <w:szCs w:val="22"/>
        </w:rPr>
        <w:tab/>
      </w:r>
      <w:r>
        <w:t>Introduction</w:t>
      </w:r>
      <w:r>
        <w:tab/>
      </w:r>
      <w:r>
        <w:fldChar w:fldCharType="begin"/>
      </w:r>
      <w:r>
        <w:instrText xml:space="preserve"> PAGEREF _Toc420879979 \h </w:instrText>
      </w:r>
      <w:r>
        <w:fldChar w:fldCharType="separate"/>
      </w:r>
      <w:r>
        <w:t>4</w:t>
      </w:r>
      <w:r>
        <w:fldChar w:fldCharType="end"/>
      </w:r>
    </w:p>
    <w:p>
      <w:pPr>
        <w:pStyle w:val="34"/>
        <w:tabs>
          <w:tab w:val="left" w:pos="1000"/>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Purpose</w:t>
      </w:r>
      <w:r>
        <w:tab/>
      </w:r>
      <w:r>
        <w:fldChar w:fldCharType="begin"/>
      </w:r>
      <w:r>
        <w:instrText xml:space="preserve"> PAGEREF _Toc420879980 \h </w:instrText>
      </w:r>
      <w:r>
        <w:fldChar w:fldCharType="separate"/>
      </w:r>
      <w:r>
        <w:t>4</w:t>
      </w:r>
      <w:r>
        <w:fldChar w:fldCharType="end"/>
      </w:r>
    </w:p>
    <w:p>
      <w:pPr>
        <w:pStyle w:val="33"/>
        <w:tabs>
          <w:tab w:val="left" w:pos="432"/>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Target Test Items</w:t>
      </w:r>
      <w:r>
        <w:tab/>
      </w:r>
      <w:r>
        <w:fldChar w:fldCharType="begin"/>
      </w:r>
      <w:r>
        <w:instrText xml:space="preserve"> PAGEREF _Toc420879981 \h </w:instrText>
      </w:r>
      <w:r>
        <w:fldChar w:fldCharType="separate"/>
      </w:r>
      <w:r>
        <w:t>4</w:t>
      </w:r>
      <w:r>
        <w:fldChar w:fldCharType="end"/>
      </w:r>
    </w:p>
    <w:p>
      <w:pPr>
        <w:pStyle w:val="33"/>
        <w:tabs>
          <w:tab w:val="left" w:pos="432"/>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Environmental Needs</w:t>
      </w:r>
      <w:r>
        <w:tab/>
      </w:r>
      <w:r>
        <w:fldChar w:fldCharType="begin"/>
      </w:r>
      <w:r>
        <w:instrText xml:space="preserve"> PAGEREF _Toc420879982 \h </w:instrText>
      </w:r>
      <w:r>
        <w:fldChar w:fldCharType="separate"/>
      </w:r>
      <w:r>
        <w:t>4</w:t>
      </w:r>
      <w:r>
        <w:fldChar w:fldCharType="end"/>
      </w:r>
    </w:p>
    <w:p>
      <w:pPr>
        <w:pStyle w:val="34"/>
        <w:tabs>
          <w:tab w:val="left" w:pos="1000"/>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Hardware Requirements</w:t>
      </w:r>
      <w:r>
        <w:tab/>
      </w:r>
      <w:r>
        <w:fldChar w:fldCharType="begin"/>
      </w:r>
      <w:r>
        <w:instrText xml:space="preserve"> PAGEREF _Toc420879983 \h </w:instrText>
      </w:r>
      <w:r>
        <w:fldChar w:fldCharType="separate"/>
      </w:r>
      <w:r>
        <w:t>4</w:t>
      </w:r>
      <w:r>
        <w:fldChar w:fldCharType="end"/>
      </w:r>
    </w:p>
    <w:p>
      <w:pPr>
        <w:pStyle w:val="34"/>
        <w:tabs>
          <w:tab w:val="left" w:pos="1000"/>
        </w:tabs>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t>Software in the Test Environment</w:t>
      </w:r>
      <w:r>
        <w:tab/>
      </w:r>
      <w:r>
        <w:fldChar w:fldCharType="begin"/>
      </w:r>
      <w:r>
        <w:instrText xml:space="preserve"> PAGEREF _Toc420879984 \h </w:instrText>
      </w:r>
      <w:r>
        <w:fldChar w:fldCharType="separate"/>
      </w:r>
      <w:r>
        <w:t>4</w:t>
      </w:r>
      <w:r>
        <w:fldChar w:fldCharType="end"/>
      </w:r>
    </w:p>
    <w:p>
      <w:pPr>
        <w:pStyle w:val="34"/>
        <w:tabs>
          <w:tab w:val="left" w:pos="1000"/>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Productivity and Support Tools</w:t>
      </w:r>
      <w:r>
        <w:tab/>
      </w:r>
      <w:r>
        <w:fldChar w:fldCharType="begin"/>
      </w:r>
      <w:r>
        <w:instrText xml:space="preserve"> PAGEREF _Toc420879985 \h </w:instrText>
      </w:r>
      <w:r>
        <w:fldChar w:fldCharType="separate"/>
      </w:r>
      <w:r>
        <w:t>4</w:t>
      </w:r>
      <w:r>
        <w:fldChar w:fldCharType="end"/>
      </w:r>
    </w:p>
    <w:p>
      <w:pPr>
        <w:pStyle w:val="33"/>
        <w:tabs>
          <w:tab w:val="left" w:pos="432"/>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Responsibilities, Staffing, and Training Needs</w:t>
      </w:r>
      <w:r>
        <w:tab/>
      </w:r>
      <w:r>
        <w:fldChar w:fldCharType="begin"/>
      </w:r>
      <w:r>
        <w:instrText xml:space="preserve"> PAGEREF _Toc420879986 \h </w:instrText>
      </w:r>
      <w:r>
        <w:fldChar w:fldCharType="separate"/>
      </w:r>
      <w:r>
        <w:t>4</w:t>
      </w:r>
      <w:r>
        <w:fldChar w:fldCharType="end"/>
      </w:r>
    </w:p>
    <w:p>
      <w:pPr>
        <w:pStyle w:val="34"/>
        <w:tabs>
          <w:tab w:val="left" w:pos="1000"/>
        </w:tabs>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People and Roles</w:t>
      </w:r>
      <w:r>
        <w:tab/>
      </w:r>
      <w:r>
        <w:fldChar w:fldCharType="begin"/>
      </w:r>
      <w:r>
        <w:instrText xml:space="preserve"> PAGEREF _Toc420879987 \h </w:instrText>
      </w:r>
      <w:r>
        <w:fldChar w:fldCharType="separate"/>
      </w:r>
      <w:r>
        <w:t>4</w:t>
      </w:r>
      <w:r>
        <w:fldChar w:fldCharType="end"/>
      </w:r>
    </w:p>
    <w:p>
      <w:pPr>
        <w:pStyle w:val="46"/>
        <w:ind w:left="450" w:firstLine="450"/>
      </w:pPr>
      <w:r>
        <w:fldChar w:fldCharType="end"/>
      </w:r>
      <w:r>
        <w:br w:type="page"/>
      </w:r>
      <w:r>
        <w:fldChar w:fldCharType="begin"/>
      </w:r>
      <w:r>
        <w:instrText xml:space="preserve"> TITLE  \* MERGEFORMAT </w:instrText>
      </w:r>
      <w:r>
        <w:fldChar w:fldCharType="separate"/>
      </w:r>
      <w:r>
        <w:t>&lt;Iteration/ Master&gt; Test Plan</w:t>
      </w:r>
      <w:r>
        <w:fldChar w:fldCharType="end"/>
      </w:r>
    </w:p>
    <w:p>
      <w:pPr>
        <w:pStyle w:val="2"/>
      </w:pPr>
      <w:bookmarkStart w:id="0" w:name="_Toc420879979"/>
      <w:bookmarkStart w:id="1" w:name="_Toc433104436"/>
      <w:r>
        <w:t>Introduction</w:t>
      </w:r>
      <w:bookmarkEnd w:id="0"/>
      <w:bookmarkEnd w:id="1"/>
    </w:p>
    <w:p>
      <w:pPr>
        <w:pStyle w:val="3"/>
      </w:pPr>
      <w:bookmarkStart w:id="2" w:name="_Toc314978528"/>
      <w:bookmarkStart w:id="3" w:name="_Toc324843634"/>
      <w:bookmarkStart w:id="4" w:name="_Toc324851941"/>
      <w:bookmarkStart w:id="5" w:name="_Toc420879980"/>
      <w:bookmarkStart w:id="6" w:name="_Toc324915524"/>
      <w:bookmarkStart w:id="7" w:name="_Toc433104437"/>
      <w:r>
        <w:t>Purpose</w:t>
      </w:r>
      <w:bookmarkEnd w:id="2"/>
      <w:bookmarkEnd w:id="3"/>
      <w:bookmarkEnd w:id="4"/>
      <w:bookmarkEnd w:id="5"/>
      <w:bookmarkEnd w:id="6"/>
      <w:bookmarkEnd w:id="7"/>
    </w:p>
    <w:p>
      <w:pPr>
        <w:pStyle w:val="61"/>
        <w:numPr>
          <w:ilvl w:val="0"/>
          <w:numId w:val="2"/>
        </w:numPr>
      </w:pPr>
      <w:r>
        <w:t>This document describes in detail the test strategy, objectives, schedule, estimates and deliverables and resources required for testing. This is the basis for testing the Movie Web product that the testing team must follow.</w:t>
      </w:r>
    </w:p>
    <w:p>
      <w:pPr>
        <w:pStyle w:val="2"/>
      </w:pPr>
      <w:bookmarkStart w:id="8" w:name="_Toc420879981"/>
      <w:bookmarkStart w:id="9" w:name="_Ref524432434"/>
      <w:r>
        <w:t>Target Test Items</w:t>
      </w:r>
      <w:bookmarkEnd w:id="8"/>
      <w:bookmarkEnd w:id="9"/>
    </w:p>
    <w:p>
      <w:pPr>
        <w:pStyle w:val="61"/>
        <w:numPr>
          <w:ilvl w:val="0"/>
          <w:numId w:val="2"/>
        </w:numPr>
      </w:pPr>
      <w:r>
        <w:t>List of tests:</w:t>
      </w:r>
    </w:p>
    <w:p>
      <w:pPr>
        <w:pStyle w:val="61"/>
        <w:numPr>
          <w:ilvl w:val="0"/>
          <w:numId w:val="3"/>
        </w:numPr>
      </w:pPr>
      <w:r>
        <w:t>Add movie</w:t>
      </w:r>
    </w:p>
    <w:p>
      <w:pPr>
        <w:pStyle w:val="61"/>
        <w:numPr>
          <w:ilvl w:val="0"/>
          <w:numId w:val="3"/>
        </w:numPr>
      </w:pPr>
      <w:r>
        <w:t>Choose seat</w:t>
      </w:r>
    </w:p>
    <w:p>
      <w:pPr>
        <w:pStyle w:val="61"/>
        <w:numPr>
          <w:ilvl w:val="0"/>
          <w:numId w:val="3"/>
        </w:numPr>
      </w:pPr>
      <w:r>
        <w:t>Payment</w:t>
      </w:r>
    </w:p>
    <w:p>
      <w:pPr>
        <w:pStyle w:val="61"/>
        <w:numPr>
          <w:ilvl w:val="0"/>
          <w:numId w:val="3"/>
        </w:numPr>
      </w:pPr>
      <w:r>
        <w:t>Register</w:t>
      </w:r>
    </w:p>
    <w:p>
      <w:pPr>
        <w:pStyle w:val="61"/>
        <w:numPr>
          <w:ilvl w:val="0"/>
          <w:numId w:val="3"/>
        </w:numPr>
      </w:pPr>
      <w:r>
        <w:t xml:space="preserve">Search </w:t>
      </w:r>
    </w:p>
    <w:p>
      <w:pPr>
        <w:ind w:left="720"/>
      </w:pPr>
    </w:p>
    <w:p>
      <w:pPr>
        <w:pStyle w:val="2"/>
      </w:pPr>
      <w:bookmarkStart w:id="10" w:name="_Toc420879982"/>
      <w:bookmarkStart w:id="11" w:name="_Toc324843648"/>
      <w:bookmarkStart w:id="12" w:name="_Toc324915538"/>
      <w:bookmarkStart w:id="13" w:name="_Toc314978545"/>
      <w:bookmarkStart w:id="14" w:name="_Toc324851955"/>
      <w:bookmarkStart w:id="15" w:name="_Toc433104459"/>
      <w:r>
        <w:t>Environmental Needs</w:t>
      </w:r>
      <w:bookmarkEnd w:id="10"/>
    </w:p>
    <w:bookmarkEnd w:id="11"/>
    <w:bookmarkEnd w:id="12"/>
    <w:bookmarkEnd w:id="13"/>
    <w:bookmarkEnd w:id="14"/>
    <w:bookmarkEnd w:id="15"/>
    <w:p>
      <w:pPr>
        <w:pStyle w:val="3"/>
        <w:keepNext w:val="0"/>
      </w:pPr>
      <w:bookmarkStart w:id="16" w:name="_Toc420879983"/>
      <w:r>
        <w:t>Hardware Requirements</w:t>
      </w:r>
      <w:bookmarkEnd w:id="1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t>Component</w:t>
            </w:r>
          </w:p>
        </w:tc>
        <w:tc>
          <w:tcPr>
            <w:tcW w:w="3192" w:type="dxa"/>
          </w:tcPr>
          <w:p>
            <w:r>
              <w:t>Minimum</w:t>
            </w:r>
          </w:p>
        </w:tc>
        <w:tc>
          <w:tcPr>
            <w:tcW w:w="3192" w:type="dxa"/>
          </w:tcPr>
          <w:p>
            <w: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t>CPU</w:t>
            </w:r>
          </w:p>
        </w:tc>
        <w:tc>
          <w:tcPr>
            <w:tcW w:w="3192" w:type="dxa"/>
          </w:tcPr>
          <w:p>
            <w:r>
              <w:t>x86</w:t>
            </w:r>
          </w:p>
        </w:tc>
        <w:tc>
          <w:tcPr>
            <w:tcW w:w="3192" w:type="dxa"/>
          </w:tcPr>
          <w:p>
            <w:r>
              <w:t>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t>RAM</w:t>
            </w:r>
          </w:p>
        </w:tc>
        <w:tc>
          <w:tcPr>
            <w:tcW w:w="3192" w:type="dxa"/>
          </w:tcPr>
          <w:p>
            <w:r>
              <w:t>2GB</w:t>
            </w:r>
          </w:p>
        </w:tc>
        <w:tc>
          <w:tcPr>
            <w:tcW w:w="3192" w:type="dxa"/>
          </w:tcPr>
          <w:p>
            <w:r>
              <w:t>≥ 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t>Network</w:t>
            </w:r>
          </w:p>
        </w:tc>
        <w:tc>
          <w:tcPr>
            <w:tcW w:w="3192" w:type="dxa"/>
          </w:tcPr>
          <w:p>
            <w:r>
              <w:t>15 - 30Mbps, Lower Latency 50ms</w:t>
            </w:r>
          </w:p>
        </w:tc>
        <w:tc>
          <w:tcPr>
            <w:tcW w:w="3192" w:type="dxa"/>
          </w:tcPr>
          <w:p>
            <w:r>
              <w:t>30-50Mbps, Lower Latency 30ms</w:t>
            </w:r>
          </w:p>
        </w:tc>
      </w:tr>
    </w:tbl>
    <w:p/>
    <w:p>
      <w:pPr>
        <w:pStyle w:val="3"/>
      </w:pPr>
      <w:bookmarkStart w:id="17" w:name="_Toc420879984"/>
      <w:bookmarkStart w:id="18" w:name="_Toc433104456"/>
      <w:bookmarkStart w:id="19" w:name="_Toc324915535"/>
      <w:bookmarkStart w:id="20" w:name="_Toc314978546"/>
      <w:r>
        <w:t>Software in the Test Environment</w:t>
      </w:r>
      <w:bookmarkEnd w:id="17"/>
    </w:p>
    <w:p>
      <w:pPr>
        <w:pStyle w:val="14"/>
        <w:ind w:left="0"/>
      </w:pPr>
      <w:r>
        <w:t xml:space="preserve">The following base software elements are required in the test environment for this </w:t>
      </w:r>
      <w:r>
        <w:rPr>
          <w:i/>
          <w:iCs/>
        </w:rPr>
        <w:t>Test Plan</w:t>
      </w:r>
      <w:r>
        <w:t>.</w:t>
      </w:r>
    </w:p>
    <w:tbl>
      <w:tblPr>
        <w:tblStyle w:val="12"/>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358"/>
        <w:gridCol w:w="3240"/>
        <w:gridCol w:w="1530"/>
        <w:gridCol w:w="234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blHeader/>
        </w:trPr>
        <w:tc>
          <w:tcPr>
            <w:tcW w:w="2358" w:type="dxa"/>
            <w:tcBorders>
              <w:top w:val="single" w:color="000000" w:sz="6" w:space="0"/>
              <w:left w:val="single" w:color="000000" w:sz="6" w:space="0"/>
              <w:bottom w:val="single" w:color="000000" w:sz="6" w:space="0"/>
            </w:tcBorders>
            <w:shd w:val="pct5" w:color="auto" w:fill="auto"/>
          </w:tcPr>
          <w:p>
            <w:pPr>
              <w:pStyle w:val="56"/>
              <w:rPr>
                <w:rFonts w:ascii="Arial" w:hAnsi="Arial" w:cs="Arial"/>
                <w:b/>
                <w:bCs/>
              </w:rPr>
            </w:pPr>
            <w:r>
              <w:rPr>
                <w:rFonts w:ascii="Arial" w:hAnsi="Arial" w:cs="Arial"/>
                <w:b/>
                <w:bCs/>
              </w:rPr>
              <w:t>Software Name</w:t>
            </w:r>
          </w:p>
        </w:tc>
        <w:tc>
          <w:tcPr>
            <w:tcW w:w="3240" w:type="dxa"/>
            <w:tcBorders>
              <w:top w:val="single" w:color="000000" w:sz="6" w:space="0"/>
              <w:bottom w:val="single" w:color="000000" w:sz="6" w:space="0"/>
            </w:tcBorders>
            <w:shd w:val="pct5" w:color="auto" w:fill="auto"/>
          </w:tcPr>
          <w:p>
            <w:pPr>
              <w:pStyle w:val="56"/>
              <w:jc w:val="center"/>
              <w:rPr>
                <w:rFonts w:ascii="Arial" w:hAnsi="Arial" w:cs="Arial"/>
                <w:b/>
                <w:bCs/>
              </w:rPr>
            </w:pPr>
            <w:r>
              <w:rPr>
                <w:rFonts w:ascii="Arial" w:hAnsi="Arial" w:cs="Arial"/>
                <w:b/>
                <w:bCs/>
              </w:rPr>
              <w:t>Purpose</w:t>
            </w:r>
          </w:p>
        </w:tc>
        <w:tc>
          <w:tcPr>
            <w:tcW w:w="1530" w:type="dxa"/>
            <w:tcBorders>
              <w:top w:val="single" w:color="000000" w:sz="6" w:space="0"/>
              <w:bottom w:val="single" w:color="000000" w:sz="6" w:space="0"/>
            </w:tcBorders>
            <w:shd w:val="pct5" w:color="auto" w:fill="auto"/>
          </w:tcPr>
          <w:p>
            <w:pPr>
              <w:pStyle w:val="56"/>
              <w:jc w:val="center"/>
              <w:rPr>
                <w:rFonts w:ascii="Arial" w:hAnsi="Arial" w:cs="Arial"/>
                <w:b/>
                <w:bCs/>
              </w:rPr>
            </w:pPr>
            <w:r>
              <w:rPr>
                <w:rFonts w:ascii="Arial" w:hAnsi="Arial" w:cs="Arial"/>
                <w:b/>
                <w:bCs/>
              </w:rPr>
              <w:t>Version</w:t>
            </w:r>
          </w:p>
        </w:tc>
        <w:tc>
          <w:tcPr>
            <w:tcW w:w="2340" w:type="dxa"/>
            <w:tcBorders>
              <w:top w:val="single" w:color="000000" w:sz="6" w:space="0"/>
              <w:bottom w:val="single" w:color="000000" w:sz="6" w:space="0"/>
              <w:right w:val="single" w:color="000000" w:sz="6" w:space="0"/>
            </w:tcBorders>
            <w:shd w:val="pct5" w:color="auto" w:fill="auto"/>
          </w:tcPr>
          <w:p>
            <w:pPr>
              <w:pStyle w:val="56"/>
              <w:jc w:val="center"/>
              <w:rPr>
                <w:rFonts w:ascii="Arial" w:hAnsi="Arial" w:cs="Arial"/>
                <w:b/>
                <w:bCs/>
              </w:rPr>
            </w:pPr>
            <w:r>
              <w:rPr>
                <w:rFonts w:ascii="Arial" w:hAnsi="Arial" w:cs="Arial"/>
                <w:b/>
                <w:bCs/>
              </w:rPr>
              <w:t>Type and Other Notes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358" w:type="dxa"/>
            <w:tcBorders>
              <w:top w:val="single" w:color="000000" w:sz="6" w:space="0"/>
              <w:left w:val="single" w:color="000000" w:sz="6" w:space="0"/>
              <w:bottom w:val="single" w:color="000000" w:sz="6" w:space="0"/>
            </w:tcBorders>
          </w:tcPr>
          <w:p>
            <w:pPr>
              <w:pStyle w:val="56"/>
              <w:rPr>
                <w:rFonts w:hint="default"/>
                <w:lang w:val="en-US"/>
              </w:rPr>
            </w:pPr>
            <w:r>
              <w:rPr>
                <w:rFonts w:hint="default"/>
                <w:lang w:val="en-US"/>
              </w:rPr>
              <w:t>Insomnia</w:t>
            </w:r>
          </w:p>
        </w:tc>
        <w:tc>
          <w:tcPr>
            <w:tcW w:w="3240" w:type="dxa"/>
            <w:tcBorders>
              <w:top w:val="single" w:color="000000" w:sz="6" w:space="0"/>
              <w:bottom w:val="single" w:color="000000" w:sz="6" w:space="0"/>
            </w:tcBorders>
          </w:tcPr>
          <w:p>
            <w:pPr>
              <w:pStyle w:val="56"/>
            </w:pPr>
            <w:r>
              <w:t>Test API</w:t>
            </w:r>
          </w:p>
        </w:tc>
        <w:tc>
          <w:tcPr>
            <w:tcW w:w="1530" w:type="dxa"/>
            <w:tcBorders>
              <w:top w:val="single" w:color="000000" w:sz="6" w:space="0"/>
              <w:bottom w:val="single" w:color="000000" w:sz="6" w:space="0"/>
            </w:tcBorders>
          </w:tcPr>
          <w:p>
            <w:pPr>
              <w:pStyle w:val="56"/>
              <w:rPr>
                <w:rFonts w:hint="default"/>
                <w:lang w:val="en-US"/>
              </w:rPr>
            </w:pPr>
            <w:r>
              <w:rPr>
                <w:rFonts w:hint="default"/>
                <w:lang w:val="en-US"/>
              </w:rPr>
              <w:t>5.1</w:t>
            </w:r>
          </w:p>
        </w:tc>
        <w:tc>
          <w:tcPr>
            <w:tcW w:w="2340" w:type="dxa"/>
            <w:tcBorders>
              <w:top w:val="single" w:color="000000" w:sz="6" w:space="0"/>
              <w:bottom w:val="single" w:color="000000" w:sz="6" w:space="0"/>
              <w:right w:val="single" w:color="000000" w:sz="6" w:space="0"/>
            </w:tcBorders>
          </w:tcPr>
          <w:p>
            <w:pPr>
              <w:pStyle w:val="56"/>
            </w:pPr>
            <w:r>
              <w:t>Desktop Software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358" w:type="dxa"/>
            <w:tcBorders>
              <w:top w:val="single" w:color="000000" w:sz="6" w:space="0"/>
              <w:left w:val="single" w:color="000000" w:sz="6" w:space="0"/>
              <w:bottom w:val="single" w:color="000000" w:sz="6" w:space="0"/>
            </w:tcBorders>
          </w:tcPr>
          <w:p>
            <w:pPr>
              <w:pStyle w:val="56"/>
            </w:pPr>
            <w:r>
              <w:t>React Develope tools</w:t>
            </w:r>
          </w:p>
        </w:tc>
        <w:tc>
          <w:tcPr>
            <w:tcW w:w="3240" w:type="dxa"/>
            <w:tcBorders>
              <w:top w:val="single" w:color="000000" w:sz="6" w:space="0"/>
              <w:bottom w:val="single" w:color="000000" w:sz="6" w:space="0"/>
            </w:tcBorders>
          </w:tcPr>
          <w:p>
            <w:pPr>
              <w:pStyle w:val="56"/>
              <w:rPr>
                <w:lang w:val="en-US"/>
              </w:rPr>
            </w:pPr>
            <w:r>
              <w:rPr>
                <w:lang w:val="en"/>
              </w:rPr>
              <w:t>Debug keeps track of the component's props, state, tree...</w:t>
            </w:r>
          </w:p>
          <w:p>
            <w:pPr>
              <w:pStyle w:val="56"/>
            </w:pPr>
          </w:p>
        </w:tc>
        <w:tc>
          <w:tcPr>
            <w:tcW w:w="1530" w:type="dxa"/>
            <w:tcBorders>
              <w:top w:val="single" w:color="000000" w:sz="6" w:space="0"/>
              <w:bottom w:val="single" w:color="000000" w:sz="6" w:space="0"/>
            </w:tcBorders>
          </w:tcPr>
          <w:p>
            <w:pPr>
              <w:pStyle w:val="56"/>
            </w:pPr>
            <w:r>
              <w:t>2.7</w:t>
            </w:r>
          </w:p>
        </w:tc>
        <w:tc>
          <w:tcPr>
            <w:tcW w:w="2340" w:type="dxa"/>
            <w:tcBorders>
              <w:top w:val="single" w:color="000000" w:sz="6" w:space="0"/>
              <w:bottom w:val="single" w:color="000000" w:sz="6" w:space="0"/>
              <w:right w:val="single" w:color="000000" w:sz="6" w:space="0"/>
            </w:tcBorders>
          </w:tcPr>
          <w:p>
            <w:pPr>
              <w:pStyle w:val="56"/>
            </w:pPr>
            <w:r>
              <w:t>Chrome Extension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358" w:type="dxa"/>
            <w:tcBorders>
              <w:top w:val="single" w:color="000000" w:sz="6" w:space="0"/>
              <w:left w:val="single" w:color="000000" w:sz="6" w:space="0"/>
              <w:bottom w:val="single" w:color="000000" w:sz="6" w:space="0"/>
            </w:tcBorders>
          </w:tcPr>
          <w:p>
            <w:pPr>
              <w:pStyle w:val="56"/>
            </w:pPr>
          </w:p>
        </w:tc>
        <w:tc>
          <w:tcPr>
            <w:tcW w:w="3240" w:type="dxa"/>
            <w:tcBorders>
              <w:top w:val="single" w:color="000000" w:sz="6" w:space="0"/>
              <w:bottom w:val="single" w:color="000000" w:sz="6" w:space="0"/>
            </w:tcBorders>
          </w:tcPr>
          <w:p>
            <w:pPr>
              <w:pStyle w:val="56"/>
            </w:pPr>
          </w:p>
        </w:tc>
        <w:tc>
          <w:tcPr>
            <w:tcW w:w="1530" w:type="dxa"/>
            <w:tcBorders>
              <w:top w:val="single" w:color="000000" w:sz="6" w:space="0"/>
              <w:bottom w:val="single" w:color="000000" w:sz="6" w:space="0"/>
            </w:tcBorders>
          </w:tcPr>
          <w:p>
            <w:pPr>
              <w:pStyle w:val="56"/>
            </w:pPr>
          </w:p>
        </w:tc>
        <w:tc>
          <w:tcPr>
            <w:tcW w:w="2340" w:type="dxa"/>
            <w:tcBorders>
              <w:top w:val="single" w:color="000000" w:sz="6" w:space="0"/>
              <w:bottom w:val="single" w:color="000000" w:sz="6" w:space="0"/>
              <w:right w:val="single" w:color="000000" w:sz="6" w:space="0"/>
            </w:tcBorders>
          </w:tcPr>
          <w:p>
            <w:pPr>
              <w:pStyle w:val="5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358" w:type="dxa"/>
            <w:tcBorders>
              <w:top w:val="single" w:color="000000" w:sz="6" w:space="0"/>
              <w:left w:val="single" w:color="000000" w:sz="6" w:space="0"/>
              <w:bottom w:val="single" w:color="000000" w:sz="6" w:space="0"/>
            </w:tcBorders>
          </w:tcPr>
          <w:p>
            <w:pPr>
              <w:pStyle w:val="56"/>
            </w:pPr>
          </w:p>
        </w:tc>
        <w:tc>
          <w:tcPr>
            <w:tcW w:w="3240" w:type="dxa"/>
            <w:tcBorders>
              <w:top w:val="single" w:color="000000" w:sz="6" w:space="0"/>
              <w:bottom w:val="single" w:color="000000" w:sz="6" w:space="0"/>
            </w:tcBorders>
          </w:tcPr>
          <w:p>
            <w:pPr>
              <w:pStyle w:val="56"/>
            </w:pPr>
          </w:p>
        </w:tc>
        <w:tc>
          <w:tcPr>
            <w:tcW w:w="1530" w:type="dxa"/>
            <w:tcBorders>
              <w:top w:val="single" w:color="000000" w:sz="6" w:space="0"/>
              <w:bottom w:val="single" w:color="000000" w:sz="6" w:space="0"/>
            </w:tcBorders>
          </w:tcPr>
          <w:p>
            <w:pPr>
              <w:pStyle w:val="56"/>
            </w:pPr>
          </w:p>
        </w:tc>
        <w:tc>
          <w:tcPr>
            <w:tcW w:w="2340" w:type="dxa"/>
            <w:tcBorders>
              <w:top w:val="single" w:color="000000" w:sz="6" w:space="0"/>
              <w:bottom w:val="single" w:color="000000" w:sz="6" w:space="0"/>
              <w:right w:val="single" w:color="000000" w:sz="6" w:space="0"/>
            </w:tcBorders>
          </w:tcPr>
          <w:p>
            <w:pPr>
              <w:pStyle w:val="5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358" w:type="dxa"/>
            <w:tcBorders>
              <w:top w:val="single" w:color="000000" w:sz="6" w:space="0"/>
              <w:left w:val="single" w:color="000000" w:sz="6" w:space="0"/>
              <w:bottom w:val="single" w:color="000000" w:sz="6" w:space="0"/>
            </w:tcBorders>
          </w:tcPr>
          <w:p>
            <w:pPr>
              <w:pStyle w:val="56"/>
            </w:pPr>
          </w:p>
        </w:tc>
        <w:tc>
          <w:tcPr>
            <w:tcW w:w="3240" w:type="dxa"/>
            <w:tcBorders>
              <w:top w:val="single" w:color="000000" w:sz="6" w:space="0"/>
              <w:bottom w:val="single" w:color="000000" w:sz="6" w:space="0"/>
            </w:tcBorders>
          </w:tcPr>
          <w:p>
            <w:pPr>
              <w:pStyle w:val="56"/>
            </w:pPr>
          </w:p>
        </w:tc>
        <w:tc>
          <w:tcPr>
            <w:tcW w:w="1530" w:type="dxa"/>
            <w:tcBorders>
              <w:top w:val="single" w:color="000000" w:sz="6" w:space="0"/>
              <w:bottom w:val="single" w:color="000000" w:sz="6" w:space="0"/>
            </w:tcBorders>
          </w:tcPr>
          <w:p>
            <w:pPr>
              <w:pStyle w:val="56"/>
            </w:pPr>
          </w:p>
        </w:tc>
        <w:tc>
          <w:tcPr>
            <w:tcW w:w="2340" w:type="dxa"/>
            <w:tcBorders>
              <w:top w:val="single" w:color="000000" w:sz="6" w:space="0"/>
              <w:bottom w:val="single" w:color="000000" w:sz="6" w:space="0"/>
              <w:right w:val="single" w:color="000000" w:sz="6" w:space="0"/>
            </w:tcBorders>
          </w:tcPr>
          <w:p>
            <w:pPr>
              <w:pStyle w:val="56"/>
            </w:pPr>
          </w:p>
        </w:tc>
      </w:tr>
    </w:tbl>
    <w:p>
      <w:pPr>
        <w:pStyle w:val="14"/>
      </w:pPr>
    </w:p>
    <w:p>
      <w:pPr>
        <w:pStyle w:val="3"/>
      </w:pPr>
      <w:bookmarkStart w:id="21" w:name="_Toc420879985"/>
      <w:r>
        <w:t>Productivity and Support Tools</w:t>
      </w:r>
      <w:bookmarkEnd w:id="18"/>
      <w:bookmarkEnd w:id="19"/>
      <w:bookmarkEnd w:id="21"/>
    </w:p>
    <w:p>
      <w:pPr>
        <w:pStyle w:val="14"/>
        <w:ind w:left="0"/>
      </w:pPr>
      <w:r>
        <w:t xml:space="preserve">The following tools will be employed to support the test process for this </w:t>
      </w:r>
      <w:r>
        <w:rPr>
          <w:i/>
          <w:iCs/>
        </w:rPr>
        <w:t>Test Plan</w:t>
      </w:r>
      <w:r>
        <w:t>.</w:t>
      </w:r>
    </w:p>
    <w:tbl>
      <w:tblPr>
        <w:tblStyle w:val="12"/>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2790"/>
        <w:gridCol w:w="126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blHeader/>
        </w:trPr>
        <w:tc>
          <w:tcPr>
            <w:tcW w:w="3060" w:type="dxa"/>
            <w:tcBorders>
              <w:top w:val="single" w:color="000000" w:sz="6" w:space="0"/>
              <w:left w:val="single" w:color="000000" w:sz="6" w:space="0"/>
              <w:bottom w:val="single" w:color="000000" w:sz="6" w:space="0"/>
            </w:tcBorders>
            <w:shd w:val="pct5" w:color="auto" w:fill="auto"/>
          </w:tcPr>
          <w:p>
            <w:pPr>
              <w:pStyle w:val="56"/>
              <w:rPr>
                <w:rFonts w:ascii="Arial" w:hAnsi="Arial" w:cs="Arial"/>
                <w:b/>
                <w:bCs/>
              </w:rPr>
            </w:pPr>
            <w:r>
              <w:rPr>
                <w:rFonts w:ascii="Arial" w:hAnsi="Arial" w:cs="Arial"/>
                <w:b/>
                <w:bCs/>
              </w:rPr>
              <w:t>Tool Category or Type</w:t>
            </w:r>
          </w:p>
        </w:tc>
        <w:tc>
          <w:tcPr>
            <w:tcW w:w="2358" w:type="dxa"/>
            <w:tcBorders>
              <w:top w:val="single" w:color="000000" w:sz="6" w:space="0"/>
              <w:bottom w:val="single" w:color="000000" w:sz="6" w:space="0"/>
            </w:tcBorders>
            <w:shd w:val="pct5" w:color="auto" w:fill="auto"/>
          </w:tcPr>
          <w:p>
            <w:pPr>
              <w:pStyle w:val="56"/>
              <w:jc w:val="center"/>
              <w:rPr>
                <w:rFonts w:ascii="Arial" w:hAnsi="Arial" w:cs="Arial"/>
                <w:b/>
                <w:bCs/>
              </w:rPr>
            </w:pPr>
            <w:r>
              <w:rPr>
                <w:rFonts w:ascii="Arial" w:hAnsi="Arial" w:cs="Arial"/>
                <w:b/>
                <w:bCs/>
              </w:rPr>
              <w:t>Tool Brand Name</w:t>
            </w:r>
          </w:p>
        </w:tc>
        <w:tc>
          <w:tcPr>
            <w:tcW w:w="2790" w:type="dxa"/>
            <w:tcBorders>
              <w:top w:val="single" w:color="000000" w:sz="6" w:space="0"/>
              <w:bottom w:val="single" w:color="000000" w:sz="6" w:space="0"/>
            </w:tcBorders>
            <w:shd w:val="pct5" w:color="auto" w:fill="auto"/>
          </w:tcPr>
          <w:p>
            <w:pPr>
              <w:pStyle w:val="56"/>
              <w:jc w:val="center"/>
              <w:rPr>
                <w:rFonts w:ascii="Arial" w:hAnsi="Arial" w:cs="Arial"/>
                <w:b/>
                <w:bCs/>
              </w:rPr>
            </w:pPr>
            <w:r>
              <w:rPr>
                <w:rFonts w:ascii="Arial" w:hAnsi="Arial" w:cs="Arial"/>
                <w:b/>
                <w:bCs/>
              </w:rPr>
              <w:t>Vendor or In-house</w:t>
            </w:r>
          </w:p>
        </w:tc>
        <w:tc>
          <w:tcPr>
            <w:tcW w:w="1260" w:type="dxa"/>
            <w:tcBorders>
              <w:top w:val="single" w:color="000000" w:sz="6" w:space="0"/>
              <w:bottom w:val="single" w:color="000000" w:sz="6" w:space="0"/>
              <w:right w:val="single" w:color="000000" w:sz="6" w:space="0"/>
            </w:tcBorders>
            <w:shd w:val="pct5" w:color="auto" w:fill="auto"/>
          </w:tcPr>
          <w:p>
            <w:pPr>
              <w:pStyle w:val="56"/>
              <w:jc w:val="center"/>
              <w:rPr>
                <w:rFonts w:ascii="Arial" w:hAnsi="Arial" w:cs="Arial"/>
                <w:b/>
                <w:bCs/>
              </w:rPr>
            </w:pPr>
            <w:r>
              <w:rPr>
                <w:rFonts w:ascii="Arial" w:hAnsi="Arial" w:cs="Arial"/>
                <w:b/>
                <w:bCs/>
              </w:rP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3060" w:type="dxa"/>
            <w:tcBorders>
              <w:top w:val="single" w:color="000000" w:sz="6" w:space="0"/>
              <w:left w:val="single" w:color="000000" w:sz="6" w:space="0"/>
              <w:bottom w:val="single" w:color="000000" w:sz="6" w:space="0"/>
            </w:tcBorders>
          </w:tcPr>
          <w:p>
            <w:pPr>
              <w:pStyle w:val="56"/>
            </w:pPr>
            <w:r>
              <w:t>List of tests</w:t>
            </w:r>
          </w:p>
        </w:tc>
        <w:tc>
          <w:tcPr>
            <w:tcW w:w="2358" w:type="dxa"/>
            <w:tcBorders>
              <w:top w:val="single" w:color="000000" w:sz="6" w:space="0"/>
              <w:bottom w:val="single" w:color="000000" w:sz="6" w:space="0"/>
            </w:tcBorders>
          </w:tcPr>
          <w:p>
            <w:pPr>
              <w:pStyle w:val="56"/>
              <w:jc w:val="center"/>
            </w:pPr>
            <w:r>
              <w:t>MS Excel 2010</w:t>
            </w:r>
          </w:p>
        </w:tc>
        <w:tc>
          <w:tcPr>
            <w:tcW w:w="2790" w:type="dxa"/>
            <w:tcBorders>
              <w:top w:val="single" w:color="000000" w:sz="6" w:space="0"/>
              <w:bottom w:val="single" w:color="000000" w:sz="6" w:space="0"/>
            </w:tcBorders>
          </w:tcPr>
          <w:p>
            <w:pPr>
              <w:pStyle w:val="56"/>
              <w:jc w:val="center"/>
            </w:pPr>
            <w:bookmarkStart w:id="33" w:name="_GoBack"/>
            <w:bookmarkEnd w:id="33"/>
            <w:r>
              <w:t>MS</w:t>
            </w:r>
          </w:p>
        </w:tc>
        <w:tc>
          <w:tcPr>
            <w:tcW w:w="1260" w:type="dxa"/>
            <w:tcBorders>
              <w:top w:val="single" w:color="000000" w:sz="6" w:space="0"/>
              <w:bottom w:val="single" w:color="000000" w:sz="6" w:space="0"/>
              <w:right w:val="single" w:color="000000" w:sz="6" w:space="0"/>
            </w:tcBorders>
          </w:tcPr>
          <w:p>
            <w:pPr>
              <w:pStyle w:val="56"/>
              <w:jc w:val="center"/>
            </w:pPr>
            <w:r>
              <w:t>365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3060" w:type="dxa"/>
            <w:tcBorders>
              <w:top w:val="single" w:color="000000" w:sz="6" w:space="0"/>
              <w:left w:val="single" w:color="000000" w:sz="6" w:space="0"/>
              <w:bottom w:val="single" w:color="000000" w:sz="6" w:space="0"/>
            </w:tcBorders>
          </w:tcPr>
          <w:p>
            <w:pPr>
              <w:pStyle w:val="56"/>
            </w:pPr>
            <w:r>
              <w:t>Specification for test plan</w:t>
            </w:r>
          </w:p>
        </w:tc>
        <w:tc>
          <w:tcPr>
            <w:tcW w:w="2358" w:type="dxa"/>
            <w:tcBorders>
              <w:top w:val="single" w:color="000000" w:sz="6" w:space="0"/>
              <w:bottom w:val="single" w:color="000000" w:sz="6" w:space="0"/>
            </w:tcBorders>
          </w:tcPr>
          <w:p>
            <w:pPr>
              <w:pStyle w:val="56"/>
              <w:jc w:val="center"/>
            </w:pPr>
            <w:r>
              <w:t>MS Word</w:t>
            </w:r>
          </w:p>
        </w:tc>
        <w:tc>
          <w:tcPr>
            <w:tcW w:w="2790" w:type="dxa"/>
            <w:tcBorders>
              <w:top w:val="single" w:color="000000" w:sz="6" w:space="0"/>
              <w:bottom w:val="single" w:color="000000" w:sz="6" w:space="0"/>
            </w:tcBorders>
          </w:tcPr>
          <w:p>
            <w:pPr>
              <w:pStyle w:val="56"/>
              <w:jc w:val="center"/>
            </w:pPr>
            <w:r>
              <w:t>MS</w:t>
            </w:r>
          </w:p>
        </w:tc>
        <w:tc>
          <w:tcPr>
            <w:tcW w:w="1260" w:type="dxa"/>
            <w:tcBorders>
              <w:top w:val="single" w:color="000000" w:sz="6" w:space="0"/>
              <w:bottom w:val="single" w:color="000000" w:sz="6" w:space="0"/>
              <w:right w:val="single" w:color="000000" w:sz="6" w:space="0"/>
            </w:tcBorders>
          </w:tcPr>
          <w:p>
            <w:pPr>
              <w:pStyle w:val="56"/>
              <w:jc w:val="center"/>
            </w:pPr>
            <w:r>
              <w:t>365</w:t>
            </w:r>
          </w:p>
        </w:tc>
      </w:tr>
    </w:tbl>
    <w:p>
      <w:pPr>
        <w:pStyle w:val="2"/>
      </w:pPr>
      <w:bookmarkStart w:id="22" w:name="_Toc324843646"/>
      <w:bookmarkStart w:id="23" w:name="_Toc420879986"/>
      <w:bookmarkStart w:id="24" w:name="_Ref524433573"/>
      <w:bookmarkStart w:id="25" w:name="_Toc314978543"/>
      <w:bookmarkStart w:id="26" w:name="_Toc324915536"/>
      <w:bookmarkStart w:id="27" w:name="_Toc324851953"/>
      <w:bookmarkStart w:id="28" w:name="_Toc433104457"/>
      <w:bookmarkStart w:id="29" w:name="_Ref524434117"/>
      <w:r>
        <w:t>Responsibilities, Staffing, and Training Needs</w:t>
      </w:r>
      <w:bookmarkEnd w:id="22"/>
      <w:bookmarkEnd w:id="23"/>
      <w:bookmarkEnd w:id="24"/>
      <w:bookmarkEnd w:id="25"/>
      <w:bookmarkEnd w:id="26"/>
      <w:bookmarkEnd w:id="27"/>
      <w:bookmarkEnd w:id="28"/>
      <w:bookmarkEnd w:id="29"/>
    </w:p>
    <w:p>
      <w:pPr>
        <w:pStyle w:val="3"/>
      </w:pPr>
      <w:bookmarkStart w:id="30" w:name="_Toc417790805"/>
      <w:bookmarkStart w:id="31" w:name="_Toc433104458"/>
      <w:bookmarkStart w:id="32" w:name="_Toc420879987"/>
      <w:r>
        <w:t>People and Roles</w:t>
      </w:r>
      <w:bookmarkEnd w:id="30"/>
      <w:bookmarkEnd w:id="31"/>
      <w:bookmarkEnd w:id="32"/>
    </w:p>
    <w:p>
      <w:pPr>
        <w:pStyle w:val="14"/>
        <w:ind w:left="0" w:firstLine="450"/>
      </w:pPr>
      <w:r>
        <w:t>This table shows the staffing assumptions for the test effort.</w:t>
      </w:r>
    </w:p>
    <w:tbl>
      <w:tblPr>
        <w:tblStyle w:val="12"/>
        <w:tblW w:w="0" w:type="auto"/>
        <w:tblInd w:w="0" w:type="dxa"/>
        <w:tblLayout w:type="fixed"/>
        <w:tblCellMar>
          <w:top w:w="0" w:type="dxa"/>
          <w:left w:w="108" w:type="dxa"/>
          <w:bottom w:w="0" w:type="dxa"/>
          <w:right w:w="108" w:type="dxa"/>
        </w:tblCellMar>
      </w:tblPr>
      <w:tblGrid>
        <w:gridCol w:w="2448"/>
        <w:gridCol w:w="2700"/>
        <w:gridCol w:w="4140"/>
      </w:tblGrid>
      <w:tr>
        <w:tblPrEx>
          <w:tblCellMar>
            <w:top w:w="0" w:type="dxa"/>
            <w:left w:w="108" w:type="dxa"/>
            <w:bottom w:w="0" w:type="dxa"/>
            <w:right w:w="108" w:type="dxa"/>
          </w:tblCellMar>
        </w:tblPrEx>
        <w:trPr>
          <w:cantSplit/>
          <w:tblHeader/>
        </w:trPr>
        <w:tc>
          <w:tcPr>
            <w:tcW w:w="9288" w:type="dxa"/>
            <w:gridSpan w:val="3"/>
            <w:tcBorders>
              <w:top w:val="single" w:color="auto" w:sz="6" w:space="0"/>
              <w:left w:val="single" w:color="auto" w:sz="6" w:space="0"/>
              <w:bottom w:val="single" w:color="auto" w:sz="6" w:space="0"/>
              <w:right w:val="single" w:color="auto" w:sz="6" w:space="0"/>
            </w:tcBorders>
            <w:shd w:val="pct5" w:color="auto" w:fill="auto"/>
          </w:tcPr>
          <w:p>
            <w:pPr>
              <w:pStyle w:val="56"/>
              <w:jc w:val="center"/>
              <w:rPr>
                <w:rFonts w:ascii="Arial" w:hAnsi="Arial" w:cs="Arial"/>
                <w:b/>
                <w:bCs/>
              </w:rPr>
            </w:pPr>
            <w:r>
              <w:rPr>
                <w:rFonts w:ascii="Arial" w:hAnsi="Arial" w:cs="Arial"/>
                <w:b/>
                <w:bCs/>
              </w:rPr>
              <w:t>Human Resources</w:t>
            </w:r>
          </w:p>
        </w:tc>
      </w:tr>
      <w:tr>
        <w:tblPrEx>
          <w:tblCellMar>
            <w:top w:w="0" w:type="dxa"/>
            <w:left w:w="108" w:type="dxa"/>
            <w:bottom w:w="0" w:type="dxa"/>
            <w:right w:w="108" w:type="dxa"/>
          </w:tblCellMar>
        </w:tblPrEx>
        <w:trPr>
          <w:cantSplit/>
          <w:tblHeader/>
        </w:trPr>
        <w:tc>
          <w:tcPr>
            <w:tcW w:w="2448" w:type="dxa"/>
            <w:tcBorders>
              <w:top w:val="single" w:color="auto" w:sz="6" w:space="0"/>
              <w:left w:val="single" w:color="auto" w:sz="6" w:space="0"/>
              <w:bottom w:val="single" w:color="auto" w:sz="6" w:space="0"/>
              <w:right w:val="single" w:color="auto" w:sz="6" w:space="0"/>
            </w:tcBorders>
            <w:shd w:val="pct5" w:color="auto" w:fill="auto"/>
          </w:tcPr>
          <w:p>
            <w:pPr>
              <w:pStyle w:val="56"/>
              <w:jc w:val="center"/>
              <w:rPr>
                <w:rFonts w:ascii="Arial" w:hAnsi="Arial" w:cs="Arial"/>
                <w:b/>
                <w:bCs/>
              </w:rPr>
            </w:pPr>
            <w:r>
              <w:rPr>
                <w:rFonts w:ascii="Arial" w:hAnsi="Arial" w:cs="Arial"/>
                <w:b/>
                <w:bCs/>
              </w:rPr>
              <w:t>Role</w:t>
            </w:r>
          </w:p>
        </w:tc>
        <w:tc>
          <w:tcPr>
            <w:tcW w:w="2700" w:type="dxa"/>
            <w:tcBorders>
              <w:top w:val="single" w:color="auto" w:sz="6" w:space="0"/>
              <w:left w:val="single" w:color="auto" w:sz="6" w:space="0"/>
              <w:bottom w:val="single" w:color="auto" w:sz="6" w:space="0"/>
              <w:right w:val="single" w:color="auto" w:sz="6" w:space="0"/>
            </w:tcBorders>
            <w:shd w:val="pct5" w:color="auto" w:fill="auto"/>
          </w:tcPr>
          <w:p>
            <w:pPr>
              <w:pStyle w:val="56"/>
              <w:jc w:val="center"/>
              <w:rPr>
                <w:rFonts w:ascii="Arial" w:hAnsi="Arial" w:cs="Arial"/>
                <w:b/>
                <w:bCs/>
              </w:rPr>
            </w:pPr>
            <w:r>
              <w:rPr>
                <w:rFonts w:ascii="Arial" w:hAnsi="Arial" w:cs="Arial"/>
                <w:b/>
                <w:bCs/>
              </w:rPr>
              <w:t>Minimum Resources Recommended</w:t>
            </w:r>
          </w:p>
          <w:p>
            <w:pPr>
              <w:pStyle w:val="56"/>
              <w:jc w:val="center"/>
              <w:rPr>
                <w:b/>
                <w:bCs/>
                <w:sz w:val="16"/>
              </w:rPr>
            </w:pPr>
            <w:r>
              <w:rPr>
                <w:b/>
                <w:bCs/>
                <w:sz w:val="16"/>
              </w:rPr>
              <w:t>(number of full-time roles allocated)</w:t>
            </w:r>
          </w:p>
        </w:tc>
        <w:tc>
          <w:tcPr>
            <w:tcW w:w="4140" w:type="dxa"/>
            <w:tcBorders>
              <w:top w:val="single" w:color="auto" w:sz="6" w:space="0"/>
              <w:left w:val="single" w:color="auto" w:sz="6" w:space="0"/>
              <w:bottom w:val="single" w:color="auto" w:sz="6" w:space="0"/>
              <w:right w:val="single" w:color="auto" w:sz="6" w:space="0"/>
            </w:tcBorders>
            <w:shd w:val="pct5" w:color="auto" w:fill="auto"/>
          </w:tcPr>
          <w:p>
            <w:pPr>
              <w:pStyle w:val="56"/>
              <w:jc w:val="center"/>
              <w:rPr>
                <w:rFonts w:ascii="Arial" w:hAnsi="Arial" w:cs="Arial"/>
                <w:b/>
                <w:bCs/>
              </w:rPr>
            </w:pPr>
            <w:r>
              <w:rPr>
                <w:rFonts w:ascii="Arial" w:hAnsi="Arial" w:cs="Arial"/>
                <w:b/>
                <w:bCs/>
              </w:rPr>
              <w:t>Specific Responsibilities or Comments</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6"/>
            </w:pPr>
            <w:r>
              <w:t>Test Manager</w:t>
            </w:r>
          </w:p>
        </w:tc>
        <w:tc>
          <w:tcPr>
            <w:tcW w:w="2700" w:type="dxa"/>
            <w:tcBorders>
              <w:top w:val="single" w:color="auto" w:sz="6" w:space="0"/>
              <w:left w:val="single" w:color="auto" w:sz="6" w:space="0"/>
              <w:bottom w:val="single" w:color="auto" w:sz="6" w:space="0"/>
              <w:right w:val="single" w:color="auto" w:sz="6" w:space="0"/>
            </w:tcBorders>
          </w:tcPr>
          <w:p>
            <w:pPr>
              <w:pStyle w:val="56"/>
            </w:pPr>
            <w:r>
              <w:t>Nguyễn Thái Bảo</w:t>
            </w:r>
          </w:p>
        </w:tc>
        <w:tc>
          <w:tcPr>
            <w:tcW w:w="4140" w:type="dxa"/>
            <w:tcBorders>
              <w:top w:val="single" w:color="auto" w:sz="6" w:space="0"/>
              <w:left w:val="single" w:color="auto" w:sz="6" w:space="0"/>
              <w:bottom w:val="single" w:color="auto" w:sz="6" w:space="0"/>
              <w:right w:val="single" w:color="auto" w:sz="6" w:space="0"/>
            </w:tcBorders>
          </w:tcPr>
          <w:p>
            <w:pPr>
              <w:pStyle w:val="56"/>
            </w:pPr>
            <w:r>
              <w:t xml:space="preserve">Provides management oversight. </w:t>
            </w:r>
          </w:p>
          <w:p>
            <w:pPr>
              <w:pStyle w:val="56"/>
            </w:pPr>
            <w:r>
              <w:t>Responsibilities include:</w:t>
            </w:r>
          </w:p>
          <w:p>
            <w:pPr>
              <w:pStyle w:val="56"/>
              <w:numPr>
                <w:ilvl w:val="0"/>
                <w:numId w:val="4"/>
              </w:numPr>
            </w:pPr>
            <w:r>
              <w:t>planning and logistics</w:t>
            </w:r>
          </w:p>
          <w:p>
            <w:pPr>
              <w:pStyle w:val="56"/>
              <w:numPr>
                <w:ilvl w:val="0"/>
                <w:numId w:val="4"/>
              </w:numPr>
            </w:pPr>
            <w:r>
              <w:t xml:space="preserve">agree mission </w:t>
            </w:r>
          </w:p>
          <w:p>
            <w:pPr>
              <w:pStyle w:val="56"/>
              <w:numPr>
                <w:ilvl w:val="0"/>
                <w:numId w:val="4"/>
              </w:numPr>
            </w:pPr>
            <w:r>
              <w:t>identify motivators</w:t>
            </w:r>
          </w:p>
          <w:p>
            <w:pPr>
              <w:pStyle w:val="56"/>
              <w:numPr>
                <w:ilvl w:val="0"/>
                <w:numId w:val="4"/>
              </w:numPr>
            </w:pPr>
            <w:r>
              <w:t>acquire appropriate resources</w:t>
            </w:r>
          </w:p>
          <w:p>
            <w:pPr>
              <w:pStyle w:val="56"/>
              <w:numPr>
                <w:ilvl w:val="0"/>
                <w:numId w:val="4"/>
              </w:numPr>
            </w:pPr>
            <w:r>
              <w:t>present management reporting</w:t>
            </w:r>
          </w:p>
          <w:p>
            <w:pPr>
              <w:pStyle w:val="56"/>
              <w:numPr>
                <w:ilvl w:val="0"/>
                <w:numId w:val="4"/>
              </w:numPr>
            </w:pPr>
            <w:r>
              <w:t>advocate the interests of test</w:t>
            </w:r>
          </w:p>
          <w:p>
            <w:pPr>
              <w:pStyle w:val="56"/>
              <w:numPr>
                <w:ilvl w:val="0"/>
                <w:numId w:val="4"/>
              </w:numPr>
            </w:pPr>
            <w:r>
              <w:t>evaluate effectiveness of test effort</w:t>
            </w:r>
          </w:p>
        </w:tc>
      </w:tr>
      <w:tr>
        <w:tblPrEx>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tcPr>
          <w:p>
            <w:pPr>
              <w:pStyle w:val="56"/>
            </w:pPr>
            <w:r>
              <w:t>Tester</w:t>
            </w:r>
          </w:p>
        </w:tc>
        <w:tc>
          <w:tcPr>
            <w:tcW w:w="2700" w:type="dxa"/>
            <w:tcBorders>
              <w:top w:val="single" w:color="auto" w:sz="6" w:space="0"/>
              <w:bottom w:val="single" w:color="auto" w:sz="6" w:space="0"/>
              <w:right w:val="single" w:color="auto" w:sz="6" w:space="0"/>
            </w:tcBorders>
          </w:tcPr>
          <w:p>
            <w:pPr>
              <w:pStyle w:val="56"/>
            </w:pPr>
            <w:r>
              <w:t xml:space="preserve">Phan Minh Xuân </w:t>
            </w:r>
          </w:p>
          <w:p>
            <w:pPr>
              <w:pStyle w:val="56"/>
            </w:pPr>
            <w:r>
              <w:t>Bùi Duy Bảo</w:t>
            </w:r>
          </w:p>
          <w:p>
            <w:pPr>
              <w:pStyle w:val="56"/>
            </w:pPr>
          </w:p>
        </w:tc>
        <w:tc>
          <w:tcPr>
            <w:tcW w:w="4140" w:type="dxa"/>
            <w:tcBorders>
              <w:top w:val="single" w:color="auto" w:sz="6" w:space="0"/>
              <w:left w:val="single" w:color="auto" w:sz="6" w:space="0"/>
              <w:bottom w:val="single" w:color="auto" w:sz="6" w:space="0"/>
              <w:right w:val="single" w:color="auto" w:sz="6" w:space="0"/>
            </w:tcBorders>
          </w:tcPr>
          <w:p>
            <w:pPr>
              <w:pStyle w:val="56"/>
            </w:pPr>
            <w:r>
              <w:t>Implements and executes the tests.</w:t>
            </w:r>
          </w:p>
          <w:p>
            <w:pPr>
              <w:pStyle w:val="56"/>
            </w:pPr>
            <w:r>
              <w:t>Responsibilities include:</w:t>
            </w:r>
          </w:p>
          <w:p>
            <w:pPr>
              <w:pStyle w:val="56"/>
              <w:numPr>
                <w:ilvl w:val="0"/>
                <w:numId w:val="5"/>
              </w:numPr>
            </w:pPr>
            <w:r>
              <w:t>implement tests and test suites</w:t>
            </w:r>
          </w:p>
          <w:p>
            <w:pPr>
              <w:pStyle w:val="56"/>
              <w:numPr>
                <w:ilvl w:val="0"/>
                <w:numId w:val="5"/>
              </w:numPr>
            </w:pPr>
            <w:r>
              <w:t>execute test suites</w:t>
            </w:r>
          </w:p>
          <w:p>
            <w:pPr>
              <w:pStyle w:val="56"/>
              <w:numPr>
                <w:ilvl w:val="0"/>
                <w:numId w:val="5"/>
              </w:numPr>
            </w:pPr>
            <w:r>
              <w:t>log results</w:t>
            </w:r>
          </w:p>
          <w:p>
            <w:pPr>
              <w:pStyle w:val="56"/>
              <w:numPr>
                <w:ilvl w:val="0"/>
                <w:numId w:val="5"/>
              </w:numPr>
            </w:pPr>
            <w:r>
              <w:t>analyze and recover from test failures</w:t>
            </w:r>
          </w:p>
          <w:p>
            <w:pPr>
              <w:pStyle w:val="56"/>
              <w:numPr>
                <w:ilvl w:val="0"/>
                <w:numId w:val="5"/>
              </w:numPr>
            </w:pPr>
            <w:r>
              <w:t>document incidents</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6"/>
            </w:pPr>
            <w:r>
              <w:t>Test System Administrator</w:t>
            </w:r>
          </w:p>
        </w:tc>
        <w:tc>
          <w:tcPr>
            <w:tcW w:w="2700" w:type="dxa"/>
            <w:tcBorders>
              <w:top w:val="single" w:color="auto" w:sz="6" w:space="0"/>
              <w:bottom w:val="single" w:color="auto" w:sz="6" w:space="0"/>
              <w:right w:val="single" w:color="auto" w:sz="6" w:space="0"/>
            </w:tcBorders>
          </w:tcPr>
          <w:p>
            <w:pPr>
              <w:pStyle w:val="56"/>
            </w:pPr>
            <w:r>
              <w:t>Trần Văn An</w:t>
            </w:r>
          </w:p>
        </w:tc>
        <w:tc>
          <w:tcPr>
            <w:tcW w:w="4140" w:type="dxa"/>
            <w:tcBorders>
              <w:top w:val="single" w:color="auto" w:sz="6" w:space="0"/>
              <w:left w:val="single" w:color="auto" w:sz="6" w:space="0"/>
              <w:bottom w:val="single" w:color="auto" w:sz="6" w:space="0"/>
              <w:right w:val="single" w:color="auto" w:sz="6" w:space="0"/>
            </w:tcBorders>
          </w:tcPr>
          <w:p>
            <w:pPr>
              <w:pStyle w:val="56"/>
            </w:pPr>
            <w:r>
              <w:t>Ensures test environment and assets are managed and maintained.</w:t>
            </w:r>
          </w:p>
          <w:p>
            <w:pPr>
              <w:pStyle w:val="56"/>
            </w:pPr>
            <w:r>
              <w:t>Responsibilities include:</w:t>
            </w:r>
          </w:p>
          <w:p>
            <w:pPr>
              <w:pStyle w:val="56"/>
              <w:numPr>
                <w:ilvl w:val="0"/>
                <w:numId w:val="6"/>
              </w:numPr>
            </w:pPr>
            <w:r>
              <w:t>administer test management system</w:t>
            </w:r>
          </w:p>
          <w:p>
            <w:pPr>
              <w:pStyle w:val="56"/>
              <w:numPr>
                <w:ilvl w:val="0"/>
                <w:numId w:val="6"/>
              </w:numPr>
            </w:pPr>
            <w:r>
              <w:t>install and support access to, and recovery of, test environment configurations and test labs</w:t>
            </w:r>
          </w:p>
        </w:tc>
      </w:tr>
    </w:tbl>
    <w:p>
      <w:pPr>
        <w:pStyle w:val="14"/>
      </w:pPr>
    </w:p>
    <w:bookmarkEnd w:id="20"/>
    <w:p>
      <w:pPr>
        <w:pStyle w:val="14"/>
      </w:pPr>
    </w:p>
    <w:sectPr>
      <w:headerReference r:id="rId8" w:type="first"/>
      <w:footerReference r:id="rId10" w:type="first"/>
      <w:headerReference r:id="rId7" w:type="default"/>
      <w:footerReference r:id="rId9"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2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2023</w:t>
          </w:r>
          <w:r>
            <w:fldChar w:fldCharType="end"/>
          </w:r>
        </w:p>
      </w:tc>
      <w:tc>
        <w:tcPr>
          <w:tcW w:w="3162" w:type="dxa"/>
          <w:tcBorders>
            <w:top w:val="nil"/>
            <w:left w:val="nil"/>
            <w:bottom w:val="nil"/>
            <w:right w:val="nil"/>
          </w:tcBorders>
        </w:tcPr>
        <w:p>
          <w:pPr>
            <w:jc w:val="right"/>
          </w:pPr>
          <w:r>
            <w:t xml:space="preserve">Page </w:t>
          </w:r>
          <w:r>
            <w:rPr>
              <w:rStyle w:val="28"/>
            </w:rPr>
            <w:fldChar w:fldCharType="begin"/>
          </w:r>
          <w:r>
            <w:rPr>
              <w:rStyle w:val="28"/>
            </w:rPr>
            <w:instrText xml:space="preserve"> PAGE </w:instrText>
          </w:r>
          <w:r>
            <w:rPr>
              <w:rStyle w:val="28"/>
            </w:rPr>
            <w:fldChar w:fldCharType="separate"/>
          </w:r>
          <w:r>
            <w:rPr>
              <w:rStyle w:val="28"/>
            </w:rPr>
            <w:t>4</w:t>
          </w:r>
          <w:r>
            <w:rPr>
              <w:rStyle w:val="28"/>
            </w:rPr>
            <w:fldChar w:fldCharType="end"/>
          </w:r>
        </w:p>
      </w:tc>
    </w:tr>
  </w:tbl>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default" w:ascii="Arial" w:hAnsi="Arial"/>
        <w:b/>
        <w:sz w:val="36"/>
        <w:lang w:val="en-US"/>
      </w:rPr>
      <w:t>Group 01</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t>&lt;</w:t>
          </w:r>
          <w:r>
            <w:rPr>
              <w:rFonts w:hint="default"/>
              <w:lang w:val="en-US"/>
            </w:rPr>
            <w:t>Web Movie Booking</w:t>
          </w:r>
          <w:r>
            <w:t>&gt;</w:t>
          </w:r>
          <w:r>
            <w:fldChar w:fldCharType="end"/>
          </w:r>
        </w:p>
      </w:tc>
      <w:tc>
        <w:tcPr>
          <w:tcW w:w="3179" w:type="dxa"/>
        </w:tcPr>
        <w:p>
          <w:pPr>
            <w:tabs>
              <w:tab w:val="left" w:pos="1135"/>
            </w:tabs>
            <w:spacing w:before="40"/>
            <w:ind w:right="68"/>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&lt;Iteration/ Master&gt; Test Plan</w:t>
          </w:r>
          <w:r>
            <w:fldChar w:fldCharType="end"/>
          </w:r>
        </w:p>
      </w:tc>
      <w:tc>
        <w:tcPr>
          <w:tcW w:w="3179" w:type="dxa"/>
        </w:tcPr>
        <w:p>
          <w: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t>&lt;document identifier&gt;</w:t>
          </w:r>
        </w:p>
      </w:tc>
    </w:tr>
  </w:tbl>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2896A46"/>
    <w:multiLevelType w:val="multilevel"/>
    <w:tmpl w:val="02896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936D78"/>
    <w:multiLevelType w:val="multilevel"/>
    <w:tmpl w:val="0A936D7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FB5DAA"/>
    <w:multiLevelType w:val="singleLevel"/>
    <w:tmpl w:val="24FB5DAA"/>
    <w:lvl w:ilvl="0" w:tentative="0">
      <w:start w:val="1"/>
      <w:numFmt w:val="bullet"/>
      <w:lvlText w:val=""/>
      <w:lvlJc w:val="left"/>
      <w:pPr>
        <w:tabs>
          <w:tab w:val="left" w:pos="360"/>
        </w:tabs>
        <w:ind w:left="360" w:hanging="360"/>
      </w:pPr>
      <w:rPr>
        <w:rFonts w:hint="default" w:ascii="Symbol" w:hAnsi="Symbol"/>
      </w:rPr>
    </w:lvl>
  </w:abstractNum>
  <w:abstractNum w:abstractNumId="4">
    <w:nsid w:val="6C2468AE"/>
    <w:multiLevelType w:val="singleLevel"/>
    <w:tmpl w:val="6C2468AE"/>
    <w:lvl w:ilvl="0" w:tentative="0">
      <w:start w:val="1"/>
      <w:numFmt w:val="bullet"/>
      <w:lvlText w:val=""/>
      <w:lvlJc w:val="left"/>
      <w:pPr>
        <w:tabs>
          <w:tab w:val="left" w:pos="360"/>
        </w:tabs>
        <w:ind w:left="360" w:hanging="360"/>
      </w:pPr>
      <w:rPr>
        <w:rFonts w:hint="default" w:ascii="Symbol" w:hAnsi="Symbol"/>
      </w:rPr>
    </w:lvl>
  </w:abstractNum>
  <w:abstractNum w:abstractNumId="5">
    <w:nsid w:val="779F6A22"/>
    <w:multiLevelType w:val="singleLevel"/>
    <w:tmpl w:val="779F6A22"/>
    <w:lvl w:ilvl="0" w:tentative="0">
      <w:start w:val="1"/>
      <w:numFmt w:val="bullet"/>
      <w:lvlText w:val=""/>
      <w:lvlJc w:val="left"/>
      <w:pPr>
        <w:tabs>
          <w:tab w:val="left" w:pos="360"/>
        </w:tabs>
        <w:ind w:left="360" w:hanging="360"/>
      </w:pPr>
      <w:rPr>
        <w:rFonts w:hint="default" w:ascii="Symbol" w:hAnsi="Symbol"/>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7B"/>
    <w:rsid w:val="00010CF5"/>
    <w:rsid w:val="000475B6"/>
    <w:rsid w:val="00106257"/>
    <w:rsid w:val="0019731F"/>
    <w:rsid w:val="00277A5D"/>
    <w:rsid w:val="00336656"/>
    <w:rsid w:val="00435FBC"/>
    <w:rsid w:val="00464019"/>
    <w:rsid w:val="00466C6B"/>
    <w:rsid w:val="00484C70"/>
    <w:rsid w:val="004D68EC"/>
    <w:rsid w:val="004E29E9"/>
    <w:rsid w:val="004E597B"/>
    <w:rsid w:val="00531117"/>
    <w:rsid w:val="00644C52"/>
    <w:rsid w:val="006A4C36"/>
    <w:rsid w:val="0072543B"/>
    <w:rsid w:val="007A1DF3"/>
    <w:rsid w:val="008601B2"/>
    <w:rsid w:val="00877957"/>
    <w:rsid w:val="00973478"/>
    <w:rsid w:val="009C1067"/>
    <w:rsid w:val="009F4768"/>
    <w:rsid w:val="00A3164F"/>
    <w:rsid w:val="00B4127B"/>
    <w:rsid w:val="00C777D2"/>
    <w:rsid w:val="00D428E1"/>
    <w:rsid w:val="00D62349"/>
    <w:rsid w:val="00DD7542"/>
    <w:rsid w:val="00F00ED5"/>
    <w:rsid w:val="12EE6E35"/>
    <w:rsid w:val="3D063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name="Normal Indent"/>
    <w:lsdException w:unhideWhenUsed="0" w:uiPriority="0" w:name="footnote text"/>
    <w:lsdException w:qFormat="1" w:unhideWhenUsed="0" w:uiPriority="0"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0"/>
    <w:semiHidden/>
    <w:unhideWhenUsed/>
    <w:uiPriority w:val="99"/>
    <w:pPr>
      <w:spacing w:line="240" w:lineRule="auto"/>
    </w:pPr>
    <w:rPr>
      <w:rFonts w:ascii="Tahoma" w:hAnsi="Tahoma" w:cs="Tahoma"/>
      <w:sz w:val="16"/>
      <w:szCs w:val="16"/>
    </w:rPr>
  </w:style>
  <w:style w:type="paragraph" w:styleId="14">
    <w:name w:val="Body Text"/>
    <w:basedOn w:val="1"/>
    <w:semiHidden/>
    <w:qFormat/>
    <w:uiPriority w:val="0"/>
    <w:pPr>
      <w:keepLines/>
      <w:spacing w:after="120"/>
      <w:ind w:left="360"/>
    </w:pPr>
  </w:style>
  <w:style w:type="paragraph" w:styleId="15">
    <w:name w:val="Body Text 2"/>
    <w:basedOn w:val="1"/>
    <w:semiHidden/>
    <w:qFormat/>
    <w:uiPriority w:val="0"/>
    <w:rPr>
      <w:i/>
      <w:color w:val="0000FF"/>
    </w:rPr>
  </w:style>
  <w:style w:type="paragraph" w:styleId="16">
    <w:name w:val="Body Text Indent"/>
    <w:basedOn w:val="1"/>
    <w:semiHidden/>
    <w:uiPriority w:val="0"/>
    <w:pPr>
      <w:ind w:left="720"/>
    </w:pPr>
    <w:rPr>
      <w:i/>
      <w:color w:val="0000FF"/>
      <w:u w:val="single"/>
    </w:rPr>
  </w:style>
  <w:style w:type="character" w:styleId="17">
    <w:name w:val="annotation reference"/>
    <w:semiHidden/>
    <w:qFormat/>
    <w:uiPriority w:val="0"/>
    <w:rPr>
      <w:sz w:val="16"/>
    </w:rPr>
  </w:style>
  <w:style w:type="paragraph" w:styleId="18">
    <w:name w:val="annotation text"/>
    <w:basedOn w:val="1"/>
    <w:semiHidden/>
    <w:qFormat/>
    <w:uiPriority w:val="0"/>
    <w:pPr>
      <w:widowControl/>
      <w:spacing w:line="240" w:lineRule="auto"/>
    </w:pPr>
  </w:style>
  <w:style w:type="paragraph" w:styleId="19">
    <w:name w:val="Date"/>
    <w:basedOn w:val="1"/>
    <w:next w:val="1"/>
    <w:semiHidden/>
    <w:uiPriority w:val="0"/>
    <w:pPr>
      <w:widowControl/>
      <w:spacing w:line="240" w:lineRule="auto"/>
    </w:pPr>
  </w:style>
  <w:style w:type="paragraph" w:styleId="20">
    <w:name w:val="Document Map"/>
    <w:basedOn w:val="1"/>
    <w:semiHidden/>
    <w:qFormat/>
    <w:uiPriority w:val="0"/>
    <w:pPr>
      <w:shd w:val="clear" w:color="auto" w:fill="000080"/>
    </w:pPr>
    <w:rPr>
      <w:rFonts w:ascii="Tahoma" w:hAnsi="Tahoma"/>
    </w:rPr>
  </w:style>
  <w:style w:type="character" w:styleId="21">
    <w:name w:val="FollowedHyperlink"/>
    <w:semiHidden/>
    <w:uiPriority w:val="0"/>
    <w:rPr>
      <w:color w:val="800080"/>
      <w:u w:val="single"/>
    </w:rPr>
  </w:style>
  <w:style w:type="paragraph" w:styleId="22">
    <w:name w:val="footer"/>
    <w:basedOn w:val="1"/>
    <w:semiHidden/>
    <w:uiPriority w:val="0"/>
    <w:pPr>
      <w:tabs>
        <w:tab w:val="center" w:pos="4320"/>
        <w:tab w:val="right" w:pos="8640"/>
      </w:tabs>
    </w:pPr>
  </w:style>
  <w:style w:type="character" w:styleId="23">
    <w:name w:val="footnote reference"/>
    <w:semiHidden/>
    <w:uiPriority w:val="0"/>
    <w:rPr>
      <w:sz w:val="20"/>
      <w:vertAlign w:val="superscript"/>
    </w:rPr>
  </w:style>
  <w:style w:type="paragraph" w:styleId="24">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5">
    <w:name w:val="header"/>
    <w:basedOn w:val="1"/>
    <w:semiHidden/>
    <w:uiPriority w:val="0"/>
    <w:pPr>
      <w:tabs>
        <w:tab w:val="center" w:pos="4320"/>
        <w:tab w:val="right" w:pos="8640"/>
      </w:tabs>
    </w:pPr>
  </w:style>
  <w:style w:type="character" w:styleId="26">
    <w:name w:val="Hyperlink"/>
    <w:semiHidden/>
    <w:uiPriority w:val="0"/>
    <w:rPr>
      <w:color w:val="0000FF"/>
      <w:u w:val="single"/>
    </w:rPr>
  </w:style>
  <w:style w:type="paragraph" w:styleId="27">
    <w:name w:val="Normal Indent"/>
    <w:basedOn w:val="1"/>
    <w:semiHidden/>
    <w:qFormat/>
    <w:uiPriority w:val="0"/>
    <w:pPr>
      <w:ind w:left="900" w:hanging="900"/>
    </w:pPr>
  </w:style>
  <w:style w:type="character" w:styleId="28">
    <w:name w:val="page number"/>
    <w:basedOn w:val="11"/>
    <w:semiHidden/>
    <w:uiPriority w:val="0"/>
  </w:style>
  <w:style w:type="paragraph" w:styleId="29">
    <w:name w:val="Plain Text"/>
    <w:basedOn w:val="1"/>
    <w:semiHidden/>
    <w:qFormat/>
    <w:uiPriority w:val="0"/>
    <w:pPr>
      <w:widowControl/>
      <w:spacing w:line="240" w:lineRule="auto"/>
    </w:pPr>
    <w:rPr>
      <w:rFonts w:ascii="Courier New" w:hAnsi="Courier New"/>
    </w:rPr>
  </w:style>
  <w:style w:type="paragraph" w:styleId="30">
    <w:name w:val="Subtitle"/>
    <w:basedOn w:val="1"/>
    <w:qFormat/>
    <w:uiPriority w:val="0"/>
    <w:pPr>
      <w:spacing w:after="60"/>
      <w:jc w:val="center"/>
    </w:pPr>
    <w:rPr>
      <w:rFonts w:ascii="Arial" w:hAnsi="Arial"/>
      <w:i/>
      <w:sz w:val="36"/>
      <w:lang w:val="en-AU"/>
    </w:rPr>
  </w:style>
  <w:style w:type="table" w:styleId="31">
    <w:name w:val="Table Grid"/>
    <w:basedOn w:val="12"/>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itle"/>
    <w:basedOn w:val="1"/>
    <w:next w:val="1"/>
    <w:qFormat/>
    <w:uiPriority w:val="0"/>
    <w:pPr>
      <w:spacing w:line="240" w:lineRule="auto"/>
      <w:jc w:val="center"/>
    </w:pPr>
    <w:rPr>
      <w:rFonts w:ascii="Arial" w:hAnsi="Arial"/>
      <w:b/>
      <w:sz w:val="36"/>
    </w:rPr>
  </w:style>
  <w:style w:type="paragraph" w:styleId="33">
    <w:name w:val="toc 1"/>
    <w:basedOn w:val="1"/>
    <w:next w:val="1"/>
    <w:uiPriority w:val="39"/>
    <w:pPr>
      <w:tabs>
        <w:tab w:val="right" w:pos="9360"/>
      </w:tabs>
      <w:spacing w:before="240" w:after="60"/>
      <w:ind w:right="720"/>
    </w:pPr>
  </w:style>
  <w:style w:type="paragraph" w:styleId="34">
    <w:name w:val="toc 2"/>
    <w:basedOn w:val="1"/>
    <w:next w:val="1"/>
    <w:uiPriority w:val="39"/>
    <w:pPr>
      <w:tabs>
        <w:tab w:val="right" w:pos="9360"/>
      </w:tabs>
      <w:ind w:left="432" w:right="720"/>
    </w:pPr>
  </w:style>
  <w:style w:type="paragraph" w:styleId="35">
    <w:name w:val="toc 3"/>
    <w:basedOn w:val="1"/>
    <w:next w:val="1"/>
    <w:uiPriority w:val="39"/>
    <w:pPr>
      <w:tabs>
        <w:tab w:val="left" w:pos="1440"/>
        <w:tab w:val="right" w:pos="9360"/>
      </w:tabs>
      <w:ind w:left="864"/>
    </w:pPr>
  </w:style>
  <w:style w:type="paragraph" w:styleId="36">
    <w:name w:val="toc 4"/>
    <w:basedOn w:val="1"/>
    <w:next w:val="1"/>
    <w:semiHidden/>
    <w:qFormat/>
    <w:uiPriority w:val="0"/>
    <w:pPr>
      <w:ind w:left="600"/>
    </w:pPr>
  </w:style>
  <w:style w:type="paragraph" w:styleId="37">
    <w:name w:val="toc 5"/>
    <w:basedOn w:val="1"/>
    <w:next w:val="1"/>
    <w:semiHidden/>
    <w:qFormat/>
    <w:uiPriority w:val="0"/>
    <w:pPr>
      <w:ind w:left="800"/>
    </w:pPr>
  </w:style>
  <w:style w:type="paragraph" w:styleId="38">
    <w:name w:val="toc 6"/>
    <w:basedOn w:val="1"/>
    <w:next w:val="1"/>
    <w:semiHidden/>
    <w:uiPriority w:val="0"/>
    <w:pPr>
      <w:ind w:left="1000"/>
    </w:pPr>
  </w:style>
  <w:style w:type="paragraph" w:styleId="39">
    <w:name w:val="toc 7"/>
    <w:basedOn w:val="1"/>
    <w:next w:val="1"/>
    <w:semiHidden/>
    <w:uiPriority w:val="0"/>
    <w:pPr>
      <w:ind w:left="1200"/>
    </w:pPr>
  </w:style>
  <w:style w:type="paragraph" w:styleId="40">
    <w:name w:val="toc 8"/>
    <w:basedOn w:val="1"/>
    <w:next w:val="1"/>
    <w:semiHidden/>
    <w:qFormat/>
    <w:uiPriority w:val="0"/>
    <w:pPr>
      <w:ind w:left="1400"/>
    </w:pPr>
  </w:style>
  <w:style w:type="paragraph" w:styleId="41">
    <w:name w:val="toc 9"/>
    <w:basedOn w:val="1"/>
    <w:next w:val="1"/>
    <w:semiHidden/>
    <w:qFormat/>
    <w:uiPriority w:val="0"/>
    <w:pPr>
      <w:ind w:left="1600"/>
    </w:pPr>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1"/>
    <w:basedOn w:val="1"/>
    <w:qFormat/>
    <w:uiPriority w:val="0"/>
    <w:pPr>
      <w:ind w:left="720" w:hanging="432"/>
    </w:pPr>
  </w:style>
  <w:style w:type="paragraph" w:customStyle="1" w:styleId="44">
    <w:name w:val="Bullet2"/>
    <w:basedOn w:val="1"/>
    <w:uiPriority w:val="0"/>
    <w:pPr>
      <w:ind w:left="1440" w:hanging="360"/>
    </w:pPr>
    <w:rPr>
      <w:color w:val="000080"/>
    </w:rPr>
  </w:style>
  <w:style w:type="paragraph" w:customStyle="1" w:styleId="45">
    <w:name w:val="Tabletext"/>
    <w:basedOn w:val="1"/>
    <w:uiPriority w:val="0"/>
    <w:pPr>
      <w:keepLines/>
      <w:spacing w:after="120"/>
    </w:pPr>
  </w:style>
  <w:style w:type="paragraph" w:customStyle="1" w:styleId="46">
    <w:name w:val="Main Title"/>
    <w:basedOn w:val="1"/>
    <w:uiPriority w:val="0"/>
    <w:pPr>
      <w:spacing w:before="480" w:after="60" w:line="240" w:lineRule="auto"/>
      <w:jc w:val="center"/>
    </w:pPr>
    <w:rPr>
      <w:rFonts w:ascii="Arial" w:hAnsi="Arial"/>
      <w:b/>
      <w:kern w:val="28"/>
      <w:sz w:val="32"/>
    </w:rPr>
  </w:style>
  <w:style w:type="paragraph" w:customStyle="1" w:styleId="47">
    <w:name w:val="Paragraph1"/>
    <w:basedOn w:val="1"/>
    <w:uiPriority w:val="0"/>
    <w:pPr>
      <w:spacing w:before="80" w:line="240" w:lineRule="auto"/>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Paragraph4"/>
    <w:basedOn w:val="1"/>
    <w:qFormat/>
    <w:uiPriority w:val="0"/>
    <w:pPr>
      <w:spacing w:before="80" w:line="240" w:lineRule="auto"/>
      <w:ind w:left="2250"/>
      <w:jc w:val="both"/>
    </w:p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720"/>
      </w:tabs>
      <w:spacing w:before="120" w:line="240" w:lineRule="auto"/>
      <w:ind w:left="720" w:right="360" w:hanging="360"/>
      <w:jc w:val="both"/>
    </w:pPr>
    <w:rPr>
      <w:rFonts w:ascii="Book Antiqua" w:hAnsi="Book Antiqua"/>
    </w:rPr>
  </w:style>
  <w:style w:type="paragraph" w:customStyle="1" w:styleId="52">
    <w:name w:val="InfoBlue"/>
    <w:basedOn w:val="1"/>
    <w:next w:val="14"/>
    <w:uiPriority w:val="0"/>
    <w:pPr>
      <w:tabs>
        <w:tab w:val="left" w:pos="381"/>
      </w:tabs>
      <w:spacing w:after="120"/>
      <w:ind w:left="381"/>
    </w:pPr>
    <w:rPr>
      <w:i/>
      <w:color w:val="0000FF"/>
    </w:rPr>
  </w:style>
  <w:style w:type="paragraph" w:customStyle="1" w:styleId="53">
    <w:name w:val="Subtitle1"/>
    <w:basedOn w:val="32"/>
    <w:qFormat/>
    <w:uiPriority w:val="0"/>
    <w:pPr>
      <w:widowControl/>
    </w:pPr>
    <w:rPr>
      <w:rFonts w:ascii="Times New Roman" w:hAnsi="Times New Roman"/>
      <w:sz w:val="24"/>
    </w:rPr>
  </w:style>
  <w:style w:type="paragraph" w:customStyle="1" w:styleId="54">
    <w:name w:val="RevisionHist"/>
    <w:basedOn w:val="1"/>
    <w:uiPriority w:val="0"/>
    <w:pPr>
      <w:widowControl/>
      <w:spacing w:line="240" w:lineRule="auto"/>
    </w:pPr>
  </w:style>
  <w:style w:type="paragraph" w:customStyle="1" w:styleId="55">
    <w:name w:val="Hierarchy"/>
    <w:basedOn w:val="1"/>
    <w:qFormat/>
    <w:uiPriority w:val="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56">
    <w:name w:val="Body Text1"/>
    <w:uiPriority w:val="0"/>
    <w:pPr>
      <w:keepLines/>
      <w:spacing w:after="120" w:line="220" w:lineRule="atLeast"/>
    </w:pPr>
    <w:rPr>
      <w:rFonts w:ascii="Times New Roman" w:hAnsi="Times New Roman" w:eastAsia="Times New Roman" w:cs="Times New Roman"/>
      <w:lang w:val="en-GB" w:eastAsia="en-US" w:bidi="ar-SA"/>
    </w:rPr>
  </w:style>
  <w:style w:type="paragraph" w:customStyle="1" w:styleId="57">
    <w:name w:val="Project"/>
    <w:basedOn w:val="1"/>
    <w:qFormat/>
    <w:uiPriority w:val="0"/>
    <w:pPr>
      <w:widowControl/>
      <w:spacing w:line="240" w:lineRule="auto"/>
      <w:jc w:val="right"/>
    </w:pPr>
    <w:rPr>
      <w:rFonts w:ascii="Arial" w:hAnsi="Arial"/>
      <w:b/>
      <w:sz w:val="36"/>
    </w:rPr>
  </w:style>
  <w:style w:type="paragraph" w:customStyle="1" w:styleId="58">
    <w:name w:val="CompanyName"/>
    <w:basedOn w:val="1"/>
    <w:uiPriority w:val="0"/>
    <w:pPr>
      <w:widowControl/>
      <w:spacing w:line="240" w:lineRule="auto"/>
      <w:jc w:val="right"/>
    </w:pPr>
    <w:rPr>
      <w:rFonts w:ascii="Arial" w:hAnsi="Arial"/>
      <w:b/>
      <w:sz w:val="36"/>
    </w:rPr>
  </w:style>
  <w:style w:type="paragraph" w:customStyle="1" w:styleId="59">
    <w:name w:val="infoblue"/>
    <w:basedOn w:val="1"/>
    <w:uiPriority w:val="0"/>
    <w:pPr>
      <w:widowControl/>
      <w:spacing w:after="120"/>
      <w:ind w:left="450"/>
    </w:pPr>
    <w:rPr>
      <w:i/>
      <w:iCs/>
      <w:color w:val="0000FF"/>
    </w:rPr>
  </w:style>
  <w:style w:type="character" w:customStyle="1" w:styleId="60">
    <w:name w:val="Balloon Text Char"/>
    <w:link w:val="13"/>
    <w:semiHidden/>
    <w:qFormat/>
    <w:uiPriority w:val="99"/>
    <w:rPr>
      <w:rFonts w:ascii="Tahoma" w:hAnsi="Tahoma" w:cs="Tahoma"/>
      <w:sz w:val="16"/>
      <w:szCs w:val="16"/>
    </w:rPr>
  </w:style>
  <w:style w:type="paragraph" w:styleId="6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rup_tstpln.dot</Template>
  <Company>&lt;Company Name&gt;</Company>
  <Pages>5</Pages>
  <Words>440</Words>
  <Characters>2513</Characters>
  <Lines>20</Lines>
  <Paragraphs>5</Paragraphs>
  <TotalTime>2</TotalTime>
  <ScaleCrop>false</ScaleCrop>
  <LinksUpToDate>false</LinksUpToDate>
  <CharactersWithSpaces>2948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lastModifiedBy>Minh Xuân Phan</cp:lastModifiedBy>
  <cp:lastPrinted>2001-09-06T16:54:00Z</cp:lastPrinted>
  <dcterms:modified xsi:type="dcterms:W3CDTF">2023-01-02T17:09:42Z</dcterms:modified>
  <dc:subject>&lt;Project Name&gt;</dc:subject>
  <dc:title>&lt;Iteration/ Master&gt; Test Plan</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D0C78440C1A3408999500248FC7DCC7B</vt:lpwstr>
  </property>
</Properties>
</file>