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icrosoft YaHei" w:cs="Microsoft YaHei" w:eastAsia="Microsoft YaHei" w:hAnsi="Microsoft YaHei"/>
          <w:b w:val="false"/>
          <w:bCs w:val="false"/>
          <w:sz w:val="21"/>
          <w:szCs w:val="21"/>
        </w:rPr>
        <w:t xml:space="preserve">隐私政策结构化提取表 —— 小红书（用户隐私权政策）</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产品名称</w:t>
      </w:r>
      <w:r>
        <w:rPr>
          <w:rFonts w:ascii="Microsoft YaHei" w:cs="Microsoft YaHei" w:eastAsia="Microsoft YaHei" w:hAnsi="Microsoft YaHei"/>
          <w:b w:val="false"/>
          <w:bCs w:val="false"/>
          <w:sz w:val="21"/>
          <w:szCs w:val="21"/>
        </w:rPr>
        <w:t xml:space="preserve">：小红书</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政策标题（原文）</w:t>
      </w:r>
      <w:r>
        <w:rPr>
          <w:rFonts w:ascii="Microsoft YaHei" w:cs="Microsoft YaHei" w:eastAsia="Microsoft YaHei" w:hAnsi="Microsoft YaHei"/>
          <w:b w:val="false"/>
          <w:bCs w:val="false"/>
          <w:sz w:val="21"/>
          <w:szCs w:val="21"/>
        </w:rPr>
        <w:t xml:space="preserve">：《小红书用户隐私权政策（简明版）》</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原文链接</w:t>
      </w:r>
      <w:r>
        <w:rPr>
          <w:rFonts w:ascii="Microsoft YaHei" w:cs="Microsoft YaHei" w:eastAsia="Microsoft YaHei" w:hAnsi="Microsoft YaHei"/>
          <w:b w:val="false"/>
          <w:bCs w:val="false"/>
          <w:sz w:val="21"/>
          <w:szCs w:val="21"/>
        </w:rPr>
        <w:t xml:space="preserve">：https://www.xiaohongshu.com/mobile/privacy</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更新日期</w:t>
      </w:r>
      <w:r>
        <w:rPr>
          <w:rFonts w:ascii="Microsoft YaHei" w:cs="Microsoft YaHei" w:eastAsia="Microsoft YaHei" w:hAnsi="Microsoft YaHei"/>
          <w:b w:val="false"/>
          <w:bCs w:val="false"/>
          <w:sz w:val="21"/>
          <w:szCs w:val="21"/>
        </w:rPr>
        <w:t xml:space="preserve">：2026年4月27日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生效日期</w:t>
      </w:r>
      <w:r>
        <w:rPr>
          <w:rFonts w:ascii="Microsoft YaHei" w:cs="Microsoft YaHei" w:eastAsia="Microsoft YaHei" w:hAnsi="Microsoft YaHei"/>
          <w:b w:val="false"/>
          <w:bCs w:val="false"/>
          <w:sz w:val="21"/>
          <w:szCs w:val="21"/>
        </w:rPr>
        <w:t xml:space="preserve">：2026年5月4日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所属行业分类</w:t>
      </w:r>
      <w:r>
        <w:rPr>
          <w:rFonts w:ascii="Microsoft YaHei" w:cs="Microsoft YaHei" w:eastAsia="Microsoft YaHei" w:hAnsi="Microsoft YaHei"/>
          <w:b w:val="false"/>
          <w:bCs w:val="false"/>
          <w:sz w:val="21"/>
          <w:szCs w:val="21"/>
        </w:rPr>
        <w:t xml:space="preserve">：网络社区类</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原文来源</w:t>
      </w:r>
      <w:r>
        <w:rPr>
          <w:rFonts w:ascii="Microsoft YaHei" w:cs="Microsoft YaHei" w:eastAsia="Microsoft YaHei" w:hAnsi="Microsoft YaHei"/>
          <w:b w:val="false"/>
          <w:bCs w:val="false"/>
          <w:sz w:val="21"/>
          <w:szCs w:val="21"/>
        </w:rPr>
        <w:t xml:space="preserve">：隐私政策_完整文本.txt</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标题级别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原始标题</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标准化章节类别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章节概述</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产品运营主体与联系方式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说明运营主体、"小红书"与"rednote"区分、政策适用对象及未满18周岁用户的特别提示</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一、我们如何收集和使用您的个人信息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个人信息收集和使用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分账号注册登录、内容浏览发布互动、推荐好友、安全风控、搜索、地理位置、实名认证、店铺购物、客服、支付、AI服务等场景说明信息收集使用情况，并汇总设备权限调用表</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二、我们如何共享、转让、公开披露您的个人信息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信息共享、转让、公开披露</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说明共享、转让、公开披露的原则、具体合作方类型及征得同意的例外情形</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三、我们如何存储和保护您的个人信息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信息存储与保护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说明存储地点、存储时间、安全保护措施及安全事件响应机制</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四、您如何管理您的个人信息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用户权利与行使方式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说明访问获取更正删除、变更撤回授权、信息转移权、约束自动化决策等权利行使方式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四</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五、您如何注销您的账号</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用户权利与行使方式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说明账号注销路径、处理时限及违规账号注销限制</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六、有关第三方提供产品和/或服务的特别说明</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说明第三方产品/服务不受本政策约束，需遵守第三方自身条款</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六</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七、我们如何使用Cookie和其他同类技术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Cookie或同类技术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说明Cookie的使用目的及用户拒绝/接受的选择权</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八、未成年人保护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说明未满18周岁用户的使用限制、监护人陪同要求及"未成年人模式"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九、我们如何更新隐私政策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政策更新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说明政策更新机制及通知方式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九</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十、如何联系我们</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提供联系邮箱及答复时限</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十</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十一、其他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说明争议管辖法院及行政投诉渠道</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十一</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模块二、产品范围与运营主体提取</w:t>
      </w:r>
    </w:p>
    <w:p>
      <w:pPr>
        <w:pStyle w:val="Heading3"/>
      </w:pPr>
      <w:r>
        <w:rPr>
          <w:rFonts w:ascii="Microsoft YaHei" w:cs="Microsoft YaHei" w:eastAsia="Microsoft YaHei" w:hAnsi="Microsoft YaHei"/>
          <w:b w:val="false"/>
          <w:bCs w:val="false"/>
          <w:sz w:val="21"/>
          <w:szCs w:val="21"/>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67"/>
        <w:gridCol w:w="1367"/>
        <w:gridCol w:w="1367"/>
        <w:gridCol w:w="1367"/>
        <w:gridCol w:w="1367"/>
        <w:gridCol w:w="1367"/>
        <w:gridCol w:w="1367"/>
        <w:gridCol w:w="1367"/>
        <w:gridCol w:w="1367"/>
        <w:gridCol w:w="1367"/>
        <w:gridCol w:w="1368"/>
      </w:tblGrid>
      <w:tr>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产品/平台名称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产品名称原文表述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运营主体公司全称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运营主体简称/品牌名</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统一社会信用代码</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注册地址/联系地址</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联系方式</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运营主体角色</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36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ORG-01</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"小红书""小紅書""Xiaohongshu"、"小红书平台"</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行吟信息科技（上海）有限公司及其关联公司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小红书公司/我们</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上海市黄浦区马当路368号SOHO复兴广场C楼C201室、C202室、C203室、C204室、C205室、C206室、C207室</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联系邮箱shuduizhang@xiaohongshu.com</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运营者</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"名称为'小红书' '小紅書' ，和/或'Xiaohongshu'的网站、小程序、客户端应用程序以及我们不时提供的其他形式（统称'小红书平台'）由行吟信息科技（上海）有限公司及其关联公司（以下简称'小红书公司'或'我们'）合法拥有并运营，我们的注册地址为上海市黄浦区马当路368号SOHO复兴广场C楼C201室、C202室、C203室、C204室、C205室、C206室、C207室。"</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ORG-02</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rednote（境外版）</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"rednote"</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未明确披露（原文仅说明与小红书为不同产品）</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rednote</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"本政策中的'小红书'是与其在中国境外运营版本即'rednote'相区别的产品。……如果您注册于中国境外，则您是rednote用户，适用rednote Privacy Policy。"</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bl>
    <w:p/>
    <w:p>
      <w:r>
        <w:rPr>
          <w:rFonts w:ascii="Microsoft YaHei" w:cs="Microsoft YaHei" w:eastAsia="Microsoft YaHei" w:hAnsi="Microsoft YaHei"/>
          <w:b/>
          <w:bCs/>
          <w:sz w:val="21"/>
          <w:szCs w:val="21"/>
        </w:rPr>
        <w:t xml:space="preserve">补充说明</w:t>
      </w:r>
      <w:r>
        <w:rPr>
          <w:rFonts w:ascii="Microsoft YaHei" w:cs="Microsoft YaHei" w:eastAsia="Microsoft YaHei" w:hAnsi="Microsoft YaHei"/>
          <w:b w:val="false"/>
          <w:bCs w:val="false"/>
          <w:sz w:val="21"/>
          <w:szCs w:val="21"/>
        </w:rPr>
        <w:t xml:space="preserve">：本政策仅适用于"注册于中国境内的用户"，境外注册用户适用《rednote Privacy Policy》，二者为独立产品及独立政策，不应混同（原文位置：引言）。</w:t>
      </w:r>
    </w:p>
    <w:p>
      <w:pPr>
        <w:pStyle w:val="Heading3"/>
      </w:pPr>
      <w:r>
        <w:rPr>
          <w:rFonts w:ascii="Microsoft YaHei" w:cs="Microsoft YaHei" w:eastAsia="Microsoft YaHei" w:hAnsi="Microsoft YaHei"/>
          <w:b w:val="false"/>
          <w:bCs w:val="false"/>
          <w:sz w:val="21"/>
          <w:szCs w:val="21"/>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适用的产品/服务名称</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产品形态</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适用的功能或服务范围</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不适用的产品/服务/第三方服务</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是否覆盖不同版本/地区/终端/用户类型</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88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PROD-01</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小红书平台（网站、小程序、客户端应用程序及其他形式）</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App、网页、小程序</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短视频/图文记录分享、基于兴趣的互动、购物功能（含出海电商业务）</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第三方产品和/或服务或链接至第三方的信息/服务，不受本政策约束，适用第三方自身条款；rednote境外版本适用其自身政策</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是——境内/境外用户区分适用不同政策；购物功能另适用《小红书出海电商业务个人信息处理知情同意书》</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"您使用小红书平台购物时，本隐私政策将适用于您使用购物功能时的行为，同时您将适用《小红书出海电商业务个人信息处理知情同意书》。"</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模块三、个人信息收集与使用提取（A型，按业务场景逐条）</w:t>
      </w:r>
    </w:p>
    <w:p>
      <w:pPr>
        <w:pStyle w:val="Heading3"/>
      </w:pPr>
      <w:r>
        <w:rPr>
          <w:rFonts w:ascii="Microsoft YaHei" w:cs="Microsoft YaHei" w:eastAsia="Microsoft YaHei" w:hAnsi="Microsoft YaHei"/>
          <w:b w:val="false"/>
          <w:bCs w:val="false"/>
          <w:sz w:val="21"/>
          <w:szCs w:val="21"/>
        </w:rPr>
        <w:t xml:space="preserve">记录1：账号注册及登录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账号注册及登录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"当您注册及登录时"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账号登录信息；一键登录场景下的网络运营商信息；初始服务设置信息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手机号码、密码或者验证码，以为您注册、登录账号。如果您使用一键登录的功能，基于我们与通信运营商的合作，我们会收集您的【手机号码和网络运营商信息】……我们还将收集您的【性别】、【兴趣】和【年龄】，以为您提供小红书平台的初始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手机号码、密码或验证码；网络运营商信息；性别、兴趣、年龄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用户主动提供；通信运营商合作提供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注册登录账号；提供快捷登录服务；提供初始服务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性别/兴趣/年龄为非必要——"如果不希望提供，您可以在收集页面右上角点击【...】-【跳过此步骤】"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"如果不希望提供，您可以在收集页面右上角点击【...】-【跳过此步骤】。"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涉及——一键登录场景与通信运营商合作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"基于我们与通信运营商的合作"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可跳过性别/兴趣/年龄的填写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"您可以在收集页面右上角点击【...】-【跳过此步骤】。"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bl>
    <w:p/>
    <w:p>
      <w:pPr>
        <w:pStyle w:val="Heading3"/>
      </w:pPr>
      <w:r>
        <w:rPr>
          <w:rFonts w:ascii="Microsoft YaHei" w:cs="Microsoft YaHei" w:eastAsia="Microsoft YaHei" w:hAnsi="Microsoft YaHei"/>
          <w:b w:val="false"/>
          <w:bCs w:val="false"/>
          <w:sz w:val="21"/>
          <w:szCs w:val="21"/>
        </w:rPr>
        <w:t xml:space="preserve">记录2：手机号异常状态核验（停机/销号/二次放号）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手机号停机、销号或二次放号时的登录/验证核实</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"如果您的手机号存在停机、销号或二次放号原因无法完成账号登录或验证时"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账号绑定手机号；实名信息；其他手机号码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"我们将向通信运营商及/或其授权合作公司提供您账号绑定的手机号、您在验证时填写的实名信息或本人其他手机号码"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账号绑定手机号、实名信息、本人其他手机号码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用户账号绑定信息及验证时填写信息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确认操作为本人发起，保障账号安全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"为确认相关操作为您本人发起以及保障账号安全"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涉及——提供给通信运营商及/或其授权合作公司，运营商反馈评估结果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"通信运营商会使用通信相关数据评估本次操作的安全性。"</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记录3：账号找回或换绑</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账号找回或换绑</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"当您使用账号找回或换绑功能时"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身份信息；历史及当前手机号信息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"我们会收集您的姓名、身份证号、当前使用的手机号、历史使用的手机号信息"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姓名、身份证号、当前使用的手机号、历史使用的手机号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查验账号注册时绑定的手机号是否为本人使用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"并将这些信息提供给电信运营商，以查验您账号注册时绑定的手机号是否为您本人使用"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未说明（身份证号性质通常敏感，但原文本条未标注）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涉及——提供给电信运营商，运营商反馈查验结果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"运营商会向我们反馈查验结果。"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记录4：第三方账号登录后的实名认证补充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第三方账号登录后使用发布/评论等要求实名认证的功能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"如果您使用第三方账号进行登录，为了满足网络实名制要求，在您使用发布、评论及其他要求实名认证的功能与服务前"</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"我们将另行收集您的手机号码以完成实名认证。"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满足网络实名制要求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必要——"若您拒绝提供，您可能无法正常使用相应的功能"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"请您谨慎考虑后提供这类信息，若您拒绝提供，您可能无法正常使用相应的功能。"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可拒绝提供，但对应功能无法使用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一.1.2</w:t>
            </w:r>
          </w:p>
        </w:tc>
      </w:tr>
    </w:tbl>
    <w:p/>
    <w:p>
      <w:pPr>
        <w:pStyle w:val="Heading3"/>
      </w:pPr>
      <w:r>
        <w:rPr>
          <w:rFonts w:ascii="Microsoft YaHei" w:cs="Microsoft YaHei" w:eastAsia="Microsoft YaHei" w:hAnsi="Microsoft YaHei"/>
          <w:b w:val="false"/>
          <w:bCs w:val="false"/>
          <w:sz w:val="21"/>
          <w:szCs w:val="21"/>
        </w:rPr>
        <w:t xml:space="preserve">记录5：个人资料完善（非必要）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完善个人资料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"您还可以根据自身需求选择填写或更改头像、名字、性别、生日、职业、地区、学校、简介、穿搭信息来完善您的信息"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头像、名字、性别、生日、职业、地区、学校、简介、穿搭信息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用户主动填写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完善用户信息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非必要——"如果您不提供此类信息，不会影响您使用本产品和相关服务"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"但如果您不提供此类信息，不会影响您使用本产品和相关服务。"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可选择不填写，不影响其他服务使用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一.1.3</w:t>
            </w:r>
          </w:p>
        </w:tc>
      </w:tr>
    </w:tbl>
    <w:p/>
    <w:p>
      <w:pPr>
        <w:pStyle w:val="Heading3"/>
      </w:pPr>
      <w:r>
        <w:rPr>
          <w:rFonts w:ascii="Microsoft YaHei" w:cs="Microsoft YaHei" w:eastAsia="Microsoft YaHei" w:hAnsi="Microsoft YaHei"/>
          <w:b w:val="false"/>
          <w:bCs w:val="false"/>
          <w:sz w:val="21"/>
          <w:szCs w:val="21"/>
        </w:rPr>
        <w:t xml:space="preserve">记录6：账号注册成功后的信息展示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注册成功后在平台内展示用户资料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"如果您成功注册小红书账号"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用户资料信息（展示用途）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"我们会在小红书平台中显示您的名字、头像、地区、简介信息。"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名字、头像、地区、简介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用户注册及资料填写信息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在平台内公开展示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涉及公开披露——在平台内向他人展示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记录7：信息浏览、发布、点赞、收藏、分享（核心信息展示与推荐）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核心信息展示服务及笔记推荐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"为了向您提供我们最核心的信息展示服务并向您推荐可能感兴趣的笔记及相关信息"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个人资料信息；性别、生日；浏览记录；点击操作记录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"我们会收集您填写个人资料、您的性别、生日、浏览记录（您的关注、浏览）和点击操作记录（兴趣、点击、搜索、点赞、收藏、分享、评论、发布记录及有关行为）。"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个人资料、性别、生日；关注、浏览记录；兴趣、点击、搜索、点赞、收藏、分享、评论、发布记录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用户填写资料及使用行为产生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信息展示服务；笔记及相关信息推荐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未说明（本条未标注必要/非必要）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可参照本政策第一条第2.17款关闭基于信息的推荐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"若您希望关闭我们基于有关信息向您进行的推荐，您可参照本政策第一条第2.17款进行操作。"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bl>
    <w:p/>
    <w:p>
      <w:pPr>
        <w:pStyle w:val="Heading3"/>
      </w:pPr>
      <w:r>
        <w:rPr>
          <w:rFonts w:ascii="Microsoft YaHei" w:cs="Microsoft YaHei" w:eastAsia="Microsoft YaHei" w:hAnsi="Microsoft YaHei"/>
          <w:b w:val="false"/>
          <w:bCs w:val="false"/>
          <w:sz w:val="21"/>
          <w:szCs w:val="21"/>
        </w:rPr>
        <w:t xml:space="preserve">记录8：视频播放设备传感器调用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播放视频时适配设备状态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"当您播放视频时，为了适配您的设备状态"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设备传感器信息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"我们会调用设备的加速度、陀螺仪传感器、旋转矢量传感器，以识别您的设备横竖屏状态。"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加速度传感器、陀螺仪传感器、旋转矢量传感器数据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设备传感器采集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识别设备横竖屏状态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记录9：内容发布编辑（存储/相机/麦克风权限）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发布、编辑内容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"当您使用发布、编辑内容功能时"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存储（相册、媒体和其他文件）、相机（摄像头）、麦克风（录音）权限相关信息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"我们会请求您授权存储（相册、媒体和其他文件）、相机（摄像头）、麦克风（录音）权限。"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相册/媒体/其他文件内容；摄像头拍摄内容；录音内容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用户授权后系统采集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实现发布、编辑内容功能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非必要——"您如果拒绝授权提供，将无法使用相应功能，但不影响您正常使用小红书平台的其他功能"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"您如果拒绝授权提供，将无法使用相应功能，但不影响您正常使用小红书平台的其他功能。"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可拒绝授权，仅影响对应功能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bl>
    <w:p/>
    <w:p>
      <w:pPr>
        <w:pStyle w:val="Heading3"/>
      </w:pPr>
      <w:r>
        <w:rPr>
          <w:rFonts w:ascii="Microsoft YaHei" w:cs="Microsoft YaHei" w:eastAsia="Microsoft YaHei" w:hAnsi="Microsoft YaHei"/>
          <w:b w:val="false"/>
          <w:bCs w:val="false"/>
          <w:sz w:val="21"/>
          <w:szCs w:val="21"/>
        </w:rPr>
        <w:t xml:space="preserve">记录10：相册预载（首页"+"按钮）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点击首页"➕"时的相册预载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"当您点击小红书App首页的'➕'时，在您授权相册权限的情况下"</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相册信息（临时）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"我们会预载相册信息，预载的相册信息会临时存储在您的设备上，不会上传服务器。"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相册信息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用户授权相册权限后设备本地读取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提升加载速度，提供更好的服务体验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"为了提升加载速度、为您提供更好的服务体验"</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否——明确不会上传服务器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"预载的相册信息会临时存储在您的设备上，不会上传服务器。"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未说明单独关闭路径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记录11：发布笔记前视频临时加载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发布笔记前的视频提前上传处理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"为了提升视频的上传速度、丰富发布功能和优化体验，在您点击'发布笔记'前"</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编辑中的视频内容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"我们会将您编辑的视频临时加载至服务器。"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编辑视频内容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用户编辑操作产生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提升上传速度、丰富发布功能、优化体验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退出编辑页面或未发布时会立即删除相关视频；可通过【我-设置-通用设置-不允许发布时提前上传视频】关闭此功能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"如果您退出编辑页面、或者因其他原因未发布笔记，我们会立即删除相关视频。您可通过【我-设置-通用设置-不允许发布时提前上传视频】关闭此功能。"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bl>
    <w:p/>
    <w:p>
      <w:pPr>
        <w:pStyle w:val="Heading3"/>
      </w:pPr>
      <w:r>
        <w:rPr>
          <w:rFonts w:ascii="Microsoft YaHei" w:cs="Microsoft YaHei" w:eastAsia="Microsoft YaHei" w:hAnsi="Microsoft YaHei"/>
          <w:b w:val="false"/>
          <w:bCs w:val="false"/>
          <w:sz w:val="21"/>
          <w:szCs w:val="21"/>
        </w:rPr>
        <w:t xml:space="preserve">记录12：发布内容/直播的地理位置使用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发布笔记、直播或其他互动内容时使用地理位置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"在您发布笔记、直播或其他互动内容时"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"我们会使用您授权的地理位置信息判断您发布内容时所在的地理位置"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判断发布内容所在地理位置；将发布内容推荐给其他用户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"并在后续使用该信息将您发布的内容推荐给其他用户。"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涉及公开披露——用于向其他用户推荐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未在本条说明（直播位置展示的控制方式见记录13）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记录13：直播位置在附近地图界面展示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直播间链接在附近功能地图界面展示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"我们将根据您开启直播时的位置信息，将您直播间链接信息在附近功能的地图界面展示给用户"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开播时位置信息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开播位置信息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用户开播时授权采集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方便同一地理区域用户发现和访问直播间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"方便与您在同一地理区域的用户发现和访问您的直播间。"</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需用户同意——"在您同意的情况下"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"在您同意的情况下，我们将根据您开启直播时的位置信息……"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涉及公开披露——地图界面展示给其他用户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地图精度过高时不展示直播信息（平台自动保护）；可通过预直播页面的"设置-地理位置-隐藏我的地理位置"撤回同意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"请您注意，为了保护您的隐私，地图精度过高的情况下，我们将不会在地图上展示您的直播信息。您可以通过预直播页面的设置 - 地理位置 - 隐藏我的地理位置撤回您的同意。"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bl>
    <w:p/>
    <w:p>
      <w:pPr>
        <w:pStyle w:val="Heading3"/>
      </w:pPr>
      <w:r>
        <w:rPr>
          <w:rFonts w:ascii="Microsoft YaHei" w:cs="Microsoft YaHei" w:eastAsia="Microsoft YaHei" w:hAnsi="Microsoft YaHei"/>
          <w:b w:val="false"/>
          <w:bCs w:val="false"/>
          <w:sz w:val="21"/>
          <w:szCs w:val="21"/>
        </w:rPr>
        <w:t xml:space="preserve">记录14：录屏直播、有线投屏直播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录屏直播、有线投屏直播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"当您使用录屏直播、有线投屏直播功能时"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录屏、截屏信息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"我们会收集您的录屏、截屏信息。"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录屏信息、截屏信息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用户使用该功能时产生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实现直播功能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"为了实现直播功能"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必要（针对该功能）——拒绝将影响该功能使用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"如果您拒绝我们收集这些信息，可能会影响您使用录屏直播、投屏直播功能，但不影响您使用本App其他功能。"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可拒绝收集，仅影响对应功能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bl>
    <w:p/>
    <w:p>
      <w:pPr>
        <w:pStyle w:val="Heading3"/>
      </w:pPr>
      <w:r>
        <w:rPr>
          <w:rFonts w:ascii="Microsoft YaHei" w:cs="Microsoft YaHei" w:eastAsia="Microsoft YaHei" w:hAnsi="Microsoft YaHei"/>
          <w:b w:val="false"/>
          <w:bCs w:val="false"/>
          <w:sz w:val="21"/>
          <w:szCs w:val="21"/>
        </w:rPr>
        <w:t xml:space="preserve">记录15：发布/评论/点赞/收藏/分享内容存储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发布、评论、点赞、收藏、分享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"当您使用发布、评论、点赞、收藏、分享功能时"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用户发布内容信息；互动记录信息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"您发布的文字、照片、视频、音频、评论、点赞、收藏、分享记录信息会存储在我们的服务器中"</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文字、照片、视频、音频、评论、点赞、收藏、分享记录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用户主动发布/互动产生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存储实现发布评论点赞收藏分享功能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"因为存储是实现这一功能所必需的。"</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必要——存储为实现该功能所必需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以加密方式存储；用户可随时删除这些信息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"我们会以加密的方式存储，您也可以随时删除这些信息。"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bl>
    <w:p/>
    <w:p>
      <w:pPr>
        <w:pStyle w:val="Heading3"/>
      </w:pPr>
      <w:r>
        <w:rPr>
          <w:rFonts w:ascii="Microsoft YaHei" w:cs="Microsoft YaHei" w:eastAsia="Microsoft YaHei" w:hAnsi="Microsoft YaHei"/>
          <w:b w:val="false"/>
          <w:bCs w:val="false"/>
          <w:sz w:val="21"/>
          <w:szCs w:val="21"/>
        </w:rPr>
        <w:t xml:space="preserve">记录16：地理位置贴纸</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拍摄或编辑内容时使用地理位置贴纸；作品发布页地理位置推荐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"如果您拍摄或者编辑内容时使用地理位置贴纸，经您授权，我们会使用您的地理位置信息以生成贴纸。"</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地理位置信息；图片/视频自带媒体信息中的位置信息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"我们也会在推荐地理位置锚点时使用该图片/视频自带的媒体信息中的位置信息"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地理位置信息；媒体文件自带位置信息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用户授权；图片/视频文件自带元数据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生成地理位置贴纸；在作品发布页推荐可选地理位置链接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"我们也会使用您授权的地理位置信息，在作品发布页面为您推荐可选用的地理位置链接。"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必要（针对贴纸功能）——拒绝将无法使用该功能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"如果您拒绝地理位置授权，将无法使用该功能，但不影响您使用其他功能。"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涉及公开披露——贴纸将在内容中公开展示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"贴纸将在内容中公开展示"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可拒绝地理位置授权；可通过本政策第四条第三款控制媒体自带位置信息的获取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"您可以通过本隐私政策第四条第三款控制该信息的获取。"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bl>
    <w:p/>
    <w:p>
      <w:pPr>
        <w:pStyle w:val="Heading3"/>
      </w:pPr>
      <w:r>
        <w:rPr>
          <w:rFonts w:ascii="Microsoft YaHei" w:cs="Microsoft YaHei" w:eastAsia="Microsoft YaHei" w:hAnsi="Microsoft YaHei"/>
          <w:b w:val="false"/>
          <w:bCs w:val="false"/>
          <w:sz w:val="21"/>
          <w:szCs w:val="21"/>
        </w:rPr>
        <w:t xml:space="preserve">记录17：运动相关功能（跑步、骑行、运动贴纸）</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运动相关功能（跑步、骑行、发布运动贴纸及其他运动功能）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"当您使用运动相关功能（跑步、骑行、发布运动贴纸及其他运动功能）"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运动数据；活动数据（需单独同意）；体能训练/锻炼数据（需单独同意）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"我们会记录您的运动数据，也会在获得您的单独同意后，收集您设备上的活动数据……与体能训练/锻炼数据"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步数、热量、距离、海拔、中高强度、活动小时数、日常活动数据、活动目标；运动品类、锻炼记录详情数据、锻炼记录位置详情数据（可能来自华为运动健康、苹果健康）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能包括华为运动健康、苹果健康中的步数、热量、距离、海拔、中高强度、活动小时数、日常活动数据、活动目标……可能包括华为运动健康、苹果健康中的运动品类、锻炼记录详情数据、锻炼记录位置详情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设备/第三方健康平台（华为运动健康、苹果健康）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记录运动情况；生成运动贴纸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"以便您记录自己的运动情况。如果您想生成运动贴纸，我们可以使用以上数据为您生成运动贴纸。"</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活动数据与体能训练数据需单独同意；非必要——不同意不影响其他功能使用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"如果您不同意我们收集运动、活动与体能训练数据，可能导致您无法记录自己的运动情况或者生成运动贴纸，但不影响您使用其他功能。"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涉及第三方健康数据平台（华为运动健康、苹果健康）作为信息来源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可不同意收集，仅影响运动记录及运动贴纸功能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bl>
    <w:p/>
    <w:p>
      <w:pPr>
        <w:pStyle w:val="Heading3"/>
      </w:pPr>
      <w:r>
        <w:rPr>
          <w:rFonts w:ascii="Microsoft YaHei" w:cs="Microsoft YaHei" w:eastAsia="Microsoft YaHei" w:hAnsi="Microsoft YaHei"/>
          <w:b w:val="false"/>
          <w:bCs w:val="false"/>
          <w:sz w:val="21"/>
          <w:szCs w:val="21"/>
        </w:rPr>
        <w:t xml:space="preserve">记录18："限定回忆"功能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"限定回忆"功能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"在您开启并使用'限定回忆'功能时"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拍摄信息；相册图片视频（授权范围内）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"我们会根据拍摄信息（时间、场景和地点）对您设备相册中的图片、视频进行自动分析、筛选，并为您生成视频。"</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拍摄时间、场景、地点；相册图片、视频（仅授权访问范围内）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设备相册（用户授权访问范围内）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"我们仅会在您授权访问的相册范围内进行分析、筛选。"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自动分析筛选生成回忆视频</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否——明确承诺不存储任何信息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"我们承诺不会存储任何信息。"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可通过本政策第四条第三款提示的路径开启或关闭该功能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"您可以通过本隐私政策第四条第三款中提示的路径开启或关闭该功能。"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bl>
    <w:p/>
    <w:p>
      <w:pPr>
        <w:pStyle w:val="Heading3"/>
      </w:pPr>
      <w:r>
        <w:rPr>
          <w:rFonts w:ascii="Microsoft YaHei" w:cs="Microsoft YaHei" w:eastAsia="Microsoft YaHei" w:hAnsi="Microsoft YaHei"/>
          <w:b w:val="false"/>
          <w:bCs w:val="false"/>
          <w:sz w:val="21"/>
          <w:szCs w:val="21"/>
        </w:rPr>
        <w:t xml:space="preserve">记录19："翻译"功能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使用"翻译"功能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"当您或者其他用户使用'翻译'功能时"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待翻译内容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"我们会把需要翻译的内容提供给翻译服务提供方。"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待翻译文本内容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用户或其他用户发布的内容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提供翻译服务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涉及共享——提供给翻译服务提供方，但不提供用户名或其他身份识别信息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"我们只会对外提供需要翻译的内容，不会提供用户名或者任何其他身份识别信息。"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记录20：推荐或发现好友功能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推荐通讯录好友或主动发现好友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"当您使用推荐通讯录好友功能或您主动发现好友时"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通讯录信息（敏感）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"在获得您明示同意后，我们会加密上传并保存您的通讯录信息到我们的服务器"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用户设备通讯录（需明示同意）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推荐好友及可能认识的人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"用于向您推荐好友以及可能认识的人的内容"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非必要——拒绝仅影响该功能，不影响其他功能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"拒绝提供该信息仅会使您无法使用上述功能，但不影响您正常使用小红书平台的其他功能。"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是——原文明确"通讯录信息属于个人敏感信息"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"通讯录信息属于个人敏感信息"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涉及——好友也能看到用户使用小红书平台服务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"您的好友也能看到您使用小红书平台服务。"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可在【我】-【设置】-【隐私设置】-【不把我推荐给可能认识的人】关闭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"如果您不希望被推荐，可以在【我】-点击左上角-【设置】-【隐私设置】-【不把我推荐给可能认识的人】中选择关闭。"</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一.2.2</w:t>
            </w:r>
          </w:p>
        </w:tc>
      </w:tr>
    </w:tbl>
    <w:p/>
    <w:p>
      <w:pPr>
        <w:pStyle w:val="Heading3"/>
      </w:pPr>
      <w:r>
        <w:rPr>
          <w:rFonts w:ascii="Microsoft YaHei" w:cs="Microsoft YaHei" w:eastAsia="Microsoft YaHei" w:hAnsi="Microsoft YaHei"/>
          <w:b w:val="false"/>
          <w:bCs w:val="false"/>
          <w:sz w:val="21"/>
          <w:szCs w:val="21"/>
        </w:rPr>
        <w:t xml:space="preserve">记录21：安全运行与风控验证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安全运行与风控验证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"为了保障软件与服务的安全运行、防止账号被非法登录，以及更准确地预防欺诈和保护账号安全"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设备标识信息；设备唯一性验证信息；网络与连接信息；运行状态信息；传感器数据；存储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"（1）设备标识信息……（2）设备唯一性验证信息……（3）网络与连接信息……（4）运行状态信息……（5）传感器数据……（6）存储：用于读取崩溃日志等必要运行数据。"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设备/硬件型号、设备名称、Android ID、IDFA、IDFV、OAID（Harmony OS）、OAID（Android）、IMEI、IMSI、MEID；硬件序列号（SN）、SIM卡序列号（ICCID）；IP地址、MAC地址、WLAN-MAC、WLAN接入点（SSID、BSSID）、蓝牙地址、接入网络方式、网络质量数据、基站、移动网络信息（含运营商名称）；运行中的进程、应用程序运行情况与频率、崩溃情况、安装使用情况、性能数据、来源、浏览器类型和设置、语言设置、操作系统及版本号、应用程序版本、应用列表、软件版本号及使用记录；加速度传感器、线性加速度传感器、重力传感器、陀螺仪传感器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同上第115-125行原文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设备系统自动采集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安全风控验证、动态检测异常登录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"为动态检测账号是否存在异常登录，每次您将小红书切换至后台或重新启动时，我们可能再次读取上述信息，读取频次将控制在合理范围内。"</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设备唯一性验证信息可选择不提供，但可能影响多设备登录场景下的账号安全验证；其余信息未逐项标注必要性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"上述信息仅用于在换机、多设备登录等场景下验证设备唯一性，以防止账号被盗用。您可以选择不提供，但可能影响多设备登录场景下的账号安全验证。"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设备唯一性验证信息可选择不提供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一.2.3(2)</w:t>
            </w:r>
          </w:p>
        </w:tc>
      </w:tr>
    </w:tbl>
    <w:p/>
    <w:p>
      <w:r>
        <w:rPr>
          <w:rFonts w:ascii="Microsoft YaHei" w:cs="Microsoft YaHei" w:eastAsia="Microsoft YaHei" w:hAnsi="Microsoft YaHei"/>
          <w:b/>
          <w:bCs/>
          <w:sz w:val="21"/>
          <w:szCs w:val="21"/>
        </w:rPr>
        <w:t xml:space="preserve">补充说明</w:t>
      </w:r>
      <w:r>
        <w:rPr>
          <w:rFonts w:ascii="Microsoft YaHei" w:cs="Microsoft YaHei" w:eastAsia="Microsoft YaHei" w:hAnsi="Microsoft YaHei"/>
          <w:b w:val="false"/>
          <w:bCs w:val="false"/>
          <w:sz w:val="21"/>
          <w:szCs w:val="21"/>
        </w:rPr>
        <w:t xml:space="preserve">：IP地址对应的归属地域信息将展示在用户个人资料页、笔记发布页和评论中（境内展示到省/区/市，境外展示到国家/地区），原文位置一.2.3："为维护网络安全、保障生态正常运作，您的IP地址所对应的归属地域信息将展示在您的个人资料页、笔记发布页和评论中。境内展示到省（区、市），境外展示到国家（地区），信息以网络运营商数据为准。"</w:t>
      </w:r>
    </w:p>
    <w:p>
      <w:pPr>
        <w:pStyle w:val="Heading3"/>
      </w:pPr>
      <w:r>
        <w:rPr>
          <w:rFonts w:ascii="Microsoft YaHei" w:cs="Microsoft YaHei" w:eastAsia="Microsoft YaHei" w:hAnsi="Microsoft YaHei"/>
          <w:b w:val="false"/>
          <w:bCs w:val="false"/>
          <w:sz w:val="21"/>
          <w:szCs w:val="21"/>
        </w:rPr>
        <w:t xml:space="preserve">记录22：搜索功能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"当您使用小红书平台的搜索功能时"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搜索指令；阅读记录及访问时间；评论和互动记录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"我们会收集分析您的搜索指令（可能是文本或者图像形式）、阅读记录和访问时间、评论和互动记录。"</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搜索指令（文本或图像形式）；阅读记录、访问时间；评论互动记录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用户搜索操作产生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提供所需内容及可能感兴趣的服务；改进产品和服务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"收集此信息可以向您提供您所需要的内容和可能更感兴趣的服务，同时亦可以改进我们的产品和服务。"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记录23：基于地理位置的功能服务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基于地理位置的内容推荐、附近功能、内容发布定位、购物编辑收货信息、资料编辑</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通过系统授权开启移动设备的定位功能并使用小红书平台基于地理位置提供的相关服务（包括基于地理位置的内容推荐、附近功能以及附近功能地图界面上本地生活信息和互动内容的展示、内容发布时的位置定位、购物编辑收货信息和资料编辑）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"我们会收集和使用您的位置信息以便为您提供上述服务。"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位置信息（未逐项细化）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用户系统授权开启定位后采集；或基于网络信息（IP）推断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"我们也仅会基于网络信息（IP）、或经过您授权的相应地理位置信息对应的城市及/或区县及/或街道向您展示可能相关的内容或服务。"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提供地理位置相关服务及内容展示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可在移动设备系统中关闭定位服务，不影响其他功能使用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"您可以在移动设备的系统中关闭定位服务停止我们对您所在位置信息的收集，但不影响您正常使用小红书平台的其他功能。"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一.2.5</w:t>
            </w:r>
          </w:p>
        </w:tc>
      </w:tr>
    </w:tbl>
    <w:p/>
    <w:p>
      <w:pPr>
        <w:pStyle w:val="Heading3"/>
      </w:pPr>
      <w:r>
        <w:rPr>
          <w:rFonts w:ascii="Microsoft YaHei" w:cs="Microsoft YaHei" w:eastAsia="Microsoft YaHei" w:hAnsi="Microsoft YaHei"/>
          <w:b w:val="false"/>
          <w:bCs w:val="false"/>
          <w:sz w:val="21"/>
          <w:szCs w:val="21"/>
        </w:rPr>
        <w:t xml:space="preserve">记录24：关注、浏览、评论、点赞、收藏互动展示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关注账号、浏览、评论、点赞、收藏内容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"当您关注您感兴趣的账号、进行浏览、评论、点赞、收藏、分享内容时"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关注账号信息；浏览评论点赞收藏信息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"我们会收集您关注的账号和前述信息"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关注账号列表；浏览、评论、点赞、收藏记录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用户互动行为产生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向用户展示所关注账号发布内容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"并向您展示您关注账号发布的内容"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涉及公开披露——点赞或收藏的内容会向粉丝展示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"同时，您点赞或收藏的内容会向您的粉丝展示"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可将收藏内容设置仅自己可见，路径为【我】-【收藏】-【收藏专辑】</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"您可将收藏的内容设置仅自己可见，可以在【我】-【收藏】-【收藏专辑】中开启仅自己可见。"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一.2.6.1</w:t>
            </w:r>
          </w:p>
        </w:tc>
      </w:tr>
    </w:tbl>
    <w:p/>
    <w:p>
      <w:pPr>
        <w:pStyle w:val="Heading3"/>
      </w:pPr>
      <w:r>
        <w:rPr>
          <w:rFonts w:ascii="Microsoft YaHei" w:cs="Microsoft YaHei" w:eastAsia="Microsoft YaHei" w:hAnsi="Microsoft YaHei"/>
          <w:b w:val="false"/>
          <w:bCs w:val="false"/>
          <w:sz w:val="21"/>
          <w:szCs w:val="21"/>
        </w:rPr>
        <w:t xml:space="preserve">记录25：购物编辑收货信息（通讯录权限）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购买商品或服务时编辑收货信息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"当您购买商品或服务时，如果您需要编辑收货信息"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通讯录信息（敏感权限）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"我们可能会向您请求通讯录权限，通讯录权限是敏感权限"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用户授权通讯录权限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编辑收货信息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非必要——拒绝仅影响通讯录编辑收货信息功能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"拒绝提供仅会使您无法通过通讯录编辑收货信息，但不影响小红书平台其他功能的使用。"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是——原文明确"通讯录权限是敏感权限"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可拒绝提供，仅影响该功能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一.2.6.2</w:t>
            </w:r>
          </w:p>
        </w:tc>
      </w:tr>
    </w:tbl>
    <w:p/>
    <w:p>
      <w:pPr>
        <w:pStyle w:val="Heading3"/>
      </w:pPr>
      <w:r>
        <w:rPr>
          <w:rFonts w:ascii="Microsoft YaHei" w:cs="Microsoft YaHei" w:eastAsia="Microsoft YaHei" w:hAnsi="Microsoft YaHei"/>
          <w:b w:val="false"/>
          <w:bCs w:val="false"/>
          <w:sz w:val="21"/>
          <w:szCs w:val="21"/>
        </w:rPr>
        <w:t xml:space="preserve">记录26：扫码添加好友（相机权限、光线传感器）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扫码添加好友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"当您选择使用扫码添加好友时"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相机（摄像头）权限相关信息；光线传感器信息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"我们可能会向您请求相机（摄像头）权限……在扫码过程中，我们会调用光线传感器、收集光线传感器信息以检测环境光线强度"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摄像头拍摄内容；光线传感器数据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用户授权相机权限；设备传感器采集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扫码添加好友；判断是否需开启补光灯或优化识别算法，提升暗光环境识别体验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"用于判断是否需要开启补光灯或优化识别算法，从而提升您在暗光环境下的识别体验。"</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非必要——相机权限拒绝仅影响扫码添加好友功能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"相机（摄像头）权限是敏感权限，拒绝提供仅会使您无法通过扫码途径添加好友，不影响小红书平台其他功能的使用。"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是——原文明确"相机（摄像头）权限是敏感权限"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可拒绝相机权限，仅影响扫码添加好友功能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一.2.6.3</w:t>
            </w:r>
          </w:p>
        </w:tc>
      </w:tr>
    </w:tbl>
    <w:p/>
    <w:p>
      <w:pPr>
        <w:pStyle w:val="Heading3"/>
      </w:pPr>
      <w:r>
        <w:rPr>
          <w:rFonts w:ascii="Microsoft YaHei" w:cs="Microsoft YaHei" w:eastAsia="Microsoft YaHei" w:hAnsi="Microsoft YaHei"/>
          <w:b w:val="false"/>
          <w:bCs w:val="false"/>
          <w:sz w:val="21"/>
          <w:szCs w:val="21"/>
        </w:rPr>
        <w:t xml:space="preserve">记录27：群聊功能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群聊功能互动交流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"当您使用群聊功能进行互动交流时"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群及群成员相关信息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"我们会收集与群及群成员相关的信息，并形成群列表。"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群信息、群成员信息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用户群聊使用行为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形成群列表，支持群聊功能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记录28：直播间互动（主播与观众）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直播间互动（发布直播的主播；观看直播的用户）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"如果您是发布直播的主播……如果您是观看直播的用户"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主播：昵称、头像信息，评论礼物点赞记录，在线人数、直播时长及统计数据；观众：昵称、头像信息，直播间内互动信息（评论、礼物、在线状态）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间中将展示您的昵称、头像。同时，您在直播间收到的评论、礼物、点赞，直播间在线人数，直播时长信息和统计数据也将公开展示。……您的昵称、头像信息，以及直播间内互动信息（互动信息包括评论、礼物、直播间在线状态）将在直播间内公开展示，同时我们会根据您的互动活跃情况形成直播间内的统计数据（榜单、热度）并公开展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昵称、头像；评论、礼物、点赞记录；在线人数、直播时长、统计数据（榜单、热度）</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用户直播/观看/互动行为产生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直播间内公开展示互动信息及统计数据；向主播同步用户互动信息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"为了向您提供优质的互动服务，您的昵称、头像信息及直播间内与主播间的互动信息（关注、评论、点赞、礼物）将会同步给该主播查看。"</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涉及公开披露——直播间内容对观众公开展示；观众互动信息同步给主播查看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记录29：专业号私信Pro功能（联系卡/快捷菜单）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专业号用户开通私信Pro功能（联系卡、快捷菜单）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"如果您是专业号用户，您可以选择开通私信Pro功能"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"您可以主动向我们提供您的手机号、微信号、钉钉号、企业微信号来生成联系卡"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手机号、微信号、钉钉号、企业微信号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生成联系卡通过私信发送给指定用户；快捷菜单供发起私信的其他用户查看使用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"当您使用快捷菜单功能时，您可自主设置或预留手机号、微信号、钉钉号、企业微信中的一项或多项，使得与您发起私信会话的其他用户可以快捷查看和使用。"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非必要——用户自主选择提供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涉及——联系卡通过私信发送给指定用户；快捷菜单信息对发起私信的其他用户可见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用户自主设置或预留，可自主选择提供的项目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一.2.6.6</w:t>
            </w:r>
          </w:p>
        </w:tc>
      </w:tr>
    </w:tbl>
    <w:p/>
    <w:p>
      <w:pPr>
        <w:pStyle w:val="Heading3"/>
      </w:pPr>
      <w:r>
        <w:rPr>
          <w:rFonts w:ascii="Microsoft YaHei" w:cs="Microsoft YaHei" w:eastAsia="Microsoft YaHei" w:hAnsi="Microsoft YaHei"/>
          <w:b w:val="false"/>
          <w:bCs w:val="false"/>
          <w:sz w:val="21"/>
          <w:szCs w:val="21"/>
        </w:rPr>
        <w:t xml:space="preserve">记录30："摇一摇"及动作互动功能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"摇一摇"或其他依赖动作的活动/互动功能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"当您参加'摇一摇'或者其他依赖于动作开展的活动或互动功能时"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设备传感器信息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"我们会使用您的设备传感器……以识别您的动作"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加速度传感器、陀螺仪传感器、重力传感器、线性加速度传感器、计步传感器、步态检测传感器（依活动不同而异）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"根据您参加的活动的不同，使用的传感器可能包括加速度传感器、陀螺仪传感器、重力传感器、线性加速度传感器、计步传感器、步态检测传感器"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设备传感器采集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识别用户动作，方便参加活动或展示下一步互动场景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"方便您参加活动或者为您展示下一步互动场景。"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一.2.6.7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记录31：虚拟财产（钱包）查询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查询虚拟资产（钱包）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"为了允许您查询虚拟资产，并尽量降低可能存在的风险"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充值、余额、使用情况信息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"【钱包】会记录您的充值、余额与使用情况。"</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充值记录、余额、使用情况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用户交易及使用行为产生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允许用户查询虚拟资产，降低风险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记录32：实名认证（认证用户/账号找回/直播开通/报备人员核验）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认证用户身份认证；账号找回；直播开通实名认证；直播营销人员报备核验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"当您使用身份认证功能申请成为认证用户时……当您使用账号找回功能时……当您申请开通直播功能时……我们还需要对您直播间的直播营销人员进行身份核验"</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一.2.8.1、2.8.2、2.8.3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身份信息；报备人员身份信息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"我们可能会收集您的身份信息，包括您的真实姓名、身份证件号码或照片、面部识别信息……我们会收集被报备人员的姓名、人员类型、证件类型、证件号码信息。"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真实姓名、身份证件号码或照片、面部识别信息；被报备人员姓名、人员类型、证件类型、证件号码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用户提供；用户新增报备时提供被报备人信息（需取得其授权同意）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"您提供上述信息前，应取得被报备人员的授权同意。"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证实个人身份；便于找回账号；满足直播开通的法律法规要求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非必要——若拒绝提供不影响小红书平台其他功能的正常使用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"若您拒绝提供，不会影响小红书平台其他功能的正常使用。"（三处场景均有此表述）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未说明（身份证件号码、面部识别信息性质通常敏感，但原文本条未标注）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可拒绝提供，不影响其他功能使用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一.2.8.1-2.8.3</w:t>
            </w:r>
          </w:p>
        </w:tc>
      </w:tr>
    </w:tbl>
    <w:p/>
    <w:p>
      <w:pPr>
        <w:pStyle w:val="Heading3"/>
      </w:pPr>
      <w:r>
        <w:rPr>
          <w:rFonts w:ascii="Microsoft YaHei" w:cs="Microsoft YaHei" w:eastAsia="Microsoft YaHei" w:hAnsi="Microsoft YaHei"/>
          <w:b w:val="false"/>
          <w:bCs w:val="false"/>
          <w:sz w:val="21"/>
          <w:szCs w:val="21"/>
        </w:rPr>
        <w:t xml:space="preserve">记录33：商品合作与品牌合作功能实名及资质审核</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申请商品合作功能；申请品牌合作功能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"当您申请商品合作功能时……当您申请品牌合作功能时"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身份信息；联系方式（商品合作）；账号信息、职业、学历、收入明细（品牌合作）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您的身份信息，包括您的真实姓名、身份证件号码或照片、面部识别信息，用于证实您的个人身份；为了帮助您顺利完成商品合作，我们可能收集您的手机号或微信号。……我们可能会收集您的真实姓名、身份证件号码或照片、小红书账号信息、职业、学历以及收入明细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真实姓名、身份证件号码或照片、面部识别信息、手机号或微信号（商品合作）；真实姓名、身份证件号码或照片、小红书账号信息、职业、学历、收入明细（品牌合作）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商品合作：证实个人身份，帮助完成合作；品牌合作：验证身份并判断是否符合准入条件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非必要——拒绝提供不影响小红书平台其他功能的正常使用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"若您拒绝提供，不会影响小红书平台其他功能的正常使用。"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可拒绝提供，不影响其他功能使用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一.2.8.4、2.8.5</w:t>
            </w:r>
          </w:p>
        </w:tc>
      </w:tr>
    </w:tbl>
    <w:p/>
    <w:p>
      <w:pPr>
        <w:pStyle w:val="Heading3"/>
      </w:pPr>
      <w:r>
        <w:rPr>
          <w:rFonts w:ascii="Microsoft YaHei" w:cs="Microsoft YaHei" w:eastAsia="Microsoft YaHei" w:hAnsi="Microsoft YaHei"/>
          <w:b w:val="false"/>
          <w:bCs w:val="false"/>
          <w:sz w:val="21"/>
          <w:szCs w:val="21"/>
        </w:rPr>
        <w:t xml:space="preserve">记录34：账号风险实名验证（面容ID/指纹ID/短信验证）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账号存在风险时的实名认证要求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"在我们有合理理由认为您的账号存在风险时，我们可能会要求您进行实名认证。"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身份信息；生物识别验证结果（不含原始生物特征数据）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"根据风险的不同，可能会要求您提供姓名、身份证件号码或者照片、面部识别信息，或者面容ID、指纹ID、短信验证。"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姓名、身份证件号码或照片、面部识别信息；面容ID/指纹ID验证结果；短信验证码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用户提供；设备本地验证结果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"触发验证时，您需在设备上进行验证，我们仅接收验证结果，不会收集您的指纹或面容信息。"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账号风险验证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未说明（原文特别说明面容ID/指纹ID验证仅接收结果，不采集原始生物特征）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"在使用面容ID或指纹ID验证前，您需先在您的设备上录入相应的指纹或面容信息。"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一.2.8.6</w:t>
            </w:r>
          </w:p>
        </w:tc>
      </w:tr>
    </w:tbl>
    <w:p/>
    <w:p>
      <w:pPr>
        <w:pStyle w:val="Heading3"/>
      </w:pPr>
      <w:r>
        <w:rPr>
          <w:rFonts w:ascii="Microsoft YaHei" w:cs="Microsoft YaHei" w:eastAsia="Microsoft YaHei" w:hAnsi="Microsoft YaHei"/>
          <w:b w:val="false"/>
          <w:bCs w:val="false"/>
          <w:sz w:val="21"/>
          <w:szCs w:val="21"/>
        </w:rPr>
        <w:t xml:space="preserve">记录35：开通店铺及商品购买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申请开通店铺；商城或个人售卖服务订购商品/服务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"当您在小红书平台申请'开通店铺'……您可以在小红书平台商城或通过个人售卖服务订购商品/服务。"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资质信息（开店）；交易信息（购物）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"我们会收集您的身份证照片、营业执照信息。……我们会收集您的交易商品/服务信息、订单号、下单时间、交易金额、支付方式、收货人姓名、地址、联系电话、物流信息。"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身份证照片、营业执照信息；交易商品/服务信息、订单号、下单时间、交易金额、支付方式、收货人姓名、地址、联系电话、物流信息；跨境交易另需真实姓名、身份证件号码及身份证正反面照片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"涉及跨境交易时您需要提供您的真实姓名、身份证件号码以及身份证件正反面照片以完成清关"</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确认身份核实资质（开店）；完成交易、保障交易安全、查询订单信息、提供物流服务（购物）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"为了帮助您顺利完成交易、保障您的交易安全、查询订单信息、提供物流服务"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开店资质信息为必要——拒绝将导致无法申请开通店铺，但不影响其他功能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"如果您拒绝我们收集上述信息，会导致您无法申请开通店铺，但是不影响您使用本平台的其他功能。"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未说明（本条未提及，物流环节共享见模块六）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可拒绝提供开店资质信息，仅影响开店功能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一.2.9</w:t>
            </w:r>
          </w:p>
        </w:tc>
      </w:tr>
    </w:tbl>
    <w:p/>
    <w:p>
      <w:pPr>
        <w:pStyle w:val="Heading3"/>
      </w:pPr>
      <w:r>
        <w:rPr>
          <w:rFonts w:ascii="Microsoft YaHei" w:cs="Microsoft YaHei" w:eastAsia="Microsoft YaHei" w:hAnsi="Microsoft YaHei"/>
          <w:b w:val="false"/>
          <w:bCs w:val="false"/>
          <w:sz w:val="21"/>
          <w:szCs w:val="21"/>
        </w:rPr>
        <w:t xml:space="preserve">记录36：客服和售后服务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联系客服或提出售后申请（退款退货）；举报投诉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"当您联系我们的客服或提出我们的产品与/或服务的售后申请时……当您向平台举报违规行为（包括举报网暴、侵权行为）时"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一.2.10、2.10.3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沟通记录；身份核验信息；联系方式；通话录音；举报材料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您与我们的沟通信息（账号信息、订单信息、您为了证明相关事实而提供的图片/视频/文字信息及有关信息）、您的联系方式以及您与我们的沟通记录，包括线上沟通记录、电话录音……我们会收集您提供的情况描述、证据截图、您的姓名、身份证件照片及联系方式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一.2.10、2.10.3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账号信息、订单信息、图片/视频/文字证明信息；联系方式；线上沟通记录、电话录音；情况描述、证据截图、姓名、身份证件照片、联系方式（举报场景）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一.2.10、2.10.3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用户与客服沟通产生；用户举报时提供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一.2.10、2.10.3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验证用户身份、解决问题、改进产品服务；质量把控及处理服务纠纷（通话录音）；处理投诉举报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"为了质量把控及以便处理任何服务纠纷，您与客服间的通话信息可能会被录音。"</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身份核验信息为必要——用于账号系统安全验证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"为了您的账号与系统安全，我们可能需要您提供相关个人信息与您之前提供的个人信息相匹配以验证您的用户身份。"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涉及委托处理——通话录音可能存储在第三方客服系统，通过协议约束确保第三方无法访问；特定情形下向有权机关或司法机关调取方提供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将您的通话录音存储在第三方客服系统中，我们会通过协议约束方式，确保第三方无法访问您的通话录音；除以下情形外，小红书平台不会将录音提供给任何人（包括通话主、被叫方）：a.有权机关依法定程序调取；b.被录音的一方持司法机关出具的法律文件依法调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一.2.10.2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未说明单独控制方式（可通过联系客服或第十条联系方式沟通）</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记录37：支付功能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购买商品/服务及会员服务的支付过程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"您可以在小红书平台购买商品/服务以及小红书平台的会员服务。"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第三方支付账号信息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"在支付过程中，我们可能会收集您的第三方支付账号（支付宝账号、微信账号、银联账号及有关账号）。"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支付宝账号、微信账号、银联账号及有关账号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用户支付操作产生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完成支付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涉及第三方支付平台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记录38：信息预填写功能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填写表单或订单信息时自动填充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"您在小红书平台填写表单或订单信息时，为帮您节省填写时间"</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已有注册/购物资料信息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"我们会根据您注册、购物时向小红书平台提供的姓名、性别（如有）、手机号码、地区（如有）帮您自动填充表单信息。"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姓名、性别（如有）、手机号码、地区（如有）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用户此前注册、购物时提供的信息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自动填充表单，节省填写时间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记录39：测肤、试妆功能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测肤或试妆功能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"当您使用小红书平台提供的测肤或试妆功能时"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存储/相机权限相关信息；面部信息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"我们可能需要在通过弹窗征得您单独同意后收集您的存储（相册、媒体和其他文件）、相机（摄像头）权限或面部信息以为您提供该项服务。"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相册/媒体/其他文件；摄像头拍摄内容；面部特征信息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用户单独同意后授权采集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提供测肤、试妆服务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非必要——拒绝将无法体验该功能，但不影响其他功能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"若您拒绝提供前述面部特征信息，您将无法体验我们的测肤、试妆功能，但不会影响小红书平台其他功能的正常使用。"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是——原文强调面部特征信息"直接关系到您的人身和财产安全"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"请注意，由于上述面部特征信息直接关系到您的人身和财产安全，因此您在向我们提供前需慎重考虑。"</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未说明（具体测肤功能第三方服务商见模块六）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需通过弹窗单独同意；服务后不存储面部特征信息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"我们在提供测肤和试妆服务后不会存储您的面部特征信息。"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一.2.13</w:t>
            </w:r>
          </w:p>
        </w:tc>
      </w:tr>
    </w:tbl>
    <w:p/>
    <w:p>
      <w:pPr>
        <w:pStyle w:val="Heading3"/>
      </w:pPr>
      <w:r>
        <w:rPr>
          <w:rFonts w:ascii="Microsoft YaHei" w:cs="Microsoft YaHei" w:eastAsia="Microsoft YaHei" w:hAnsi="Microsoft YaHei"/>
          <w:b w:val="false"/>
          <w:bCs w:val="false"/>
          <w:sz w:val="21"/>
          <w:szCs w:val="21"/>
        </w:rPr>
        <w:t xml:space="preserve">记录40：生成式人工智能服务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生成式人工智能服务（问一问、点点、AI宠物、AI修图等）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"当您使用生成式人工智能服务（包括问一问、点点、AI宠物、AI修图及其他人工智能服务）时"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用户输入信息；行为信息；反馈信息；位置信息（特定场景）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如下信息：您主动输入的信息（包括文字、图片、语音及您输入的其他信息）、内容指令，您在使用模型时的行为信息（包括您的点击、浏览、编辑及其他操作记录），以及您提供的反馈信息（包括点赞、点踩、提交反馈）。"</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文字、图片、语音等输入内容；内容指令；点击、浏览、编辑操作记录；点赞、点踩、提交反馈；地理位置信息（提问涉及位置相关时）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同上；"当我们识别到你输入的提问可能与你所在的位置相关时，经过你授权，我们会收集你的地理位置信息"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用户主动输入及使用行为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提供对话及互动服务，理解问题和上下文语境；经安全加密及严格去标识化处理后可能用于模型训练优化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"在经安全加密技术处理、严格去标识化且无法重新识别特定个人的前提下，我们可能会将上述所收集的数据以及模型生成的对应回复用于模型训练，不断调整优化模型的效果。"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位置信息为非必要——不同意不影响其他功能使用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"如果您不同意我们收集位置信息，我们可能无法为您提供与位置相关的信息内容，但不会影响您使用其他功能。"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可通过本政策公示联系方式要求撤回数据用于模型训练和优化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"如果你不希望上述数据用于模型训练和优化，可以通过本隐私政策公示的联系方式与我们联系，要求撤回使用你的上述数据用于模型训练和优化。"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一.2.14</w:t>
            </w:r>
          </w:p>
        </w:tc>
      </w:tr>
    </w:tbl>
    <w:p/>
    <w:p>
      <w:pPr>
        <w:pStyle w:val="Heading3"/>
      </w:pPr>
      <w:r>
        <w:rPr>
          <w:rFonts w:ascii="Microsoft YaHei" w:cs="Microsoft YaHei" w:eastAsia="Microsoft YaHei" w:hAnsi="Microsoft YaHei"/>
          <w:b w:val="false"/>
          <w:bCs w:val="false"/>
          <w:sz w:val="21"/>
          <w:szCs w:val="21"/>
        </w:rPr>
        <w:t xml:space="preserve">记录41：桌面组件及设备系统交互能力（自启动）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添加桌面组件或使用设备系统交互能力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"当您添加与小红书平台相关的卡片/小部件/桌面组件……后，或使用设备系统提供的与小红书平台交互的能力时"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自启动行为相关信息（原文未展开具体字段）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"小红书平台需使用自启动能力，在实现功能及服务所必要的范围内，通过设备系统发送广播，唤醒小红书平台，产生自启动行为。"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设备系统广播机制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确保正常通过组件或设备系统能力接收小红书平台信息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必要——"在实现功能及服务所必要的范围内"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记录42：即时通信保持与推送服务优化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保持与后台服务器即时通信，及时接收个性化内容推送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"为保证您在使用小红书平台服务时能够与后台服务器保持即时通信、且您能够及时收到个性化内容推送"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开机广播权限相关信息；推送标识ID；手机状态信息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"我们会i）向您获取及调用您的开机广播权限用于启动小红书平台，ii）采用第三方消息推送服务为您生成标识ID用于区分您的设备的唯一性，及iii）读取手机状态，用于判断小红书平台处在前台还是后台"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开机广播权限调用记录；设备唯一性标识ID；手机前台/后台状态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系统权限调用；第三方消息推送服务生成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启动小红书平台；区分设备唯一性；提升推送服务时效性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"以提升推送服务的时效性。"</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涉及——采用第三方消息推送服务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"采用第三方消息推送服务为您生成标识ID"</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记录43：剪切板访问（分享跳转、口令识别）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分享或收到被分享信息、参加活动情形下的跳转与联动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"在您分享或收到被分享的信息、参加活动情形下，我们需要访问您的剪切板，读取其中包含的口令、分享码、链接"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剪切板信息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口令、分享码、链接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用户设备剪切板</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实现跳转、分享、活动联动功能或服务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"以为您实现跳转、分享、活动联动功能或服务。"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记录44：第三方账号登录信息同步（微博平台好友信息）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使用第三方平台账号登录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"如果您使用第三方平台的账号登录时，经过您明确授权账号绑定后"</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第三方平台账号资料信息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"第三方平台会向我们同步您在该平台上使用的头像、昵称、地区（如有）、性别（如有）及好友信息（针对微博平台）"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头像、昵称、地区（如有）、性别（如有）；好友信息（微博平台）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第三方平台（经用户明确授权账号绑定后同步）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使用户可直接登录并使用小红书平台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"以使您可以直接登录并使用小红书平台。"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涉及——第三方平台向小红书同步信息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可在【我】-【设置】-【隐私设置】-【不把我推荐给微博好友】中关闭微博好友推荐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"如果您不希望被推荐给微博好友，可以在【我】-【设置】-【隐私设置】-【不把我推荐给微博好友】中选择关闭。"</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一.3</w:t>
            </w:r>
          </w:p>
        </w:tc>
      </w:tr>
    </w:tbl>
    <w:p/>
    <w:p>
      <w:pPr>
        <w:pStyle w:val="Heading3"/>
      </w:pPr>
      <w:r>
        <w:rPr>
          <w:rFonts w:ascii="Microsoft YaHei" w:cs="Microsoft YaHei" w:eastAsia="Microsoft YaHei" w:hAnsi="Microsoft YaHei"/>
          <w:b w:val="false"/>
          <w:bCs w:val="false"/>
          <w:sz w:val="21"/>
          <w:szCs w:val="21"/>
        </w:rPr>
        <w:t xml:space="preserve">设备权限调用汇总表（原文表格，B型）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设备权限</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对应业务功能</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功能场景说明</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是否可关闭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麦克风（录音）</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1.内容发布 2.直播 3.消息和聊天 4.语音评论 5.语音搜索、问一问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1.发布内容时进行录音 2.开启直播和直播连线时进行录音 3.与其他用户聊天时发送语音消息、向商城在线客服发布短视频内容时进行录音 4.发布语音评论时进行录音 5.使用语音搜索、问一问语音功能时进行录音</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蓝牙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直播连麦</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在观看直播时与直播进行视频连麦或语音连麦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1.发现或推荐好友 2.购物时编辑收货信息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1.发现或推荐通讯录中的好友（含消息推送形式） 2.用户购买商品或服务时，编辑收货信息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系统通知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小红书平台相关消息推送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上网功能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开启上网功能，实时读取与更新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可以，关闭后小红书平台内容无法实时读取与更新，无法正常使用小红书平台</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相机（摄像头）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1.直播 2.内容笔记 3.测肤、试妆功能 4.扫一扫 5.消息 6.注册认证 7.增强现实（AR）拍摄功能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1.开启直播时进行拍摄 2.发布内容时进行拍摄 3.使用测肤、试妆功能时进行拍摄 4.添加好友或活动相关二维码扫描 5.与其他用户聊天时进行拍摄 6.注册和认证时进行拍摄 7.使用AR拍摄功能时进行拍摄</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日历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1.直播活动提醒 2.聊天活动提醒</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提醒开播、观看直播、聊天活动和其他可订阅或预约的活动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悬浮窗</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1.直播 2.聊天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将直播、聊天画面悬浮于其他内容上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1.内容推荐 2.内容发布 3.购物时编辑收货信息 4.资料编辑 5.安全运行与风控验证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1.根据用户所在位置推荐内容，附近功能的地图展示功能 2.用户发布内容时定位所在区域，用户使用含定位的贴纸、发布定位标签、使用标记功能、直播开播定位 3.用户购买商品或服务时，编辑收货信息 4.个人页编辑地区 5.本政策第2.1.2, 2.1.4, 2.5，2.14条描述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存储（相册、媒体和其他文件）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1.注册认证 2.内容发布 3.内容保存 4.直播 5.测肤、试妆 6.消息 7.分享 8.资料编辑 9.意见反馈 10.扫一扫 11.安全运行与风控验证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1.注册和认证时上传照片或视频 2.发布内容时读取相册和媒体内容、进行存储 3.日志信息记录、信息缓存 4.直播：上传照片、下载直播内容、观看本地视频 5.使用测肤、试妆功能时 6.消息：私信下载、与商城在线客服沟通时读取相册内容 7.截图分享 8.编辑资料选择头像图片时读取相册内容，编辑资料时保存内容 9.用"意见反馈"功能时读取相册内容 10.添加好友或活动相关二维码扫描时读取相册内容 11.小红书平台安全运行与风控验证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电话状态（包括设备信息和运行状态）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1.小红书平台安全运行与风控验证 2.内容推荐 3.展示和其他功能优化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1.本政策第2.3条描述 2.本政策第2.16条描述 3.展示和其他功能优化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FaceID（仅iOS系统）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安全运行与风控验证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当平台发现用户的行为可能存在安全风险时，会调用faceID核验用户身份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可以，关闭后用户可以选择其他验证方式，不影响小红书平台其他功能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指纹ID</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安全运行与风控验证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当平台发现用户的行为可能存在安全风险时，会调用指纹ID核验用户身份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可以，关闭后用户可以选择其他验证方式，不影响小红书平台其他功能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运动与健康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跑步、骑行、发布运动贴纸及其他运动功能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用户使用运动相关功能（跑步、骑行、发布运动贴纸及其他运动功能），收集用户设备上的活动数据（包括步数、热量、距离、海拔、中高强度、活动小时数、日常活动数据、活动目标）与体能训练/锻炼数据（包括运动品类、锻炼记录详情数据、锻炼记录位置详情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NFC</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1."碰一碰"唤起小红书APP端内页面 2.实名认证时识别身份证件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1."碰一碰"的场景下，可通过NFC能力识别到小红书站内页面，并进行跳转 2.用户进行实名认证时，用于识别、读取身份证件中的信息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可以，关闭后仅影响对应功能，不影响小红书平台其他功能</w:t>
            </w:r>
          </w:p>
        </w:tc>
      </w:tr>
    </w:tbl>
    <w:p/>
    <w:p>
      <w:r>
        <w:rPr>
          <w:rFonts w:ascii="Microsoft YaHei" w:cs="Microsoft YaHei" w:eastAsia="Microsoft YaHei" w:hAnsi="Microsoft YaHei"/>
          <w:b w:val="false"/>
          <w:bCs w:val="false"/>
          <w:sz w:val="21"/>
          <w:szCs w:val="21"/>
        </w:rPr>
        <w:t xml:space="preserve">（原文位置：一.2.20）</w:t>
      </w:r>
    </w:p>
    <w:p>
      <w:pPr>
        <w:pStyle w:val="Heading3"/>
      </w:pPr>
      <w:r>
        <w:rPr>
          <w:rFonts w:ascii="Microsoft YaHei" w:cs="Microsoft YaHei" w:eastAsia="Microsoft YaHei" w:hAnsi="Microsoft YaHei"/>
          <w:b w:val="false"/>
          <w:bCs w:val="false"/>
          <w:sz w:val="21"/>
          <w:szCs w:val="21"/>
        </w:rPr>
        <w:t xml:space="preserve">记录45：个性化内容/搜索/播放推荐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展示个性化内容或适宜内容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"为向您展示个性化的内容，或确保您能获知更为适宜的内容"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搜索/播放/展示记录；音视频播放记录；设备传感器信息；个人资料信息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您在小红书平台上搜索/播放/展示推荐内容的记录、音视频播放记录、您浏览笔记时的设备传感器（包括加速度传感器、陀螺仪传感器）信息，使用您填写的个人资料信息（性别、年龄、生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搜索/播放/展示记录；音视频播放记录；加速度传感器、陀螺仪传感器数据；性别、年龄、生日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用户使用行为及个人资料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个性化内容展示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长按内容点击"不感兴趣"；可通过【我】-点击左上角-【设置】-【隐私设置】-【个性化选项】关闭个性化推荐机制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对推送内容不感兴趣或希望减少某些信息推送时，您可以在长按内容，点击'不感兴趣'。您也可选择关闭推送信息，具体可前往【我】-点击左上角-【设置】-【隐私设置】-【个性化选项】关闭个性化推荐机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bl>
    <w:p/>
    <w:p>
      <w:pPr>
        <w:pStyle w:val="Heading3"/>
      </w:pPr>
      <w:r>
        <w:rPr>
          <w:rFonts w:ascii="Microsoft YaHei" w:cs="Microsoft YaHei" w:eastAsia="Microsoft YaHei" w:hAnsi="Microsoft YaHei"/>
          <w:b w:val="false"/>
          <w:bCs w:val="false"/>
          <w:sz w:val="21"/>
          <w:szCs w:val="21"/>
        </w:rPr>
        <w:t xml:space="preserve">记录46：商业性信息与通知发送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消息告知、身份验证、安全验证、用户使用体验调研；商业性信息推送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在运营过程中可能会通过您在使用我们产品或服务的过程中提供的联系方式（电话、邮箱及其他联系方式）向您发送一种或多种的通知：消息告知、身份验证、安全验证、用户使用体验调研；以短信、电话的方式，为您提供您可能感兴趣的服务，功能或活动及相关商业性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电话、邮箱及其他联系方式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用户使用产品或服务过程中提供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消息告知、身份验证、安全验证、体验调研；商业性信息推送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可通过短信提示回复退订，或其他方式退订/关闭，也可直接联系我们退订</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"如果您不想接受我们给您发送的商业广告，您可通过短信提示回复退订或提供的其他方式进行退订或关闭，也可以直接与我们联系进行退订。"</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bl>
    <w:p/>
    <w:p>
      <w:pPr>
        <w:pStyle w:val="Heading3"/>
      </w:pPr>
      <w:r>
        <w:rPr>
          <w:rFonts w:ascii="Microsoft YaHei" w:cs="Microsoft YaHei" w:eastAsia="Microsoft YaHei" w:hAnsi="Microsoft YaHei"/>
          <w:b w:val="false"/>
          <w:bCs w:val="false"/>
          <w:sz w:val="21"/>
          <w:szCs w:val="21"/>
        </w:rPr>
        <w:t xml:space="preserve">补充：征得授权同意的例外情形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为订立、履行个人作为一方当事人的合同所必需，或者按照依法制定的劳动规章制度和依法签订的集体合同实施人力资源管理所必需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为履行法定职责或者法定义务所必需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为应对突发公共卫生事件，或者紧急情况下为保护自然人的生命健康和财产安全所必需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例外情形4</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为公共利益实施新闻报道、舆论监督等行为，在合理的范围内处理个人信息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例外情形5</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依照《个人信息保护法》规定在合理的范围内处理个人自行公开或者其他已经合法公开的个人信息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例外情形6</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法律法规规定的其他情形</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同左</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一.4(6)</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模块四、营销与个性化推荐信息处理提取（A型）</w:t>
      </w:r>
    </w:p>
    <w:p>
      <w:pPr>
        <w:pStyle w:val="Heading3"/>
      </w:pPr>
      <w:r>
        <w:rPr>
          <w:rFonts w:ascii="Microsoft YaHei" w:cs="Microsoft YaHei" w:eastAsia="Microsoft YaHei" w:hAnsi="Microsoft YaHei"/>
          <w:b w:val="false"/>
          <w:bCs w:val="false"/>
          <w:sz w:val="21"/>
          <w:szCs w:val="21"/>
        </w:rPr>
        <w:t xml:space="preserve">记录1：个性化内容推荐（含推荐机制关闭入口）</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"为向您展示个性化的内容，或确保您能获知更为适宜的内容"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"向您展示个性化的内容，或确保您能获知更为适宜的内容"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个性化内容推荐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搜索/播放/展示记录；音视频播放记录；设备传感器信息；个人资料信息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收集您在小红书平台上搜索/播放/展示推荐内容的记录、音视频播放记录、您浏览笔记时的设备传感器（包括加速度传感器、陀螺仪传感器）信息，使用您填写的个人资料信息（性别、年龄、生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搜索/播放/展示记录、音视频播放记录、加速度传感器/陀螺仪传感器数据、性别、年龄、生日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用户使用行为及个人资料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站内内容展示/推荐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是——本条为个性化展示机制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未在本条说明（广告投放合作方见模块六）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原文未在本条提及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长按内容点击"不感兴趣"；可前往【我】-点击左上角-【设置】-【隐私设置】-【个性化选项】关闭个性化推荐机制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"您可以在长按内容，点击'不感兴趣'。您也可选择关闭推送信息，具体可前往【我】-点击左上角-【设置】-【隐私设置】-【个性化选项】关闭个性化推荐机制。"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未明确说明关闭后是否仍展示非个性化内容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一.2.17</w:t>
            </w:r>
          </w:p>
        </w:tc>
      </w:tr>
    </w:tbl>
    <w:p/>
    <w:p>
      <w:pPr>
        <w:pStyle w:val="Heading3"/>
      </w:pPr>
      <w:r>
        <w:rPr>
          <w:rFonts w:ascii="Microsoft YaHei" w:cs="Microsoft YaHei" w:eastAsia="Microsoft YaHei" w:hAnsi="Microsoft YaHei"/>
          <w:b w:val="false"/>
          <w:bCs w:val="false"/>
          <w:sz w:val="21"/>
          <w:szCs w:val="21"/>
        </w:rPr>
        <w:t xml:space="preserve">记录2：用户画像与个性化广告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用户画像、个性化广告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根据您的设备信息（包括2.3条所述设备信息及应用列表信息、运营商信息）和您使用小红书平台时的浏览使用信息、购买记录，提取您的偏好特征，并基于特征标签产出间接人群画像，用于向您展示、推送信息和可能的商业广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"为向您提供更便捷、更符合您个性化需求的商品信息展示、搜索及推送服务"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用户画像驱动的商品信息展示、搜索及广告推送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设备信息及应用列表信息、运营商信息；浏览使用信息、购买记录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2.3条所述设备信息（设备标识信息、网络与连接信息等）及应用列表信息、运营商信息；浏览使用信息、购买记录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设备信息采集及用户使用行为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站内商品信息展示、搜索结果、商业广告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是——明确提及"提取您的偏好特征，并基于特征标签产出间接人群画像"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未在本条直接说明（广告投放合作方见模块六记录DT-03）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原文未在本条提及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非个人信息与其他信息结合识别特定自然人身份时，将被视为个人信息并做匿名化处理，除取得用户授权或法律法规另有规定外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将这类非个人信息与其他信息结合用于识别特定自然人身份，或者将其与个人信息结合使用，则在结合使用期间，这类非个人信息将被视为个人信息，除取得您授权或法律法规另有规定外，我们会将该类个人信息做匿名化处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可前往【我】-【设置】-【隐私设置】-【个性化选项】关闭个性化推荐广告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"如果您不希望接收个性化推荐的广告，可前往【我】-【设置】-【隐私设置】-【个性化选项】关闭个性化推荐广告。"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未明确说明关闭后是否仍展示非个性化广告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一.2.18</w:t>
            </w:r>
          </w:p>
        </w:tc>
      </w:tr>
    </w:tbl>
    <w:p/>
    <w:p>
      <w:r>
        <w:rPr>
          <w:rFonts w:ascii="Microsoft YaHei" w:cs="Microsoft YaHei" w:eastAsia="Microsoft YaHei" w:hAnsi="Microsoft YaHei"/>
          <w:b/>
          <w:bCs/>
          <w:sz w:val="21"/>
          <w:szCs w:val="21"/>
        </w:rPr>
        <w:t xml:space="preserve">关闭方式区分说明</w:t>
      </w:r>
      <w:r>
        <w:rPr>
          <w:rFonts w:ascii="Microsoft YaHei" w:cs="Microsoft YaHei" w:eastAsia="Microsoft YaHei" w:hAnsi="Microsoft YaHei"/>
          <w:b w:val="false"/>
          <w:bCs w:val="false"/>
          <w:sz w:val="21"/>
          <w:szCs w:val="21"/>
        </w:rPr>
        <w:t xml:space="preserve">：记录1的"个性化选项"关闭个性化内容推荐机制，记录2的"个性化选项"关闭个性化推荐广告，二者在原文中虽同处一设置入口名称（【个性化选项】），但对应的是"内容推荐"与"广告推荐"两个不同的处理活动，规则要求分别记录，本表已按活动类型分别列出。此外，记录46（模块三）"商业性信息退订"（短信/电话商业推广消息）与本模块的"个性化内容/广告推荐关闭"亦为不同维度的用户控制方式，不应混同。</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模块五、Cookie及同类技术使用信息提取（A型）</w:t>
      </w:r>
    </w:p>
    <w:p>
      <w:pPr>
        <w:pStyle w:val="Heading3"/>
      </w:pPr>
      <w:r>
        <w:rPr>
          <w:rFonts w:ascii="Microsoft YaHei" w:cs="Microsoft YaHei" w:eastAsia="Microsoft YaHei" w:hAnsi="Microsoft YaHei"/>
          <w:b w:val="false"/>
          <w:bCs w:val="false"/>
          <w:sz w:val="21"/>
          <w:szCs w:val="21"/>
        </w:rPr>
        <w:t xml:space="preserve">记录1：Cookies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技术名称/原文名称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cookies</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"在您接受cookies的情况下，小红书平台会在您的计算机以及相关移动设备上设定或取用cookies"</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使用目的（原文）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便于登录或使用依赖于cookies的小红书平台服务；提供更加周到的个性化服务，包括推广服务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"以便您能登录或使用依赖于cookies的小红书平台服务。小红书平台使用cookies可为您提供更加周到的个性化服务，包括推广服务。"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登录认证与会话保持；个性化推荐；广告投放、广告监测或营销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未明确说明（原文未展开具体信息类别）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涉及的具体信息字段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第三方名称及其角色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是否用于广告、营销、个性化推荐或用户行为分析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是——原文明确"包括推广服务"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"小红书平台使用cookies可为您提供更加周到的个性化服务，包括推广服务。"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用户关闭、管理、拒绝或删除方式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可通过修改浏览器设置或在移动设备中设置拒绝接受cookies</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"您可以通过修改浏览器设置的方式或在移动设备中设置拒绝接受cookies。"</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可能无法登录或使用依赖于cookies的小红书平台服务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"但如果您选择拒绝接受cookies，则您可能无法登录或使用依赖于cookies的小红书平台服务。"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必要/非必要标注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未说明（原文未使用"必要""非必要"措辞对cookies分类）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"通过小红书平台所设cookies所取得的有关信息，将适用本政策。"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七.1(3)</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模块六、对外数据处理活动提取</w:t>
      </w:r>
    </w:p>
    <w:p>
      <w:pPr>
        <w:pStyle w:val="Heading3"/>
      </w:pPr>
      <w:r>
        <w:rPr>
          <w:rFonts w:ascii="Microsoft YaHei" w:cs="Microsoft YaHei" w:eastAsia="Microsoft YaHei" w:hAnsi="Microsoft YaHei"/>
          <w:b w:val="false"/>
          <w:bCs w:val="false"/>
          <w:sz w:val="21"/>
          <w:szCs w:val="21"/>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是否遵循合法、正当、必要、最小范围原则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"我们仅会出于合法、正当、必要、特定、明确的目的共享您的个人信息，并且只会共享提供服务所必要的个人信息。"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是否要求合作方采取安全保护措施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"我们将对信息数据的输出形式、流转、使用进行安全评估与处理，以保护数据安全。同时，我们会对合作伙伴进行严格的监督与管理"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是否要求合作方遵守保密义务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是（针对物流服务商场景明确说明）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"我们会严格要求第三方物流公司对您的个人信息保密，只以配送之目的获悉和使用，不得对外泄露或做其他任何用途。"</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二.1(3)B</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是否要求合作方不得将信息用于约定目的以外的用途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"一旦发现其存在违规处理个人信息的行为，将立即停止合作并追究其法律责任。"</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是否要求合作方删除或返还信息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未在总体原则部分明确说明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是否会要求用户单独同意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是（依场景，如营销活动、关联公司处理目的变更等）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"只有经过您的同意，我们才会将这些信息与关联方或第三方共享"</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是否会在发生转让、合并、收购等情形时通知用户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"此种情况下我们会告知您接收方的名称或者姓名和联系方式"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二.1、二.2</w:t>
            </w:r>
          </w:p>
        </w:tc>
      </w:tr>
    </w:tbl>
    <w:p/>
    <w:p>
      <w:pPr>
        <w:pStyle w:val="Heading3"/>
      </w:pPr>
      <w:r>
        <w:rPr>
          <w:rFonts w:ascii="Microsoft YaHei" w:cs="Microsoft YaHei" w:eastAsia="Microsoft YaHei" w:hAnsi="Microsoft YaHei"/>
          <w:b w:val="false"/>
          <w:bCs w:val="false"/>
          <w:sz w:val="21"/>
          <w:szCs w:val="21"/>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数据处理类型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合作方/接收方/受托方名称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合作方角色</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业务目的/受托处理目的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涉及的具体字段</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是否敏感个人信息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是否需要用户同意/单独同意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小红书平台的第三方商家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商品或服务购买、售后服务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帮助用户实现产品或服务的购买、提供售后服务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订单和交易相关信息；商家会员场景下的账号资料信息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订单和交易相关信息；ID、昵称、生日、手机号码（成为商家会员场景）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是——商家会员场景基于用户授权</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"当您申请成为商家的会员，我们会根据您的授权，将您的ID、昵称、生日、手机号码共享给商家。"</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二.1(3)A</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第三方物流服务商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商品配送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准确、安全完成货物交付及配送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配送信息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未明确逐项列出（原文表述为"相关配送信息"）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"第三方物流公司在发货及配送环节内不可避免地会获知您的相关配送信息……我们会严格要求第三方物流公司对您的个人信息保密，只以配送之目的获悉和使用"</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二.1(3)B</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推广/广告和统计分析类合作伙伴（已签署严格数据安全保密协议）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合作方（广告统计）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广告/推广决策、广告投放效果优化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帮助进行广告/推广决策，提高广告/推广有效触达率，优化投放效果，了解用户需求</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去标识化的设备信息、网络信息；广告/推广内容互动数据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去标识化的设备信息，网络信息，广告/推广内容点击、浏览、展示、转化数据信息，及其他统计信息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未明确单独说明（信息已去标识化）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"我们可能会与委托我们进行广告投放和信息推广的合作伙伴或统计分析类合作伙伴共享去标识化的设备信息，网络信息，广告/推广内容点击、浏览、展示、转化数据信息，以及其他统计信息。"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二.1(3)C</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委托处理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内容审核服务商（第三方）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受托处理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内容安全审核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保证用户在互联网信息平台上发布的内容是安全的</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用户发布的内容信息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"我们可能会向委托的第三方内容审核服务商共享您在小红书平台上发布的内容信息。"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二.1(3)D</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实名认证审核服务商（第三方）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合作方（审核）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实名认证；账号找回</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便于用户顺利找回账号</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"当您进行实名认证或使用找回账号功能时，我们会向第三方审核服务商共享您的个人信息，以便您顺利找回账号。"</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二.1(3)E</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测肤功能服务商（第三方）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测肤功能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用户顺利体验测肤功能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用户基于测肤功能提供的个人信息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未明确逐项列出（含记录39所述面部特征信息）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未说明（记录39标注面部特征信息与人身财产安全相关）</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"具体测肤功能由与小红书公司合作的第三方服务商提供，当您使用该功能时，我们会向第三方服务商共享您基于此功能向小红书平台提供的个人信息"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二.1(3)F</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第三方小程序开发者、运营者</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用户使用第三方小程序</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提供第三方小程序服务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用户授权的相关系统权限对应信息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是——"未经您同意，我们不会向这些开发者、运营者共享您的个人信息"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"当您使用第三方小程序时，未经您同意，我们不会向这些开发者、运营者共享您的个人信息。当您使用小程序时，小程序可能会使用您授权的相关系统权限，您可以在相应的小程序中撤回该等授权。"</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二.1(3)G</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数字藏品技术服务提供方（第三方）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数字藏品功能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用户顺利体验数字藏品功能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用户向小红书平台提供的个人信息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"当您使用数字藏品功能，我们会向第三方技术服务商共享您向小红书平台提供的个人信息，以便您顺利体验该功能。"</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二.1(3)H</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DT-09</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第三方SDK服务商（一键登录场景，未列具体名称）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提供账号登录服务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设备信息、网络相关信息、地理位置、存储信息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必要设备信息、网络相关信息、地理位置、存储（相册、媒体和其他文件）（包括在后台状态下收集）信息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"为给您提供账号登录——一键登录功能，第三方服务商可能会获取您的必要设备信息、网络相关信息、地理位置、存储（相册、媒体和其他文件）（包括在后台状态下收集）信息"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二.1(3)I.a</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DT-10</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第三方SDK服务商（第三方账号登录场景）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第三方账号登录功能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提供第三方账号登录服务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设备信息、网络相关信息、地理位置、存储信息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必要设备信息、网络相关信息、地理位置、存储（相册、媒体和其他文件）（包括在后台状态下收集）信息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"为给您提供第三方账号登录的功能，第三方服务商可能会获取您的必要设备信息、网络相关信息、地理位置、存储（相册、媒体和其他文件）（包括在后台状态下收集）信息"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二.1(3)I.b</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第三方推送服务商（消息推送场景）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推送用户可能更感兴趣的信息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推送SDK版本号、设备信息、手机状态、地理位置、网络信息、存储信息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推送SDK版本号、必要设备信息、手机状态信息、地理位置信息、网络相关信息、存储（相册、媒体和其他文件）（包括在后台状态下收集）信息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给您提供消息推送，第三方推送服务商可能会获取您的推送SDK版本号、必要设备信息、手机状态信息、地理位置信息、网络相关信息、存储（相册、媒体和其他文件）（包括在后台状态下收集）信息以便推送您可能更感兴趣的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二.1(3)I.c</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第三方地理位置服务商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地理位置服务（内容推荐、内容发布、购物编辑收货信息、资料编辑）</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向用户推送附近内容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设备信息、地理位置信息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设备信息及地理位置信息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"为给您提供地理位置服务（内容推荐、内容发布、购物时编辑收货信息、资料编辑），第三方地理位置服务商会收集您的设备信息及地理位置信息以便可以向您推送附近内容"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二.1(3)I.d</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第三方云储存服务商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云端储存服务（图片、音视频内容）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存储用户上传至小红书平台的图片、音视频内容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"为给您提供云端储存服务（您上传至小红书平台的图片、音视频内容会储存在云端以及有关系统），第三方服务商可能会收集您的设备信息、网络相关信息、运营商信息"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二.1(3)I.e</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第三方账号安全服务商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合作方（安全）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账号安全服务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保障用户和其他用户的账号与财产安全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设备信息、网络相关信息、运营商信息、日志信息、存储信息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必要设备信息、网络相关信息、运营商信息、日志信息、存储（相册、媒体和其他文件）（包括在后台状态下收集）信息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保障您和其他用户的账号与财产安全，使您和我们的正当合法权益免受不法侵害，第三方安全服务商可能会收集您的必要设备信息、网络相关信息、运营商信息、日志信息、存储（相册、媒体和其他文件）（包括在后台状态下收集）信息以提供账号安全服务。"</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二.1(3)I.f</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第三方支付服务商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合作方（支付）</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商品/服务、虚拟商品支付</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保障顺利购买及支付安全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"为保障您顺利购买小红书平台上的商品/服务、虚拟商品，第三方支付服务商可能会收集您的设备信息、网络信息、运营商信息以实现顺利完成支付以及保证支付安全。"</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二.1(3)I.g</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第三方直播服务商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合作方（直播）</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直播功能</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保障直播功能顺利使用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设备信息、网络相关信息、推送SDK版本号、运营商信息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设备信息、网络相关信息、推送SDK版本号、运营商信息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"为保障小红书平台直播功能的顺利使用，第三方服务商可能会收集您的设备信息、网络相关信息、推送SDK版本号、运营商信息。"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二.1(3)I.h</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我们及小红书平台上的第三方（营销活动举办方或合作方）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合作方（营销活动）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参加营销活动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保障活动中获得体验一致的服务；委托第三方兑现奖励</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姓名、性别、通信地址、联系方式、银行账号信息（可能涉及敏感个人信息）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姓名、性别、通信地址、联系方式、银行账号信息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是——原文明确"这些信息可能涉及敏感个人信息"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是——"只有经过您的同意，我们才会将这些信息与关联方或第三方共享"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选择参加我们及小红书平台上的第三方举办的营销活动时，可能需要您提供姓名、性别、通信地址、联系方式、银行账号信息。这些信息可能涉及敏感个人信息，拒绝提供可能会影响您参加相关活动，但不会影响小红书平台其他功能。"</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二.1(4)</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我们的关联公司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关联公司间必要共享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提供服务所必需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未明确逐项列出（原文表述为"必要的个人信息"）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未明确单独说明（受本政策声明目的约束）</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"我们可能会与我们的关联公司共享您的个人信息。我们只会共享必要的个人信息，且这种共享受本政策所声明的目的的约束。关联公司如要改变个人信息的处理目的，将再次征得您的授权和同意。"</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二.1(5)</w:t>
            </w:r>
          </w:p>
        </w:tc>
      </w:tr>
    </w:tbl>
    <w:p/>
    <w:p>
      <w:pPr>
        <w:pStyle w:val="Heading3"/>
      </w:pPr>
      <w:r>
        <w:rPr>
          <w:rFonts w:ascii="Microsoft YaHei" w:cs="Microsoft YaHei" w:eastAsia="Microsoft YaHei" w:hAnsi="Microsoft YaHei"/>
          <w:b w:val="false"/>
          <w:bCs w:val="false"/>
          <w:sz w:val="21"/>
          <w:szCs w:val="21"/>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是否涉及个人信息转让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是——小红书公司发生合并、分立、解散、被宣告破产时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"如果小红书公司发生合并、分立、解散、被宣告破产，将可能涉及到个人信息转让"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转让发生的条件或场景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合并、分立、解散、被宣告破产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接收方是否会被要求继续履行隐私政策义务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"并要求新的持有您个人信息的公司、组织继续受本政策的约束。"</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"此种情况下我们会告知您接收方的名称或者姓名和联系方式"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是否会重新取得用户同意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是（若变更个人信息处理目的、处理方式）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"若接收方变更个人信息处理目的、处理方式的，我们将要求其重新获取您的明示同意；"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未说明（原文未列具体接收方）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涉及的信息类别和具体字段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未明确披露（原文表述为"个人信息"，未逐项列出）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账号中奖、处罚通知公示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"因公布有关账号中奖、处罚通知时展示必要的相关脱敏信息"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公示中奖/处罚结果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脱敏处理后的相关信息（未逐项列出）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否——原则性豁免披露情形之一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"原则上，我们不会对您的个人信息进行公开披露。但下述情况除外：（1）因公布有关账号中奖、处罚通知时展示必要的相关脱敏信息"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取得用户明示同意后的披露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"取得您的明示同意后。"</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二.3(2)</w:t>
            </w:r>
          </w:p>
        </w:tc>
      </w:tr>
    </w:tbl>
    <w:p/>
    <w:p>
      <w:pPr>
        <w:pStyle w:val="Heading3"/>
      </w:pPr>
      <w:r>
        <w:rPr>
          <w:rFonts w:ascii="Microsoft YaHei" w:cs="Microsoft YaHei" w:eastAsia="Microsoft YaHei" w:hAnsi="Microsoft YaHei"/>
          <w:b w:val="false"/>
          <w:bCs w:val="false"/>
          <w:sz w:val="21"/>
          <w:szCs w:val="21"/>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接收主体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有权机关（"a.有权机关依法定程序调取"）；司法机关（"b.被录音的一方持司法机关出具的法律文件依法调取"）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"除以下情形外，小红书平台不会将录音提供给任何人（包括通话主、被叫方）：a.有权机关依法定程序调取；b.被录音的一方持司法机关出具的法律文件依法调取。"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二.2.10.2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提供条件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依法定程序调取；持司法机关出具的法律文件依法调取；为订立履行合同、履行法定职责或法定义务、应对突发公共卫生事件或紧急情况保护生命健康财产安全、公共利益新闻报道舆论监督、处理已合法公开信息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相关法律法规的规定，在以下情形中，我们可能在未事先征得您的授权同意的情况下共享、转让、公开披露您的个人信息：（1）为订立、履行个人作为一方当事人的合同所必需……（2）为履行法定职责或者法定义务所必需……"</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是否说明会事先通知用户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未说明——该情形被列为无需事先征得用户授权同意的情形之一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"在以下情形中，我们可能在未事先征得您的授权同意的情况下共享、转让、公开披露您的个人信息"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二.4</w:t>
            </w:r>
          </w:p>
        </w:tc>
      </w:tr>
    </w:tbl>
    <w:p/>
    <w:p>
      <w:pPr>
        <w:pStyle w:val="Heading3"/>
      </w:pPr>
      <w:r>
        <w:rPr>
          <w:rFonts w:ascii="Microsoft YaHei" w:cs="Microsoft YaHei" w:eastAsia="Microsoft YaHei" w:hAnsi="Microsoft YaHei"/>
          <w:b w:val="false"/>
          <w:bCs w:val="false"/>
          <w:sz w:val="21"/>
          <w:szCs w:val="21"/>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是否涉及停止运营处理规则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"如果我们停止运营，我们将及时停止收集您个人信息的活动"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通知方式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逐一送达或公告形式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"会尝试将停止运营的通知以逐一送达或公告的形式通知您"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信息处置方式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删除或匿名化处理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"并对所持有的您的个人信息进行删除或匿名化处理。"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三.1</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模块七、SDK与第三方插件提取（B型）</w:t>
      </w:r>
    </w:p>
    <w:p>
      <w:pPr>
        <w:ind w:left="360"/>
      </w:pPr>
      <w:r>
        <w:rPr>
          <w:rFonts w:ascii="Microsoft YaHei" w:cs="Microsoft YaHei" w:eastAsia="Microsoft YaHei" w:hAnsi="Microsoft YaHei"/>
          <w:i/>
          <w:iCs/>
          <w:color w:val="555555"/>
          <w:sz w:val="20"/>
          <w:szCs w:val="20"/>
        </w:rPr>
        <w:t xml:space="preserve">说明：原文正文仅笼统表述向不同类型第三方服务商共享"必要设备信息、网络相关信息"等，并指引"具体请查阅《第三方信息共享清单》"（原文位置：二.1(3)）。经点击该链接（https://agree.xiaohongshu.com/h5/terms/ZXXY20220516002/-1，动态渲染页面，已用浏览器渲染后读取），该清单分"一、接入SDK名单"（按推送服务/登录服务/地图及定位/支付功能/登录及分享/第三方应用或小程序/云服务/其他功能分类）和"二、第三方合作商名单"两部分，逐条列出第三方公司名称、产品/类型、共享信息名称、使用目的、使用场景、共享方式及第三方个人信息处理规则链接，颗粒度远高于政策正文。以下严格依据该清单原文提取，不做补充或推测。</w:t>
      </w:r>
    </w:p>
    <w:p>
      <w:pPr>
        <w:pStyle w:val="Heading3"/>
      </w:pPr>
      <w:r>
        <w:rPr>
          <w:rFonts w:ascii="Microsoft YaHei" w:cs="Microsoft YaHei" w:eastAsia="Microsoft YaHei" w:hAnsi="Microsoft YaHei"/>
          <w:b w:val="false"/>
          <w:bCs w:val="false"/>
          <w:sz w:val="21"/>
          <w:szCs w:val="21"/>
        </w:rPr>
        <w:t xml:space="preserve">一、接入SDK名单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670"/>
        <w:gridCol w:w="1670"/>
        <w:gridCol w:w="1670"/>
        <w:gridCol w:w="1670"/>
        <w:gridCol w:w="1670"/>
        <w:gridCol w:w="1670"/>
        <w:gridCol w:w="1670"/>
        <w:gridCol w:w="1670"/>
        <w:gridCol w:w="1678"/>
      </w:tblGrid>
      <w:tr>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分类</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SDK/产品名称</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共享信息名称</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共享方式</w:t>
            </w:r>
          </w:p>
        </w:tc>
        <w:tc>
          <w:tcPr>
            <w:tcW w:type="dxa" w:w="167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第三方个人信息处理规则</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华为终端有限公司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设备信息（设备型号、设备名称、SIM卡序列号、设备唯一标识符IMEI/IMSI/Android ID/IDFA/OAID）、网络信息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用于华为手机的消息推送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https://consumer.huawei.com/cn/privacy/privacy-policy/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荣耀终端有限公司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用于荣耀手机的消息推送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https://www.hihonor.com/cn/privacy/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OPPO PUSH客户端SDK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广东欧珀移动通信有限公司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用于oppo手机的消息推送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https://open.oppomobile.com/new/developmentDoc/info?id=11228</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VIVO</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维沃移动通信有限公司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用于vivo手机的消息推送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https://www.vivo.com.cn/about-vivo/privacy-policy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小米移动软件有限公司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设备信息（设备型号/名称、SIM卡序列号、IMEI/IMSI/Android ID/IDFA/OAID）、地理位置、网络信息、读取存储权限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用于小米手机的消息推送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https://dev.mi.com/console/doc/detail?pId=1822</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魅族推送SDK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珠海市魅族通讯设备有限公司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设备信息、网络设备硬件地址、网络信息、地理位置、读取存储权限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用于魅族手机的消息推送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https://www.meizu.com/legal.html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极光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深圳市和讯华谷信息技术有限公司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设备信息（型号/名称、SIM卡序列号、IMEI/IMSI/Android ID/IDFA/OAID/GAID）、网络信息、地理位置、读取存储权限、设备已安装应用列表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通过极光发送各个移动平台的系统通知</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https://www.jiguang.cn/license/privacy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每日互动股份有限公司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设备信息（型号/名称、操作系统版本、Android ID、IMEI、OAID）、网络设备硬件地址（MAC）、网络信息（IP地址、SSID/BSSID、运营商名称、网络质量数据）、蓝牙状态信息、第三方SDK采集的数据、存储权限、悬浮窗权限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为客户端推送消息，如APP公告、更新升级推送场景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https://docs.getui.com/privacy/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友盟同欣（北京）科技有限公司、北京锐讯灵通科技有限公司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设备信息、网络信息、地理位置、读取存储权限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通过友盟发送各个移动平台的系统通知</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https://www.umeng.com/page/policy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移动一键实名登录、账号找回/换绑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中移互联网有限公司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设备信息、网络设备硬件地址、网络信息、麦克风、相机</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一键登录、一键实名登录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https://rzzm.h5cmpassport.com/mall-oms-ui/protocol/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电信一键登录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中国电信股份有限公司及其关联企业</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网络信息、读取手机状态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https://e.189.cn/legalStatement.jsp</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联通认证SDK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中国联合网络通信集团有限公司及其关联企业</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APP包名、IP地址、设备类型、操作系统版本、网络制式、运营商类型</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http://m.client.10010.com/mobileService/tuwenhunpai/notice_1527478459203.html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秒验SDK（MobTech）</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上海游昆信息技术有限公司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网络运营商、网络信息、手机号码、设备已安装应用列表、设备信息、读取存储权限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https://www.mob.com/about/policy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荣耀账号SDK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深圳荣耀软件技术有限公司或关联公司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账号信息、联系方式、应用信息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荣耀账号授权登录开放能力</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使用荣耀账号进行登录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https://developer.honor.com/cn/docs/11001/guides/sdk-privacy-statement</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小米卸载重装SDK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小米移动软件有限公司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用户ID（userId）、设备登录凭证（device_password）、用户昵称、用户头像URL</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卸载重装app后完成自动登录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卸载后重装app并同意小红书隐私协议后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https://privacy.mi.com/all/zh_CN/</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OPPO keychain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广东欧珀移动通信有限公司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用户ID（userId）、设备登录凭证（device_password）、用户昵称、用户头像URL</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卸载重装app后完成自动登录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卸载后重装app并同意小红书隐私协议后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https://privacy.oppo.com/cn/policy/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地图及定位</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百度地图</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北京百度网讯科技有限公司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网络信息、地理位置、读取存储权限、设备传感器信息、设备已安装应用列表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用于展现地图；用于发布笔记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用于展现地图；用于发布笔记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https://lbsyun.baidu.com/index.php?title=openprivacy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地图及定位</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腾讯地图</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网络类型、设备型号、屏幕密度尺寸、操作系统及版本、IP地址、OAID、AAID、应用运行进程名、SD卡文件内容信息、方向传感器等信息、位置信息、IDFV等信息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提供地图展示、位置信息展示等功能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用于用户信息发布的定位、展现地图和交易订单物流状态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https://privacy.qq.com/document/preview/a10a8634f237464da9a95f4f07e73e40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地图及定位</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腾讯定位</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地理位置（含后台状态下收集）、设备信息、网络设备硬件地址、网络信息、读取存储权限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帮助用户发布信息时定位位置</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用于发布笔记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https://lbs.qq.com/userAgreements/agreements/privacy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地图及定位</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高德开放平台地图</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地理位置信息（经纬度、精确/粗略位置，含IP地址、GNSS信息、WiFi状态/参数/列表/SSID/BSSID/基站信息/信号强度、蓝牙信息、传感器信息、外部存储目录）、设备信息（IMEI、IDFA、IDFV、Android ID、MEID、MAC地址、OAID、IMSI、ICCID、硬件序列号）、当前应用信息、设备参数及系统信息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用于用户信息发布的定位、展现地图和交易订单物流状态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用于用户信息发布的定位、展现地图和交易订单物流状态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https://lbs.amap.com/pages/privacy/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云闪付</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中国银联股份有限公司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安卓：设备信息（终端型号/语言/分辨率/版本、操作系统名/版本号）、商户APP包名、国家；iOS：采集信息名称、设备信息、时区、联网方式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帮助用户在应用内使用云闪付、银行APP</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使用云闪付、银行APP支付</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https://wallet.95516.com/s/wl/WebAPP/helpAgree/page/agreement/regPrivacy.html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支付宝（中国）网络技术有限公司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设备信息、网络设备硬件地址、网络信息、读取存储权限、读取手机状态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帮助用户在应用内使用支付宝</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使用支付宝支付</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https://opendocs.alipay.com/open/54</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Antom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ALIPAY SINGAPORE E-COMMERCE PRIVATE LIMITED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设备信息和网络信息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帮助用户在应用内使用Antom服务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使用Antom进行信用卡、银行卡支付</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https://render.alipay.com/p/f/agreementpages/alipayglobalprivacypolicy.html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登录及分享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微信开放平台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支持微信授权登录、微信分享和微信支付</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使用微信授权登录场景，微信分享和支付场景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https://open.weixin.qq.com/cgi-bin/frame?t=news/protocol_developer_tmpl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登录及分享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QQ开放平台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腾讯科技（深圳）有限公司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设备信息、网络设备硬件地址、网络信息、地理位置、读取存储权限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支持QQ授权登录，帮助用户分享内容至QQ</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QQ授权登录场景，分享内容至QQ场景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https://wiki.connect.qq.com/qq互联sdk隐私保护声明</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登录及分享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微博开放平台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北京微梦创科网络技术有限公司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设备信息、网络设备硬件地址、网络信息、读取存储权限、设备已安装应用列表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支持微博授权登录，帮助用户分享内容至微博</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微博授权登录场景，分享至微博场景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https://open.weibo.com/wiki/Android_SDK说明文档</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登录及分享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阿里百川电商（淘宝）SDK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设备信息、读取存储权限、网络设备硬件地址、网络信息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支持跳转到手淘打开商品详情页</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打开手机淘宝链接跳转场景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https://terms.alicdn.com/legal-agreement/terms/suit_bu1_taobao/suit_bu1_taobao202107141244_11649.html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登录及分享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华为HMS（畅联分享）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华为终端有限公司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网络信息、地理位置、读取存储权限、相机权限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支持使用华为畅联功能进行分享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使用华为畅联功能分享场景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https://consumer.huawei.com/cn/privacy/privacy-policy/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第三方应用或小程序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百度小程序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北京百度网讯科技有限公司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安装包信息、共享数据信息、音视频信息、设备信息、网络信息、地理位置、蓝牙状态信息、读取存储和剪切板权限、读取手机状态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支持跳转到百度小程序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打开跳转到百度小程序的场景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https://www.baidu.com/duty/yinsiquan.html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音视频信息、地理位置、网络信息、读取存储权限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用于笔记发布、图片/语音类消息上传、Hey发布</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用于发布笔记、消息上传场景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七牛云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上海七牛信息技术有限公司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网络信息、地理位置、读取存储权限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用于笔记发布</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用户发布笔记场景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https://www.qiniu.com/privacy-right</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亚马逊AWS</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亚马逊卓越有限公司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用于笔记发布</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用于发布笔记场景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https://aws.amazon.com/cn/privacy/?nc1=f_pr</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实名认证服务提供方</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身份证号、面部识别信息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身份认证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用户实名认证时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腾讯图灵盾人脸防攻击SDK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系统设置/属性（含传感器列表）、网络连接类型、设备型号、操作系统、IP地址、相机参数接口；Android端另含OAID、部分存储文件路径；iOS端另含运营商信息、iDFV；鸿蒙端另含OAID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网络连接优化；IP地址用于网络传输；设备风险环境监测、恶意应用监测、ROM劫持攻击等安全监测防护，识别真实设备及真人使用，拦截刷脸作弊/劫持/攻击等黑产行为</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人脸核身过程中人脸防攻击</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https://privacy.qq.com/document/preview/b8f92d6cdc0d4dc3ab6192d7096cee68</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实证服务SDK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金联汇通信息技术有限公司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电子护照芯片中存储的密文信息，含姓名、性别、出生日期、证件号码、英文姓名、有效结束日期、国家或地区代码、机读码、头像照片、其它名称、国籍、个人号码、有效起始日期、签发机关</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身份认证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用户实名认证时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https://eidcloudread.cneid.net.cn/pro/privacypolicy.html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腾讯X5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设备信息、网络信息、地理位置、读取存储权限、蓝牙状态信息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用于使用腾讯X5浏览器内核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用于腾讯QQ浏览器进行移动浏览场景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https://x5.tencent.com/tbs/policy.html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腾讯DNS</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使用腾讯灯塔进行业务统计分析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用于业务分析场景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商汤科技（视频特效）</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北京市商汤科技开发有限公司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原文该字段留空（未写明具体收集信息，仅标注"\"）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用于视频特效</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用于视频编辑特效场景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https://www.sensetime.com/cn/personal_clause</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腾讯移动直播SDK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音视频信息、网络信息、蓝牙状态信息、读取存储权限、读取手机状态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用于直播推拉流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腾讯实时音视频TRTC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音视频信息、蓝牙状态信息、网络信息、读取存储权限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用于直播即时通讯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用于直播时音视频通信场景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腾讯即时通讯IM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音视频信息、蓝牙状态信息、网络信息、读取存储权限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用于直播即时通讯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用于直播时IM即时通信场景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腾讯云语音识别SDK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音频数据、网络状态、网络访问</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语音转文字功能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用于内容发布场景的语音转文字功能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https://cloud.tencent.com/document/product/1093/73072</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乐播投屏SDK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深圳乐播科技有限公司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生产厂商、设备型号、系统语言/版本、网络类型、IP地址、设备传感器信息（横竖屏状态）、设备标识符（Harmony AAID、Android ID）、WiFi名称（SSID）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投屏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用于实现直播或视频的投屏功能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https://cloud.lebo.cn/document/9bc2299cf3edf5dc.html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声网Agora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上海兆言网络科技有限公司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音视频信息、蓝牙状态信息、网络信息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用于直播推拉流、语音通信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用于直播时音视频通信场景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https://www.agora.io/cn/privacy-policy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数美SDK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北京数美时代科技有限公司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必要信息：设备基本信息、设备标识信息（Android ID、OAID、IDFV、IDFA）、设备网络信息、设备应用信息（含传感器信息）；可选信息：MAC地址、MediaDRM ID、软件列表、无线路由器标识（BSSID/SSID）及IP地址、粗略/精准位置信息、屏幕分辨率</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用于风险控制和反欺诈，保障账户和交易安全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用于账户安全场景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https://www.ishumei.com/legal/cn/privacy.html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百度AR</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北京百度网讯科技有限公司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音视频信息、读取存储权限</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用于显示增强</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用于AR显示场景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https://ai.baidu.com/ai-doc/REFERENCE/gkdygodtm</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OAID SDK（移动智能终端补充设备标识体系统一调用SDK）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移动安全联盟</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设备信息、网络设备硬件地址、网络信息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用于提高广告有效触达率、进一步了解用户需求</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用于广告投放时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http://www.msa-alliance.cn/col.jsp?id=120</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联想实名认证SDK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北京神奇工场科技有限公司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联想账号、设备信息、MAC地址、操作系统和应用程序版本、屏幕分辨率、接入网络方式、移动网络信息（运营商名称）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用户在联想生态下的实名认证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用于联想生态下的用户实名认证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https://s1.lenovomm.cn/pcstore/html/privacy.html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SDK-49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Mars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SIM卡MCC/MNC、Wi-fi BSSID、Wi-fi SSID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用于实现网络请求中的长连接</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用于实现网络请求中的长连接</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SDK本机读取</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https://support.weixin.qq.com/cgi-bin/mmsupportacctnodeweb-bin/pages/L60iIjTc9G2A383f</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大数据服务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中国移动通信有限公司及其子公司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加密后的设备号、授权信息、基于上网行为/通信行为/消费信息加工生成的营销价值评分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提供广告投放、统计分析服务时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服务端接口传输</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http://www.10086.cn/web_notice/protocol/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广告投放和用户研究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中国联合网络通信集团有限公司及其分支机构</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加密后的设备标识符</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提供广告投放、统计分析服务时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服务端接口传输</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https://www.10010.com/wt_links/index.html#/privacypolicy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广告投放和用户研究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中国电信集团有限公司及其分支机构</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加密后的设备标识符</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提供广告投放、统计分析服务时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服务端接口传输</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https://www.189.cn/bj/sy_yw/sy_yw_gwzn/101963.html</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广告投放和用户研究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上海同芯硕网络科技有限公司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加密后的设备标识符</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广告投放、用户研究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提供广告投放、统计分析服务时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服务端接口传输</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https://txstech.com/#/privacy</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广告归因SDK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Google LLC</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应用程序ID、时间戳、IP地址（仅限非中国大陆用户）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装机类广告归因</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仅用于非中国大陆用户的下载装机类广告归因</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SDK本机读取</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https://firebase.google.cn/support/privacy?hl=zh-cn</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开源SDK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OKhttp</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开源SDK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Android ID、SIM卡MCC/MNC</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网络请求时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开发工具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SDK本机读取</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https://square.github.io/okhttp</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开源SDK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getsentry sentry-java</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开源SDK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IP地址</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网络请求时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开发工具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SDK本机读取</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https://github.com/getsentry/sentry-java</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华为统一扫码SDK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网络信息、应用信息（应用基本信息、应用内设备标识符）、设备信息（硬件信息）、运营商信息、系统信息（系统设置/属性、设备型号、操作系统）、Wi-Fi信息（状态）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二维码和条形码的扫描和识别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扫码识别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https://developer.huawei.com/consumer/cn/doc/HMSCore-Guides/sdk-data-security-0000001050043971</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华为运动健康服务SDK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活动数据（步数、热量、距离、海拔、中高强度、活动小时数、日常活动数据、活动目标）、锻炼记录（运动品类、锻炼记录详情数据、锻炼记录位置详情数据）（需用户单独同意）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为用户生成运动贴纸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用户生成运动贴纸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https://developer.huawei.com/consumer/cn/doc/HMSCore-Guides/sdk-privacy-instructions-0000001659248818</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SDK-59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其他功能</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Rightly合规管控SDK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设备型号、版本号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识别和拦截未知、可疑或违规行为</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合规管控</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https://privacy.qq.com/document/preview/3e50cffe23504663b8f9cd5e477e1e1d</w:t>
            </w:r>
          </w:p>
        </w:tc>
      </w:tr>
    </w:tbl>
    <w:p/>
    <w:p>
      <w:pPr>
        <w:pStyle w:val="Heading3"/>
      </w:pPr>
      <w:r>
        <w:rPr>
          <w:rFonts w:ascii="Microsoft YaHei" w:cs="Microsoft YaHei" w:eastAsia="Microsoft YaHei" w:hAnsi="Microsoft YaHei"/>
          <w:b w:val="false"/>
          <w:bCs w:val="false"/>
          <w:sz w:val="21"/>
          <w:szCs w:val="21"/>
        </w:rPr>
        <w:t xml:space="preserve">二、第三方合作商名单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第三方公司名称</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产品/类型</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共享信息名称</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共享方式</w:t>
            </w:r>
          </w:p>
        </w:tc>
        <w:tc>
          <w:tcPr>
            <w:tcW w:type="dxa" w:w="188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第三方个人信息处理规则</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PART-01</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秒针网络科技有限公司、北京国双科技有限公司、尼洱市场研究（上海）有限公司、北京腾云天下科技有限公司、上海腾徽软件科技有限公司、加和（北京）信息科技有限公司、杭州阿里妈妈软件服务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广告监测公司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IMEI、IDFA、Android ID、OAID</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提高广告有效触达率、进一步了解用户需求</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https://www.miaozhen.com/cn/privacy 等（多家）</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PART-02</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上海顺衡物流有限公司、上海大誉国际物流有限公司、上海云韵快递有限公司、圆通速递有限公司、广州中远海运电商供应链管理有限公司、香港易客满国际物流有限公司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物流供应商</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收货人姓名、联系电话、所在地区、详细地址</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商城购物发货</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向用户寄送商品时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https://www.sf-express.com/chn/sc/privacy 等（多家）</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PART-03</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上海威盛报关有限公司、广东高捷航运物流有限公司、宁波栎鑫供应链管理有限公司、宁波海淘通国际物流有限公司、浙江启函供应链管理有限公司、深圳熠思供应链管理有限公司、FINEEX INTERNATIONAL LIMITED</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报关供应商</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真实姓名、身份证件号码以及身份证件正反面照片</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跨境交易</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进行海关申报、清关</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原文该处链接留空</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PART-04</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腾讯云计算（北京）有限责任公司、上海飓金嵘通网络科技有限公司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身份校验供应商</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真实姓名、身份证件号码以及身份证件正反面照片</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跨境交易</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跨境商品清关（校验身份信息准确性）</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https://cloud.tencent.com/document/product/301/11470；http://www.91eid.com/</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PART-05</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通标标准技术服务有限公司苏州分公司、企晟互联网信息服务（上海）有限公司大连分公司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资质审核供应商</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店铺运营人姓名、身份证号码、身份证件正反面照片</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认证资质</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商家入驻时进行实名认证/资质审核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原文该处链接留空</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PART-06</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腾讯云计算（北京）有限责任公司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数字藏品技术服务提供方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真实姓名、身份证件号码、手机号码</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数字藏品功能</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用户开通数字藏品功能时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https://cloud.tencent.com/document/product/301/11470</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PART-07</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杭州有赞科技有限公司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自研小程序第三方平台开发者</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手机号、小红书用户名</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跳转小程序</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用户从小红书app笔记商品标签、直播间进入小程序时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https://www.youzan.com/intro/rule/detail?alias=132atyi19&amp;pageType=rules</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PART-08</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中移互联网有限公司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二次放号情况查询服务方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用户注册登录时使用的手机号，以及该手机号的注册、登录时间</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二次放号号码校验</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注册、登录</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http://dev.10086.cn/</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PART-09</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上海生动诗章科技有限公司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点点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小红书平台公开发布的笔记</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搜索、问答</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用户在点点提问或者搜索</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https://www.askdiandian.com/protocol?protocolName=privacy</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PART-10</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浙江驿栈网络科技有限公司、杭州溪鸟物流科技有限公司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物流服务提供方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收件人姓名、手机号</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向用户发送通知</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菜鸟驿站入库时获取手机号</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https://www.cainiao.com/cn-privacypolicy.html</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PART-11</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浙江驿栈网络科技有限公司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物流服务提供方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收件人姓名、手机号、所在地区、地址、邮寄货物信息</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购物退货</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菜鸟驿站寄件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https://www.cainiao.com/cn-privacypolicy.html</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PART-12</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Cainiao Supply Chain Hong Kong Co., Limited</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跨境物流服务提供方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收件人真实姓名、联系电话、邮箱、地址、邮编</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跨境物流运输</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用户购买跨境电商商品时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https://www.cainiao.com/cn-privacypolicy.html</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PART-13</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财付通支付科技有限公司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跨境电商额度核验服务提供方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真实姓名、身份证号码</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额度核验</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用户购买跨境电商商品/服务时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https://pay.wechatpay.cn/xdc/weardeviceagreementweb/html/agreement/tenpay_user_privacy</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PART-14</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杭州菜鸟供应链管理有限公司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跨境电商额度核验服务提供方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真实姓名、身份证号码</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额度核验</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用户购买跨境电商商品/服务时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https://www.cainiao.com/cn-privacypolicy.html</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PART-15</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丰巢网络技术有限公司</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物流服务提供方</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收货人姓名、手机号</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向用户发送通知</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丰巢快递柜入库时获取手机号，给用户发取件码</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后台接口传输</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https://edms.fcbox.com/staticResource/wechat/play.html</w:t>
            </w:r>
          </w:p>
        </w:tc>
      </w:tr>
    </w:tbl>
    <w:p/>
    <w:p>
      <w:r>
        <w:rPr>
          <w:rFonts w:ascii="Microsoft YaHei" w:cs="Microsoft YaHei" w:eastAsia="Microsoft YaHei" w:hAnsi="Microsoft YaHei"/>
          <w:b/>
          <w:bCs/>
          <w:sz w:val="21"/>
          <w:szCs w:val="21"/>
        </w:rPr>
        <w:t xml:space="preserve">说明</w:t>
      </w:r>
      <w:r>
        <w:rPr>
          <w:rFonts w:ascii="Microsoft YaHei" w:cs="Microsoft YaHei" w:eastAsia="Microsoft YaHei" w:hAnsi="Microsoft YaHei"/>
          <w:b w:val="false"/>
          <w:bCs w:val="false"/>
          <w:sz w:val="21"/>
          <w:szCs w:val="21"/>
        </w:rPr>
        <w:t xml:space="preserve">：以上SDK名单与第三方合作商名单均严格来自《第三方信息共享清单》原文，未做任何补充或推测；原文中PART-03、PART-05两条的第三方个人信息处理规则链接在页面正文中本身为空（原文用"\"占位），如实标注，不代表提取遗漏。原文该清单页面未设置"敏感权限""关闭方式"独立字段，故本表未新增这两列（设备权限层面的通用关闭方式见模块三"设备权限调用汇总表"）。</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措施内容（原文归纳）</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SEC-01</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个人信息存放于中华人民共和国境内；向境外实体提供信息需履行法律规定义务，并以合同形式确保不低于本政策规定的保护程度</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"我们将从运营小红书平台中获得的个人信息存放于中华人民共和国境内。……针对以上情形，我们会通过合同形式确保以不低于本政策规定的程度保护您的个人信息。"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SEC-02</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按法律规定在合理必要期限内存储个人信息，超期后删除或匿名化处理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"我们承诺始终按照法律的规定在合理必要期限内在存储您个人信息。超出上述期限后，我们将删除您的个人信息或对您的个人信息进行匿名化处理。"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SEC-03</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管理和组织措施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建立数据分类分级制度、数据安全管理规范、数据安全开发规范，确保未收集与服务无关的个人信息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"我们将积极建立数据分类分级制度、数据安全管理规范、数据安全开发规范来管理规范个人信息的存储和使用，确保未收集与我们提供的服务无关的个人信息。"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SEC-04</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账号安全保护功能；服务器备份；用户密码加密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"您的账号均有安全保护功能，请妥善保管您的账号及密码信息。我们将通过向其它服务器备份、对用户密码进行加密及相关安全措施确保您的信息不丢失，不被滥用和变造。"</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SEC-05</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安全事件预防、处置、通知和应急响应措施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制定预警机制和应急预案；发生安全事件后以邮件、信函、电话、推送通知等方式告知，难以逐一告知时发布公告；按监管部门要求上报处置情况</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已按照法律法规的规定，制定了预警机制和应急预案。如果确发生安全事件，我们将及时将相关情况选择以邮件、信函、电话、推送通知及按法律要求的相关方式告知您，难以逐一告知个人信息主体时，我们会采取合理、有效的方式发布公告。同时，我们还将按照监管部门要求，主动上报个人信息安全事件的处置情况，紧密配合政府机关的工作。"</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SEC-06</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停止运营时及时停止收集个人信息，尝试推送通知/公告方式通知用户，在合理期限内删除或匿名化处理个人信息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"当我们的产品或服务发生停止运营的情形时，我们会及时停止继续收集个人信息的活动。上述变更，我们将尝试以推送通知、公告及相关形式通知您，并在合理的期限内删除您的个人信息或进行匿名化处理"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三.2</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模块九、未成年人保护提取</w:t>
      </w:r>
    </w:p>
    <w:p>
      <w:pPr>
        <w:pStyle w:val="Heading3"/>
      </w:pPr>
      <w:r>
        <w:rPr>
          <w:rFonts w:ascii="Microsoft YaHei" w:cs="Microsoft YaHei" w:eastAsia="Microsoft YaHei" w:hAnsi="Microsoft YaHei"/>
          <w:b w:val="false"/>
          <w:bCs w:val="false"/>
          <w:sz w:val="21"/>
          <w:szCs w:val="21"/>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网络社区类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是否明显主要面向成年人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否——原文允许未满18周岁用户在监护人陪同指导下使用，非绝对排斥未成年人，属于大众社区服务，但对准入年龄设有较高的地区适用法要求（18周岁或当地法定年龄）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未满18周岁或未满您居住所在地要求可使用小红书平台的年龄……请您依照当地法要求（A）不要使用小红书平台，或（B）在监护人（'监护人'）的陪同、指导下阅读本政策，并在确保监护人同意本政策内容后使用小红书平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bl>
    <w:p/>
    <w:p>
      <w:pPr>
        <w:pStyle w:val="Heading3"/>
      </w:pPr>
      <w:r>
        <w:rPr>
          <w:rFonts w:ascii="Microsoft YaHei" w:cs="Microsoft YaHei" w:eastAsia="Microsoft YaHei" w:hAnsi="Microsoft YaHei"/>
          <w:b w:val="false"/>
          <w:bCs w:val="false"/>
          <w:sz w:val="21"/>
          <w:szCs w:val="21"/>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是否有未成年人保护条款</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"八、未成年人保护"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条款标题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未成年人保护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是否明确仅向成年人提供服务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未说明（原文未表述"仅向成年人提供服务"，而是设定18周岁或当地法定年龄门槛并允许监护人陪同使用）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是否明确不向未成年人提供服务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部分——未满18周岁或未满当地法定使用年龄者，依当地法要求应"不要使用小红书平台"（选项A），但同一条款也提供了监护人陪同使用的选项（选项B），二者并存，非绝对禁止</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"请您依照当地法要求（A）不要使用小红书平台，或（B）在监护人的陪同、指导下阅读本政策，并在确保监护人同意本政策内容后使用小红书平台，如适用法要求。"</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引言；八.1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是否允许未成年人经监护人同意后使用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"在监护人的陪同、指导下阅读本政策，并在确保监护人同意本政策内容后使用小红书平台"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年龄标准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18周岁，或用户居住所在地法律要求的可使用年龄（以当地法为准）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"如果您未满18周岁或未满您居住所在地要求可使用小红书平台的年龄"</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引言；八.1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是否要求监护人同意、授权或陪同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是——需监护人陪同、指导并同意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是否有发现后的处理措施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是——未经可证实的父母/监护人同意收集未成年人个人信息时，将设法尽快删除相关数据或采取其他适当措施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"如果我们发现自己在未事先获得可证实的父母或法定监护人同意的情况下收集了未成年人的个人信息，则会设法尽快删除相关数据或采取其他与适用法律相符的适当措施。"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是否有独立未成年人/儿童隐私政策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有——《小红书未成年人个人信息保护规则》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"同时我们建立了严格的未成年人信息收集使用规则，以保护未成年人个人信息安全，您可以通过阅读《小红书未成年人个人信息保护规则》了解更具体的内容。"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见上述各行；补充："我们已设计并开发'未成年人模式'，如果未成年人需要使用，或监护人不同意未成年人使用普通模式，可通过'设置-未成年人模式'开启'未成年人模式'并设置密码。"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八.4</w:t>
            </w:r>
          </w:p>
        </w:tc>
      </w:tr>
    </w:tbl>
    <w:p/>
    <w:p>
      <w:pPr>
        <w:pStyle w:val="Heading3"/>
      </w:pPr>
      <w:r>
        <w:rPr>
          <w:rFonts w:ascii="Microsoft YaHei" w:cs="Microsoft YaHei" w:eastAsia="Microsoft YaHei" w:hAnsi="Microsoft YaHei"/>
          <w:b w:val="false"/>
          <w:bCs w:val="false"/>
          <w:sz w:val="21"/>
          <w:szCs w:val="21"/>
        </w:rPr>
        <w:t xml:space="preserve">《小红书未成年人个人信息保护规则》链接内容提取（点击原文书名号跳转页面，B型）</w:t>
      </w:r>
    </w:p>
    <w:p>
      <w:pPr>
        <w:ind w:left="360"/>
      </w:pPr>
      <w:r>
        <w:rPr>
          <w:rFonts w:ascii="Microsoft YaHei" w:cs="Microsoft YaHei" w:eastAsia="Microsoft YaHei" w:hAnsi="Microsoft YaHei"/>
          <w:i/>
          <w:iCs/>
          <w:color w:val="555555"/>
          <w:sz w:val="20"/>
          <w:szCs w:val="20"/>
        </w:rPr>
        <w:t xml:space="preserve">说明：原文正文仅提及"您可以通过阅读《小红书未成年人个人信息保护规则》了解更具体的内容"（原文位置：八.3），未展开具体条款。经点击该书名号跳转，实际链接为 https://www.xiaohongshu.com/privacy/teenager ，更新日期2025年1月19日。以下逐条提取该规则正文内容，不做补充推测。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未成年人/儿童定义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未成年人：中国指未满十八周岁的人士（其他国家地区从其法律）；儿童：中国指未满十四周岁的人士（其他国家地区从其法律）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"我们重视未成年人（在中国指未满十八周岁的人士，其他国家地区从其法律）和儿童（在中国指未满十四周岁的人士，其他国家地区从其法律）的个人信息安全和隐私保护。"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与主政策的适用关系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本规则在《小红书用户隐私政策》基础上制定，与其不一致时本规则优先适用；本规则未载明之处参照适用《小红书用户隐私政策》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"当本政策与《小红书用户隐私政策》正文存在不一致的，本政策将优先适用。本政策未载明之处，则参照适用《小红书用户隐私政策》。"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监护人特别说明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希望监护人确保孩子在同意和指导下使用平台并提交个人信息；同意小红书可能向孩子收集监护人联系信息用于告知规则并征得同意，不用于其他目的，未在合理时间内征得同意则立即删除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告知未成年人个人信息处理规则并征得您的同意，您同意我们可能向您的孩子收集您的联系信息。我们不会将您的联系信息用于除前述以外的任何目的，如在向您通知后的合理时间内未征得您的同意，我们将立即删除您的联系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监护人特别说明</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未成年人特别说明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未成年人应通知监护人共同阅读本政策，在使用平台或提交个人信息前寻求监护人指导；对法定年龄要求有疑问应与监护人讨论并获取明确同意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"如果您是未成年人，请通知您的监护人共同阅读本政策，并在您使用小红书平台或小红书平台服务、提交个人信息之前，寻求您的监护人的指导。"</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未成年人特别说明</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未成年人模式功能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已设计开发"未成年人模式"，可通过"设置-未成年人模式"开启并设置密码；开启状态下22:00-6:00不能使用，每日累计时长默认不超过40分钟，超时需密码（由监护人设置掌握）；无法打赏充值，部分功能关闭；首页呈现教育类知识类精选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未成年人模式开启状态下，夜晚22:00-凌晨6:00不能使用小红书平台，且每日累计使用时长默认不得超过40分钟。单日使用时长超过触发时间，需要输入密码才可以继续使用。密码由监护人设置并掌握……在未成年人模式开启状态下，无法进行打赏、充值等操作，且部分功能将关闭。"</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 未成年人模式</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未成年人信息收集原则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平台并非指向/针对未成年人使用，无法自动识别时按《小红书用户隐私政策》处理；获悉未成年人身份后将拒绝提供服务或提醒在监护人同意/陪护指导下使用，并采取特殊保护措施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小红书平台和小红书平台服务并非指向、针对，或为未成年人使用目的而提供……但如用户通过实名认证或者其他方式使得我们获悉用户的未成年人身份后，我们将尽到合理义务拒绝提供小红书平台服务，或提醒用户在监护人的同意或者陪护和指导下使用小红书平台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未成年人信息共享原则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一般不委托第三方处理未成年人个人信息；确需委托时进行安全评估、签署委托处理协议；要求受托方遵守保密义务、协助响应监护人申请、安全事件及时反馈、委托解除后删除、不得转委托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确保未成年人个人信息对外提供的安全性，一般情况下我们不会委托第三方处理未成年人个人信息。如确需委托第三方处理未成年人个人信息时，我们将对受托方个人信息保护资质能力及受托处理行为进行安全评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未成年人信息保护措施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指定专人负责保护；专门安全部门和数据安全流程；严格数据使用访问制度，仅授权人员可访问；定期安全审计；加密措施及技术手段存储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"我们非常重视未成年人的隐私安全，并指定了专人负责未成年人个人信息的保护……我们采取严格的数据使用和访问制度，确保只有授权人员才可访问"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健康使用保障措施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建设未成年人专属内容池（课程教学、书法绘画、亲子教育、人文历史、传统文化、手工制作、自然科普等）；优化推荐算法展现积极向上内容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正持续以精选课程教学、书法绘画、亲子教育、人文历史、传统文化、手工制作、自然科普等寓教于乐的内容建设未成年人用户专属内容池。我们努力对未成年人推荐内容的算法进行优化，展现积极向上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邮箱shuduizhang@xiaohongshu.com；公司名称行吟信息科技（上海）有限公司及其关联公司；地址上海市黄浦区马当路368号SOHO复兴广场C楼C201-C207室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"邮箱：shuduizhang@xiaohongshu.com 公司名称：行吟信息科技（上海）有限公司及其关联公司"</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4.3</w:t>
            </w:r>
          </w:p>
        </w:tc>
      </w:tr>
    </w:tbl>
    <w:p/>
    <w:p>
      <w:pPr>
        <w:pStyle w:val="Heading3"/>
      </w:pPr>
      <w:r>
        <w:rPr>
          <w:rFonts w:ascii="Microsoft YaHei" w:cs="Microsoft YaHei" w:eastAsia="Microsoft YaHei" w:hAnsi="Microsoft YaHei"/>
          <w:b w:val="false"/>
          <w:bCs w:val="false"/>
          <w:sz w:val="21"/>
          <w:szCs w:val="21"/>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该类别是否存在明显主要面向成年人的产品</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否（本样本小红书为大众社区服务，非明显主要面向成年人，但设有18周岁/当地法定年龄的使用门槛）</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此类产品是否通常设置未成年人保护条款</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是（本样本设置了专门章节及"未成年人模式"）</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最常见的未成年人保护表述类型</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监护人同意使用；成年人限制与处置（不满18周岁需监护人陪同或依法不得使用）；独立未成年人保护政策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是否常见单独的儿童或未成年人隐私政策</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是（本样本存在《小红书未成年人个人信息保护规则》）</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典型原文表述</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您未满18周岁或未满您居住所在地要求可使用小红书平台的年龄……请您依照当地法要求（A）不要使用小红书平台，或（B）在监护人的陪同、指导下阅读本政策，并在确保监护人同意本政策内容后使用小红书平台，如适用法要求。""我们已设计并开发'未成年人模式'……可通过'设置-未成年人模式'开启'未成年人模式'并设置密码。"</w:t>
            </w:r>
          </w:p>
        </w:tc>
      </w:tr>
    </w:tbl>
    <w:p/>
    <w:p>
      <w:r>
        <w:rPr>
          <w:rFonts w:ascii="Microsoft YaHei" w:cs="Microsoft YaHei" w:eastAsia="Microsoft YaHei" w:hAnsi="Microsoft YaHei"/>
          <w:b/>
          <w:bCs/>
          <w:sz w:val="21"/>
          <w:szCs w:val="21"/>
        </w:rPr>
        <w:t xml:space="preserve">注</w:t>
      </w:r>
      <w:r>
        <w:rPr>
          <w:rFonts w:ascii="Microsoft YaHei" w:cs="Microsoft YaHei" w:eastAsia="Microsoft YaHei" w:hAnsi="Microsoft YaHei"/>
          <w:b w:val="false"/>
          <w:bCs w:val="false"/>
          <w:sz w:val="21"/>
          <w:szCs w:val="21"/>
        </w:rPr>
        <w:t xml:space="preserve">：本汇总基于单一样本（小红书），跨样本的行业级汇总结论需在收集网络社区类全部样本后重新统计，不应以单一样本代表全行业结论。</w:t>
      </w: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60" w:before="280"/>
      <w:outlineLvl w:val="1"/>
    </w:pPr>
    <w:rPr>
      <w:rFonts w:ascii="Microsoft YaHei" w:cs="Microsoft YaHei" w:eastAsia="Microsoft YaHei" w:hAnsi="Microsoft YaHei"/>
      <w:b/>
      <w:bCs/>
      <w:color w:val="2E5395"/>
      <w:sz w:val="27"/>
      <w:szCs w:val="27"/>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4472C4"/>
      <w:sz w:val="24"/>
      <w:szCs w:val="24"/>
    </w:rPr>
  </w:style>
  <w:style w:type="paragraph" w:styleId="Heading4">
    <w:name w:val="Heading 4"/>
    <w:basedOn w:val="Normal"/>
    <w:next w:val="Normal"/>
    <w:qFormat/>
    <w:pPr>
      <w:spacing w:after="100" w:before="160"/>
      <w:outlineLvl w:val="3"/>
    </w:pPr>
    <w:rPr>
      <w:rFonts w:ascii="Microsoft YaHei" w:cs="Microsoft YaHei" w:eastAsia="Microsoft YaHei" w:hAnsi="Microsoft YaHe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2026-07-22T06:56:03.563Z</dcterms:created>
  <dcterms:modified xsi:type="dcterms:W3CDTF">2026-07-22T06:56:03.565Z</dcterms:modified>
</cp:coreProperties>
</file>

<file path=docProps/custom.xml><?xml version="1.0" encoding="utf-8"?>
<Properties xmlns="http://schemas.openxmlformats.org/officeDocument/2006/custom-properties" xmlns:vt="http://schemas.openxmlformats.org/officeDocument/2006/docPropsVTypes"/>
</file>