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58同城隐私政策提取表</w:t>
      </w:r>
    </w:p>
    <w:p>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 https://helps.58.com/rules/detail?siteId=5502&amp;terminal=APP&amp;contentId=301218&amp;sourceType=58app-zz-wd-sz&amp;spReturn=1</w:t>
      </w:r>
    </w:p>
    <w:p>
      <w:r>
        <w:rPr>
          <w:rFonts w:ascii="Microsoft YaHei" w:cs="Microsoft YaHei" w:eastAsia="Microsoft YaHei" w:hAnsi="Microsoft YaHei"/>
          <w:b/>
          <w:bCs/>
          <w:sz w:val="18"/>
          <w:szCs w:val="18"/>
        </w:rPr>
        <w:t xml:space="preserve">版本更新日期：</w:t>
      </w:r>
      <w:r>
        <w:rPr>
          <w:rFonts w:ascii="Microsoft YaHei" w:cs="Microsoft YaHei" w:eastAsia="Microsoft YaHei" w:hAnsi="Microsoft YaHei"/>
          <w:sz w:val="18"/>
          <w:szCs w:val="18"/>
        </w:rPr>
        <w:t xml:space="preserve"> 2025年7月25日</w:t>
      </w:r>
    </w:p>
    <w:p>
      <w:r>
        <w:rPr>
          <w:rFonts w:ascii="Microsoft YaHei" w:cs="Microsoft YaHei" w:eastAsia="Microsoft YaHei" w:hAnsi="Microsoft YaHei"/>
          <w:b/>
          <w:bCs/>
          <w:sz w:val="18"/>
          <w:szCs w:val="18"/>
        </w:rPr>
        <w:t xml:space="preserve">版本生效日期：</w:t>
      </w:r>
      <w:r>
        <w:rPr>
          <w:rFonts w:ascii="Microsoft YaHei" w:cs="Microsoft YaHei" w:eastAsia="Microsoft YaHei" w:hAnsi="Microsoft YaHei"/>
          <w:sz w:val="18"/>
          <w:szCs w:val="18"/>
        </w:rPr>
        <w:t xml:space="preserve"> 2025年8月1日</w:t>
      </w:r>
    </w:p>
    <w:p>
      <w:r>
        <w:rPr>
          <w:rFonts w:ascii="Microsoft YaHei" w:cs="Microsoft YaHei" w:eastAsia="Microsoft YaHei" w:hAnsi="Microsoft YaHei"/>
          <w:b/>
          <w:bCs/>
          <w:sz w:val="18"/>
          <w:szCs w:val="18"/>
        </w:rPr>
        <w:t xml:space="preserve">行业类别：</w:t>
      </w:r>
      <w:r>
        <w:rPr>
          <w:rFonts w:ascii="Microsoft YaHei" w:cs="Microsoft YaHei" w:eastAsia="Microsoft YaHei" w:hAnsi="Microsoft YaHei"/>
          <w:sz w:val="18"/>
          <w:szCs w:val="18"/>
        </w:rPr>
        <w:t xml:space="preserve"> 13_房屋租售类</w:t>
      </w:r>
    </w:p>
    <w:p>
      <w:r>
        <w:rPr>
          <w:rFonts w:ascii="Microsoft YaHei" w:cs="Microsoft YaHei" w:eastAsia="Microsoft YaHei" w:hAnsi="Microsoft YaHei"/>
          <w:b/>
          <w:bCs/>
          <w:sz w:val="18"/>
          <w:szCs w:val="18"/>
        </w:rPr>
        <w:t xml:space="preserve">提取日期：</w:t>
      </w:r>
      <w:r>
        <w:rPr>
          <w:rFonts w:ascii="Microsoft YaHei" w:cs="Microsoft YaHei" w:eastAsia="Microsoft YaHei" w:hAnsi="Microsoft YaHei"/>
          <w:sz w:val="18"/>
          <w:szCs w:val="18"/>
        </w:rPr>
        <w:t xml:space="preserve"> 2026年7月23日</w:t>
      </w:r>
    </w:p>
    <w:p>
      <w:pPr>
        <w:spacing w:before="200"/>
      </w:pPr>
    </w:p>
    <w:p>
      <w:pPr>
        <w:pStyle w:val="Heading2"/>
        <w:spacing w:before="300"/>
      </w:pPr>
      <w:r>
        <w:rPr>
          <w:rFonts w:ascii="Microsoft YaHei" w:cs="Microsoft YaHei" w:eastAsia="Microsoft YaHei" w:hAnsi="Microsoft YaHei"/>
          <w:sz w:val="26"/>
          <w:szCs w:val="26"/>
        </w:rPr>
        <w:t xml:space="preserve">模块一：章节结构（B型）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章节级别</w:t>
            </w:r>
          </w:p>
        </w:tc>
        <w:tc>
          <w:tcPr>
            <w:tcW w:type="dxa" w:w="1600"/>
            <w:shd w:fill="D9E2F3" w:val="clear"/>
          </w:tcPr>
          <w:p>
            <w:r>
              <w:rPr>
                <w:rFonts w:ascii="Microsoft YaHei" w:cs="Microsoft YaHei" w:eastAsia="Microsoft YaHei" w:hAnsi="Microsoft YaHei"/>
                <w:sz w:val="16"/>
                <w:szCs w:val="16"/>
              </w:rPr>
              <w:t xml:space="preserve">原始标题</w:t>
            </w:r>
          </w:p>
        </w:tc>
        <w:tc>
          <w:tcPr>
            <w:tcW w:type="dxa" w:w="1600"/>
            <w:shd w:fill="D9E2F3" w:val="clear"/>
          </w:tcPr>
          <w:p>
            <w:r>
              <w:rPr>
                <w:rFonts w:ascii="Microsoft YaHei" w:cs="Microsoft YaHei" w:eastAsia="Microsoft YaHei" w:hAnsi="Microsoft YaHei"/>
                <w:sz w:val="16"/>
                <w:szCs w:val="16"/>
              </w:rPr>
              <w:t xml:space="preserve">标准化类别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1200"/>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一、我们处理个人信息的总原则</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7项原则：权责一致、目的明确、选择同意、最少够用、确保安全、主体参与、公开透明</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二、定义及本隐私政策的适用范围</w:t>
            </w:r>
          </w:p>
        </w:tc>
        <w:tc>
          <w:tcPr>
            <w:tcW w:type="dxa" w:w="1600"/>
          </w:tcPr>
          <w:p>
            <w:r>
              <w:rPr>
                <w:rFonts w:ascii="Microsoft YaHei" w:cs="Microsoft YaHei" w:eastAsia="Microsoft YaHei" w:hAnsi="Microsoft YaHei"/>
                <w:sz w:val="16"/>
                <w:szCs w:val="16"/>
              </w:rPr>
              <w:t xml:space="preserve">政策适用范围</w:t>
            </w:r>
          </w:p>
        </w:tc>
        <w:tc>
          <w:tcPr>
            <w:tcW w:type="dxa" w:w="1200"/>
          </w:tcPr>
          <w:p>
            <w:r>
              <w:rPr>
                <w:rFonts w:ascii="Microsoft YaHei" w:cs="Microsoft YaHei" w:eastAsia="Microsoft YaHei" w:hAnsi="Microsoft YaHei"/>
                <w:sz w:val="16"/>
                <w:szCs w:val="16"/>
              </w:rPr>
              <w:t xml:space="preserve">定义58同城、服务提供者、个人信息等7个关键词及适用范围</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三、我们如何收集和使用您的个人信息</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分基本功能与附加功能，按15个场景详细说明</w:t>
            </w:r>
          </w:p>
        </w:tc>
        <w:tc>
          <w:tcPr>
            <w:tcW w:type="dxa" w:w="1200"/>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（一）帮助您成为我们的注册/登录用户</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用户注册登录、第三方授权登录的基本/必需信息</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（二）向您提供我们的产品或服务</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含信息发布、信息展示、搜索、身份认证、客户服务等15项功能</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（三）征得授权同意的例外</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列明6种无需征得同意即可收集的情形</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四、我们如何使用Cookie和同类技术</w:t>
            </w:r>
          </w:p>
        </w:tc>
        <w:tc>
          <w:tcPr>
            <w:tcW w:type="dxa" w:w="1600"/>
          </w:tcPr>
          <w:p>
            <w:r>
              <w:rPr>
                <w:rFonts w:ascii="Microsoft YaHei" w:cs="Microsoft YaHei" w:eastAsia="Microsoft YaHei" w:hAnsi="Microsoft YaHei"/>
                <w:sz w:val="16"/>
                <w:szCs w:val="16"/>
              </w:rPr>
              <w:t xml:space="preserve">Cookie或同类技术</w:t>
            </w:r>
          </w:p>
        </w:tc>
        <w:tc>
          <w:tcPr>
            <w:tcW w:type="dxa" w:w="1200"/>
          </w:tcPr>
          <w:p>
            <w:r>
              <w:rPr>
                <w:rFonts w:ascii="Microsoft YaHei" w:cs="Microsoft YaHei" w:eastAsia="Microsoft YaHei" w:hAnsi="Microsoft YaHei"/>
                <w:sz w:val="16"/>
                <w:szCs w:val="16"/>
              </w:rPr>
              <w:t xml:space="preserve">Cookie、Flash Cookie、网络Beacon的使用及个性化数据收集</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五、我们如何共享、转让、公开披露您的个人信息</w:t>
            </w:r>
          </w:p>
        </w:tc>
        <w:tc>
          <w:tcPr>
            <w:tcW w:type="dxa" w:w="16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共享（含9种情形）、转让、公开披露的规则</w:t>
            </w:r>
          </w:p>
        </w:tc>
        <w:tc>
          <w:tcPr>
            <w:tcW w:type="dxa" w:w="1200"/>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六、我们如何存储及保护您的个人信息</w:t>
            </w:r>
          </w:p>
        </w:tc>
        <w:tc>
          <w:tcPr>
            <w:tcW w:type="dxa" w:w="16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境内存储、数据加密、身份鉴别、访问控制、安全审计等</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10</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七、您管理个人信息的权利</w:t>
            </w:r>
          </w:p>
        </w:tc>
        <w:tc>
          <w:tcPr>
            <w:tcW w:type="dxa" w:w="16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查询更正、删除、撤回授权、注销账户、下载副本等7项权利</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11</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八、我们如何处理未成年人的个人信息</w:t>
            </w:r>
          </w:p>
        </w:tc>
        <w:tc>
          <w:tcPr>
            <w:tcW w:type="dxa" w:w="16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主要面向成年人，不收集未成年人信息</w:t>
            </w:r>
          </w:p>
        </w:tc>
        <w:tc>
          <w:tcPr>
            <w:tcW w:type="dxa" w:w="1200"/>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12</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九、本隐私政策的更新和通知</w:t>
            </w:r>
          </w:p>
        </w:tc>
        <w:tc>
          <w:tcPr>
            <w:tcW w:type="dxa" w:w="16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重大变更情形、查看路径</w:t>
            </w:r>
          </w:p>
        </w:tc>
        <w:tc>
          <w:tcPr>
            <w:tcW w:type="dxa" w:w="1200"/>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13</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十、如何联系我们</w:t>
            </w:r>
          </w:p>
        </w:tc>
        <w:tc>
          <w:tcPr>
            <w:tcW w:type="dxa" w:w="16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电话4008135858、邮箱wuxianservice@58.com、注册地址</w:t>
            </w:r>
          </w:p>
        </w:tc>
        <w:tc>
          <w:tcPr>
            <w:tcW w:type="dxa" w:w="1200"/>
          </w:tcPr>
          <w:p>
            <w:r>
              <w:rPr>
                <w:rFonts w:ascii="Microsoft YaHei" w:cs="Microsoft YaHei" w:eastAsia="Microsoft YaHei" w:hAnsi="Microsoft YaHei"/>
                <w:sz w:val="16"/>
                <w:szCs w:val="16"/>
              </w:rPr>
              <w:t xml:space="preserve">十</w:t>
            </w:r>
          </w:p>
        </w:tc>
      </w:tr>
      <w:tr>
        <w:trPr>
          <w:tblHeader w:val="false"/>
        </w:trPr>
        <w:tc>
          <w:tcPr>
            <w:tcW w:type="dxa" w:w="800"/>
          </w:tcPr>
          <w:p>
            <w:r>
              <w:rPr>
                <w:rFonts w:ascii="Microsoft YaHei" w:cs="Microsoft YaHei" w:eastAsia="Microsoft YaHei" w:hAnsi="Microsoft YaHei"/>
                <w:sz w:val="16"/>
                <w:szCs w:val="16"/>
              </w:rPr>
              <w:t xml:space="preserve">14</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十一、争议解决</w:t>
            </w:r>
          </w:p>
        </w:tc>
        <w:tc>
          <w:tcPr>
            <w:tcW w:type="dxa" w:w="16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投诉举报网站pipchina.cn、法院诉讼</w:t>
            </w:r>
          </w:p>
        </w:tc>
        <w:tc>
          <w:tcPr>
            <w:tcW w:type="dxa" w:w="1200"/>
          </w:tcPr>
          <w:p>
            <w:r>
              <w:rPr>
                <w:rFonts w:ascii="Microsoft YaHei" w:cs="Microsoft YaHei" w:eastAsia="Microsoft YaHei" w:hAnsi="Microsoft YaHei"/>
                <w:sz w:val="16"/>
                <w:szCs w:val="16"/>
              </w:rPr>
              <w:t xml:space="preserve">十一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模块二：产品范围与运营主体（B型）</w:t>
      </w:r>
    </w:p>
    <w:p>
      <w:pPr>
        <w:pStyle w:val="Heading3"/>
        <w:spacing w:before="200"/>
      </w:pPr>
      <w:r>
        <w:rPr>
          <w:rFonts w:ascii="Microsoft YaHei" w:cs="Microsoft YaHei" w:eastAsia="Microsoft YaHei" w:hAnsi="Microsoft YaHei"/>
          <w:sz w:val="22"/>
          <w:szCs w:val="22"/>
        </w:rPr>
        <w:t xml:space="preserve">表2-1 运营主体信息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产品/平台名称</w:t>
            </w:r>
          </w:p>
        </w:tc>
        <w:tc>
          <w:tcPr>
            <w:tcW w:type="dxa" w:w="1800"/>
          </w:tcPr>
          <w:p>
            <w:r>
              <w:rPr>
                <w:rFonts w:ascii="Microsoft YaHei" w:cs="Microsoft YaHei" w:eastAsia="Microsoft YaHei" w:hAnsi="Microsoft YaHei"/>
                <w:sz w:val="16"/>
                <w:szCs w:val="16"/>
              </w:rPr>
              <w:t xml:space="preserve">58同城</w:t>
            </w:r>
          </w:p>
        </w:tc>
        <w:tc>
          <w:tcPr>
            <w:tcW w:type="dxa" w:w="1800"/>
          </w:tcPr>
          <w:p>
            <w:r>
              <w:rPr>
                <w:rFonts w:ascii="Microsoft YaHei" w:cs="Microsoft YaHei" w:eastAsia="Microsoft YaHei" w:hAnsi="Microsoft YaHei"/>
                <w:sz w:val="16"/>
                <w:szCs w:val="16"/>
              </w:rPr>
              <w:t xml:space="preserve">"58同城"</w:t>
            </w:r>
          </w:p>
        </w:tc>
        <w:tc>
          <w:tcPr>
            <w:tcW w:type="dxa" w:w="1200"/>
          </w:tcPr>
          <w:p>
            <w:r>
              <w:rPr>
                <w:rFonts w:ascii="Microsoft YaHei" w:cs="Microsoft YaHei" w:eastAsia="Microsoft YaHei" w:hAnsi="Microsoft YaHei"/>
                <w:sz w:val="16"/>
                <w:szCs w:val="16"/>
              </w:rPr>
              <w:t xml:space="preserve">全文</w:t>
            </w:r>
          </w:p>
        </w:tc>
      </w:tr>
      <w:tr>
        <w:trPr>
          <w:tblHeader w:val="false"/>
        </w:trPr>
        <w:tc>
          <w:tcPr>
            <w:tcW w:type="dxa" w:w="800"/>
          </w:tcPr>
          <w:p>
            <w:r>
              <w:rPr>
                <w:rFonts w:ascii="Microsoft YaHei" w:cs="Microsoft YaHei" w:eastAsia="Microsoft YaHei" w:hAnsi="Microsoft YaHei"/>
                <w:sz w:val="16"/>
                <w:szCs w:val="16"/>
              </w:rPr>
              <w:t xml:space="preserve">产品名称的原文表述</w:t>
            </w:r>
          </w:p>
        </w:tc>
        <w:tc>
          <w:tcPr>
            <w:tcW w:type="dxa" w:w="1800"/>
          </w:tcPr>
          <w:p>
            <w:r>
              <w:rPr>
                <w:rFonts w:ascii="Microsoft YaHei" w:cs="Microsoft YaHei" w:eastAsia="Microsoft YaHei" w:hAnsi="Microsoft YaHei"/>
                <w:sz w:val="16"/>
                <w:szCs w:val="16"/>
              </w:rPr>
              <w:t xml:space="preserve">58同城</w:t>
            </w:r>
          </w:p>
        </w:tc>
        <w:tc>
          <w:tcPr>
            <w:tcW w:type="dxa" w:w="1800"/>
          </w:tcPr>
          <w:p>
            <w:r>
              <w:rPr>
                <w:rFonts w:ascii="Microsoft YaHei" w:cs="Microsoft YaHei" w:eastAsia="Microsoft YaHei" w:hAnsi="Microsoft YaHei"/>
                <w:sz w:val="16"/>
                <w:szCs w:val="16"/>
              </w:rPr>
              <w:t xml:space="preserve">"58同城"</w:t>
            </w:r>
          </w:p>
        </w:tc>
        <w:tc>
          <w:tcPr>
            <w:tcW w:type="dxa" w:w="1200"/>
          </w:tcPr>
          <w:p>
            <w:r>
              <w:rPr>
                <w:rFonts w:ascii="Microsoft YaHei" w:cs="Microsoft YaHei" w:eastAsia="Microsoft YaHei" w:hAnsi="Microsoft YaHei"/>
                <w:sz w:val="16"/>
                <w:szCs w:val="16"/>
              </w:rPr>
              <w:t xml:space="preserve">全文</w:t>
            </w:r>
          </w:p>
        </w:tc>
      </w:tr>
      <w:tr>
        <w:trPr>
          <w:tblHeader w:val="false"/>
        </w:trPr>
        <w:tc>
          <w:tcPr>
            <w:tcW w:type="dxa" w:w="800"/>
          </w:tcPr>
          <w:p>
            <w:r>
              <w:rPr>
                <w:rFonts w:ascii="Microsoft YaHei" w:cs="Microsoft YaHei" w:eastAsia="Microsoft YaHei" w:hAnsi="Microsoft YaHei"/>
                <w:sz w:val="16"/>
                <w:szCs w:val="16"/>
              </w:rPr>
              <w:t xml:space="preserve">运营主体公司全称</w:t>
            </w:r>
          </w:p>
        </w:tc>
        <w:tc>
          <w:tcPr>
            <w:tcW w:type="dxa" w:w="1800"/>
          </w:tcPr>
          <w:p>
            <w:r>
              <w:rPr>
                <w:rFonts w:ascii="Microsoft YaHei" w:cs="Microsoft YaHei" w:eastAsia="Microsoft YaHei" w:hAnsi="Microsoft YaHei"/>
                <w:sz w:val="16"/>
                <w:szCs w:val="16"/>
              </w:rPr>
              <w:t xml:space="preserve">北京五八信息技术有限公司、北京城市网邻信息技术有限公司</w:t>
            </w:r>
          </w:p>
        </w:tc>
        <w:tc>
          <w:tcPr>
            <w:tcW w:type="dxa" w:w="1800"/>
          </w:tcPr>
          <w:p>
            <w:r>
              <w:rPr>
                <w:rFonts w:ascii="Microsoft YaHei" w:cs="Microsoft YaHei" w:eastAsia="Microsoft YaHei" w:hAnsi="Microsoft YaHei"/>
                <w:sz w:val="16"/>
                <w:szCs w:val="16"/>
              </w:rPr>
              <w:t xml:space="preserve">"58同城的互联网信息及软件技术服务提供者北京五八信息技术有限公司、北京城市网邻信息技术有限公司"</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运营主体简称或品牌名</w:t>
            </w:r>
          </w:p>
        </w:tc>
        <w:tc>
          <w:tcPr>
            <w:tcW w:type="dxa" w:w="1800"/>
          </w:tcPr>
          <w:p>
            <w:r>
              <w:rPr>
                <w:rFonts w:ascii="Microsoft YaHei" w:cs="Microsoft YaHei" w:eastAsia="Microsoft YaHei" w:hAnsi="Microsoft YaHei"/>
                <w:sz w:val="16"/>
                <w:szCs w:val="16"/>
              </w:rPr>
              <w:t xml:space="preserve">58同城</w:t>
            </w:r>
          </w:p>
        </w:tc>
        <w:tc>
          <w:tcPr>
            <w:tcW w:type="dxa" w:w="1800"/>
          </w:tcPr>
          <w:p>
            <w:r>
              <w:rPr>
                <w:rFonts w:ascii="Microsoft YaHei" w:cs="Microsoft YaHei" w:eastAsia="Microsoft YaHei" w:hAnsi="Microsoft YaHei"/>
                <w:sz w:val="16"/>
                <w:szCs w:val="16"/>
              </w:rPr>
              <w:t xml:space="preserve">"58同城"</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统一社会信用代码</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注册地址</w:t>
            </w:r>
          </w:p>
        </w:tc>
        <w:tc>
          <w:tcPr>
            <w:tcW w:type="dxa" w:w="1800"/>
          </w:tcPr>
          <w:p>
            <w:r>
              <w:rPr>
                <w:rFonts w:ascii="Microsoft YaHei" w:cs="Microsoft YaHei" w:eastAsia="Microsoft YaHei" w:hAnsi="Microsoft YaHei"/>
                <w:sz w:val="16"/>
                <w:szCs w:val="16"/>
              </w:rPr>
              <w:t xml:space="preserve">北京市海淀区学清路甲18号中关村东升科技园学院园三层301室</w:t>
            </w:r>
          </w:p>
        </w:tc>
        <w:tc>
          <w:tcPr>
            <w:tcW w:type="dxa" w:w="1800"/>
          </w:tcPr>
          <w:p>
            <w:r>
              <w:rPr>
                <w:rFonts w:ascii="Microsoft YaHei" w:cs="Microsoft YaHei" w:eastAsia="Microsoft YaHei" w:hAnsi="Microsoft YaHei"/>
                <w:sz w:val="16"/>
                <w:szCs w:val="16"/>
              </w:rPr>
              <w:t xml:space="preserve">"注册地址：北京市海淀区学清路甲18号中关村东升科技园学院园三层301室"</w:t>
            </w:r>
          </w:p>
        </w:tc>
        <w:tc>
          <w:tcPr>
            <w:tcW w:type="dxa" w:w="1200"/>
          </w:tcPr>
          <w:p>
            <w:r>
              <w:rPr>
                <w:rFonts w:ascii="Microsoft YaHei" w:cs="Microsoft YaHei" w:eastAsia="Microsoft YaHei" w:hAnsi="Microsoft YaHei"/>
                <w:sz w:val="16"/>
                <w:szCs w:val="16"/>
              </w:rPr>
              <w:t xml:space="preserve">十</w:t>
            </w:r>
          </w:p>
        </w:tc>
      </w:tr>
      <w:tr>
        <w:trPr>
          <w:tblHeader w:val="false"/>
        </w:trPr>
        <w:tc>
          <w:tcPr>
            <w:tcW w:type="dxa" w:w="800"/>
          </w:tcPr>
          <w:p>
            <w:r>
              <w:rPr>
                <w:rFonts w:ascii="Microsoft YaHei" w:cs="Microsoft YaHei" w:eastAsia="Microsoft YaHei" w:hAnsi="Microsoft YaHei"/>
                <w:sz w:val="16"/>
                <w:szCs w:val="16"/>
              </w:rPr>
              <w:t xml:space="preserve">常用办公地址</w:t>
            </w:r>
          </w:p>
        </w:tc>
        <w:tc>
          <w:tcPr>
            <w:tcW w:type="dxa" w:w="1800"/>
          </w:tcPr>
          <w:p>
            <w:r>
              <w:rPr>
                <w:rFonts w:ascii="Microsoft YaHei" w:cs="Microsoft YaHei" w:eastAsia="Microsoft YaHei" w:hAnsi="Microsoft YaHei"/>
                <w:sz w:val="16"/>
                <w:szCs w:val="16"/>
              </w:rPr>
              <w:t xml:space="preserve">北京市朝阳区酒仙桥北路甲10号院105号楼</w:t>
            </w:r>
          </w:p>
        </w:tc>
        <w:tc>
          <w:tcPr>
            <w:tcW w:type="dxa" w:w="1800"/>
          </w:tcPr>
          <w:p>
            <w:r>
              <w:rPr>
                <w:rFonts w:ascii="Microsoft YaHei" w:cs="Microsoft YaHei" w:eastAsia="Microsoft YaHei" w:hAnsi="Microsoft YaHei"/>
                <w:sz w:val="16"/>
                <w:szCs w:val="16"/>
              </w:rPr>
              <w:t xml:space="preserve">"常用办公地址：北京市朝阳区酒仙桥北路甲10号院105号楼"</w:t>
            </w:r>
          </w:p>
        </w:tc>
        <w:tc>
          <w:tcPr>
            <w:tcW w:type="dxa" w:w="1200"/>
          </w:tcPr>
          <w:p>
            <w:r>
              <w:rPr>
                <w:rFonts w:ascii="Microsoft YaHei" w:cs="Microsoft YaHei" w:eastAsia="Microsoft YaHei" w:hAnsi="Microsoft YaHei"/>
                <w:sz w:val="16"/>
                <w:szCs w:val="16"/>
              </w:rPr>
              <w:t xml:space="preserve">十</w:t>
            </w:r>
          </w:p>
        </w:tc>
      </w:tr>
      <w:tr>
        <w:trPr>
          <w:tblHeader w:val="false"/>
        </w:trPr>
        <w:tc>
          <w:tcPr>
            <w:tcW w:type="dxa" w:w="800"/>
          </w:tcPr>
          <w:p>
            <w:r>
              <w:rPr>
                <w:rFonts w:ascii="Microsoft YaHei" w:cs="Microsoft YaHei" w:eastAsia="Microsoft YaHei" w:hAnsi="Microsoft YaHei"/>
                <w:sz w:val="16"/>
                <w:szCs w:val="16"/>
              </w:rPr>
              <w:t xml:space="preserve">联系方式</w:t>
            </w:r>
          </w:p>
        </w:tc>
        <w:tc>
          <w:tcPr>
            <w:tcW w:type="dxa" w:w="1800"/>
          </w:tcPr>
          <w:p>
            <w:r>
              <w:rPr>
                <w:rFonts w:ascii="Microsoft YaHei" w:cs="Microsoft YaHei" w:eastAsia="Microsoft YaHei" w:hAnsi="Microsoft YaHei"/>
                <w:sz w:val="16"/>
                <w:szCs w:val="16"/>
              </w:rPr>
              <w:t xml:space="preserve">客服电话4008135858；个人信息保护负责人邮箱wuxianservice@58.com；违法信息举报邮箱jubao@58ganji.com</w:t>
            </w:r>
          </w:p>
        </w:tc>
        <w:tc>
          <w:tcPr>
            <w:tcW w:type="dxa" w:w="1800"/>
          </w:tcPr>
          <w:p>
            <w:r>
              <w:rPr>
                <w:rFonts w:ascii="Microsoft YaHei" w:cs="Microsoft YaHei" w:eastAsia="Microsoft YaHei" w:hAnsi="Microsoft YaHei"/>
                <w:sz w:val="16"/>
                <w:szCs w:val="16"/>
              </w:rPr>
              <w:t xml:space="preserve">"您可以发送邮件至个人信息保护负责人专用邮箱wuxianservice@58.com或拨打4008135858电话咨询"、"jubao@58ganji.com"</w:t>
            </w:r>
          </w:p>
        </w:tc>
        <w:tc>
          <w:tcPr>
            <w:tcW w:type="dxa" w:w="1200"/>
          </w:tcPr>
          <w:p>
            <w:r>
              <w:rPr>
                <w:rFonts w:ascii="Microsoft YaHei" w:cs="Microsoft YaHei" w:eastAsia="Microsoft YaHei" w:hAnsi="Microsoft YaHei"/>
                <w:sz w:val="16"/>
                <w:szCs w:val="16"/>
              </w:rPr>
              <w:t xml:space="preserve">十</w:t>
            </w:r>
          </w:p>
        </w:tc>
      </w:tr>
      <w:tr>
        <w:trPr>
          <w:tblHeader w:val="false"/>
        </w:trPr>
        <w:tc>
          <w:tcPr>
            <w:tcW w:type="dxa" w:w="800"/>
          </w:tcPr>
          <w:p>
            <w:r>
              <w:rPr>
                <w:rFonts w:ascii="Microsoft YaHei" w:cs="Microsoft YaHei" w:eastAsia="Microsoft YaHei" w:hAnsi="Microsoft YaHei"/>
                <w:sz w:val="16"/>
                <w:szCs w:val="16"/>
              </w:rPr>
              <w:t xml:space="preserve">运营主体角色</w:t>
            </w:r>
          </w:p>
        </w:tc>
        <w:tc>
          <w:tcPr>
            <w:tcW w:type="dxa" w:w="1800"/>
          </w:tcPr>
          <w:p>
            <w:r>
              <w:rPr>
                <w:rFonts w:ascii="Microsoft YaHei" w:cs="Microsoft YaHei" w:eastAsia="Microsoft YaHei" w:hAnsi="Microsoft YaHei"/>
                <w:sz w:val="16"/>
                <w:szCs w:val="16"/>
              </w:rPr>
              <w:t xml:space="preserve">运营者/个人信息处理者</w:t>
            </w:r>
          </w:p>
        </w:tc>
        <w:tc>
          <w:tcPr>
            <w:tcW w:type="dxa" w:w="1800"/>
          </w:tcPr>
          <w:p>
            <w:r>
              <w:rPr>
                <w:rFonts w:ascii="Microsoft YaHei" w:cs="Microsoft YaHei" w:eastAsia="Microsoft YaHei" w:hAnsi="Microsoft YaHei"/>
                <w:sz w:val="16"/>
                <w:szCs w:val="16"/>
              </w:rPr>
              <w:t xml:space="preserve">"58同城（以下亦称'我们'）"</w:t>
            </w:r>
          </w:p>
        </w:tc>
        <w:tc>
          <w:tcPr>
            <w:tcW w:type="dxa" w:w="1200"/>
          </w:tcPr>
          <w:p>
            <w:r>
              <w:rPr>
                <w:rFonts w:ascii="Microsoft YaHei" w:cs="Microsoft YaHei" w:eastAsia="Microsoft YaHei" w:hAnsi="Microsoft YaHei"/>
                <w:sz w:val="16"/>
                <w:szCs w:val="16"/>
              </w:rPr>
              <w:t xml:space="preserve">引言</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适用产品/服务名称</w:t>
            </w:r>
          </w:p>
        </w:tc>
        <w:tc>
          <w:tcPr>
            <w:tcW w:type="dxa" w:w="1800"/>
          </w:tcPr>
          <w:p>
            <w:r>
              <w:rPr>
                <w:rFonts w:ascii="Microsoft YaHei" w:cs="Microsoft YaHei" w:eastAsia="Microsoft YaHei" w:hAnsi="Microsoft YaHei"/>
                <w:sz w:val="16"/>
                <w:szCs w:val="16"/>
              </w:rPr>
              <w:t xml:space="preserve">58同城网站www.58.com、58同城客户端（APP端、M端）及58同城小程序/公众号</w:t>
            </w:r>
          </w:p>
        </w:tc>
        <w:tc>
          <w:tcPr>
            <w:tcW w:type="dxa" w:w="1800"/>
          </w:tcPr>
          <w:p>
            <w:r>
              <w:rPr>
                <w:rFonts w:ascii="Microsoft YaHei" w:cs="Microsoft YaHei" w:eastAsia="Microsoft YaHei" w:hAnsi="Microsoft YaHei"/>
                <w:sz w:val="16"/>
                <w:szCs w:val="16"/>
              </w:rPr>
              <w:t xml:space="preserve">"指58同城网站www.58.com、58同城客户端（APP端、M端）及58同城小程序/公众号"</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产品形态</w:t>
            </w:r>
          </w:p>
        </w:tc>
        <w:tc>
          <w:tcPr>
            <w:tcW w:type="dxa" w:w="1800"/>
          </w:tcPr>
          <w:p>
            <w:r>
              <w:rPr>
                <w:rFonts w:ascii="Microsoft YaHei" w:cs="Microsoft YaHei" w:eastAsia="Microsoft YaHei" w:hAnsi="Microsoft YaHei"/>
                <w:sz w:val="16"/>
                <w:szCs w:val="16"/>
              </w:rPr>
              <w:t xml:space="preserve">网站、APP（客户端）、M端、小程序、公众号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适用的功能或服务范围</w:t>
            </w:r>
          </w:p>
        </w:tc>
        <w:tc>
          <w:tcPr>
            <w:tcW w:type="dxa" w:w="1800"/>
          </w:tcPr>
          <w:p>
            <w:r>
              <w:rPr>
                <w:rFonts w:ascii="Microsoft YaHei" w:cs="Microsoft YaHei" w:eastAsia="Microsoft YaHei" w:hAnsi="Microsoft YaHei"/>
                <w:sz w:val="16"/>
                <w:szCs w:val="16"/>
              </w:rPr>
              <w:t xml:space="preserve">综合类信息发布平台，覆盖招聘、黄页、房产、二手车、二手物品、本地生活服务等</w:t>
            </w:r>
          </w:p>
        </w:tc>
        <w:tc>
          <w:tcPr>
            <w:tcW w:type="dxa" w:w="1800"/>
          </w:tcPr>
          <w:p>
            <w:r>
              <w:rPr>
                <w:rFonts w:ascii="Microsoft YaHei" w:cs="Microsoft YaHei" w:eastAsia="Microsoft YaHei" w:hAnsi="Microsoft YaHei"/>
                <w:sz w:val="16"/>
                <w:szCs w:val="16"/>
              </w:rPr>
              <w:t xml:space="preserve">"58同城也是综合类的信息发布平台"、分类涵盖招聘、黄页、房产、二手车、二手物品</w:t>
            </w:r>
          </w:p>
        </w:tc>
        <w:tc>
          <w:tcPr>
            <w:tcW w:type="dxa" w:w="1200"/>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不适用产品/第三方服务</w:t>
            </w:r>
          </w:p>
        </w:tc>
        <w:tc>
          <w:tcPr>
            <w:tcW w:type="dxa" w:w="1800"/>
          </w:tcPr>
          <w:p>
            <w:r>
              <w:rPr>
                <w:rFonts w:ascii="Microsoft YaHei" w:cs="Microsoft YaHei" w:eastAsia="Microsoft YaHei" w:hAnsi="Microsoft YaHei"/>
                <w:sz w:val="16"/>
                <w:szCs w:val="16"/>
              </w:rPr>
              <w:t xml:space="preserve">其他第三方向您提供的其他服务</w:t>
            </w:r>
          </w:p>
        </w:tc>
        <w:tc>
          <w:tcPr>
            <w:tcW w:type="dxa" w:w="1800"/>
          </w:tcPr>
          <w:p>
            <w:r>
              <w:rPr>
                <w:rFonts w:ascii="Microsoft YaHei" w:cs="Microsoft YaHei" w:eastAsia="Microsoft YaHei" w:hAnsi="Microsoft YaHei"/>
                <w:sz w:val="16"/>
                <w:szCs w:val="16"/>
              </w:rPr>
              <w:t xml:space="preserve">"不适用于其他第三方向您提供的其他服务，其他服务适用其向您另行说明的个人信息收集使用规则"</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是否覆盖不同版本/终端</w:t>
            </w:r>
          </w:p>
        </w:tc>
        <w:tc>
          <w:tcPr>
            <w:tcW w:type="dxa" w:w="1800"/>
          </w:tcPr>
          <w:p>
            <w:r>
              <w:rPr>
                <w:rFonts w:ascii="Microsoft YaHei" w:cs="Microsoft YaHei" w:eastAsia="Microsoft YaHei" w:hAnsi="Microsoft YaHei"/>
                <w:sz w:val="16"/>
                <w:szCs w:val="16"/>
              </w:rPr>
              <w:t xml:space="preserve">是，网站、APP、M端、小程序、公众号</w:t>
            </w:r>
          </w:p>
        </w:tc>
        <w:tc>
          <w:tcPr>
            <w:tcW w:type="dxa" w:w="1800"/>
          </w:tcPr>
          <w:p>
            <w:r>
              <w:rPr>
                <w:rFonts w:ascii="Microsoft YaHei" w:cs="Microsoft YaHei" w:eastAsia="Microsoft YaHei" w:hAnsi="Microsoft YaHei"/>
                <w:sz w:val="16"/>
                <w:szCs w:val="16"/>
              </w:rPr>
              <w:t xml:space="preserve">"58同城网站www.58.com、58同城客户端（APP端、M端）及58同城小程序/公众号"</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是否仅面向成年人</w:t>
            </w:r>
          </w:p>
        </w:tc>
        <w:tc>
          <w:tcPr>
            <w:tcW w:type="dxa" w:w="1800"/>
          </w:tcPr>
          <w:p>
            <w:r>
              <w:rPr>
                <w:rFonts w:ascii="Microsoft YaHei" w:cs="Microsoft YaHei" w:eastAsia="Microsoft YaHei" w:hAnsi="Microsoft YaHei"/>
                <w:sz w:val="16"/>
                <w:szCs w:val="16"/>
              </w:rPr>
              <w:t xml:space="preserve">是，主要面向成年人（原则上18周岁以上）</w:t>
            </w:r>
          </w:p>
        </w:tc>
        <w:tc>
          <w:tcPr>
            <w:tcW w:type="dxa" w:w="1800"/>
          </w:tcPr>
          <w:p>
            <w:r>
              <w:rPr>
                <w:rFonts w:ascii="Microsoft YaHei" w:cs="Microsoft YaHei" w:eastAsia="Microsoft YaHei" w:hAnsi="Microsoft YaHei"/>
                <w:sz w:val="16"/>
                <w:szCs w:val="16"/>
              </w:rPr>
              <w:t xml:space="preserve">"我们的服务主要面向成年人（原则上18周岁以上为成年人）"</w:t>
            </w:r>
          </w:p>
        </w:tc>
        <w:tc>
          <w:tcPr>
            <w:tcW w:type="dxa" w:w="1200"/>
          </w:tcPr>
          <w:p>
            <w:r>
              <w:rPr>
                <w:rFonts w:ascii="Microsoft YaHei" w:cs="Microsoft YaHei" w:eastAsia="Microsoft YaHei" w:hAnsi="Microsoft YaHei"/>
                <w:sz w:val="16"/>
                <w:szCs w:val="16"/>
              </w:rPr>
              <w:t xml:space="preserve">八</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模块三：个人信息收集与使用（A型）</w:t>
      </w:r>
    </w:p>
    <w:p>
      <w:pPr>
        <w:pStyle w:val="Heading3"/>
        <w:spacing w:before="200"/>
      </w:pPr>
      <w:r>
        <w:rPr>
          <w:rFonts w:ascii="Microsoft YaHei" w:cs="Microsoft YaHei" w:eastAsia="Microsoft YaHei" w:hAnsi="Microsoft YaHei"/>
          <w:sz w:val="22"/>
          <w:szCs w:val="22"/>
        </w:rPr>
        <w:t xml:space="preserve">记录1：用户注册与登录（手机号注册）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用户注册与登录（手机号注册）</w:t>
            </w:r>
          </w:p>
        </w:tc>
        <w:tc>
          <w:tcPr>
            <w:tcW w:type="dxa" w:w="1800"/>
          </w:tcPr>
          <w:p>
            <w:r>
              <w:rPr>
                <w:rFonts w:ascii="Microsoft YaHei" w:cs="Microsoft YaHei" w:eastAsia="Microsoft YaHei" w:hAnsi="Microsoft YaHei"/>
                <w:sz w:val="16"/>
                <w:szCs w:val="16"/>
              </w:rPr>
              <w:t xml:space="preserve">"当您注册58同城账户时，您需要向我们提供您准备使用的用户名（仅pc端）、您本人的手机号码或邮箱"</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账号注册信息</w:t>
            </w:r>
          </w:p>
        </w:tc>
        <w:tc>
          <w:tcPr>
            <w:tcW w:type="dxa" w:w="1800"/>
          </w:tcPr>
          <w:p>
            <w:r>
              <w:rPr>
                <w:rFonts w:ascii="Microsoft YaHei" w:cs="Microsoft YaHei" w:eastAsia="Microsoft YaHei" w:hAnsi="Microsoft YaHei"/>
                <w:sz w:val="16"/>
                <w:szCs w:val="16"/>
              </w:rPr>
              <w:t xml:space="preserve">"您需要向我们提供您准备使用的用户名（仅pc端）、您本人的手机号码或邮箱"</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用户名（PC端）、手机号码、邮箱地址（部分场景）、短信验证码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验证身份、完成注册</w:t>
            </w:r>
          </w:p>
        </w:tc>
        <w:tc>
          <w:tcPr>
            <w:tcW w:type="dxa" w:w="1800"/>
          </w:tcPr>
          <w:p>
            <w:r>
              <w:rPr>
                <w:rFonts w:ascii="Microsoft YaHei" w:cs="Microsoft YaHei" w:eastAsia="Microsoft YaHei" w:hAnsi="Microsoft YaHei"/>
                <w:sz w:val="16"/>
                <w:szCs w:val="16"/>
              </w:rPr>
              <w:t xml:space="preserve">"通过发送短信验证码的方式来验证您的身份是否有效"</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功能所必需（必需信息）</w:t>
            </w:r>
          </w:p>
        </w:tc>
        <w:tc>
          <w:tcPr>
            <w:tcW w:type="dxa" w:w="1800"/>
          </w:tcPr>
          <w:p>
            <w:r>
              <w:rPr>
                <w:rFonts w:ascii="Microsoft YaHei" w:cs="Microsoft YaHei" w:eastAsia="Microsoft YaHei" w:hAnsi="Microsoft YaHei"/>
                <w:sz w:val="16"/>
                <w:szCs w:val="16"/>
              </w:rPr>
              <w:t xml:space="preserve">"此类信息属于该功能的必需信息，若您不提供，将无法完成注册"</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主要面向成年人</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可注销账户</w:t>
            </w:r>
          </w:p>
        </w:tc>
        <w:tc>
          <w:tcPr>
            <w:tcW w:type="dxa" w:w="1800"/>
          </w:tcPr>
          <w:p>
            <w:r>
              <w:rPr>
                <w:rFonts w:ascii="Microsoft YaHei" w:cs="Microsoft YaHei" w:eastAsia="Microsoft YaHei" w:hAnsi="Microsoft YaHei"/>
                <w:sz w:val="16"/>
                <w:szCs w:val="16"/>
              </w:rPr>
              <w:t xml:space="preserve">"您可以通过'我的'-'设置'-'账号与安全'-'注销账号'"</w:t>
            </w:r>
          </w:p>
        </w:tc>
        <w:tc>
          <w:tcPr>
            <w:tcW w:type="dxa" w:w="1200"/>
          </w:tcPr>
          <w:p>
            <w:r>
              <w:rPr>
                <w:rFonts w:ascii="Microsoft YaHei" w:cs="Microsoft YaHei" w:eastAsia="Microsoft YaHei" w:hAnsi="Microsoft YaHei"/>
                <w:sz w:val="16"/>
                <w:szCs w:val="16"/>
              </w:rPr>
              <w:t xml:space="preserve">七、（五）</w:t>
            </w:r>
          </w:p>
        </w:tc>
      </w:tr>
    </w:tbl>
    <w:p>
      <w:pPr>
        <w:spacing w:after="80" w:before="80"/>
      </w:pPr>
    </w:p>
    <w:p>
      <w:pPr>
        <w:pStyle w:val="Heading3"/>
        <w:spacing w:before="200"/>
      </w:pPr>
      <w:r>
        <w:rPr>
          <w:rFonts w:ascii="Microsoft YaHei" w:cs="Microsoft YaHei" w:eastAsia="Microsoft YaHei" w:hAnsi="Microsoft YaHei"/>
          <w:sz w:val="22"/>
          <w:szCs w:val="22"/>
        </w:rPr>
        <w:t xml:space="preserve">记录2：手机号一键登录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手机号一键登录</w:t>
            </w:r>
          </w:p>
        </w:tc>
        <w:tc>
          <w:tcPr>
            <w:tcW w:type="dxa" w:w="1800"/>
          </w:tcPr>
          <w:p>
            <w:r>
              <w:rPr>
                <w:rFonts w:ascii="Microsoft YaHei" w:cs="Microsoft YaHei" w:eastAsia="Microsoft YaHei" w:hAnsi="Microsoft YaHei"/>
                <w:sz w:val="16"/>
                <w:szCs w:val="16"/>
              </w:rPr>
              <w:t xml:space="preserve">"如果您使用手机号一键登录58同城的功能"</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手机号码、SIM卡状态</w:t>
            </w:r>
          </w:p>
        </w:tc>
        <w:tc>
          <w:tcPr>
            <w:tcW w:type="dxa" w:w="1800"/>
          </w:tcPr>
          <w:p>
            <w:r>
              <w:rPr>
                <w:rFonts w:ascii="Microsoft YaHei" w:cs="Microsoft YaHei" w:eastAsia="Microsoft YaHei" w:hAnsi="Microsoft YaHei"/>
                <w:sz w:val="16"/>
                <w:szCs w:val="16"/>
              </w:rPr>
              <w:t xml:space="preserve">"我们会收集您的手机号码用于快捷登录；会收集您的SIM卡状态"</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手机号码、SIM卡状态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从运营商获取</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快捷登录</w:t>
            </w:r>
          </w:p>
        </w:tc>
        <w:tc>
          <w:tcPr>
            <w:tcW w:type="dxa" w:w="1800"/>
          </w:tcPr>
          <w:p>
            <w:r>
              <w:rPr>
                <w:rFonts w:ascii="Microsoft YaHei" w:cs="Microsoft YaHei" w:eastAsia="Microsoft YaHei" w:hAnsi="Microsoft YaHei"/>
                <w:sz w:val="16"/>
                <w:szCs w:val="16"/>
              </w:rPr>
              <w:t xml:space="preserve">"用于快捷登录"</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记录3：第三方授权登录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第三方授权登录（微信/QQ/微博）</w:t>
            </w:r>
          </w:p>
        </w:tc>
        <w:tc>
          <w:tcPr>
            <w:tcW w:type="dxa" w:w="1800"/>
          </w:tcPr>
          <w:p>
            <w:r>
              <w:rPr>
                <w:rFonts w:ascii="Microsoft YaHei" w:cs="Microsoft YaHei" w:eastAsia="Microsoft YaHei" w:hAnsi="Microsoft YaHei"/>
                <w:sz w:val="16"/>
                <w:szCs w:val="16"/>
              </w:rPr>
              <w:t xml:space="preserve">"您使用第三方帐号，微信、QQ、微博（PC端）登录58同城时"</w:t>
            </w:r>
          </w:p>
        </w:tc>
        <w:tc>
          <w:tcPr>
            <w:tcW w:type="dxa" w:w="1200"/>
          </w:tcPr>
          <w:p>
            <w:r>
              <w:rPr>
                <w:rFonts w:ascii="Microsoft YaHei" w:cs="Microsoft YaHei" w:eastAsia="Microsoft YaHei" w:hAnsi="Microsoft YaHei"/>
                <w:sz w:val="16"/>
                <w:szCs w:val="16"/>
              </w:rPr>
              <w:t xml:space="preserve">三、（一）.2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第三方平台公开信息</w:t>
            </w:r>
          </w:p>
        </w:tc>
        <w:tc>
          <w:tcPr>
            <w:tcW w:type="dxa" w:w="1800"/>
          </w:tcPr>
          <w:p>
            <w:r>
              <w:rPr>
                <w:rFonts w:ascii="Microsoft YaHei" w:cs="Microsoft YaHei" w:eastAsia="Microsoft YaHei" w:hAnsi="Microsoft YaHei"/>
                <w:sz w:val="16"/>
                <w:szCs w:val="16"/>
              </w:rPr>
              <w:t xml:space="preserve">"可选择授权58同城获得您在该第三方平台上登记、公布、记录的公开信息（包括昵称、头像）"</w:t>
            </w:r>
          </w:p>
        </w:tc>
        <w:tc>
          <w:tcPr>
            <w:tcW w:type="dxa" w:w="1200"/>
          </w:tcPr>
          <w:p>
            <w:r>
              <w:rPr>
                <w:rFonts w:ascii="Microsoft YaHei" w:cs="Microsoft YaHei" w:eastAsia="Microsoft YaHei" w:hAnsi="Microsoft YaHei"/>
                <w:sz w:val="16"/>
                <w:szCs w:val="16"/>
              </w:rPr>
              <w:t xml:space="preserve">三、（一）.2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昵称、头像、手机号（首次登录需绑定）</w:t>
            </w:r>
          </w:p>
        </w:tc>
        <w:tc>
          <w:tcPr>
            <w:tcW w:type="dxa" w:w="1800"/>
          </w:tcPr>
          <w:p>
            <w:r>
              <w:rPr>
                <w:rFonts w:ascii="Microsoft YaHei" w:cs="Microsoft YaHei" w:eastAsia="Microsoft YaHei" w:hAnsi="Microsoft YaHei"/>
                <w:sz w:val="16"/>
                <w:szCs w:val="16"/>
              </w:rPr>
              <w:t xml:space="preserve">"包括昵称、头像"、"我们仍会要求您提供手机号"</w:t>
            </w:r>
          </w:p>
        </w:tc>
        <w:tc>
          <w:tcPr>
            <w:tcW w:type="dxa" w:w="1200"/>
          </w:tcPr>
          <w:p>
            <w:r>
              <w:rPr>
                <w:rFonts w:ascii="Microsoft YaHei" w:cs="Microsoft YaHei" w:eastAsia="Microsoft YaHei" w:hAnsi="Microsoft YaHei"/>
                <w:sz w:val="16"/>
                <w:szCs w:val="16"/>
              </w:rPr>
              <w:t xml:space="preserve">三、（一）.2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从第三方平台获取 + 用户提供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快速登录、绑定身份</w:t>
            </w:r>
          </w:p>
        </w:tc>
        <w:tc>
          <w:tcPr>
            <w:tcW w:type="dxa" w:w="1800"/>
          </w:tcPr>
          <w:p>
            <w:r>
              <w:rPr>
                <w:rFonts w:ascii="Microsoft YaHei" w:cs="Microsoft YaHei" w:eastAsia="Microsoft YaHei" w:hAnsi="Microsoft YaHei"/>
                <w:sz w:val="16"/>
                <w:szCs w:val="16"/>
              </w:rPr>
              <w:t xml:space="preserve">"记住您作为58同城用户的登录身份"</w:t>
            </w:r>
          </w:p>
        </w:tc>
        <w:tc>
          <w:tcPr>
            <w:tcW w:type="dxa" w:w="1200"/>
          </w:tcPr>
          <w:p>
            <w:r>
              <w:rPr>
                <w:rFonts w:ascii="Microsoft YaHei" w:cs="Microsoft YaHei" w:eastAsia="Microsoft YaHei" w:hAnsi="Microsoft YaHei"/>
                <w:sz w:val="16"/>
                <w:szCs w:val="16"/>
              </w:rPr>
              <w:t xml:space="preserve">三、（一）.2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扩展功能</w:t>
            </w:r>
          </w:p>
        </w:tc>
        <w:tc>
          <w:tcPr>
            <w:tcW w:type="dxa" w:w="1800"/>
          </w:tcPr>
          <w:p>
            <w:r>
              <w:rPr>
                <w:rFonts w:ascii="Microsoft YaHei" w:cs="Microsoft YaHei" w:eastAsia="Microsoft YaHei" w:hAnsi="Microsoft YaHei"/>
                <w:sz w:val="16"/>
                <w:szCs w:val="16"/>
              </w:rPr>
              <w:t xml:space="preserve">"若您不提供，将无法完成注册"</w:t>
            </w:r>
          </w:p>
        </w:tc>
        <w:tc>
          <w:tcPr>
            <w:tcW w:type="dxa" w:w="1200"/>
          </w:tcPr>
          <w:p>
            <w:r>
              <w:rPr>
                <w:rFonts w:ascii="Microsoft YaHei" w:cs="Microsoft YaHei" w:eastAsia="Microsoft YaHei" w:hAnsi="Microsoft YaHei"/>
                <w:sz w:val="16"/>
                <w:szCs w:val="16"/>
              </w:rPr>
              <w:t xml:space="preserve">三、（一）.2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可通过"我的-设置-账号与安全-第三方账号绑定"解绑</w:t>
            </w:r>
          </w:p>
        </w:tc>
        <w:tc>
          <w:tcPr>
            <w:tcW w:type="dxa" w:w="1800"/>
          </w:tcPr>
          <w:p>
            <w:r>
              <w:rPr>
                <w:rFonts w:ascii="Microsoft YaHei" w:cs="Microsoft YaHei" w:eastAsia="Microsoft YaHei" w:hAnsi="Microsoft YaHei"/>
                <w:sz w:val="16"/>
                <w:szCs w:val="16"/>
              </w:rPr>
              <w:t xml:space="preserve">"您可以随时通过'我的-设置'-&gt;'账号与安全'-&gt;'第三方账号绑定'绑定或者解绑"</w:t>
            </w:r>
          </w:p>
        </w:tc>
        <w:tc>
          <w:tcPr>
            <w:tcW w:type="dxa" w:w="1200"/>
          </w:tcPr>
          <w:p>
            <w:r>
              <w:rPr>
                <w:rFonts w:ascii="Microsoft YaHei" w:cs="Microsoft YaHei" w:eastAsia="Microsoft YaHei" w:hAnsi="Microsoft YaHei"/>
                <w:sz w:val="16"/>
                <w:szCs w:val="16"/>
              </w:rPr>
              <w:t xml:space="preserve">三、（一）.2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记录4：信息发布功能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信息发布功能（招聘/黄页/房产/二手车/二手物品）</w:t>
            </w:r>
          </w:p>
        </w:tc>
        <w:tc>
          <w:tcPr>
            <w:tcW w:type="dxa" w:w="1800"/>
          </w:tcPr>
          <w:p>
            <w:r>
              <w:rPr>
                <w:rFonts w:ascii="Microsoft YaHei" w:cs="Microsoft YaHei" w:eastAsia="Microsoft YaHei" w:hAnsi="Microsoft YaHei"/>
                <w:sz w:val="16"/>
                <w:szCs w:val="16"/>
              </w:rPr>
              <w:t xml:space="preserve">"58同城平台最主要的功能就是信息发布功能"</w:t>
            </w:r>
          </w:p>
        </w:tc>
        <w:tc>
          <w:tcPr>
            <w:tcW w:type="dxa" w:w="1200"/>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个人信息、联系方式、位置信息、相册图片</w:t>
            </w:r>
          </w:p>
        </w:tc>
        <w:tc>
          <w:tcPr>
            <w:tcW w:type="dxa" w:w="1800"/>
          </w:tcPr>
          <w:p>
            <w:r>
              <w:rPr>
                <w:rFonts w:ascii="Microsoft YaHei" w:cs="Microsoft YaHei" w:eastAsia="Microsoft YaHei" w:hAnsi="Microsoft YaHei"/>
                <w:sz w:val="16"/>
                <w:szCs w:val="16"/>
              </w:rPr>
              <w:t xml:space="preserve">"包括姓名、手机号、联系方式、个人信息资料、地理位置、用户相册、邮箱、地址信息"</w:t>
            </w:r>
          </w:p>
        </w:tc>
        <w:tc>
          <w:tcPr>
            <w:tcW w:type="dxa" w:w="1200"/>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姓名、手机号、联系方式、邮箱、地址、地理位置、相册图片、招聘岗位信息、联系方式、公司信息、营业执照/经营许可证、房源信息及图片、车辆信息</w:t>
            </w:r>
          </w:p>
        </w:tc>
        <w:tc>
          <w:tcPr>
            <w:tcW w:type="dxa" w:w="1800"/>
          </w:tcPr>
          <w:p>
            <w:r>
              <w:rPr>
                <w:rFonts w:ascii="Microsoft YaHei" w:cs="Microsoft YaHei" w:eastAsia="Microsoft YaHei" w:hAnsi="Microsoft YaHei"/>
                <w:sz w:val="16"/>
                <w:szCs w:val="16"/>
              </w:rPr>
              <w:t xml:space="preserve">同上 + 各子场景明细</w:t>
            </w:r>
          </w:p>
        </w:tc>
        <w:tc>
          <w:tcPr>
            <w:tcW w:type="dxa" w:w="1200"/>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实现信息发布和推广</w:t>
            </w:r>
          </w:p>
        </w:tc>
        <w:tc>
          <w:tcPr>
            <w:tcW w:type="dxa" w:w="1800"/>
          </w:tcPr>
          <w:p>
            <w:r>
              <w:rPr>
                <w:rFonts w:ascii="Microsoft YaHei" w:cs="Microsoft YaHei" w:eastAsia="Microsoft YaHei" w:hAnsi="Microsoft YaHei"/>
                <w:sz w:val="16"/>
                <w:szCs w:val="16"/>
              </w:rPr>
              <w:t xml:space="preserve">"方便您能成功发布信息"</w:t>
            </w:r>
          </w:p>
        </w:tc>
        <w:tc>
          <w:tcPr>
            <w:tcW w:type="dxa" w:w="1200"/>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手机号为必需信息，其他为非必需信息</w:t>
            </w:r>
          </w:p>
        </w:tc>
        <w:tc>
          <w:tcPr>
            <w:tcW w:type="dxa" w:w="1800"/>
          </w:tcPr>
          <w:p>
            <w:r>
              <w:rPr>
                <w:rFonts w:ascii="Microsoft YaHei" w:cs="Microsoft YaHei" w:eastAsia="Microsoft YaHei" w:hAnsi="Microsoft YaHei"/>
                <w:sz w:val="16"/>
                <w:szCs w:val="16"/>
              </w:rPr>
              <w:t xml:space="preserve">"其中手机号为必需信息，其它信息为非必需信息"</w:t>
            </w:r>
          </w:p>
        </w:tc>
        <w:tc>
          <w:tcPr>
            <w:tcW w:type="dxa" w:w="1200"/>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是否涉及第三方共享</w:t>
            </w:r>
          </w:p>
        </w:tc>
        <w:tc>
          <w:tcPr>
            <w:tcW w:type="dxa" w:w="1800"/>
          </w:tcPr>
          <w:p>
            <w:r>
              <w:rPr>
                <w:rFonts w:ascii="Microsoft YaHei" w:cs="Microsoft YaHei" w:eastAsia="Microsoft YaHei" w:hAnsi="Microsoft YaHei"/>
                <w:sz w:val="16"/>
                <w:szCs w:val="16"/>
              </w:rPr>
              <w:t xml:space="preserve">可同步展示至58本地APP及第三方合作平台</w:t>
            </w:r>
          </w:p>
        </w:tc>
        <w:tc>
          <w:tcPr>
            <w:tcW w:type="dxa" w:w="1800"/>
          </w:tcPr>
          <w:p>
            <w:r>
              <w:rPr>
                <w:rFonts w:ascii="Microsoft YaHei" w:cs="Microsoft YaHei" w:eastAsia="Microsoft YaHei" w:hAnsi="Microsoft YaHei"/>
                <w:sz w:val="16"/>
                <w:szCs w:val="16"/>
              </w:rPr>
              <w:t xml:space="preserve">"您授权58同城将您在58同城的昵称、头像在58同城合作的第三方平台展示"</w:t>
            </w:r>
          </w:p>
        </w:tc>
        <w:tc>
          <w:tcPr>
            <w:tcW w:type="dxa" w:w="1200"/>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调用的敏感权限</w:t>
            </w:r>
          </w:p>
        </w:tc>
        <w:tc>
          <w:tcPr>
            <w:tcW w:type="dxa" w:w="1800"/>
          </w:tcPr>
          <w:p>
            <w:r>
              <w:rPr>
                <w:rFonts w:ascii="Microsoft YaHei" w:cs="Microsoft YaHei" w:eastAsia="Microsoft YaHei" w:hAnsi="Microsoft YaHei"/>
                <w:sz w:val="16"/>
                <w:szCs w:val="16"/>
              </w:rPr>
              <w:t xml:space="preserve">位置权限、麦克风权限、相机权限、存储权限</w:t>
            </w:r>
          </w:p>
        </w:tc>
        <w:tc>
          <w:tcPr>
            <w:tcW w:type="dxa" w:w="1800"/>
          </w:tcPr>
          <w:p>
            <w:r>
              <w:rPr>
                <w:rFonts w:ascii="Microsoft YaHei" w:cs="Microsoft YaHei" w:eastAsia="Microsoft YaHei" w:hAnsi="Microsoft YaHei"/>
                <w:sz w:val="16"/>
                <w:szCs w:val="16"/>
              </w:rPr>
              <w:t xml:space="preserve">"位置权限，主要目的为方便用户通过当前定位去确定房屋的位置……麦克风权限……相机权限……存储权限"</w:t>
            </w:r>
          </w:p>
        </w:tc>
        <w:tc>
          <w:tcPr>
            <w:tcW w:type="dxa" w:w="1200"/>
          </w:tcPr>
          <w:p>
            <w:r>
              <w:rPr>
                <w:rFonts w:ascii="Microsoft YaHei" w:cs="Microsoft YaHei" w:eastAsia="Microsoft YaHei" w:hAnsi="Microsoft YaHei"/>
                <w:sz w:val="16"/>
                <w:szCs w:val="16"/>
              </w:rPr>
              <w:t xml:space="preserve">三、（二）.1</w:t>
            </w:r>
          </w:p>
        </w:tc>
      </w:tr>
    </w:tbl>
    <w:p>
      <w:pPr>
        <w:spacing w:after="80" w:before="80"/>
      </w:pPr>
    </w:p>
    <w:p>
      <w:pPr>
        <w:pStyle w:val="Heading3"/>
        <w:spacing w:before="200"/>
      </w:pPr>
      <w:r>
        <w:rPr>
          <w:rFonts w:ascii="Microsoft YaHei" w:cs="Microsoft YaHei" w:eastAsia="Microsoft YaHei" w:hAnsi="Microsoft YaHei"/>
          <w:sz w:val="22"/>
          <w:szCs w:val="22"/>
        </w:rPr>
        <w:t xml:space="preserve">记录5：信息展示服务（基于位置）</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信息展示服务（基于位置推荐周边服务）</w:t>
            </w:r>
          </w:p>
        </w:tc>
        <w:tc>
          <w:tcPr>
            <w:tcW w:type="dxa" w:w="1800"/>
          </w:tcPr>
          <w:p>
            <w:r>
              <w:rPr>
                <w:rFonts w:ascii="Microsoft YaHei" w:cs="Microsoft YaHei" w:eastAsia="Microsoft YaHei" w:hAnsi="Microsoft YaHei"/>
                <w:sz w:val="16"/>
                <w:szCs w:val="16"/>
              </w:rPr>
              <w:t xml:space="preserve">"为了向您提供周边服务和信息展示"</w:t>
            </w:r>
          </w:p>
        </w:tc>
        <w:tc>
          <w:tcPr>
            <w:tcW w:type="dxa" w:w="1200"/>
          </w:tcPr>
          <w:p>
            <w:r>
              <w:rPr>
                <w:rFonts w:ascii="Microsoft YaHei" w:cs="Microsoft YaHei" w:eastAsia="Microsoft YaHei" w:hAnsi="Microsoft YaHei"/>
                <w:sz w:val="16"/>
                <w:szCs w:val="16"/>
              </w:rPr>
              <w:t xml:space="preserve">三、（二）.2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位置信息</w:t>
            </w:r>
          </w:p>
        </w:tc>
        <w:tc>
          <w:tcPr>
            <w:tcW w:type="dxa" w:w="1800"/>
          </w:tcPr>
          <w:p>
            <w:r>
              <w:rPr>
                <w:rFonts w:ascii="Microsoft YaHei" w:cs="Microsoft YaHei" w:eastAsia="Microsoft YaHei" w:hAnsi="Microsoft YaHei"/>
                <w:sz w:val="16"/>
                <w:szCs w:val="16"/>
              </w:rPr>
              <w:t xml:space="preserve">"我们会收集和使用您的位置信息以便为您推荐周边的生活服务"</w:t>
            </w:r>
          </w:p>
        </w:tc>
        <w:tc>
          <w:tcPr>
            <w:tcW w:type="dxa" w:w="1200"/>
          </w:tcPr>
          <w:p>
            <w:r>
              <w:rPr>
                <w:rFonts w:ascii="Microsoft YaHei" w:cs="Microsoft YaHei" w:eastAsia="Microsoft YaHei" w:hAnsi="Microsoft YaHei"/>
                <w:sz w:val="16"/>
                <w:szCs w:val="16"/>
              </w:rPr>
              <w:t xml:space="preserve">三、（二）.2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IP地址、GPS定位、WLAN（Wi-Fi）接入点、蓝牙和基站信息、地区信息、图片的地理标记信息</w:t>
            </w:r>
          </w:p>
        </w:tc>
        <w:tc>
          <w:tcPr>
            <w:tcW w:type="dxa" w:w="1800"/>
          </w:tcPr>
          <w:p>
            <w:r>
              <w:rPr>
                <w:rFonts w:ascii="Microsoft YaHei" w:cs="Microsoft YaHei" w:eastAsia="Microsoft YaHei" w:hAnsi="Microsoft YaHei"/>
                <w:sz w:val="16"/>
                <w:szCs w:val="16"/>
              </w:rPr>
              <w:t xml:space="preserve">"这些技术包括 IP 地址、GPS 以及能够提供相关信息的WLAN（Wi-Fi） 接入点、蓝牙和基站"</w:t>
            </w:r>
          </w:p>
        </w:tc>
        <w:tc>
          <w:tcPr>
            <w:tcW w:type="dxa" w:w="1200"/>
          </w:tcPr>
          <w:p>
            <w:r>
              <w:rPr>
                <w:rFonts w:ascii="Microsoft YaHei" w:cs="Microsoft YaHei" w:eastAsia="Microsoft YaHei" w:hAnsi="Microsoft YaHei"/>
                <w:sz w:val="16"/>
                <w:szCs w:val="16"/>
              </w:rPr>
              <w:t xml:space="preserve">三、（二）.2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自动采集（设备授权）</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推荐周边生活服务、估算距离、推荐服务品类</w:t>
            </w:r>
          </w:p>
        </w:tc>
        <w:tc>
          <w:tcPr>
            <w:tcW w:type="dxa" w:w="1800"/>
          </w:tcPr>
          <w:p>
            <w:r>
              <w:rPr>
                <w:rFonts w:ascii="Microsoft YaHei" w:cs="Microsoft YaHei" w:eastAsia="Microsoft YaHei" w:hAnsi="Microsoft YaHei"/>
                <w:sz w:val="16"/>
                <w:szCs w:val="16"/>
              </w:rPr>
              <w:t xml:space="preserve">"为您推荐周边的生活服务"、"估算商家与您之间的实际距离"</w:t>
            </w:r>
          </w:p>
        </w:tc>
        <w:tc>
          <w:tcPr>
            <w:tcW w:type="dxa" w:w="1200"/>
          </w:tcPr>
          <w:p>
            <w:r>
              <w:rPr>
                <w:rFonts w:ascii="Microsoft YaHei" w:cs="Microsoft YaHei" w:eastAsia="Microsoft YaHei" w:hAnsi="Microsoft YaHei"/>
                <w:sz w:val="16"/>
                <w:szCs w:val="16"/>
              </w:rPr>
              <w:t xml:space="preserve">三、（二）.2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功能所必需（位置信息为必需信息）</w:t>
            </w:r>
          </w:p>
        </w:tc>
        <w:tc>
          <w:tcPr>
            <w:tcW w:type="dxa" w:w="1800"/>
          </w:tcPr>
          <w:p>
            <w:r>
              <w:rPr>
                <w:rFonts w:ascii="Microsoft YaHei" w:cs="Microsoft YaHei" w:eastAsia="Microsoft YaHei" w:hAnsi="Microsoft YaHei"/>
                <w:sz w:val="16"/>
                <w:szCs w:val="16"/>
              </w:rPr>
              <w:t xml:space="preserve">"此种功能场景下，位置信息为必需信息"</w:t>
            </w:r>
          </w:p>
        </w:tc>
        <w:tc>
          <w:tcPr>
            <w:tcW w:type="dxa" w:w="1200"/>
          </w:tcPr>
          <w:p>
            <w:r>
              <w:rPr>
                <w:rFonts w:ascii="Microsoft YaHei" w:cs="Microsoft YaHei" w:eastAsia="Microsoft YaHei" w:hAnsi="Microsoft YaHei"/>
                <w:sz w:val="16"/>
                <w:szCs w:val="16"/>
              </w:rPr>
              <w:t xml:space="preserve">三、（二）.2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可在移动设备系统中关闭定位服务</w:t>
            </w:r>
          </w:p>
        </w:tc>
        <w:tc>
          <w:tcPr>
            <w:tcW w:type="dxa" w:w="1800"/>
          </w:tcPr>
          <w:p>
            <w:r>
              <w:rPr>
                <w:rFonts w:ascii="Microsoft YaHei" w:cs="Microsoft YaHei" w:eastAsia="Microsoft YaHei" w:hAnsi="Microsoft YaHei"/>
                <w:sz w:val="16"/>
                <w:szCs w:val="16"/>
              </w:rPr>
              <w:t xml:space="preserve">"您可以在移动设备的系统中关闭定位服务停止我们对您所在位置信息的收集"</w:t>
            </w:r>
          </w:p>
        </w:tc>
        <w:tc>
          <w:tcPr>
            <w:tcW w:type="dxa" w:w="1200"/>
          </w:tcPr>
          <w:p>
            <w:r>
              <w:rPr>
                <w:rFonts w:ascii="Microsoft YaHei" w:cs="Microsoft YaHei" w:eastAsia="Microsoft YaHei" w:hAnsi="Microsoft YaHei"/>
                <w:sz w:val="16"/>
                <w:szCs w:val="16"/>
              </w:rPr>
              <w:t xml:space="preserve">三、（二）.2</w:t>
            </w:r>
          </w:p>
        </w:tc>
      </w:tr>
    </w:tbl>
    <w:p>
      <w:pPr>
        <w:spacing w:after="80" w:before="80"/>
      </w:pPr>
    </w:p>
    <w:p>
      <w:pPr>
        <w:pStyle w:val="Heading3"/>
        <w:spacing w:before="200"/>
      </w:pPr>
      <w:r>
        <w:rPr>
          <w:rFonts w:ascii="Microsoft YaHei" w:cs="Microsoft YaHei" w:eastAsia="Microsoft YaHei" w:hAnsi="Microsoft YaHei"/>
          <w:sz w:val="22"/>
          <w:szCs w:val="22"/>
        </w:rPr>
        <w:t xml:space="preserve">记录6：VR看房（传感器信息）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VR看房功能</w:t>
            </w:r>
          </w:p>
        </w:tc>
        <w:tc>
          <w:tcPr>
            <w:tcW w:type="dxa" w:w="1800"/>
          </w:tcPr>
          <w:p>
            <w:r>
              <w:rPr>
                <w:rFonts w:ascii="Microsoft YaHei" w:cs="Microsoft YaHei" w:eastAsia="Microsoft YaHei" w:hAnsi="Microsoft YaHei"/>
                <w:sz w:val="16"/>
                <w:szCs w:val="16"/>
              </w:rPr>
              <w:t xml:space="preserve">"当您使用VR看房功能时"</w:t>
            </w:r>
          </w:p>
        </w:tc>
        <w:tc>
          <w:tcPr>
            <w:tcW w:type="dxa" w:w="1200"/>
          </w:tcPr>
          <w:p>
            <w:r>
              <w:rPr>
                <w:rFonts w:ascii="Microsoft YaHei" w:cs="Microsoft YaHei" w:eastAsia="Microsoft YaHei" w:hAnsi="Microsoft YaHei"/>
                <w:sz w:val="16"/>
                <w:szCs w:val="16"/>
              </w:rPr>
              <w:t xml:space="preserve">三、（二）.2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传感器信息</w:t>
            </w:r>
          </w:p>
        </w:tc>
        <w:tc>
          <w:tcPr>
            <w:tcW w:type="dxa" w:w="1800"/>
          </w:tcPr>
          <w:p>
            <w:r>
              <w:rPr>
                <w:rFonts w:ascii="Microsoft YaHei" w:cs="Microsoft YaHei" w:eastAsia="Microsoft YaHei" w:hAnsi="Microsoft YaHei"/>
                <w:sz w:val="16"/>
                <w:szCs w:val="16"/>
              </w:rPr>
              <w:t xml:space="preserve">"我们会收集您的传感器列表、加速度传感器、磁场传感器、方向传感器、陀螺仪传感器、线性加速度传感器、重力传感器、旋转矢量传感器、游戏旋转矢量传感器"</w:t>
            </w:r>
          </w:p>
        </w:tc>
        <w:tc>
          <w:tcPr>
            <w:tcW w:type="dxa" w:w="1200"/>
          </w:tcPr>
          <w:p>
            <w:r>
              <w:rPr>
                <w:rFonts w:ascii="Microsoft YaHei" w:cs="Microsoft YaHei" w:eastAsia="Microsoft YaHei" w:hAnsi="Microsoft YaHei"/>
                <w:sz w:val="16"/>
                <w:szCs w:val="16"/>
              </w:rPr>
              <w:t xml:space="preserve">三、（二）.2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传感器列表、加速度传感器、磁场传感器、方向传感器、陀螺仪传感器、线性加速度传感器、重力传感器、旋转矢量传感器、游戏旋转矢量传感器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自动采集（设备传感器）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实时调整VR画面角度方便查看完整房间布局</w:t>
            </w:r>
          </w:p>
        </w:tc>
        <w:tc>
          <w:tcPr>
            <w:tcW w:type="dxa" w:w="1800"/>
          </w:tcPr>
          <w:p>
            <w:r>
              <w:rPr>
                <w:rFonts w:ascii="Microsoft YaHei" w:cs="Microsoft YaHei" w:eastAsia="Microsoft YaHei" w:hAnsi="Microsoft YaHei"/>
                <w:sz w:val="16"/>
                <w:szCs w:val="16"/>
              </w:rPr>
              <w:t xml:space="preserve">"通过传感器获取方向信息和角度信息，用于实时调整VR画面角度方便您查看完整房间布局"</w:t>
            </w:r>
          </w:p>
        </w:tc>
        <w:tc>
          <w:tcPr>
            <w:tcW w:type="dxa" w:w="1200"/>
          </w:tcPr>
          <w:p>
            <w:r>
              <w:rPr>
                <w:rFonts w:ascii="Microsoft YaHei" w:cs="Microsoft YaHei" w:eastAsia="Microsoft YaHei" w:hAnsi="Microsoft YaHei"/>
                <w:sz w:val="16"/>
                <w:szCs w:val="16"/>
              </w:rPr>
              <w:t xml:space="preserve">三、（二）.2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功能所必需（传感器信息为必需信息）</w:t>
            </w:r>
          </w:p>
        </w:tc>
        <w:tc>
          <w:tcPr>
            <w:tcW w:type="dxa" w:w="1800"/>
          </w:tcPr>
          <w:p>
            <w:r>
              <w:rPr>
                <w:rFonts w:ascii="Microsoft YaHei" w:cs="Microsoft YaHei" w:eastAsia="Microsoft YaHei" w:hAnsi="Microsoft YaHei"/>
                <w:sz w:val="16"/>
                <w:szCs w:val="16"/>
              </w:rPr>
              <w:t xml:space="preserve">"此种功能场景下，传感器信息为必需信息"</w:t>
            </w:r>
          </w:p>
        </w:tc>
        <w:tc>
          <w:tcPr>
            <w:tcW w:type="dxa" w:w="1200"/>
          </w:tcPr>
          <w:p>
            <w:r>
              <w:rPr>
                <w:rFonts w:ascii="Microsoft YaHei" w:cs="Microsoft YaHei" w:eastAsia="Microsoft YaHei" w:hAnsi="Microsoft YaHei"/>
                <w:sz w:val="16"/>
                <w:szCs w:val="16"/>
              </w:rPr>
              <w:t xml:space="preserve">三、（二）.2</w:t>
            </w:r>
          </w:p>
        </w:tc>
      </w:tr>
    </w:tbl>
    <w:p>
      <w:pPr>
        <w:spacing w:after="80" w:before="80"/>
      </w:pPr>
    </w:p>
    <w:p>
      <w:pPr>
        <w:pStyle w:val="Heading3"/>
        <w:spacing w:before="200"/>
      </w:pPr>
      <w:r>
        <w:rPr>
          <w:rFonts w:ascii="Microsoft YaHei" w:cs="Microsoft YaHei" w:eastAsia="Microsoft YaHei" w:hAnsi="Microsoft YaHei"/>
          <w:sz w:val="22"/>
          <w:szCs w:val="22"/>
        </w:rPr>
        <w:t xml:space="preserve">记录7：搜索功能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搜索功能</w:t>
            </w:r>
          </w:p>
        </w:tc>
        <w:tc>
          <w:tcPr>
            <w:tcW w:type="dxa" w:w="1800"/>
          </w:tcPr>
          <w:p>
            <w:r>
              <w:rPr>
                <w:rFonts w:ascii="Microsoft YaHei" w:cs="Microsoft YaHei" w:eastAsia="Microsoft YaHei" w:hAnsi="Microsoft YaHei"/>
                <w:sz w:val="16"/>
                <w:szCs w:val="16"/>
              </w:rPr>
              <w:t xml:space="preserve">"当使用58同城提供的搜索功能时"</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搜索关键词、浏览内容</w:t>
            </w:r>
          </w:p>
        </w:tc>
        <w:tc>
          <w:tcPr>
            <w:tcW w:type="dxa" w:w="1800"/>
          </w:tcPr>
          <w:p>
            <w:r>
              <w:rPr>
                <w:rFonts w:ascii="Microsoft YaHei" w:cs="Microsoft YaHei" w:eastAsia="Microsoft YaHei" w:hAnsi="Microsoft YaHei"/>
                <w:sz w:val="16"/>
                <w:szCs w:val="16"/>
              </w:rPr>
              <w:t xml:space="preserve">"我们会收集您查询的关键字信息以及您在使用58同城服务时所浏览或要求的其他信息和内容详情"</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搜索关键字、浏览内容详情、搜索历史记录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提供搜索服务、完善产品服务</w:t>
            </w:r>
          </w:p>
        </w:tc>
        <w:tc>
          <w:tcPr>
            <w:tcW w:type="dxa" w:w="1800"/>
          </w:tcPr>
          <w:p>
            <w:r>
              <w:rPr>
                <w:rFonts w:ascii="Microsoft YaHei" w:cs="Microsoft YaHei" w:eastAsia="Microsoft YaHei" w:hAnsi="Microsoft YaHei"/>
                <w:sz w:val="16"/>
                <w:szCs w:val="16"/>
              </w:rPr>
              <w:t xml:space="preserve">"给您带来更便捷的搜索服务并不断完善58同城产品和/或服务"</w:t>
            </w:r>
          </w:p>
        </w:tc>
        <w:tc>
          <w:tcPr>
            <w:tcW w:type="dxa" w:w="1200"/>
          </w:tcPr>
          <w:p>
            <w:r>
              <w:rPr>
                <w:rFonts w:ascii="Microsoft YaHei" w:cs="Microsoft YaHei" w:eastAsia="Microsoft YaHei" w:hAnsi="Microsoft YaHei"/>
                <w:sz w:val="16"/>
                <w:szCs w:val="16"/>
              </w:rPr>
              <w:t xml:space="preserve">三、（二）.3</w:t>
            </w:r>
          </w:p>
        </w:tc>
      </w:tr>
    </w:tbl>
    <w:p>
      <w:pPr>
        <w:spacing w:after="80" w:before="80"/>
      </w:pPr>
    </w:p>
    <w:p>
      <w:pPr>
        <w:pStyle w:val="Heading3"/>
        <w:spacing w:before="200"/>
      </w:pPr>
      <w:r>
        <w:rPr>
          <w:rFonts w:ascii="Microsoft YaHei" w:cs="Microsoft YaHei" w:eastAsia="Microsoft YaHei" w:hAnsi="Microsoft YaHei"/>
          <w:sz w:val="22"/>
          <w:szCs w:val="22"/>
        </w:rPr>
        <w:t xml:space="preserve">记录8：身份认证/核验服务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身份认证/核验（租客签约/房东发房源/招聘账号认证）</w:t>
            </w:r>
          </w:p>
        </w:tc>
        <w:tc>
          <w:tcPr>
            <w:tcW w:type="dxa" w:w="1800"/>
          </w:tcPr>
          <w:p>
            <w:r>
              <w:rPr>
                <w:rFonts w:ascii="Microsoft YaHei" w:cs="Microsoft YaHei" w:eastAsia="Microsoft YaHei" w:hAnsi="Microsoft YaHei"/>
                <w:sz w:val="16"/>
                <w:szCs w:val="16"/>
              </w:rPr>
              <w:t xml:space="preserve">"当使用租客签约、房东发布房源、企业招聘账号发布招聘信息的功能时，您需要完成身份认证/身份核验"</w:t>
            </w:r>
          </w:p>
        </w:tc>
        <w:tc>
          <w:tcPr>
            <w:tcW w:type="dxa" w:w="1200"/>
          </w:tcPr>
          <w:p>
            <w:r>
              <w:rPr>
                <w:rFonts w:ascii="Microsoft YaHei" w:cs="Microsoft YaHei" w:eastAsia="Microsoft YaHei" w:hAnsi="Microsoft YaHei"/>
                <w:sz w:val="16"/>
                <w:szCs w:val="16"/>
              </w:rPr>
              <w:t xml:space="preserve">三、（二）.4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身份信息、银行卡信息、生物识别信息</w:t>
            </w:r>
          </w:p>
        </w:tc>
        <w:tc>
          <w:tcPr>
            <w:tcW w:type="dxa" w:w="1800"/>
          </w:tcPr>
          <w:p>
            <w:r>
              <w:rPr>
                <w:rFonts w:ascii="Microsoft YaHei" w:cs="Microsoft YaHei" w:eastAsia="Microsoft YaHei" w:hAnsi="Microsoft YaHei"/>
                <w:sz w:val="16"/>
                <w:szCs w:val="16"/>
              </w:rPr>
              <w:t xml:space="preserve">"我们需要收集您的姓名、身份证号、手机号……银行卡号……生物识别信息（人脸验证）"</w:t>
            </w:r>
          </w:p>
        </w:tc>
        <w:tc>
          <w:tcPr>
            <w:tcW w:type="dxa" w:w="1200"/>
          </w:tcPr>
          <w:p>
            <w:r>
              <w:rPr>
                <w:rFonts w:ascii="Microsoft YaHei" w:cs="Microsoft YaHei" w:eastAsia="Microsoft YaHei" w:hAnsi="Microsoft YaHei"/>
                <w:sz w:val="16"/>
                <w:szCs w:val="16"/>
              </w:rPr>
              <w:t xml:space="preserve">三、（二）.4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姓名、身份证号、手机号、银行卡号、人脸信息（仅接收验证结果）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实名认证、核实身份真实性</w:t>
            </w:r>
          </w:p>
        </w:tc>
        <w:tc>
          <w:tcPr>
            <w:tcW w:type="dxa" w:w="1800"/>
          </w:tcPr>
          <w:p>
            <w:r>
              <w:rPr>
                <w:rFonts w:ascii="Microsoft YaHei" w:cs="Microsoft YaHei" w:eastAsia="Microsoft YaHei" w:hAnsi="Microsoft YaHei"/>
                <w:sz w:val="16"/>
                <w:szCs w:val="16"/>
              </w:rPr>
              <w:t xml:space="preserve">"以证实您的个人身份相关信息"</w:t>
            </w:r>
          </w:p>
        </w:tc>
        <w:tc>
          <w:tcPr>
            <w:tcW w:type="dxa" w:w="1200"/>
          </w:tcPr>
          <w:p>
            <w:r>
              <w:rPr>
                <w:rFonts w:ascii="Microsoft YaHei" w:cs="Microsoft YaHei" w:eastAsia="Microsoft YaHei" w:hAnsi="Microsoft YaHei"/>
                <w:sz w:val="16"/>
                <w:szCs w:val="16"/>
              </w:rPr>
              <w:t xml:space="preserve">三、（二）.4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功能所必需（必需信息）</w:t>
            </w:r>
          </w:p>
        </w:tc>
        <w:tc>
          <w:tcPr>
            <w:tcW w:type="dxa" w:w="1800"/>
          </w:tcPr>
          <w:p>
            <w:r>
              <w:rPr>
                <w:rFonts w:ascii="Microsoft YaHei" w:cs="Microsoft YaHei" w:eastAsia="Microsoft YaHei" w:hAnsi="Microsoft YaHei"/>
                <w:sz w:val="16"/>
                <w:szCs w:val="16"/>
              </w:rPr>
              <w:t xml:space="preserve">"此类信息属于认证您身份功能的必需信息"</w:t>
            </w:r>
          </w:p>
        </w:tc>
        <w:tc>
          <w:tcPr>
            <w:tcW w:type="dxa" w:w="1200"/>
          </w:tcPr>
          <w:p>
            <w:r>
              <w:rPr>
                <w:rFonts w:ascii="Microsoft YaHei" w:cs="Microsoft YaHei" w:eastAsia="Microsoft YaHei" w:hAnsi="Microsoft YaHei"/>
                <w:sz w:val="16"/>
                <w:szCs w:val="16"/>
              </w:rPr>
              <w:t xml:space="preserve">三、（二）.4</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是，通过腾讯云/阿里云/旷视SDK实现人脸识别</w:t>
            </w:r>
          </w:p>
        </w:tc>
        <w:tc>
          <w:tcPr>
            <w:tcW w:type="dxa" w:w="1800"/>
          </w:tcPr>
          <w:p>
            <w:r>
              <w:rPr>
                <w:rFonts w:ascii="Microsoft YaHei" w:cs="Microsoft YaHei" w:eastAsia="Microsoft YaHei" w:hAnsi="Microsoft YaHei"/>
                <w:sz w:val="16"/>
                <w:szCs w:val="16"/>
              </w:rPr>
              <w:t xml:space="preserve">"人脸识别功能通过腾讯云人脸核身SDK、阿里云人脸核身SDK、旷视Face++实现"</w:t>
            </w:r>
          </w:p>
        </w:tc>
        <w:tc>
          <w:tcPr>
            <w:tcW w:type="dxa" w:w="1200"/>
          </w:tcPr>
          <w:p>
            <w:r>
              <w:rPr>
                <w:rFonts w:ascii="Microsoft YaHei" w:cs="Microsoft YaHei" w:eastAsia="Microsoft YaHei" w:hAnsi="Microsoft YaHei"/>
                <w:sz w:val="16"/>
                <w:szCs w:val="16"/>
              </w:rPr>
              <w:t xml:space="preserve">三、（二）.4</w:t>
            </w:r>
          </w:p>
        </w:tc>
      </w:tr>
      <w:tr>
        <w:trPr>
          <w:tblHeader w:val="false"/>
        </w:trPr>
        <w:tc>
          <w:tcPr>
            <w:tcW w:type="dxa" w:w="800"/>
          </w:tcPr>
          <w:p>
            <w:r>
              <w:rPr>
                <w:rFonts w:ascii="Microsoft YaHei" w:cs="Microsoft YaHei" w:eastAsia="Microsoft YaHei" w:hAnsi="Microsoft YaHei"/>
                <w:sz w:val="16"/>
                <w:szCs w:val="16"/>
              </w:rPr>
              <w:t xml:space="preserve">调用的敏感权限</w:t>
            </w:r>
          </w:p>
        </w:tc>
        <w:tc>
          <w:tcPr>
            <w:tcW w:type="dxa" w:w="1800"/>
          </w:tcPr>
          <w:p>
            <w:r>
              <w:rPr>
                <w:rFonts w:ascii="Microsoft YaHei" w:cs="Microsoft YaHei" w:eastAsia="Microsoft YaHei" w:hAnsi="Microsoft YaHei"/>
                <w:sz w:val="16"/>
                <w:szCs w:val="16"/>
              </w:rPr>
              <w:t xml:space="preserve">相机权限</w:t>
            </w:r>
          </w:p>
        </w:tc>
        <w:tc>
          <w:tcPr>
            <w:tcW w:type="dxa" w:w="1800"/>
          </w:tcPr>
          <w:p>
            <w:r>
              <w:rPr>
                <w:rFonts w:ascii="Microsoft YaHei" w:cs="Microsoft YaHei" w:eastAsia="Microsoft YaHei" w:hAnsi="Microsoft YaHei"/>
                <w:sz w:val="16"/>
                <w:szCs w:val="16"/>
              </w:rPr>
              <w:t xml:space="preserve">"需要调用您设备的相机权限以获取认证人的面部生物信息"</w:t>
            </w:r>
          </w:p>
        </w:tc>
        <w:tc>
          <w:tcPr>
            <w:tcW w:type="dxa" w:w="1200"/>
          </w:tcPr>
          <w:p>
            <w:r>
              <w:rPr>
                <w:rFonts w:ascii="Microsoft YaHei" w:cs="Microsoft YaHei" w:eastAsia="Microsoft YaHei" w:hAnsi="Microsoft YaHei"/>
                <w:sz w:val="16"/>
                <w:szCs w:val="16"/>
              </w:rPr>
              <w:t xml:space="preserve">三、（二）.4</w:t>
            </w:r>
          </w:p>
        </w:tc>
      </w:tr>
    </w:tbl>
    <w:p>
      <w:pPr>
        <w:spacing w:after="80" w:before="80"/>
      </w:pPr>
    </w:p>
    <w:p>
      <w:pPr>
        <w:pStyle w:val="Heading3"/>
        <w:spacing w:before="200"/>
      </w:pPr>
      <w:r>
        <w:rPr>
          <w:rFonts w:ascii="Microsoft YaHei" w:cs="Microsoft YaHei" w:eastAsia="Microsoft YaHei" w:hAnsi="Microsoft YaHei"/>
          <w:sz w:val="22"/>
          <w:szCs w:val="22"/>
        </w:rPr>
        <w:t xml:space="preserve">记录9：客户服务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客户服务与咨询投诉</w:t>
            </w:r>
          </w:p>
        </w:tc>
        <w:tc>
          <w:tcPr>
            <w:tcW w:type="dxa" w:w="1800"/>
          </w:tcPr>
          <w:p>
            <w:r>
              <w:rPr>
                <w:rFonts w:ascii="Microsoft YaHei" w:cs="Microsoft YaHei" w:eastAsia="Microsoft YaHei" w:hAnsi="Microsoft YaHei"/>
                <w:sz w:val="16"/>
                <w:szCs w:val="16"/>
              </w:rPr>
              <w:t xml:space="preserve">"当您向58同城发布信息、申诉或进行咨询时"</w:t>
            </w:r>
          </w:p>
        </w:tc>
        <w:tc>
          <w:tcPr>
            <w:tcW w:type="dxa" w:w="1200"/>
          </w:tcPr>
          <w:p>
            <w:r>
              <w:rPr>
                <w:rFonts w:ascii="Microsoft YaHei" w:cs="Microsoft YaHei" w:eastAsia="Microsoft YaHei" w:hAnsi="Microsoft YaHei"/>
                <w:sz w:val="16"/>
                <w:szCs w:val="16"/>
              </w:rPr>
              <w:t xml:space="preserve">三、（二）.5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联系方式、通话录音、账号信息</w:t>
            </w:r>
          </w:p>
        </w:tc>
        <w:tc>
          <w:tcPr>
            <w:tcW w:type="dxa" w:w="1800"/>
          </w:tcPr>
          <w:p>
            <w:r>
              <w:rPr>
                <w:rFonts w:ascii="Microsoft YaHei" w:cs="Microsoft YaHei" w:eastAsia="Microsoft YaHei" w:hAnsi="Microsoft YaHei"/>
                <w:sz w:val="16"/>
                <w:szCs w:val="16"/>
              </w:rPr>
              <w:t xml:space="preserve">"我们需要您提供手机号码……记录您与客服之间的通话信息，并收集您的账号信息以便核验您的用户身份"</w:t>
            </w:r>
          </w:p>
        </w:tc>
        <w:tc>
          <w:tcPr>
            <w:tcW w:type="dxa" w:w="1200"/>
          </w:tcPr>
          <w:p>
            <w:r>
              <w:rPr>
                <w:rFonts w:ascii="Microsoft YaHei" w:cs="Microsoft YaHei" w:eastAsia="Microsoft YaHei" w:hAnsi="Microsoft YaHei"/>
                <w:sz w:val="16"/>
                <w:szCs w:val="16"/>
              </w:rPr>
              <w:t xml:space="preserve">三、（二）.5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手机号码、电子邮件、通话录音、账号信息、订单信息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联系用户、解决问题、处理纠纷</w:t>
            </w:r>
          </w:p>
        </w:tc>
        <w:tc>
          <w:tcPr>
            <w:tcW w:type="dxa" w:w="1800"/>
          </w:tcPr>
          <w:p>
            <w:r>
              <w:rPr>
                <w:rFonts w:ascii="Microsoft YaHei" w:cs="Microsoft YaHei" w:eastAsia="Microsoft YaHei" w:hAnsi="Microsoft YaHei"/>
                <w:sz w:val="16"/>
                <w:szCs w:val="16"/>
              </w:rPr>
              <w:t xml:space="preserve">"方便与您联系或帮助您解决问题"、"处理服务纠纷"</w:t>
            </w:r>
          </w:p>
        </w:tc>
        <w:tc>
          <w:tcPr>
            <w:tcW w:type="dxa" w:w="1200"/>
          </w:tcPr>
          <w:p>
            <w:r>
              <w:rPr>
                <w:rFonts w:ascii="Microsoft YaHei" w:cs="Microsoft YaHei" w:eastAsia="Microsoft YaHei" w:hAnsi="Microsoft YaHei"/>
                <w:sz w:val="16"/>
                <w:szCs w:val="16"/>
              </w:rPr>
              <w:t xml:space="preserve">三、（二）.5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"属于该服务的必需信息"</w:t>
            </w:r>
          </w:p>
        </w:tc>
        <w:tc>
          <w:tcPr>
            <w:tcW w:type="dxa" w:w="1200"/>
          </w:tcPr>
          <w:p>
            <w:r>
              <w:rPr>
                <w:rFonts w:ascii="Microsoft YaHei" w:cs="Microsoft YaHei" w:eastAsia="Microsoft YaHei" w:hAnsi="Microsoft YaHei"/>
                <w:sz w:val="16"/>
                <w:szCs w:val="16"/>
              </w:rPr>
              <w:t xml:space="preserve">三、（二）.5</w:t>
            </w:r>
          </w:p>
        </w:tc>
      </w:tr>
      <w:tr>
        <w:trPr>
          <w:tblHeader w:val="false"/>
        </w:trPr>
        <w:tc>
          <w:tcPr>
            <w:tcW w:type="dxa" w:w="800"/>
          </w:tcPr>
          <w:p>
            <w:r>
              <w:rPr>
                <w:rFonts w:ascii="Microsoft YaHei" w:cs="Microsoft YaHei" w:eastAsia="Microsoft YaHei" w:hAnsi="Microsoft YaHei"/>
                <w:sz w:val="16"/>
                <w:szCs w:val="16"/>
              </w:rPr>
              <w:t xml:space="preserve">调用的敏感权限</w:t>
            </w:r>
          </w:p>
        </w:tc>
        <w:tc>
          <w:tcPr>
            <w:tcW w:type="dxa" w:w="1800"/>
          </w:tcPr>
          <w:p>
            <w:r>
              <w:rPr>
                <w:rFonts w:ascii="Microsoft YaHei" w:cs="Microsoft YaHei" w:eastAsia="Microsoft YaHei" w:hAnsi="Microsoft YaHei"/>
                <w:sz w:val="16"/>
                <w:szCs w:val="16"/>
              </w:rPr>
              <w:t xml:space="preserve">相机权限、文件存储、麦克风权限</w:t>
            </w:r>
          </w:p>
        </w:tc>
        <w:tc>
          <w:tcPr>
            <w:tcW w:type="dxa" w:w="1800"/>
          </w:tcPr>
          <w:p>
            <w:r>
              <w:rPr>
                <w:rFonts w:ascii="Microsoft YaHei" w:cs="Microsoft YaHei" w:eastAsia="Microsoft YaHei" w:hAnsi="Microsoft YaHei"/>
                <w:sz w:val="16"/>
                <w:szCs w:val="16"/>
              </w:rPr>
              <w:t xml:space="preserve">"需要调取您的相机权限、文件存储"、"需要调取您的麦克风权限"</w:t>
            </w:r>
          </w:p>
        </w:tc>
        <w:tc>
          <w:tcPr>
            <w:tcW w:type="dxa" w:w="1200"/>
          </w:tcPr>
          <w:p>
            <w:r>
              <w:rPr>
                <w:rFonts w:ascii="Microsoft YaHei" w:cs="Microsoft YaHei" w:eastAsia="Microsoft YaHei" w:hAnsi="Microsoft YaHei"/>
                <w:sz w:val="16"/>
                <w:szCs w:val="16"/>
              </w:rPr>
              <w:t xml:space="preserve">三、（二）.5</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记录10：个性化推荐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个性化推荐</w:t>
            </w:r>
          </w:p>
        </w:tc>
        <w:tc>
          <w:tcPr>
            <w:tcW w:type="dxa" w:w="1800"/>
          </w:tcPr>
          <w:p>
            <w:r>
              <w:rPr>
                <w:rFonts w:ascii="Microsoft YaHei" w:cs="Microsoft YaHei" w:eastAsia="Microsoft YaHei" w:hAnsi="Microsoft YaHei"/>
                <w:sz w:val="16"/>
                <w:szCs w:val="16"/>
              </w:rPr>
              <w:t xml:space="preserve">"我们会基于收集的信息，对您的所在位置、浏览记录、互动记录、搜索记录、站外数据作特征分析和用户画像"</w:t>
            </w:r>
          </w:p>
        </w:tc>
        <w:tc>
          <w:tcPr>
            <w:tcW w:type="dxa" w:w="1200"/>
          </w:tcPr>
          <w:p>
            <w:r>
              <w:rPr>
                <w:rFonts w:ascii="Microsoft YaHei" w:cs="Microsoft YaHei" w:eastAsia="Microsoft YaHei" w:hAnsi="Microsoft YaHei"/>
                <w:sz w:val="16"/>
                <w:szCs w:val="16"/>
              </w:rPr>
              <w:t xml:space="preserve">三、（二）.6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位置信息、日志信息、浏览记录</w:t>
            </w:r>
          </w:p>
        </w:tc>
        <w:tc>
          <w:tcPr>
            <w:tcW w:type="dxa" w:w="1800"/>
          </w:tcPr>
          <w:p>
            <w:r>
              <w:rPr>
                <w:rFonts w:ascii="Microsoft YaHei" w:cs="Microsoft YaHei" w:eastAsia="Microsoft YaHei" w:hAnsi="Microsoft YaHei"/>
                <w:sz w:val="16"/>
                <w:szCs w:val="16"/>
              </w:rPr>
              <w:t xml:space="preserve">"为您提供更适合的定制化服务，向您展现或推荐相关程度更高的订阅信息、信息流或者广告/推广信息结果"</w:t>
            </w:r>
          </w:p>
        </w:tc>
        <w:tc>
          <w:tcPr>
            <w:tcW w:type="dxa" w:w="1200"/>
          </w:tcPr>
          <w:p>
            <w:r>
              <w:rPr>
                <w:rFonts w:ascii="Microsoft YaHei" w:cs="Microsoft YaHei" w:eastAsia="Microsoft YaHei" w:hAnsi="Microsoft YaHei"/>
                <w:sz w:val="16"/>
                <w:szCs w:val="16"/>
              </w:rPr>
              <w:t xml:space="preserve">三、（二）.6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所在位置、浏览记录、互动记录、搜索记录、站外数据</w:t>
            </w:r>
          </w:p>
        </w:tc>
        <w:tc>
          <w:tcPr>
            <w:tcW w:type="dxa" w:w="1800"/>
          </w:tcPr>
          <w:p>
            <w:r>
              <w:rPr>
                <w:rFonts w:ascii="Microsoft YaHei" w:cs="Microsoft YaHei" w:eastAsia="Microsoft YaHei" w:hAnsi="Microsoft YaHei"/>
                <w:sz w:val="16"/>
                <w:szCs w:val="16"/>
              </w:rPr>
              <w:t xml:space="preserve">"包括您的位置信息、日志信息、浏览记录"</w:t>
            </w:r>
          </w:p>
        </w:tc>
        <w:tc>
          <w:tcPr>
            <w:tcW w:type="dxa" w:w="1200"/>
          </w:tcPr>
          <w:p>
            <w:r>
              <w:rPr>
                <w:rFonts w:ascii="Microsoft YaHei" w:cs="Microsoft YaHei" w:eastAsia="Microsoft YaHei" w:hAnsi="Microsoft YaHei"/>
                <w:sz w:val="16"/>
                <w:szCs w:val="16"/>
              </w:rPr>
              <w:t xml:space="preserve">三、（二）.6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用户使用过程中自动采集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用户画像、个性化推荐</w:t>
            </w:r>
          </w:p>
        </w:tc>
        <w:tc>
          <w:tcPr>
            <w:tcW w:type="dxa" w:w="1800"/>
          </w:tcPr>
          <w:p>
            <w:r>
              <w:rPr>
                <w:rFonts w:ascii="Microsoft YaHei" w:cs="Microsoft YaHei" w:eastAsia="Microsoft YaHei" w:hAnsi="Microsoft YaHei"/>
                <w:sz w:val="16"/>
                <w:szCs w:val="16"/>
              </w:rPr>
              <w:t xml:space="preserve">"作特征分析和用户画像，以便为您提供更适合的定制化服务"</w:t>
            </w:r>
          </w:p>
        </w:tc>
        <w:tc>
          <w:tcPr>
            <w:tcW w:type="dxa" w:w="1200"/>
          </w:tcPr>
          <w:p>
            <w:r>
              <w:rPr>
                <w:rFonts w:ascii="Microsoft YaHei" w:cs="Microsoft YaHei" w:eastAsia="Microsoft YaHei" w:hAnsi="Microsoft YaHei"/>
                <w:sz w:val="16"/>
                <w:szCs w:val="16"/>
              </w:rPr>
              <w:t xml:space="preserve">三、（二）.6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功能所必需（此场景下为必需信息）</w:t>
            </w:r>
          </w:p>
        </w:tc>
        <w:tc>
          <w:tcPr>
            <w:tcW w:type="dxa" w:w="1800"/>
          </w:tcPr>
          <w:p>
            <w:r>
              <w:rPr>
                <w:rFonts w:ascii="Microsoft YaHei" w:cs="Microsoft YaHei" w:eastAsia="Microsoft YaHei" w:hAnsi="Microsoft YaHei"/>
                <w:sz w:val="16"/>
                <w:szCs w:val="16"/>
              </w:rPr>
              <w:t xml:space="preserve">"以上信息是该功能的必需信息"</w:t>
            </w:r>
          </w:p>
        </w:tc>
        <w:tc>
          <w:tcPr>
            <w:tcW w:type="dxa" w:w="1200"/>
          </w:tcPr>
          <w:p>
            <w:r>
              <w:rPr>
                <w:rFonts w:ascii="Microsoft YaHei" w:cs="Microsoft YaHei" w:eastAsia="Microsoft YaHei" w:hAnsi="Microsoft YaHei"/>
                <w:sz w:val="16"/>
                <w:szCs w:val="16"/>
              </w:rPr>
              <w:t xml:space="preserve">三、（二）.6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可通过"我的"-"设置"-"隐私与权限"中关闭个性化推荐</w:t>
            </w:r>
          </w:p>
        </w:tc>
        <w:tc>
          <w:tcPr>
            <w:tcW w:type="dxa" w:w="1800"/>
          </w:tcPr>
          <w:p>
            <w:r>
              <w:rPr>
                <w:rFonts w:ascii="Microsoft YaHei" w:cs="Microsoft YaHei" w:eastAsia="Microsoft YaHei" w:hAnsi="Microsoft YaHei"/>
                <w:sz w:val="16"/>
                <w:szCs w:val="16"/>
              </w:rPr>
              <w:t xml:space="preserve">"您亦可以通过'我的'-'设置'-'隐私与权限'中进行设置。关闭个性化推荐后，我们不会基于个性化推荐的目的处理您的个人信息"</w:t>
            </w:r>
          </w:p>
        </w:tc>
        <w:tc>
          <w:tcPr>
            <w:tcW w:type="dxa" w:w="1200"/>
          </w:tcPr>
          <w:p>
            <w:r>
              <w:rPr>
                <w:rFonts w:ascii="Microsoft YaHei" w:cs="Microsoft YaHei" w:eastAsia="Microsoft YaHei" w:hAnsi="Microsoft YaHei"/>
                <w:sz w:val="16"/>
                <w:szCs w:val="16"/>
              </w:rPr>
              <w:t xml:space="preserve">三、（二）.6</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记录11：营销活动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营销活动（邀请奖励红包、赠送实体物品）</w:t>
            </w:r>
          </w:p>
        </w:tc>
        <w:tc>
          <w:tcPr>
            <w:tcW w:type="dxa" w:w="1800"/>
          </w:tcPr>
          <w:p>
            <w:r>
              <w:rPr>
                <w:rFonts w:ascii="Microsoft YaHei" w:cs="Microsoft YaHei" w:eastAsia="Microsoft YaHei" w:hAnsi="Microsoft YaHei"/>
                <w:sz w:val="16"/>
                <w:szCs w:val="16"/>
              </w:rPr>
              <w:t xml:space="preserve">"我们将会不时举办线上或线下的营销活动，包括邀请用户奖励红包、赠送实体物品活动"</w:t>
            </w:r>
          </w:p>
        </w:tc>
        <w:tc>
          <w:tcPr>
            <w:tcW w:type="dxa" w:w="1200"/>
          </w:tcPr>
          <w:p>
            <w:r>
              <w:rPr>
                <w:rFonts w:ascii="Microsoft YaHei" w:cs="Microsoft YaHei" w:eastAsia="Microsoft YaHei" w:hAnsi="Microsoft YaHei"/>
                <w:sz w:val="16"/>
                <w:szCs w:val="16"/>
              </w:rPr>
              <w:t xml:space="preserve">三、（二）.7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个人信息（手机号、邮编、地址）、身份信息</w:t>
            </w:r>
          </w:p>
        </w:tc>
        <w:tc>
          <w:tcPr>
            <w:tcW w:type="dxa" w:w="1800"/>
          </w:tcPr>
          <w:p>
            <w:r>
              <w:rPr>
                <w:rFonts w:ascii="Microsoft YaHei" w:cs="Microsoft YaHei" w:eastAsia="Microsoft YaHei" w:hAnsi="Microsoft YaHei"/>
                <w:sz w:val="16"/>
                <w:szCs w:val="16"/>
              </w:rPr>
              <w:t xml:space="preserve">"需要用户提供个人信息（手机号、邮编、地址信息）"、"需要收集您的身份信息（姓名、身份证号）用于代缴税款"</w:t>
            </w:r>
          </w:p>
        </w:tc>
        <w:tc>
          <w:tcPr>
            <w:tcW w:type="dxa" w:w="1200"/>
          </w:tcPr>
          <w:p>
            <w:r>
              <w:rPr>
                <w:rFonts w:ascii="Microsoft YaHei" w:cs="Microsoft YaHei" w:eastAsia="Microsoft YaHei" w:hAnsi="Microsoft YaHei"/>
                <w:sz w:val="16"/>
                <w:szCs w:val="16"/>
              </w:rPr>
              <w:t xml:space="preserve">三、（二）.7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手机号、邮编、地址信息、姓名、身份证号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发放奖励或寄送礼品、代缴税款</w:t>
            </w:r>
          </w:p>
        </w:tc>
        <w:tc>
          <w:tcPr>
            <w:tcW w:type="dxa" w:w="1800"/>
          </w:tcPr>
          <w:p>
            <w:r>
              <w:rPr>
                <w:rFonts w:ascii="Microsoft YaHei" w:cs="Microsoft YaHei" w:eastAsia="Microsoft YaHei" w:hAnsi="Microsoft YaHei"/>
                <w:sz w:val="16"/>
                <w:szCs w:val="16"/>
              </w:rPr>
              <w:t xml:space="preserve">"以便我们能够给用户发放奖励或寄送礼品"、"用于代缴税款"</w:t>
            </w:r>
          </w:p>
        </w:tc>
        <w:tc>
          <w:tcPr>
            <w:tcW w:type="dxa" w:w="1200"/>
          </w:tcPr>
          <w:p>
            <w:r>
              <w:rPr>
                <w:rFonts w:ascii="Microsoft YaHei" w:cs="Microsoft YaHei" w:eastAsia="Microsoft YaHei" w:hAnsi="Microsoft YaHei"/>
                <w:sz w:val="16"/>
                <w:szCs w:val="16"/>
              </w:rPr>
              <w:t xml:space="preserve">三、（二）.7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功能所必需（参与活动前提下）</w:t>
            </w:r>
          </w:p>
        </w:tc>
        <w:tc>
          <w:tcPr>
            <w:tcW w:type="dxa" w:w="1800"/>
          </w:tcPr>
          <w:p>
            <w:r>
              <w:rPr>
                <w:rFonts w:ascii="Microsoft YaHei" w:cs="Microsoft YaHei" w:eastAsia="Microsoft YaHei" w:hAnsi="Microsoft YaHei"/>
                <w:sz w:val="16"/>
                <w:szCs w:val="16"/>
              </w:rPr>
              <w:t xml:space="preserve">"此类信息为该功能的必需信息，您拒绝提供此类信息的，您无法参与上述营销活动或无法获得奖励"</w:t>
            </w:r>
          </w:p>
        </w:tc>
        <w:tc>
          <w:tcPr>
            <w:tcW w:type="dxa" w:w="1200"/>
          </w:tcPr>
          <w:p>
            <w:r>
              <w:rPr>
                <w:rFonts w:ascii="Microsoft YaHei" w:cs="Microsoft YaHei" w:eastAsia="Microsoft YaHei" w:hAnsi="Microsoft YaHei"/>
                <w:sz w:val="16"/>
                <w:szCs w:val="16"/>
              </w:rPr>
              <w:t xml:space="preserve">三、（二）.7</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记录12：支付/提现功能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支付/提现功能</w:t>
            </w:r>
          </w:p>
        </w:tc>
        <w:tc>
          <w:tcPr>
            <w:tcW w:type="dxa" w:w="1800"/>
          </w:tcPr>
          <w:p>
            <w:r>
              <w:rPr>
                <w:rFonts w:ascii="Microsoft YaHei" w:cs="Microsoft YaHei" w:eastAsia="Microsoft YaHei" w:hAnsi="Microsoft YaHei"/>
                <w:sz w:val="16"/>
                <w:szCs w:val="16"/>
              </w:rPr>
              <w:t xml:space="preserve">"您可在58同城进行部分服务支付购买"</w:t>
            </w:r>
          </w:p>
        </w:tc>
        <w:tc>
          <w:tcPr>
            <w:tcW w:type="dxa" w:w="1200"/>
          </w:tcPr>
          <w:p>
            <w:r>
              <w:rPr>
                <w:rFonts w:ascii="Microsoft YaHei" w:cs="Microsoft YaHei" w:eastAsia="Microsoft YaHei" w:hAnsi="Microsoft YaHei"/>
                <w:sz w:val="16"/>
                <w:szCs w:val="16"/>
              </w:rPr>
              <w:t xml:space="preserve">三、（二）.8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第三方支付账号、银行卡信息</w:t>
            </w:r>
          </w:p>
        </w:tc>
        <w:tc>
          <w:tcPr>
            <w:tcW w:type="dxa" w:w="1800"/>
          </w:tcPr>
          <w:p>
            <w:r>
              <w:rPr>
                <w:rFonts w:ascii="Microsoft YaHei" w:cs="Microsoft YaHei" w:eastAsia="Microsoft YaHei" w:hAnsi="Microsoft YaHei"/>
                <w:sz w:val="16"/>
                <w:szCs w:val="16"/>
              </w:rPr>
              <w:t xml:space="preserve">"我们会收集您的第三方支付帐号(支付宝帐号、Apple Pay 帐号、华为支付账号或其他形式的银行卡信息)"</w:t>
            </w:r>
          </w:p>
        </w:tc>
        <w:tc>
          <w:tcPr>
            <w:tcW w:type="dxa" w:w="1200"/>
          </w:tcPr>
          <w:p>
            <w:r>
              <w:rPr>
                <w:rFonts w:ascii="Microsoft YaHei" w:cs="Microsoft YaHei" w:eastAsia="Microsoft YaHei" w:hAnsi="Microsoft YaHei"/>
                <w:sz w:val="16"/>
                <w:szCs w:val="16"/>
              </w:rPr>
              <w:t xml:space="preserve">三、（二）.8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支付宝帐号、Apple Pay帐号、华为支付账号、银行卡号、开户名、总行名称、支行名称、用户ID、openid、姓名、身份证号</w:t>
            </w:r>
          </w:p>
        </w:tc>
        <w:tc>
          <w:tcPr>
            <w:tcW w:type="dxa" w:w="1800"/>
          </w:tcPr>
          <w:p>
            <w:r>
              <w:rPr>
                <w:rFonts w:ascii="Microsoft YaHei" w:cs="Microsoft YaHei" w:eastAsia="Microsoft YaHei" w:hAnsi="Microsoft YaHei"/>
                <w:sz w:val="16"/>
                <w:szCs w:val="16"/>
              </w:rPr>
              <w:t xml:space="preserve">同上 + 提现场景字段</w:t>
            </w:r>
          </w:p>
        </w:tc>
        <w:tc>
          <w:tcPr>
            <w:tcW w:type="dxa" w:w="1200"/>
          </w:tcPr>
          <w:p>
            <w:r>
              <w:rPr>
                <w:rFonts w:ascii="Microsoft YaHei" w:cs="Microsoft YaHei" w:eastAsia="Microsoft YaHei" w:hAnsi="Microsoft YaHei"/>
                <w:sz w:val="16"/>
                <w:szCs w:val="16"/>
              </w:rPr>
              <w:t xml:space="preserve">三、（二）.8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在线支付、提现、代扣代缴个税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"此类信息属于该功能的必需信息，若你不同意采集并共享这类信息，你无法正常使用在线支付功能"</w:t>
            </w:r>
          </w:p>
        </w:tc>
        <w:tc>
          <w:tcPr>
            <w:tcW w:type="dxa" w:w="1200"/>
          </w:tcPr>
          <w:p>
            <w:r>
              <w:rPr>
                <w:rFonts w:ascii="Microsoft YaHei" w:cs="Microsoft YaHei" w:eastAsia="Microsoft YaHei" w:hAnsi="Microsoft YaHei"/>
                <w:sz w:val="16"/>
                <w:szCs w:val="16"/>
              </w:rPr>
              <w:t xml:space="preserve">三、（二）.8</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记录13：简历投递服务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简历投递服务</w:t>
            </w:r>
          </w:p>
        </w:tc>
        <w:tc>
          <w:tcPr>
            <w:tcW w:type="dxa" w:w="1800"/>
          </w:tcPr>
          <w:p>
            <w:r>
              <w:rPr>
                <w:rFonts w:ascii="Microsoft YaHei" w:cs="Microsoft YaHei" w:eastAsia="Microsoft YaHei" w:hAnsi="Microsoft YaHei"/>
                <w:sz w:val="16"/>
                <w:szCs w:val="16"/>
              </w:rPr>
              <w:t xml:space="preserve">"您在使用58同城招聘服务时，可以自行创建简历信息"</w:t>
            </w:r>
          </w:p>
        </w:tc>
        <w:tc>
          <w:tcPr>
            <w:tcW w:type="dxa" w:w="1200"/>
          </w:tcPr>
          <w:p>
            <w:r>
              <w:rPr>
                <w:rFonts w:ascii="Microsoft YaHei" w:cs="Microsoft YaHei" w:eastAsia="Microsoft YaHei" w:hAnsi="Microsoft YaHei"/>
                <w:sz w:val="16"/>
                <w:szCs w:val="16"/>
              </w:rPr>
              <w:t xml:space="preserve">三、（二）.9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简历信息</w:t>
            </w:r>
          </w:p>
        </w:tc>
        <w:tc>
          <w:tcPr>
            <w:tcW w:type="dxa" w:w="1800"/>
          </w:tcPr>
          <w:p>
            <w:r>
              <w:rPr>
                <w:rFonts w:ascii="Microsoft YaHei" w:cs="Microsoft YaHei" w:eastAsia="Microsoft YaHei" w:hAnsi="Microsoft YaHei"/>
                <w:sz w:val="16"/>
                <w:szCs w:val="16"/>
              </w:rPr>
              <w:t xml:space="preserve">"包括姓名、性别、手机号、出生年份、学历信息、工作时间、工作经历、教育经历、作品图片、证书及奖项、语言能力、专业技能、项目经历"</w:t>
            </w:r>
          </w:p>
        </w:tc>
        <w:tc>
          <w:tcPr>
            <w:tcW w:type="dxa" w:w="1200"/>
          </w:tcPr>
          <w:p>
            <w:r>
              <w:rPr>
                <w:rFonts w:ascii="Microsoft YaHei" w:cs="Microsoft YaHei" w:eastAsia="Microsoft YaHei" w:hAnsi="Microsoft YaHei"/>
                <w:sz w:val="16"/>
                <w:szCs w:val="16"/>
              </w:rPr>
              <w:t xml:space="preserve">三、（二）.9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创建简历、投递给招聘方</w:t>
            </w:r>
          </w:p>
        </w:tc>
        <w:tc>
          <w:tcPr>
            <w:tcW w:type="dxa" w:w="1800"/>
          </w:tcPr>
          <w:p>
            <w:r>
              <w:rPr>
                <w:rFonts w:ascii="Microsoft YaHei" w:cs="Microsoft YaHei" w:eastAsia="Microsoft YaHei" w:hAnsi="Microsoft YaHei"/>
                <w:sz w:val="16"/>
                <w:szCs w:val="16"/>
              </w:rPr>
              <w:t xml:space="preserve">"为了能够更好的为您提供求职服务"</w:t>
            </w:r>
          </w:p>
        </w:tc>
        <w:tc>
          <w:tcPr>
            <w:tcW w:type="dxa" w:w="1200"/>
          </w:tcPr>
          <w:p>
            <w:r>
              <w:rPr>
                <w:rFonts w:ascii="Microsoft YaHei" w:cs="Microsoft YaHei" w:eastAsia="Microsoft YaHei" w:hAnsi="Microsoft YaHei"/>
                <w:sz w:val="16"/>
                <w:szCs w:val="16"/>
              </w:rPr>
              <w:t xml:space="preserve">三、（二）.9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功能所必需（使用简历功能时）</w:t>
            </w:r>
          </w:p>
        </w:tc>
        <w:tc>
          <w:tcPr>
            <w:tcW w:type="dxa" w:w="1800"/>
          </w:tcPr>
          <w:p>
            <w:r>
              <w:rPr>
                <w:rFonts w:ascii="Microsoft YaHei" w:cs="Microsoft YaHei" w:eastAsia="Microsoft YaHei" w:hAnsi="Microsoft YaHei"/>
                <w:sz w:val="16"/>
                <w:szCs w:val="16"/>
              </w:rPr>
              <w:t xml:space="preserve">"简历信息属于您使用简历投递功能的必需信息"</w:t>
            </w:r>
          </w:p>
        </w:tc>
        <w:tc>
          <w:tcPr>
            <w:tcW w:type="dxa" w:w="1200"/>
          </w:tcPr>
          <w:p>
            <w:r>
              <w:rPr>
                <w:rFonts w:ascii="Microsoft YaHei" w:cs="Microsoft YaHei" w:eastAsia="Microsoft YaHei" w:hAnsi="Microsoft YaHei"/>
                <w:sz w:val="16"/>
                <w:szCs w:val="16"/>
              </w:rPr>
              <w:t xml:space="preserve">三、（二）.9</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记录14：消费金融业务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消费金融业务（信贷产品）</w:t>
            </w:r>
          </w:p>
        </w:tc>
        <w:tc>
          <w:tcPr>
            <w:tcW w:type="dxa" w:w="1800"/>
          </w:tcPr>
          <w:p>
            <w:r>
              <w:rPr>
                <w:rFonts w:ascii="Microsoft YaHei" w:cs="Microsoft YaHei" w:eastAsia="Microsoft YaHei" w:hAnsi="Microsoft YaHei"/>
                <w:sz w:val="16"/>
                <w:szCs w:val="16"/>
              </w:rPr>
              <w:t xml:space="preserve">"您在激活消费信贷额度时"</w:t>
            </w:r>
          </w:p>
        </w:tc>
        <w:tc>
          <w:tcPr>
            <w:tcW w:type="dxa" w:w="1200"/>
          </w:tcPr>
          <w:p>
            <w:r>
              <w:rPr>
                <w:rFonts w:ascii="Microsoft YaHei" w:cs="Microsoft YaHei" w:eastAsia="Microsoft YaHei" w:hAnsi="Microsoft YaHei"/>
                <w:sz w:val="16"/>
                <w:szCs w:val="16"/>
              </w:rPr>
              <w:t xml:space="preserve">三、（二）.10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身份信息、人脸信息、信贷信息、银行账户信息</w:t>
            </w:r>
          </w:p>
        </w:tc>
        <w:tc>
          <w:tcPr>
            <w:tcW w:type="dxa" w:w="1800"/>
          </w:tcPr>
          <w:p>
            <w:r>
              <w:rPr>
                <w:rFonts w:ascii="Microsoft YaHei" w:cs="Microsoft YaHei" w:eastAsia="Microsoft YaHei" w:hAnsi="Microsoft YaHei"/>
                <w:sz w:val="16"/>
                <w:szCs w:val="16"/>
              </w:rPr>
              <w:t xml:space="preserve">"真实姓名、性别、身份证件信息……人脸照片、身份证照片"、"个人基本信息、工作信息、婚姻状况、教育信息"、"银行卡类型、银行卡开户行、银行卡卡号、银行预留手机号码"</w:t>
            </w:r>
          </w:p>
        </w:tc>
        <w:tc>
          <w:tcPr>
            <w:tcW w:type="dxa" w:w="1200"/>
          </w:tcPr>
          <w:p>
            <w:r>
              <w:rPr>
                <w:rFonts w:ascii="Microsoft YaHei" w:cs="Microsoft YaHei" w:eastAsia="Microsoft YaHei" w:hAnsi="Microsoft YaHei"/>
                <w:sz w:val="16"/>
                <w:szCs w:val="16"/>
              </w:rPr>
              <w:t xml:space="preserve">三、（二）.10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姓名、性别、身份证件种类/号码/有效期/影像件、人脸照片、个人基本信息、工作信息、婚姻状况、教育信息、家庭住址、贷款用途、邮箱、紧急联系人信息、银行卡信息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三、（二）.10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反洗钱、实名认证、信用评估、贷款管理</w:t>
            </w:r>
          </w:p>
        </w:tc>
        <w:tc>
          <w:tcPr>
            <w:tcW w:type="dxa" w:w="1800"/>
          </w:tcPr>
          <w:p>
            <w:r>
              <w:rPr>
                <w:rFonts w:ascii="Microsoft YaHei" w:cs="Microsoft YaHei" w:eastAsia="Microsoft YaHei" w:hAnsi="Microsoft YaHei"/>
                <w:sz w:val="16"/>
                <w:szCs w:val="16"/>
              </w:rPr>
              <w:t xml:space="preserve">"为履行反洗钱要求"、"准确评估您的信贷资格、信用及偿付能力"</w:t>
            </w:r>
          </w:p>
        </w:tc>
        <w:tc>
          <w:tcPr>
            <w:tcW w:type="dxa" w:w="1200"/>
          </w:tcPr>
          <w:p>
            <w:r>
              <w:rPr>
                <w:rFonts w:ascii="Microsoft YaHei" w:cs="Microsoft YaHei" w:eastAsia="Microsoft YaHei" w:hAnsi="Microsoft YaHei"/>
                <w:sz w:val="16"/>
                <w:szCs w:val="16"/>
              </w:rPr>
              <w:t xml:space="preserve">三、（二）.10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功能所必需（使用信贷功能时）</w:t>
            </w:r>
          </w:p>
        </w:tc>
        <w:tc>
          <w:tcPr>
            <w:tcW w:type="dxa" w:w="1800"/>
          </w:tcPr>
          <w:p>
            <w:r>
              <w:rPr>
                <w:rFonts w:ascii="Microsoft YaHei" w:cs="Microsoft YaHei" w:eastAsia="Microsoft YaHei" w:hAnsi="Microsoft YaHei"/>
                <w:sz w:val="16"/>
                <w:szCs w:val="16"/>
              </w:rPr>
              <w:t xml:space="preserve">"此类信息为该功能场景下的必需信息"</w:t>
            </w:r>
          </w:p>
        </w:tc>
        <w:tc>
          <w:tcPr>
            <w:tcW w:type="dxa" w:w="1200"/>
          </w:tcPr>
          <w:p>
            <w:r>
              <w:rPr>
                <w:rFonts w:ascii="Microsoft YaHei" w:cs="Microsoft YaHei" w:eastAsia="Microsoft YaHei" w:hAnsi="Microsoft YaHei"/>
                <w:sz w:val="16"/>
                <w:szCs w:val="16"/>
              </w:rPr>
              <w:t xml:space="preserve">三、（二）.10</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记录15：安全保障功能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安全保障功能</w:t>
            </w:r>
          </w:p>
        </w:tc>
        <w:tc>
          <w:tcPr>
            <w:tcW w:type="dxa" w:w="1800"/>
          </w:tcPr>
          <w:p>
            <w:r>
              <w:rPr>
                <w:rFonts w:ascii="Microsoft YaHei" w:cs="Microsoft YaHei" w:eastAsia="Microsoft YaHei" w:hAnsi="Microsoft YaHei"/>
                <w:sz w:val="16"/>
                <w:szCs w:val="16"/>
              </w:rPr>
              <w:t xml:space="preserve">"我们会收集您的设备参数及系统信息……该信息的收集用于识别是否为真实用户或真实设备"</w:t>
            </w:r>
          </w:p>
        </w:tc>
        <w:tc>
          <w:tcPr>
            <w:tcW w:type="dxa" w:w="1200"/>
          </w:tcPr>
          <w:p>
            <w:r>
              <w:rPr>
                <w:rFonts w:ascii="Microsoft YaHei" w:cs="Microsoft YaHei" w:eastAsia="Microsoft YaHei" w:hAnsi="Microsoft YaHei"/>
                <w:sz w:val="16"/>
                <w:szCs w:val="16"/>
              </w:rPr>
              <w:t xml:space="preserve">三、（二）.15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设备信息、网络信息</w:t>
            </w:r>
          </w:p>
        </w:tc>
        <w:tc>
          <w:tcPr>
            <w:tcW w:type="dxa" w:w="1800"/>
          </w:tcPr>
          <w:p>
            <w:r>
              <w:rPr>
                <w:rFonts w:ascii="Microsoft YaHei" w:cs="Microsoft YaHei" w:eastAsia="Microsoft YaHei" w:hAnsi="Microsoft YaHei"/>
                <w:sz w:val="16"/>
                <w:szCs w:val="16"/>
              </w:rPr>
              <w:t xml:space="preserve">"设备参数及系统信息（设备名称、设备型号、操作系统、操作系统版本）、指定包名信息、OAID、Android Id、CPU ID 序列号、OpenUUId、AAID、SSID、网络地址、IP地址、IDFA、IDFV、运营商信息、本APP进程信息"</w:t>
            </w:r>
          </w:p>
        </w:tc>
        <w:tc>
          <w:tcPr>
            <w:tcW w:type="dxa" w:w="1200"/>
          </w:tcPr>
          <w:p>
            <w:r>
              <w:rPr>
                <w:rFonts w:ascii="Microsoft YaHei" w:cs="Microsoft YaHei" w:eastAsia="Microsoft YaHei" w:hAnsi="Microsoft YaHei"/>
                <w:sz w:val="16"/>
                <w:szCs w:val="16"/>
              </w:rPr>
              <w:t xml:space="preserve">三、（二）.15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三、（二）.15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自动采集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识别真实用户/设备、保障账号安全、防盗号、信息安全</w:t>
            </w:r>
          </w:p>
        </w:tc>
        <w:tc>
          <w:tcPr>
            <w:tcW w:type="dxa" w:w="1800"/>
          </w:tcPr>
          <w:p>
            <w:r>
              <w:rPr>
                <w:rFonts w:ascii="Microsoft YaHei" w:cs="Microsoft YaHei" w:eastAsia="Microsoft YaHei" w:hAnsi="Microsoft YaHei"/>
                <w:sz w:val="16"/>
                <w:szCs w:val="16"/>
              </w:rPr>
              <w:t xml:space="preserve">"用于识别是否为真实用户或真实设备、保障您的58同城账号安全、防盗号、信息安全的功能"</w:t>
            </w:r>
          </w:p>
        </w:tc>
        <w:tc>
          <w:tcPr>
            <w:tcW w:type="dxa" w:w="1200"/>
          </w:tcPr>
          <w:p>
            <w:r>
              <w:rPr>
                <w:rFonts w:ascii="Microsoft YaHei" w:cs="Microsoft YaHei" w:eastAsia="Microsoft YaHei" w:hAnsi="Microsoft YaHei"/>
                <w:sz w:val="16"/>
                <w:szCs w:val="16"/>
              </w:rPr>
              <w:t xml:space="preserve">三、（二）.15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"此类信息属于安全保障所必需收集的信息"</w:t>
            </w:r>
          </w:p>
        </w:tc>
        <w:tc>
          <w:tcPr>
            <w:tcW w:type="dxa" w:w="1200"/>
          </w:tcPr>
          <w:p>
            <w:r>
              <w:rPr>
                <w:rFonts w:ascii="Microsoft YaHei" w:cs="Microsoft YaHei" w:eastAsia="Microsoft YaHei" w:hAnsi="Microsoft YaHei"/>
                <w:sz w:val="16"/>
                <w:szCs w:val="16"/>
              </w:rPr>
              <w:t xml:space="preserve">三、（二）.15</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记录16：AI服务（人工智能生成）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人工智能生成（AI）服务</w:t>
            </w:r>
          </w:p>
        </w:tc>
        <w:tc>
          <w:tcPr>
            <w:tcW w:type="dxa" w:w="1800"/>
          </w:tcPr>
          <w:p>
            <w:r>
              <w:rPr>
                <w:rFonts w:ascii="Microsoft YaHei" w:cs="Microsoft YaHei" w:eastAsia="Microsoft YaHei" w:hAnsi="Microsoft YaHei"/>
                <w:sz w:val="16"/>
                <w:szCs w:val="16"/>
              </w:rPr>
              <w:t xml:space="preserve">"对于您在使用本平台人工智能生成服务过程中输入的相关内容"</w:t>
            </w:r>
          </w:p>
        </w:tc>
        <w:tc>
          <w:tcPr>
            <w:tcW w:type="dxa" w:w="1200"/>
          </w:tcPr>
          <w:p>
            <w:r>
              <w:rPr>
                <w:rFonts w:ascii="Microsoft YaHei" w:cs="Microsoft YaHei" w:eastAsia="Microsoft YaHei" w:hAnsi="Microsoft YaHei"/>
                <w:sz w:val="16"/>
                <w:szCs w:val="16"/>
              </w:rPr>
              <w:t xml:space="preserve">三、（二）.15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用户输入内容（匿名化处理）</w:t>
            </w:r>
          </w:p>
        </w:tc>
        <w:tc>
          <w:tcPr>
            <w:tcW w:type="dxa" w:w="1800"/>
          </w:tcPr>
          <w:p>
            <w:r>
              <w:rPr>
                <w:rFonts w:ascii="Microsoft YaHei" w:cs="Microsoft YaHei" w:eastAsia="Microsoft YaHei" w:hAnsi="Microsoft YaHei"/>
                <w:sz w:val="16"/>
                <w:szCs w:val="16"/>
              </w:rPr>
              <w:t xml:space="preserve">"我们会进行匿名化处理，在无法识别您身份的情况下将可能用于算法模型训练"</w:t>
            </w:r>
          </w:p>
        </w:tc>
        <w:tc>
          <w:tcPr>
            <w:tcW w:type="dxa" w:w="1200"/>
          </w:tcPr>
          <w:p>
            <w:r>
              <w:rPr>
                <w:rFonts w:ascii="Microsoft YaHei" w:cs="Microsoft YaHei" w:eastAsia="Microsoft YaHei" w:hAnsi="Microsoft YaHei"/>
                <w:sz w:val="16"/>
                <w:szCs w:val="16"/>
              </w:rPr>
              <w:t xml:space="preserve">三、（二）.15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模型训练、精准和个性化服务</w:t>
            </w:r>
          </w:p>
        </w:tc>
        <w:tc>
          <w:tcPr>
            <w:tcW w:type="dxa" w:w="1800"/>
          </w:tcPr>
          <w:p>
            <w:r>
              <w:rPr>
                <w:rFonts w:ascii="Microsoft YaHei" w:cs="Microsoft YaHei" w:eastAsia="Microsoft YaHei" w:hAnsi="Microsoft YaHei"/>
                <w:sz w:val="16"/>
                <w:szCs w:val="16"/>
              </w:rPr>
              <w:t xml:space="preserve">"以便于为您提供更加精准和个性化的服务"</w:t>
            </w:r>
          </w:p>
        </w:tc>
        <w:tc>
          <w:tcPr>
            <w:tcW w:type="dxa" w:w="1200"/>
          </w:tcPr>
          <w:p>
            <w:r>
              <w:rPr>
                <w:rFonts w:ascii="Microsoft YaHei" w:cs="Microsoft YaHei" w:eastAsia="Microsoft YaHei" w:hAnsi="Microsoft YaHei"/>
                <w:sz w:val="16"/>
                <w:szCs w:val="16"/>
              </w:rPr>
              <w:t xml:space="preserve">三、（二）.15</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模块四：营销与个性化推荐（A型）</w:t>
      </w:r>
    </w:p>
    <w:p>
      <w:pPr>
        <w:pStyle w:val="Heading3"/>
        <w:spacing w:before="200"/>
      </w:pPr>
      <w:r>
        <w:rPr>
          <w:rFonts w:ascii="Microsoft YaHei" w:cs="Microsoft YaHei" w:eastAsia="Microsoft YaHei" w:hAnsi="Microsoft YaHei"/>
          <w:sz w:val="22"/>
          <w:szCs w:val="22"/>
        </w:rPr>
        <w:t xml:space="preserve">记录1：个性化推荐（用户画像与定向推送）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个性化推荐、用户画像</w:t>
            </w:r>
          </w:p>
        </w:tc>
        <w:tc>
          <w:tcPr>
            <w:tcW w:type="dxa" w:w="1800"/>
          </w:tcPr>
          <w:p>
            <w:r>
              <w:rPr>
                <w:rFonts w:ascii="Microsoft YaHei" w:cs="Microsoft YaHei" w:eastAsia="Microsoft YaHei" w:hAnsi="Microsoft YaHei"/>
                <w:sz w:val="16"/>
                <w:szCs w:val="16"/>
              </w:rPr>
              <w:t xml:space="preserve">"对您的所在位置、浏览记录、互动记录、搜索记录、站外数据作特征分析和用户画像"</w:t>
            </w:r>
          </w:p>
        </w:tc>
        <w:tc>
          <w:tcPr>
            <w:tcW w:type="dxa" w:w="1200"/>
          </w:tcPr>
          <w:p>
            <w:r>
              <w:rPr>
                <w:rFonts w:ascii="Microsoft YaHei" w:cs="Microsoft YaHei" w:eastAsia="Microsoft YaHei" w:hAnsi="Microsoft YaHei"/>
                <w:sz w:val="16"/>
                <w:szCs w:val="16"/>
              </w:rPr>
              <w:t xml:space="preserve">三、（二）.6</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向您展现或推荐相关程度更高的订阅信息、信息流或者广告/推广信息结果</w:t>
            </w:r>
          </w:p>
        </w:tc>
        <w:tc>
          <w:tcPr>
            <w:tcW w:type="dxa" w:w="1800"/>
          </w:tcPr>
          <w:p>
            <w:r>
              <w:rPr>
                <w:rFonts w:ascii="Microsoft YaHei" w:cs="Microsoft YaHei" w:eastAsia="Microsoft YaHei" w:hAnsi="Microsoft YaHei"/>
                <w:sz w:val="16"/>
                <w:szCs w:val="16"/>
              </w:rPr>
              <w:t xml:space="preserve">"为您提供更适合的定制化服务，向您展现或推荐相关程度更高（而非普遍推送）的订阅信息、信息流或者广告/推广信息结果"</w:t>
            </w:r>
          </w:p>
        </w:tc>
        <w:tc>
          <w:tcPr>
            <w:tcW w:type="dxa" w:w="1200"/>
          </w:tcPr>
          <w:p>
            <w:r>
              <w:rPr>
                <w:rFonts w:ascii="Microsoft YaHei" w:cs="Microsoft YaHei" w:eastAsia="Microsoft YaHei" w:hAnsi="Microsoft YaHei"/>
                <w:sz w:val="16"/>
                <w:szCs w:val="16"/>
              </w:rPr>
              <w:t xml:space="preserve">三、（二）.6</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个性化推荐与广告投放</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位置信息、日志信息、浏览记录</w:t>
            </w:r>
          </w:p>
        </w:tc>
        <w:tc>
          <w:tcPr>
            <w:tcW w:type="dxa" w:w="1800"/>
          </w:tcPr>
          <w:p>
            <w:r>
              <w:rPr>
                <w:rFonts w:ascii="Microsoft YaHei" w:cs="Microsoft YaHei" w:eastAsia="Microsoft YaHei" w:hAnsi="Microsoft YaHei"/>
                <w:sz w:val="16"/>
                <w:szCs w:val="16"/>
              </w:rPr>
              <w:t xml:space="preserve">"包括您的位置信息、日志信息、浏览记录"</w:t>
            </w:r>
          </w:p>
        </w:tc>
        <w:tc>
          <w:tcPr>
            <w:tcW w:type="dxa" w:w="1200"/>
          </w:tcPr>
          <w:p>
            <w:r>
              <w:rPr>
                <w:rFonts w:ascii="Microsoft YaHei" w:cs="Microsoft YaHei" w:eastAsia="Microsoft YaHei" w:hAnsi="Microsoft YaHei"/>
                <w:sz w:val="16"/>
                <w:szCs w:val="16"/>
              </w:rPr>
              <w:t xml:space="preserve">三、（二）.6</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所在位置、浏览记录、互动记录、搜索记录、站外数据</w:t>
            </w:r>
          </w:p>
        </w:tc>
        <w:tc>
          <w:tcPr>
            <w:tcW w:type="dxa" w:w="1800"/>
          </w:tcPr>
          <w:p>
            <w:r>
              <w:rPr>
                <w:rFonts w:ascii="Microsoft YaHei" w:cs="Microsoft YaHei" w:eastAsia="Microsoft YaHei" w:hAnsi="Microsoft YaHei"/>
                <w:sz w:val="16"/>
                <w:szCs w:val="16"/>
              </w:rPr>
              <w:t xml:space="preserve">"对您的所在位置、浏览记录、互动记录、搜索记录、站外数据"</w:t>
            </w:r>
          </w:p>
        </w:tc>
        <w:tc>
          <w:tcPr>
            <w:tcW w:type="dxa" w:w="1200"/>
          </w:tcPr>
          <w:p>
            <w:r>
              <w:rPr>
                <w:rFonts w:ascii="Microsoft YaHei" w:cs="Microsoft YaHei" w:eastAsia="Microsoft YaHei" w:hAnsi="Microsoft YaHei"/>
                <w:sz w:val="16"/>
                <w:szCs w:val="16"/>
              </w:rPr>
              <w:t xml:space="preserve">三、（二）.6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用户使用过程中自动采集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APP首页"推荐"页面、社区首页"推荐"页面、房产/招聘/车频道"推荐"页面</w:t>
            </w:r>
          </w:p>
        </w:tc>
        <w:tc>
          <w:tcPr>
            <w:tcW w:type="dxa" w:w="1800"/>
          </w:tcPr>
          <w:p>
            <w:r>
              <w:rPr>
                <w:rFonts w:ascii="Microsoft YaHei" w:cs="Microsoft YaHei" w:eastAsia="Microsoft YaHei" w:hAnsi="Microsoft YaHei"/>
                <w:sz w:val="16"/>
                <w:szCs w:val="16"/>
              </w:rPr>
              <w:t xml:space="preserve">"我们提供个性化推荐服务的范围为APP首页的'推荐'页面展示的帖子信息，社区首页的'推荐'页面展示的帖子信息，房产频道、招聘频道、车频道业务'推荐'页面展示的帖子信息"</w:t>
            </w:r>
          </w:p>
        </w:tc>
        <w:tc>
          <w:tcPr>
            <w:tcW w:type="dxa" w:w="1200"/>
          </w:tcPr>
          <w:p>
            <w:r>
              <w:rPr>
                <w:rFonts w:ascii="Microsoft YaHei" w:cs="Microsoft YaHei" w:eastAsia="Microsoft YaHei" w:hAnsi="Microsoft YaHei"/>
                <w:sz w:val="16"/>
                <w:szCs w:val="16"/>
              </w:rPr>
              <w:t xml:space="preserve">三、（二）.6</w:t>
            </w:r>
          </w:p>
        </w:tc>
      </w:tr>
      <w:tr>
        <w:trPr>
          <w:tblHeader w:val="false"/>
        </w:trPr>
        <w:tc>
          <w:tcPr>
            <w:tcW w:type="dxa" w:w="800"/>
          </w:tcPr>
          <w:p>
            <w:r>
              <w:rPr>
                <w:rFonts w:ascii="Microsoft YaHei" w:cs="Microsoft YaHei" w:eastAsia="Microsoft YaHei" w:hAnsi="Microsoft YaHei"/>
                <w:sz w:val="16"/>
                <w:szCs w:val="16"/>
              </w:rPr>
              <w:t xml:space="preserve">是否涉及自动化决策或用户画像</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"作特征分析和用户画像"</w:t>
            </w:r>
          </w:p>
        </w:tc>
        <w:tc>
          <w:tcPr>
            <w:tcW w:type="dxa" w:w="1200"/>
          </w:tcPr>
          <w:p>
            <w:r>
              <w:rPr>
                <w:rFonts w:ascii="Microsoft YaHei" w:cs="Microsoft YaHei" w:eastAsia="Microsoft YaHei" w:hAnsi="Microsoft YaHei"/>
                <w:sz w:val="16"/>
                <w:szCs w:val="16"/>
              </w:rPr>
              <w:t xml:space="preserve">三、（二）.6</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w:t>
            </w:r>
          </w:p>
        </w:tc>
        <w:tc>
          <w:tcPr>
            <w:tcW w:type="dxa" w:w="1800"/>
          </w:tcPr>
          <w:p>
            <w:r>
              <w:rPr>
                <w:rFonts w:ascii="Microsoft YaHei" w:cs="Microsoft YaHei" w:eastAsia="Microsoft YaHei" w:hAnsi="Microsoft YaHei"/>
                <w:sz w:val="16"/>
                <w:szCs w:val="16"/>
              </w:rPr>
              <w:t xml:space="preserve">是（与广告/分析服务商共享去标识化信息）</w:t>
            </w:r>
          </w:p>
        </w:tc>
        <w:tc>
          <w:tcPr>
            <w:tcW w:type="dxa" w:w="1800"/>
          </w:tcPr>
          <w:p>
            <w:r>
              <w:rPr>
                <w:rFonts w:ascii="Microsoft YaHei" w:cs="Microsoft YaHei" w:eastAsia="Microsoft YaHei" w:hAnsi="Microsoft YaHei"/>
                <w:sz w:val="16"/>
                <w:szCs w:val="16"/>
              </w:rPr>
              <w:t xml:space="preserve">"我们会将经处理无法识别您的身份且接收方无法复原的信息……与广告或咨询类服务商或广告主共享"</w:t>
            </w:r>
          </w:p>
        </w:tc>
        <w:tc>
          <w:tcPr>
            <w:tcW w:type="dxa" w:w="1200"/>
          </w:tcPr>
          <w:p>
            <w:r>
              <w:rPr>
                <w:rFonts w:ascii="Microsoft YaHei" w:cs="Microsoft YaHei" w:eastAsia="Microsoft YaHei" w:hAnsi="Microsoft YaHei"/>
                <w:sz w:val="16"/>
                <w:szCs w:val="16"/>
              </w:rPr>
              <w:t xml:space="preserve">五、（一）.4</w:t>
            </w:r>
          </w:p>
        </w:tc>
      </w:tr>
      <w:tr>
        <w:trPr>
          <w:tblHeader w:val="false"/>
        </w:trPr>
        <w:tc>
          <w:tcPr>
            <w:tcW w:type="dxa" w:w="800"/>
          </w:tcPr>
          <w:p>
            <w:r>
              <w:rPr>
                <w:rFonts w:ascii="Microsoft YaHei" w:cs="Microsoft YaHei" w:eastAsia="Microsoft YaHei" w:hAnsi="Microsoft YaHei"/>
                <w:sz w:val="16"/>
                <w:szCs w:val="16"/>
              </w:rPr>
              <w:t xml:space="preserve">是否需要用户同意</w:t>
            </w:r>
          </w:p>
        </w:tc>
        <w:tc>
          <w:tcPr>
            <w:tcW w:type="dxa" w:w="1800"/>
          </w:tcPr>
          <w:p>
            <w:r>
              <w:rPr>
                <w:rFonts w:ascii="Microsoft YaHei" w:cs="Microsoft YaHei" w:eastAsia="Microsoft YaHei" w:hAnsi="Microsoft YaHei"/>
                <w:sz w:val="16"/>
                <w:szCs w:val="16"/>
              </w:rPr>
              <w:t xml:space="preserve">是（通过使用即同意）</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"我的"-"设置"-"隐私与权限"中关闭个性化推荐</w:t>
            </w:r>
          </w:p>
        </w:tc>
        <w:tc>
          <w:tcPr>
            <w:tcW w:type="dxa" w:w="1800"/>
          </w:tcPr>
          <w:p>
            <w:r>
              <w:rPr>
                <w:rFonts w:ascii="Microsoft YaHei" w:cs="Microsoft YaHei" w:eastAsia="Microsoft YaHei" w:hAnsi="Microsoft YaHei"/>
                <w:sz w:val="16"/>
                <w:szCs w:val="16"/>
              </w:rPr>
              <w:t xml:space="preserve">"您亦可以通过'我的'-'设置'-'隐私与权限'中进行设置"</w:t>
            </w:r>
          </w:p>
        </w:tc>
        <w:tc>
          <w:tcPr>
            <w:tcW w:type="dxa" w:w="1200"/>
          </w:tcPr>
          <w:p>
            <w:r>
              <w:rPr>
                <w:rFonts w:ascii="Microsoft YaHei" w:cs="Microsoft YaHei" w:eastAsia="Microsoft YaHei" w:hAnsi="Microsoft YaHei"/>
                <w:sz w:val="16"/>
                <w:szCs w:val="16"/>
              </w:rPr>
              <w:t xml:space="preserve">三、（二）.6</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不再基于个性化推荐目的处理个人信息，仅推送普遍性信息或广告</w:t>
            </w:r>
          </w:p>
        </w:tc>
        <w:tc>
          <w:tcPr>
            <w:tcW w:type="dxa" w:w="1800"/>
          </w:tcPr>
          <w:p>
            <w:r>
              <w:rPr>
                <w:rFonts w:ascii="Microsoft YaHei" w:cs="Microsoft YaHei" w:eastAsia="Microsoft YaHei" w:hAnsi="Microsoft YaHei"/>
                <w:sz w:val="16"/>
                <w:szCs w:val="16"/>
              </w:rPr>
              <w:t xml:space="preserve">"关闭个性化推荐后，我们不会基于个性化推荐的目的处理您的个人信息，而仅会向你推送与你的偏好无关的具有普遍性的信息或广告"</w:t>
            </w:r>
          </w:p>
        </w:tc>
        <w:tc>
          <w:tcPr>
            <w:tcW w:type="dxa" w:w="1200"/>
          </w:tcPr>
          <w:p>
            <w:r>
              <w:rPr>
                <w:rFonts w:ascii="Microsoft YaHei" w:cs="Microsoft YaHei" w:eastAsia="Microsoft YaHei" w:hAnsi="Microsoft YaHei"/>
                <w:sz w:val="16"/>
                <w:szCs w:val="16"/>
              </w:rPr>
              <w:t xml:space="preserve">三、（二）.6</w:t>
            </w:r>
          </w:p>
        </w:tc>
      </w:tr>
    </w:tbl>
    <w:p>
      <w:pPr>
        <w:spacing w:after="80" w:before="80"/>
      </w:pPr>
    </w:p>
    <w:p>
      <w:pPr>
        <w:pStyle w:val="Heading3"/>
        <w:spacing w:before="200"/>
      </w:pPr>
      <w:r>
        <w:rPr>
          <w:rFonts w:ascii="Microsoft YaHei" w:cs="Microsoft YaHei" w:eastAsia="Microsoft YaHei" w:hAnsi="Microsoft YaHei"/>
          <w:sz w:val="22"/>
          <w:szCs w:val="22"/>
        </w:rPr>
        <w:t xml:space="preserve">记录2：Cookie兴趣数据收集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营销或推荐类型</w:t>
            </w:r>
          </w:p>
        </w:tc>
        <w:tc>
          <w:tcPr>
            <w:tcW w:type="dxa" w:w="1800"/>
          </w:tcPr>
          <w:p>
            <w:r>
              <w:rPr>
                <w:rFonts w:ascii="Microsoft YaHei" w:cs="Microsoft YaHei" w:eastAsia="Microsoft YaHei" w:hAnsi="Microsoft YaHei"/>
                <w:sz w:val="16"/>
                <w:szCs w:val="16"/>
              </w:rPr>
              <w:t xml:space="preserve">基于Cookie的兴趣推荐</w:t>
            </w:r>
          </w:p>
        </w:tc>
        <w:tc>
          <w:tcPr>
            <w:tcW w:type="dxa" w:w="1800"/>
          </w:tcPr>
          <w:p>
            <w:r>
              <w:rPr>
                <w:rFonts w:ascii="Microsoft YaHei" w:cs="Microsoft YaHei" w:eastAsia="Microsoft YaHei" w:hAnsi="Microsoft YaHei"/>
                <w:sz w:val="16"/>
                <w:szCs w:val="16"/>
              </w:rPr>
              <w:t xml:space="preserve">"根据您的兴趣喜好，展现与您兴趣相关的信息或内容"</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浏览行为数据/记录</w:t>
            </w:r>
          </w:p>
        </w:tc>
        <w:tc>
          <w:tcPr>
            <w:tcW w:type="dxa" w:w="1800"/>
          </w:tcPr>
          <w:p>
            <w:r>
              <w:rPr>
                <w:rFonts w:ascii="Microsoft YaHei" w:cs="Microsoft YaHei" w:eastAsia="Microsoft YaHei" w:hAnsi="Microsoft YaHei"/>
                <w:sz w:val="16"/>
                <w:szCs w:val="16"/>
              </w:rPr>
              <w:t xml:space="preserve">"通过您在58同城浏览过的内容，使用Cookie收集并保存您的行为数据"</w:t>
            </w:r>
          </w:p>
        </w:tc>
        <w:tc>
          <w:tcPr>
            <w:tcW w:type="dxa" w:w="1200"/>
          </w:tcPr>
          <w:p>
            <w:r>
              <w:rPr>
                <w:rFonts w:ascii="Microsoft YaHei" w:cs="Microsoft YaHei" w:eastAsia="Microsoft YaHei" w:hAnsi="Microsoft YaHei"/>
                <w:sz w:val="16"/>
                <w:szCs w:val="16"/>
              </w:rPr>
              <w:t xml:space="preserve">四</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模块五：Cookie及同类技术（A型）</w:t>
      </w:r>
    </w:p>
    <w:p>
      <w:pPr>
        <w:pStyle w:val="Heading3"/>
        <w:spacing w:before="200"/>
      </w:pPr>
      <w:r>
        <w:rPr>
          <w:rFonts w:ascii="Microsoft YaHei" w:cs="Microsoft YaHei" w:eastAsia="Microsoft YaHei" w:hAnsi="Microsoft YaHei"/>
          <w:sz w:val="22"/>
          <w:szCs w:val="22"/>
        </w:rPr>
        <w:t xml:space="preserve">记录1：Cookie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技术名称或原文名称</w:t>
            </w:r>
          </w:p>
        </w:tc>
        <w:tc>
          <w:tcPr>
            <w:tcW w:type="dxa" w:w="1800"/>
          </w:tcPr>
          <w:p>
            <w:r>
              <w:rPr>
                <w:rFonts w:ascii="Microsoft YaHei" w:cs="Microsoft YaHei" w:eastAsia="Microsoft YaHei" w:hAnsi="Microsoft YaHei"/>
                <w:sz w:val="16"/>
                <w:szCs w:val="16"/>
              </w:rPr>
              <w:t xml:space="preserve">Cookie、Flash Cookie、本地存储</w:t>
            </w:r>
          </w:p>
        </w:tc>
        <w:tc>
          <w:tcPr>
            <w:tcW w:type="dxa" w:w="1800"/>
          </w:tcPr>
          <w:p>
            <w:r>
              <w:rPr>
                <w:rFonts w:ascii="Microsoft YaHei" w:cs="Microsoft YaHei" w:eastAsia="Microsoft YaHei" w:hAnsi="Microsoft YaHei"/>
                <w:sz w:val="16"/>
                <w:szCs w:val="16"/>
              </w:rPr>
              <w:t xml:space="preserve">"Cookie，Flash Cookie，或您的浏览器提供的其他本地存储（统称'Cookie'）"</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省去重复输入注册信息、帮助判断账户安全</w:t>
            </w:r>
          </w:p>
        </w:tc>
        <w:tc>
          <w:tcPr>
            <w:tcW w:type="dxa" w:w="1800"/>
          </w:tcPr>
          <w:p>
            <w:r>
              <w:rPr>
                <w:rFonts w:ascii="Microsoft YaHei" w:cs="Microsoft YaHei" w:eastAsia="Microsoft YaHei" w:hAnsi="Microsoft YaHei"/>
                <w:sz w:val="16"/>
                <w:szCs w:val="16"/>
              </w:rPr>
              <w:t xml:space="preserve">"帮您省去重复输入注册信息的步骤，或者帮助判断您的账户安全"</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登录认证与会话保持、保障账号或服务安全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标识符、浏览行为数据</w:t>
            </w:r>
          </w:p>
        </w:tc>
        <w:tc>
          <w:tcPr>
            <w:tcW w:type="dxa" w:w="1800"/>
          </w:tcPr>
          <w:p>
            <w:r>
              <w:rPr>
                <w:rFonts w:ascii="Microsoft YaHei" w:cs="Microsoft YaHei" w:eastAsia="Microsoft YaHei" w:hAnsi="Microsoft YaHei"/>
                <w:sz w:val="16"/>
                <w:szCs w:val="16"/>
              </w:rPr>
              <w:t xml:space="preserve">"Cookie 通常包含标识符、站点名称以及一些号码和字符"</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是否用于兴趣推荐</w:t>
            </w:r>
          </w:p>
        </w:tc>
        <w:tc>
          <w:tcPr>
            <w:tcW w:type="dxa" w:w="1800"/>
          </w:tcPr>
          <w:p>
            <w:r>
              <w:rPr>
                <w:rFonts w:ascii="Microsoft YaHei" w:cs="Microsoft YaHei" w:eastAsia="Microsoft YaHei" w:hAnsi="Microsoft YaHei"/>
                <w:sz w:val="16"/>
                <w:szCs w:val="16"/>
              </w:rPr>
              <w:t xml:space="preserve">是，"根据您的兴趣喜好，展现与您兴趣相关的信息或内容"</w:t>
            </w:r>
          </w:p>
        </w:tc>
        <w:tc>
          <w:tcPr>
            <w:tcW w:type="dxa" w:w="1800"/>
          </w:tcPr>
          <w:p>
            <w:r>
              <w:rPr>
                <w:rFonts w:ascii="Microsoft YaHei" w:cs="Microsoft YaHei" w:eastAsia="Microsoft YaHei" w:hAnsi="Microsoft YaHei"/>
                <w:sz w:val="16"/>
                <w:szCs w:val="16"/>
              </w:rPr>
              <w:t xml:space="preserve">"通过您在58同城浏览过的内容，使用Cookie收集并保存您的行为数据。根据您的浏览行为数据，获取您的兴趣分类"</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可在浏览器设置中管理Cookie</w:t>
            </w:r>
          </w:p>
        </w:tc>
        <w:tc>
          <w:tcPr>
            <w:tcW w:type="dxa" w:w="1800"/>
          </w:tcPr>
          <w:p>
            <w:r>
              <w:rPr>
                <w:rFonts w:ascii="Microsoft YaHei" w:cs="Microsoft YaHei" w:eastAsia="Microsoft YaHei" w:hAnsi="Microsoft YaHei"/>
                <w:sz w:val="16"/>
                <w:szCs w:val="16"/>
              </w:rPr>
              <w:t xml:space="preserve">"您的浏览器或浏览器附加服务允许，您可以在相关的页面修改对Cookie的接受程度"</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可能影响安全访问和使用服务</w:t>
            </w:r>
          </w:p>
        </w:tc>
        <w:tc>
          <w:tcPr>
            <w:tcW w:type="dxa" w:w="1800"/>
          </w:tcPr>
          <w:p>
            <w:r>
              <w:rPr>
                <w:rFonts w:ascii="Microsoft YaHei" w:cs="Microsoft YaHei" w:eastAsia="Microsoft YaHei" w:hAnsi="Microsoft YaHei"/>
                <w:sz w:val="16"/>
                <w:szCs w:val="16"/>
              </w:rPr>
              <w:t xml:space="preserve">"这一举动在某些情况下会影响您安全访问58同城相关网站和使用58同城平台提供的服务"</w:t>
            </w:r>
          </w:p>
        </w:tc>
        <w:tc>
          <w:tcPr>
            <w:tcW w:type="dxa" w:w="1200"/>
          </w:tcPr>
          <w:p>
            <w:r>
              <w:rPr>
                <w:rFonts w:ascii="Microsoft YaHei" w:cs="Microsoft YaHei" w:eastAsia="Microsoft YaHei" w:hAnsi="Microsoft YaHei"/>
                <w:sz w:val="16"/>
                <w:szCs w:val="16"/>
              </w:rPr>
              <w:t xml:space="preserve">四</w:t>
            </w:r>
          </w:p>
        </w:tc>
      </w:tr>
    </w:tbl>
    <w:p>
      <w:pPr>
        <w:spacing w:after="80" w:before="80"/>
      </w:pPr>
    </w:p>
    <w:p>
      <w:pPr>
        <w:pStyle w:val="Heading3"/>
        <w:spacing w:before="200"/>
      </w:pPr>
      <w:r>
        <w:rPr>
          <w:rFonts w:ascii="Microsoft YaHei" w:cs="Microsoft YaHei" w:eastAsia="Microsoft YaHei" w:hAnsi="Microsoft YaHei"/>
          <w:sz w:val="22"/>
          <w:szCs w:val="22"/>
        </w:rPr>
        <w:t xml:space="preserve">记录2：网络Beacon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技术名称或原文名称</w:t>
            </w:r>
          </w:p>
        </w:tc>
        <w:tc>
          <w:tcPr>
            <w:tcW w:type="dxa" w:w="1800"/>
          </w:tcPr>
          <w:p>
            <w:r>
              <w:rPr>
                <w:rFonts w:ascii="Microsoft YaHei" w:cs="Microsoft YaHei" w:eastAsia="Microsoft YaHei" w:hAnsi="Microsoft YaHei"/>
                <w:sz w:val="16"/>
                <w:szCs w:val="16"/>
              </w:rPr>
              <w:t xml:space="preserve">网络Beacon（单像素 GIF 文件）</w:t>
            </w:r>
          </w:p>
        </w:tc>
        <w:tc>
          <w:tcPr>
            <w:tcW w:type="dxa" w:w="1800"/>
          </w:tcPr>
          <w:p>
            <w:r>
              <w:rPr>
                <w:rFonts w:ascii="Microsoft YaHei" w:cs="Microsoft YaHei" w:eastAsia="Microsoft YaHei" w:hAnsi="Microsoft YaHei"/>
                <w:sz w:val="16"/>
                <w:szCs w:val="16"/>
              </w:rPr>
              <w:t xml:space="preserve">"网页上常会包含一些电子图象（称为'单像素' GIF 文件或 '网络 beacon'）"</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像素标签/网络Beacon</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计算浏览网页的用户、访问某些cookie</w:t>
            </w:r>
          </w:p>
        </w:tc>
        <w:tc>
          <w:tcPr>
            <w:tcW w:type="dxa" w:w="1800"/>
          </w:tcPr>
          <w:p>
            <w:r>
              <w:rPr>
                <w:rFonts w:ascii="Microsoft YaHei" w:cs="Microsoft YaHei" w:eastAsia="Microsoft YaHei" w:hAnsi="Microsoft YaHei"/>
                <w:sz w:val="16"/>
                <w:szCs w:val="16"/>
              </w:rPr>
              <w:t xml:space="preserve">"使用网络beacon可以帮助网站计算浏览网页的用户或访问某些cookie"</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访问的页面地址、援引页面的位址、页面停留时间、浏览环境、显示设定</w:t>
            </w:r>
          </w:p>
        </w:tc>
        <w:tc>
          <w:tcPr>
            <w:tcW w:type="dxa" w:w="1800"/>
          </w:tcPr>
          <w:p>
            <w:r>
              <w:rPr>
                <w:rFonts w:ascii="Microsoft YaHei" w:cs="Microsoft YaHei" w:eastAsia="Microsoft YaHei" w:hAnsi="Microsoft YaHei"/>
                <w:sz w:val="16"/>
                <w:szCs w:val="16"/>
              </w:rPr>
              <w:t xml:space="preserve">"我们会通过网络beacon收集您浏览网页活动的信息，您访问的页面地址、您先前访问的援引页面的位址、您停留在页面的时间、您的浏览环境以及显示设定"</w:t>
            </w:r>
          </w:p>
        </w:tc>
        <w:tc>
          <w:tcPr>
            <w:tcW w:type="dxa" w:w="1200"/>
          </w:tcPr>
          <w:p>
            <w:r>
              <w:rPr>
                <w:rFonts w:ascii="Microsoft YaHei" w:cs="Microsoft YaHei" w:eastAsia="Microsoft YaHei" w:hAnsi="Microsoft YaHei"/>
                <w:sz w:val="16"/>
                <w:szCs w:val="16"/>
              </w:rPr>
              <w:t xml:space="preserve">四</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w:t>
      </w:r>
    </w:p>
    <w:p>
      <w:pPr>
        <w:pStyle w:val="Heading3"/>
        <w:spacing w:before="200"/>
      </w:pPr>
      <w:r>
        <w:rPr>
          <w:rFonts w:ascii="Microsoft YaHei" w:cs="Microsoft YaHei" w:eastAsia="Microsoft YaHei" w:hAnsi="Microsoft YaHei"/>
          <w:sz w:val="22"/>
          <w:szCs w:val="22"/>
        </w:rPr>
        <w:t xml:space="preserve">表6-1：对外数据处理总体原则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"我们仅会出于合法、正当、必要、特定、明确的目的共享您的个人信息，并且只会共享提供服务所必要的个人信息"</w:t>
            </w:r>
          </w:p>
        </w:tc>
        <w:tc>
          <w:tcPr>
            <w:tcW w:type="dxa" w:w="1200"/>
          </w:tcPr>
          <w:p>
            <w:r>
              <w:rPr>
                <w:rFonts w:ascii="Microsoft YaHei" w:cs="Microsoft YaHei" w:eastAsia="Microsoft YaHei" w:hAnsi="Microsoft YaHei"/>
                <w:sz w:val="16"/>
                <w:szCs w:val="16"/>
              </w:rPr>
              <w:t xml:space="preserve">五、（一）</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"我们会与其签署严格的保密协定，要求他们按照我们的说明、本隐私政策以及其他任何相关的保密和安全措施来处理个人信息"</w:t>
            </w:r>
          </w:p>
        </w:tc>
        <w:tc>
          <w:tcPr>
            <w:tcW w:type="dxa" w:w="1200"/>
          </w:tcPr>
          <w:p>
            <w:r>
              <w:rPr>
                <w:rFonts w:ascii="Microsoft YaHei" w:cs="Microsoft YaHei" w:eastAsia="Microsoft YaHei" w:hAnsi="Microsoft YaHei"/>
                <w:sz w:val="16"/>
                <w:szCs w:val="16"/>
              </w:rPr>
              <w:t xml:space="preserve">五、（一）</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"签署严格的保密协定"</w:t>
            </w:r>
          </w:p>
        </w:tc>
        <w:tc>
          <w:tcPr>
            <w:tcW w:type="dxa" w:w="1200"/>
          </w:tcPr>
          <w:p>
            <w:r>
              <w:rPr>
                <w:rFonts w:ascii="Microsoft YaHei" w:cs="Microsoft YaHei" w:eastAsia="Microsoft YaHei" w:hAnsi="Microsoft YaHei"/>
                <w:sz w:val="16"/>
                <w:szCs w:val="16"/>
              </w:rPr>
              <w:t xml:space="preserve">五、（一）</w:t>
            </w:r>
          </w:p>
        </w:tc>
      </w:tr>
      <w:tr>
        <w:trPr>
          <w:tblHeader w:val="false"/>
        </w:trPr>
        <w:tc>
          <w:tcPr>
            <w:tcW w:type="dxa" w:w="800"/>
          </w:tcPr>
          <w:p>
            <w:r>
              <w:rPr>
                <w:rFonts w:ascii="Microsoft YaHei" w:cs="Microsoft YaHei" w:eastAsia="Microsoft YaHei" w:hAnsi="Microsoft YaHei"/>
                <w:sz w:val="16"/>
                <w:szCs w:val="16"/>
              </w:rPr>
              <w:t xml:space="preserve">是否要求合作方不得用于约定外用途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"我们的合作伙伴无权将共享的个人信息用于任何其他用途"</w:t>
            </w:r>
          </w:p>
        </w:tc>
        <w:tc>
          <w:tcPr>
            <w:tcW w:type="dxa" w:w="1200"/>
          </w:tcPr>
          <w:p>
            <w:r>
              <w:rPr>
                <w:rFonts w:ascii="Microsoft YaHei" w:cs="Microsoft YaHei" w:eastAsia="Microsoft YaHei" w:hAnsi="Microsoft YaHei"/>
                <w:sz w:val="16"/>
                <w:szCs w:val="16"/>
              </w:rPr>
              <w:t xml:space="preserve">五、（一）</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"在获得明确同意的情况下共享：获得您的明确同意后，我们会与其他方共享您的个人信息"</w:t>
            </w:r>
          </w:p>
        </w:tc>
        <w:tc>
          <w:tcPr>
            <w:tcW w:type="dxa" w:w="1200"/>
          </w:tcPr>
          <w:p>
            <w:r>
              <w:rPr>
                <w:rFonts w:ascii="Microsoft YaHei" w:cs="Microsoft YaHei" w:eastAsia="Microsoft YaHei" w:hAnsi="Microsoft YaHei"/>
                <w:sz w:val="16"/>
                <w:szCs w:val="16"/>
              </w:rPr>
              <w:t xml:space="preserve">五、（一）</w:t>
            </w:r>
          </w:p>
        </w:tc>
      </w:tr>
      <w:tr>
        <w:trPr>
          <w:tblHeader w:val="false"/>
        </w:trPr>
        <w:tc>
          <w:tcPr>
            <w:tcW w:type="dxa" w:w="800"/>
          </w:tcPr>
          <w:p>
            <w:r>
              <w:rPr>
                <w:rFonts w:ascii="Microsoft YaHei" w:cs="Microsoft YaHei" w:eastAsia="Microsoft YaHei" w:hAnsi="Microsoft YaHei"/>
                <w:sz w:val="16"/>
                <w:szCs w:val="16"/>
              </w:rPr>
              <w:t xml:space="preserve">是否会在转让时通知用户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"我们会向您告知个人信息接收方的名称或者姓名和联系方式"</w:t>
            </w:r>
          </w:p>
        </w:tc>
        <w:tc>
          <w:tcPr>
            <w:tcW w:type="dxa" w:w="1200"/>
          </w:tcPr>
          <w:p>
            <w:r>
              <w:rPr>
                <w:rFonts w:ascii="Microsoft YaHei" w:cs="Microsoft YaHei" w:eastAsia="Microsoft YaHei" w:hAnsi="Microsoft YaHei"/>
                <w:sz w:val="16"/>
                <w:szCs w:val="16"/>
              </w:rPr>
              <w:t xml:space="preserve">五、（二）</w:t>
            </w:r>
          </w:p>
        </w:tc>
      </w:tr>
    </w:tbl>
    <w:p>
      <w:pPr>
        <w:spacing w:after="80" w:before="80"/>
      </w:pPr>
    </w:p>
    <w:p>
      <w:pPr>
        <w:pStyle w:val="Heading3"/>
        <w:spacing w:before="200"/>
      </w:pPr>
      <w:r>
        <w:rPr>
          <w:rFonts w:ascii="Microsoft YaHei" w:cs="Microsoft YaHei" w:eastAsia="Microsoft YaHei" w:hAnsi="Microsoft YaHei"/>
          <w:sz w:val="22"/>
          <w:szCs w:val="22"/>
        </w:rPr>
        <w:t xml:space="preserve">表6-2：对外数据处理活动清单（B型）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w:t>
            </w:r>
          </w:p>
        </w:tc>
        <w:tc>
          <w:tcPr>
            <w:tcW w:type="dxa" w:w="1400"/>
            <w:shd w:fill="D9E2F3" w:val="clear"/>
          </w:tcPr>
          <w:p>
            <w:r>
              <w:rPr>
                <w:rFonts w:ascii="Microsoft YaHei" w:cs="Microsoft YaHei" w:eastAsia="Microsoft YaHei" w:hAnsi="Microsoft YaHei"/>
                <w:sz w:val="16"/>
                <w:szCs w:val="16"/>
              </w:rPr>
              <w:t xml:space="preserve">合作场景</w:t>
            </w:r>
          </w:p>
        </w:tc>
        <w:tc>
          <w:tcPr>
            <w:tcW w:type="dxa" w:w="1200"/>
            <w:shd w:fill="D9E2F3" w:val="clear"/>
          </w:tcPr>
          <w:p>
            <w:r>
              <w:rPr>
                <w:rFonts w:ascii="Microsoft YaHei" w:cs="Microsoft YaHei" w:eastAsia="Microsoft YaHei" w:hAnsi="Microsoft YaHei"/>
                <w:sz w:val="16"/>
                <w:szCs w:val="16"/>
              </w:rPr>
              <w:t xml:space="preserve">业务目的</w:t>
            </w:r>
          </w:p>
        </w:tc>
        <w:tc>
          <w:tcPr>
            <w:tcW w:type="dxa" w:w="800"/>
            <w:shd w:fill="D9E2F3" w:val="clear"/>
          </w:tcPr>
          <w:p>
            <w:r>
              <w:rPr>
                <w:rFonts w:ascii="Microsoft YaHei" w:cs="Microsoft YaHei" w:eastAsia="Microsoft YaHei" w:hAnsi="Microsoft YaHei"/>
                <w:sz w:val="16"/>
                <w:szCs w:val="16"/>
              </w:rPr>
              <w:t xml:space="preserve">涉及个人信息</w:t>
            </w:r>
          </w:p>
        </w:tc>
        <w:tc>
          <w:tcPr>
            <w:tcW w:type="dxa" w:w="1000"/>
            <w:shd w:fill="D9E2F3" w:val="clear"/>
          </w:tcPr>
          <w:p>
            <w:r>
              <w:rPr>
                <w:rFonts w:ascii="Microsoft YaHei" w:cs="Microsoft YaHei" w:eastAsia="Microsoft YaHei" w:hAnsi="Microsoft YaHei"/>
                <w:sz w:val="16"/>
                <w:szCs w:val="16"/>
              </w:rPr>
              <w:t xml:space="preserve">原文依据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关联公司</w:t>
            </w:r>
          </w:p>
        </w:tc>
        <w:tc>
          <w:tcPr>
            <w:tcW w:type="dxa" w:w="1400"/>
          </w:tcPr>
          <w:p>
            <w:r>
              <w:rPr>
                <w:rFonts w:ascii="Microsoft YaHei" w:cs="Microsoft YaHei" w:eastAsia="Microsoft YaHei" w:hAnsi="Microsoft YaHei"/>
                <w:sz w:val="16"/>
                <w:szCs w:val="16"/>
              </w:rPr>
              <w:t xml:space="preserve">与关联公司共享必要信息</w:t>
            </w:r>
          </w:p>
        </w:tc>
        <w:tc>
          <w:tcPr>
            <w:tcW w:type="dxa" w:w="1200"/>
          </w:tcPr>
          <w:p>
            <w:r>
              <w:rPr>
                <w:rFonts w:ascii="Microsoft YaHei" w:cs="Microsoft YaHei" w:eastAsia="Microsoft YaHei" w:hAnsi="Microsoft YaHei"/>
                <w:sz w:val="16"/>
                <w:szCs w:val="16"/>
              </w:rPr>
              <w:t xml:space="preserve">内部业务协同</w:t>
            </w:r>
          </w:p>
        </w:tc>
        <w:tc>
          <w:tcPr>
            <w:tcW w:type="dxa" w:w="800"/>
          </w:tcPr>
          <w:p>
            <w:r>
              <w:rPr>
                <w:rFonts w:ascii="Microsoft YaHei" w:cs="Microsoft YaHei" w:eastAsia="Microsoft YaHei" w:hAnsi="Microsoft YaHei"/>
                <w:sz w:val="16"/>
                <w:szCs w:val="16"/>
              </w:rPr>
              <w:t xml:space="preserve">必要的个人信息（未具体列明）</w:t>
            </w:r>
          </w:p>
        </w:tc>
        <w:tc>
          <w:tcPr>
            <w:tcW w:type="dxa" w:w="1000"/>
          </w:tcPr>
          <w:p>
            <w:r>
              <w:rPr>
                <w:rFonts w:ascii="Microsoft YaHei" w:cs="Microsoft YaHei" w:eastAsia="Microsoft YaHei" w:hAnsi="Microsoft YaHei"/>
                <w:sz w:val="16"/>
                <w:szCs w:val="16"/>
              </w:rPr>
              <w:t xml:space="preserve">"与我们的关联公司共享。我们只会共享必要的个人信息"</w:t>
            </w:r>
          </w:p>
        </w:tc>
        <w:tc>
          <w:tcPr>
            <w:tcW w:type="dxa" w:w="1000"/>
          </w:tcPr>
          <w:p>
            <w:r>
              <w:rPr>
                <w:rFonts w:ascii="Microsoft YaHei" w:cs="Microsoft YaHei" w:eastAsia="Microsoft YaHei" w:hAnsi="Microsoft YaHei"/>
                <w:sz w:val="16"/>
                <w:szCs w:val="16"/>
              </w:rPr>
              <w:t xml:space="preserve">五、（一）.3</w:t>
            </w:r>
          </w:p>
        </w:tc>
      </w:tr>
      <w:tr>
        <w:trPr>
          <w:tblHeader w:val="false"/>
        </w:trPr>
        <w:tc>
          <w:tcPr>
            <w:tcW w:type="dxa" w:w="600"/>
          </w:tcPr>
          <w:p>
            <w:r>
              <w:rPr>
                <w:rFonts w:ascii="Microsoft YaHei" w:cs="Microsoft YaHei" w:eastAsia="Microsoft YaHei" w:hAnsi="Microsoft YaHei"/>
                <w:sz w:val="16"/>
                <w:szCs w:val="16"/>
              </w:rPr>
              <w:t xml:space="preserve">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招聘方（简历投递）</w:t>
            </w:r>
          </w:p>
        </w:tc>
        <w:tc>
          <w:tcPr>
            <w:tcW w:type="dxa" w:w="1400"/>
          </w:tcPr>
          <w:p>
            <w:r>
              <w:rPr>
                <w:rFonts w:ascii="Microsoft YaHei" w:cs="Microsoft YaHei" w:eastAsia="Microsoft YaHei" w:hAnsi="Microsoft YaHei"/>
                <w:sz w:val="16"/>
                <w:szCs w:val="16"/>
              </w:rPr>
              <w:t xml:space="preserve">招聘服务</w:t>
            </w:r>
          </w:p>
        </w:tc>
        <w:tc>
          <w:tcPr>
            <w:tcW w:type="dxa" w:w="1200"/>
          </w:tcPr>
          <w:p>
            <w:r>
              <w:rPr>
                <w:rFonts w:ascii="Microsoft YaHei" w:cs="Microsoft YaHei" w:eastAsia="Microsoft YaHei" w:hAnsi="Microsoft YaHei"/>
                <w:sz w:val="16"/>
                <w:szCs w:val="16"/>
              </w:rPr>
              <w:t xml:space="preserve">让招聘方看到简历信息</w:t>
            </w:r>
          </w:p>
        </w:tc>
        <w:tc>
          <w:tcPr>
            <w:tcW w:type="dxa" w:w="800"/>
          </w:tcPr>
          <w:p>
            <w:r>
              <w:rPr>
                <w:rFonts w:ascii="Microsoft YaHei" w:cs="Microsoft YaHei" w:eastAsia="Microsoft YaHei" w:hAnsi="Microsoft YaHei"/>
                <w:sz w:val="16"/>
                <w:szCs w:val="16"/>
              </w:rPr>
              <w:t xml:space="preserve">简历信息</w:t>
            </w:r>
          </w:p>
        </w:tc>
        <w:tc>
          <w:tcPr>
            <w:tcW w:type="dxa" w:w="1000"/>
          </w:tcPr>
          <w:p>
            <w:r>
              <w:rPr>
                <w:rFonts w:ascii="Microsoft YaHei" w:cs="Microsoft YaHei" w:eastAsia="Microsoft YaHei" w:hAnsi="Microsoft YaHei"/>
                <w:sz w:val="16"/>
                <w:szCs w:val="16"/>
              </w:rPr>
              <w:t xml:space="preserve">"您主动将简历投递给招聘方时，我们必需与该招聘方共享您的简历信息"</w:t>
            </w:r>
          </w:p>
        </w:tc>
        <w:tc>
          <w:tcPr>
            <w:tcW w:type="dxa" w:w="1000"/>
          </w:tcPr>
          <w:p>
            <w:r>
              <w:rPr>
                <w:rFonts w:ascii="Microsoft YaHei" w:cs="Microsoft YaHei" w:eastAsia="Microsoft YaHei" w:hAnsi="Microsoft YaHei"/>
                <w:sz w:val="16"/>
                <w:szCs w:val="16"/>
              </w:rPr>
              <w:t xml:space="preserve">五、（一）.4</w:t>
            </w:r>
          </w:p>
        </w:tc>
      </w:tr>
      <w:tr>
        <w:trPr>
          <w:tblHeader w:val="false"/>
        </w:trPr>
        <w:tc>
          <w:tcPr>
            <w:tcW w:type="dxa" w:w="600"/>
          </w:tcPr>
          <w:p>
            <w:r>
              <w:rPr>
                <w:rFonts w:ascii="Microsoft YaHei" w:cs="Microsoft YaHei" w:eastAsia="Microsoft YaHei" w:hAnsi="Microsoft YaHei"/>
                <w:sz w:val="16"/>
                <w:szCs w:val="16"/>
              </w:rPr>
              <w:t xml:space="preserve">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广告/分析服务商</w:t>
            </w:r>
          </w:p>
        </w:tc>
        <w:tc>
          <w:tcPr>
            <w:tcW w:type="dxa" w:w="1400"/>
          </w:tcPr>
          <w:p>
            <w:r>
              <w:rPr>
                <w:rFonts w:ascii="Microsoft YaHei" w:cs="Microsoft YaHei" w:eastAsia="Microsoft YaHei" w:hAnsi="Microsoft YaHei"/>
                <w:sz w:val="16"/>
                <w:szCs w:val="16"/>
              </w:rPr>
              <w:t xml:space="preserve">广告投放和分析</w:t>
            </w:r>
          </w:p>
        </w:tc>
        <w:tc>
          <w:tcPr>
            <w:tcW w:type="dxa" w:w="1200"/>
          </w:tcPr>
          <w:p>
            <w:r>
              <w:rPr>
                <w:rFonts w:ascii="Microsoft YaHei" w:cs="Microsoft YaHei" w:eastAsia="Microsoft YaHei" w:hAnsi="Microsoft YaHei"/>
                <w:sz w:val="16"/>
                <w:szCs w:val="16"/>
              </w:rPr>
              <w:t xml:space="preserve">提升广告有效触达率、分析产品使用情况</w:t>
            </w:r>
          </w:p>
        </w:tc>
        <w:tc>
          <w:tcPr>
            <w:tcW w:type="dxa" w:w="800"/>
          </w:tcPr>
          <w:p>
            <w:r>
              <w:rPr>
                <w:rFonts w:ascii="Microsoft YaHei" w:cs="Microsoft YaHei" w:eastAsia="Microsoft YaHei" w:hAnsi="Microsoft YaHei"/>
                <w:sz w:val="16"/>
                <w:szCs w:val="16"/>
              </w:rPr>
              <w:t xml:space="preserve">匿名化设备信息（OAID、idfa、ip）</w:t>
            </w:r>
          </w:p>
        </w:tc>
        <w:tc>
          <w:tcPr>
            <w:tcW w:type="dxa" w:w="1000"/>
          </w:tcPr>
          <w:p>
            <w:r>
              <w:rPr>
                <w:rFonts w:ascii="Microsoft YaHei" w:cs="Microsoft YaHei" w:eastAsia="Microsoft YaHei" w:hAnsi="Microsoft YaHei"/>
                <w:sz w:val="16"/>
                <w:szCs w:val="16"/>
              </w:rPr>
              <w:t xml:space="preserve">"与广告或咨询类服务商或广告主共享，以帮助其在不识别您个人的前提下，提升广告有效触达率"</w:t>
            </w:r>
          </w:p>
        </w:tc>
        <w:tc>
          <w:tcPr>
            <w:tcW w:type="dxa" w:w="1000"/>
          </w:tcPr>
          <w:p>
            <w:r>
              <w:rPr>
                <w:rFonts w:ascii="Microsoft YaHei" w:cs="Microsoft YaHei" w:eastAsia="Microsoft YaHei" w:hAnsi="Microsoft YaHei"/>
                <w:sz w:val="16"/>
                <w:szCs w:val="16"/>
              </w:rPr>
              <w:t xml:space="preserve">五、（一）.4</w:t>
            </w:r>
          </w:p>
        </w:tc>
      </w:tr>
      <w:tr>
        <w:trPr>
          <w:tblHeader w:val="false"/>
        </w:trPr>
        <w:tc>
          <w:tcPr>
            <w:tcW w:type="dxa" w:w="600"/>
          </w:tcPr>
          <w:p>
            <w:r>
              <w:rPr>
                <w:rFonts w:ascii="Microsoft YaHei" w:cs="Microsoft YaHei" w:eastAsia="Microsoft YaHei" w:hAnsi="Microsoft YaHei"/>
                <w:sz w:val="16"/>
                <w:szCs w:val="16"/>
              </w:rPr>
              <w:t xml:space="preserve">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服务提供商</w:t>
            </w:r>
          </w:p>
        </w:tc>
        <w:tc>
          <w:tcPr>
            <w:tcW w:type="dxa" w:w="1400"/>
          </w:tcPr>
          <w:p>
            <w:r>
              <w:rPr>
                <w:rFonts w:ascii="Microsoft YaHei" w:cs="Microsoft YaHei" w:eastAsia="Microsoft YaHei" w:hAnsi="Microsoft YaHei"/>
                <w:sz w:val="16"/>
                <w:szCs w:val="16"/>
              </w:rPr>
              <w:t xml:space="preserve">具体服务提供（如二手车询价）</w:t>
            </w:r>
          </w:p>
        </w:tc>
        <w:tc>
          <w:tcPr>
            <w:tcW w:type="dxa" w:w="1200"/>
          </w:tcPr>
          <w:p>
            <w:r>
              <w:rPr>
                <w:rFonts w:ascii="Microsoft YaHei" w:cs="Microsoft YaHei" w:eastAsia="Microsoft YaHei" w:hAnsi="Microsoft YaHei"/>
                <w:sz w:val="16"/>
                <w:szCs w:val="16"/>
              </w:rPr>
              <w:t xml:space="preserve">联系服务提供方</w:t>
            </w:r>
          </w:p>
        </w:tc>
        <w:tc>
          <w:tcPr>
            <w:tcW w:type="dxa" w:w="800"/>
          </w:tcPr>
          <w:p>
            <w:r>
              <w:rPr>
                <w:rFonts w:ascii="Microsoft YaHei" w:cs="Microsoft YaHei" w:eastAsia="Microsoft YaHei" w:hAnsi="Microsoft YaHei"/>
                <w:sz w:val="16"/>
                <w:szCs w:val="16"/>
              </w:rPr>
              <w:t xml:space="preserve">用户自主填写的联系方式</w:t>
            </w:r>
          </w:p>
        </w:tc>
        <w:tc>
          <w:tcPr>
            <w:tcW w:type="dxa" w:w="1000"/>
          </w:tcPr>
          <w:p>
            <w:r>
              <w:rPr>
                <w:rFonts w:ascii="Microsoft YaHei" w:cs="Microsoft YaHei" w:eastAsia="Microsoft YaHei" w:hAnsi="Microsoft YaHei"/>
                <w:sz w:val="16"/>
                <w:szCs w:val="16"/>
              </w:rPr>
              <w:t xml:space="preserve">"您在'二手车'频道……您自主填写并提交的联系方式，我们会在您提交后，提供给您想咨询的车主或车商"</w:t>
            </w:r>
          </w:p>
        </w:tc>
        <w:tc>
          <w:tcPr>
            <w:tcW w:type="dxa" w:w="1000"/>
          </w:tcPr>
          <w:p>
            <w:r>
              <w:rPr>
                <w:rFonts w:ascii="Microsoft YaHei" w:cs="Microsoft YaHei" w:eastAsia="Microsoft YaHei" w:hAnsi="Microsoft YaHei"/>
                <w:sz w:val="16"/>
                <w:szCs w:val="16"/>
              </w:rPr>
              <w:t xml:space="preserve">五、（一）.4</w:t>
            </w:r>
          </w:p>
        </w:tc>
      </w:tr>
      <w:tr>
        <w:trPr>
          <w:tblHeader w:val="false"/>
        </w:trPr>
        <w:tc>
          <w:tcPr>
            <w:tcW w:type="dxa" w:w="600"/>
          </w:tcPr>
          <w:p>
            <w:r>
              <w:rPr>
                <w:rFonts w:ascii="Microsoft YaHei" w:cs="Microsoft YaHei" w:eastAsia="Microsoft YaHei" w:hAnsi="Microsoft YaHei"/>
                <w:sz w:val="16"/>
                <w:szCs w:val="16"/>
              </w:rPr>
              <w:t xml:space="preserve">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交易对方（纠纷处理）</w:t>
            </w:r>
          </w:p>
        </w:tc>
        <w:tc>
          <w:tcPr>
            <w:tcW w:type="dxa" w:w="1400"/>
          </w:tcPr>
          <w:p>
            <w:r>
              <w:rPr>
                <w:rFonts w:ascii="Microsoft YaHei" w:cs="Microsoft YaHei" w:eastAsia="Microsoft YaHei" w:hAnsi="Microsoft YaHei"/>
                <w:sz w:val="16"/>
                <w:szCs w:val="16"/>
              </w:rPr>
              <w:t xml:space="preserve">交易纠纷或争议处理</w:t>
            </w:r>
          </w:p>
        </w:tc>
        <w:tc>
          <w:tcPr>
            <w:tcW w:type="dxa" w:w="1200"/>
          </w:tcPr>
          <w:p>
            <w:r>
              <w:rPr>
                <w:rFonts w:ascii="Microsoft YaHei" w:cs="Microsoft YaHei" w:eastAsia="Microsoft YaHei" w:hAnsi="Microsoft YaHei"/>
                <w:sz w:val="16"/>
                <w:szCs w:val="16"/>
              </w:rPr>
              <w:t xml:space="preserve">促成交易完成或解决纠纷</w:t>
            </w:r>
          </w:p>
        </w:tc>
        <w:tc>
          <w:tcPr>
            <w:tcW w:type="dxa" w:w="800"/>
          </w:tcPr>
          <w:p>
            <w:r>
              <w:rPr>
                <w:rFonts w:ascii="Microsoft YaHei" w:cs="Microsoft YaHei" w:eastAsia="Microsoft YaHei" w:hAnsi="Microsoft YaHei"/>
                <w:sz w:val="16"/>
                <w:szCs w:val="16"/>
              </w:rPr>
              <w:t xml:space="preserve">联络方式等必需信息</w:t>
            </w:r>
          </w:p>
        </w:tc>
        <w:tc>
          <w:tcPr>
            <w:tcW w:type="dxa" w:w="1000"/>
          </w:tcPr>
          <w:p>
            <w:r>
              <w:rPr>
                <w:rFonts w:ascii="Microsoft YaHei" w:cs="Microsoft YaHei" w:eastAsia="Microsoft YaHei" w:hAnsi="Microsoft YaHei"/>
                <w:sz w:val="16"/>
                <w:szCs w:val="16"/>
              </w:rPr>
              <w:t xml:space="preserve">"交易任何一方履行或部分履行了交易义务并提出信息披露请求的，58同城会视情况向该用户提供其交易对方的联络方式必需信息"</w:t>
            </w:r>
          </w:p>
        </w:tc>
        <w:tc>
          <w:tcPr>
            <w:tcW w:type="dxa" w:w="1000"/>
          </w:tcPr>
          <w:p>
            <w:r>
              <w:rPr>
                <w:rFonts w:ascii="Microsoft YaHei" w:cs="Microsoft YaHei" w:eastAsia="Microsoft YaHei" w:hAnsi="Microsoft YaHei"/>
                <w:sz w:val="16"/>
                <w:szCs w:val="16"/>
              </w:rPr>
              <w:t xml:space="preserve">五、（一）.7</w:t>
            </w:r>
          </w:p>
        </w:tc>
      </w:tr>
      <w:tr>
        <w:trPr>
          <w:tblHeader w:val="false"/>
        </w:trPr>
        <w:tc>
          <w:tcPr>
            <w:tcW w:type="dxa" w:w="600"/>
          </w:tcPr>
          <w:p>
            <w:r>
              <w:rPr>
                <w:rFonts w:ascii="Microsoft YaHei" w:cs="Microsoft YaHei" w:eastAsia="Microsoft YaHei" w:hAnsi="Microsoft YaHei"/>
                <w:sz w:val="16"/>
                <w:szCs w:val="16"/>
              </w:rPr>
              <w:t xml:space="preserve">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顺丰（转转回收）</w:t>
            </w:r>
          </w:p>
        </w:tc>
        <w:tc>
          <w:tcPr>
            <w:tcW w:type="dxa" w:w="1400"/>
          </w:tcPr>
          <w:p>
            <w:r>
              <w:rPr>
                <w:rFonts w:ascii="Microsoft YaHei" w:cs="Microsoft YaHei" w:eastAsia="Microsoft YaHei" w:hAnsi="Microsoft YaHei"/>
                <w:sz w:val="16"/>
                <w:szCs w:val="16"/>
              </w:rPr>
              <w:t xml:space="preserve">手机回收上门取件</w:t>
            </w:r>
          </w:p>
        </w:tc>
        <w:tc>
          <w:tcPr>
            <w:tcW w:type="dxa" w:w="1200"/>
          </w:tcPr>
          <w:p>
            <w:r>
              <w:rPr>
                <w:rFonts w:ascii="Microsoft YaHei" w:cs="Microsoft YaHei" w:eastAsia="Microsoft YaHei" w:hAnsi="Microsoft YaHei"/>
                <w:sz w:val="16"/>
                <w:szCs w:val="16"/>
              </w:rPr>
              <w:t xml:space="preserve">提供顺丰上门取件及寄件服务</w:t>
            </w:r>
          </w:p>
        </w:tc>
        <w:tc>
          <w:tcPr>
            <w:tcW w:type="dxa" w:w="800"/>
          </w:tcPr>
          <w:p>
            <w:r>
              <w:rPr>
                <w:rFonts w:ascii="Microsoft YaHei" w:cs="Microsoft YaHei" w:eastAsia="Microsoft YaHei" w:hAnsi="Microsoft YaHei"/>
                <w:sz w:val="16"/>
                <w:szCs w:val="16"/>
              </w:rPr>
              <w:t xml:space="preserve">上门取件信息（姓名、联系电话、取件地址）</w:t>
            </w:r>
          </w:p>
        </w:tc>
        <w:tc>
          <w:tcPr>
            <w:tcW w:type="dxa" w:w="1000"/>
          </w:tcPr>
          <w:p>
            <w:r>
              <w:rPr>
                <w:rFonts w:ascii="Microsoft YaHei" w:cs="Microsoft YaHei" w:eastAsia="Microsoft YaHei" w:hAnsi="Microsoft YaHei"/>
                <w:sz w:val="16"/>
                <w:szCs w:val="16"/>
              </w:rPr>
              <w:t xml:space="preserve">"我们会将您的上门取件信息共享给顺丰以便顺丰为您提供上门取件及寄件服务"</w:t>
            </w:r>
          </w:p>
        </w:tc>
        <w:tc>
          <w:tcPr>
            <w:tcW w:type="dxa" w:w="1000"/>
          </w:tcPr>
          <w:p>
            <w:r>
              <w:rPr>
                <w:rFonts w:ascii="Microsoft YaHei" w:cs="Microsoft YaHei" w:eastAsia="Microsoft YaHei" w:hAnsi="Microsoft YaHei"/>
                <w:sz w:val="16"/>
                <w:szCs w:val="16"/>
              </w:rPr>
              <w:t xml:space="preserve">三、（二）.12</w:t>
            </w:r>
          </w:p>
        </w:tc>
      </w:tr>
      <w:tr>
        <w:trPr>
          <w:tblHeader w:val="false"/>
        </w:trPr>
        <w:tc>
          <w:tcPr>
            <w:tcW w:type="dxa" w:w="600"/>
          </w:tcPr>
          <w:p>
            <w:r>
              <w:rPr>
                <w:rFonts w:ascii="Microsoft YaHei" w:cs="Microsoft YaHei" w:eastAsia="Microsoft YaHei" w:hAnsi="Microsoft YaHei"/>
                <w:sz w:val="16"/>
                <w:szCs w:val="16"/>
              </w:rPr>
              <w:t xml:space="preserve">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SDK第三方服务方</w:t>
            </w:r>
          </w:p>
        </w:tc>
        <w:tc>
          <w:tcPr>
            <w:tcW w:type="dxa" w:w="1400"/>
          </w:tcPr>
          <w:p>
            <w:r>
              <w:rPr>
                <w:rFonts w:ascii="Microsoft YaHei" w:cs="Microsoft YaHei" w:eastAsia="Microsoft YaHei" w:hAnsi="Microsoft YaHei"/>
                <w:sz w:val="16"/>
                <w:szCs w:val="16"/>
              </w:rPr>
              <w:t xml:space="preserve">通过API/SDK共享</w:t>
            </w:r>
          </w:p>
        </w:tc>
        <w:tc>
          <w:tcPr>
            <w:tcW w:type="dxa" w:w="1200"/>
          </w:tcPr>
          <w:p>
            <w:r>
              <w:rPr>
                <w:rFonts w:ascii="Microsoft YaHei" w:cs="Microsoft YaHei" w:eastAsia="Microsoft YaHei" w:hAnsi="Microsoft YaHei"/>
                <w:sz w:val="16"/>
                <w:szCs w:val="16"/>
              </w:rPr>
              <w:t xml:space="preserve">各类功能实现（登录、支付、地图、推送等）</w:t>
            </w:r>
          </w:p>
        </w:tc>
        <w:tc>
          <w:tcPr>
            <w:tcW w:type="dxa" w:w="800"/>
          </w:tcPr>
          <w:p>
            <w:r>
              <w:rPr>
                <w:rFonts w:ascii="Microsoft YaHei" w:cs="Microsoft YaHei" w:eastAsia="Microsoft YaHei" w:hAnsi="Microsoft YaHei"/>
                <w:sz w:val="16"/>
                <w:szCs w:val="16"/>
              </w:rPr>
              <w:t xml:space="preserve">依具体SDK而定</w:t>
            </w:r>
          </w:p>
        </w:tc>
        <w:tc>
          <w:tcPr>
            <w:tcW w:type="dxa" w:w="1000"/>
          </w:tcPr>
          <w:p>
            <w:r>
              <w:rPr>
                <w:rFonts w:ascii="Microsoft YaHei" w:cs="Microsoft YaHei" w:eastAsia="Microsoft YaHei" w:hAnsi="Microsoft YaHei"/>
                <w:sz w:val="16"/>
                <w:szCs w:val="16"/>
              </w:rPr>
              <w:t xml:space="preserve">"我们会通过应用程序接口（API）、软件工具开发包（SDK）与第三方进行必要的数据共享"</w:t>
            </w:r>
          </w:p>
        </w:tc>
        <w:tc>
          <w:tcPr>
            <w:tcW w:type="dxa" w:w="1000"/>
          </w:tcPr>
          <w:p>
            <w:r>
              <w:rPr>
                <w:rFonts w:ascii="Microsoft YaHei" w:cs="Microsoft YaHei" w:eastAsia="Microsoft YaHei" w:hAnsi="Microsoft YaHei"/>
                <w:sz w:val="16"/>
                <w:szCs w:val="16"/>
              </w:rPr>
              <w:t xml:space="preserve">五、（一）.9</w:t>
            </w:r>
          </w:p>
        </w:tc>
      </w:tr>
      <w:tr>
        <w:trPr>
          <w:tblHeader w:val="false"/>
        </w:trPr>
        <w:tc>
          <w:tcPr>
            <w:tcW w:type="dxa" w:w="600"/>
          </w:tcPr>
          <w:p>
            <w:r>
              <w:rPr>
                <w:rFonts w:ascii="Microsoft YaHei" w:cs="Microsoft YaHei" w:eastAsia="Microsoft YaHei" w:hAnsi="Microsoft YaHei"/>
                <w:sz w:val="16"/>
                <w:szCs w:val="16"/>
              </w:rPr>
              <w:t xml:space="preserve">8</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巧房科技（交易可视化）</w:t>
            </w:r>
          </w:p>
        </w:tc>
        <w:tc>
          <w:tcPr>
            <w:tcW w:type="dxa" w:w="1400"/>
          </w:tcPr>
          <w:p>
            <w:r>
              <w:rPr>
                <w:rFonts w:ascii="Microsoft YaHei" w:cs="Microsoft YaHei" w:eastAsia="Microsoft YaHei" w:hAnsi="Microsoft YaHei"/>
                <w:sz w:val="16"/>
                <w:szCs w:val="16"/>
              </w:rPr>
              <w:t xml:space="preserve">二手房交易可视化</w:t>
            </w:r>
          </w:p>
        </w:tc>
        <w:tc>
          <w:tcPr>
            <w:tcW w:type="dxa" w:w="1200"/>
          </w:tcPr>
          <w:p>
            <w:r>
              <w:rPr>
                <w:rFonts w:ascii="Microsoft YaHei" w:cs="Microsoft YaHei" w:eastAsia="Microsoft YaHei" w:hAnsi="Microsoft YaHei"/>
                <w:sz w:val="16"/>
                <w:szCs w:val="16"/>
              </w:rPr>
              <w:t xml:space="preserve">展示房产交易进度</w:t>
            </w:r>
          </w:p>
        </w:tc>
        <w:tc>
          <w:tcPr>
            <w:tcW w:type="dxa" w:w="800"/>
          </w:tcPr>
          <w:p>
            <w:r>
              <w:rPr>
                <w:rFonts w:ascii="Microsoft YaHei" w:cs="Microsoft YaHei" w:eastAsia="Microsoft YaHei" w:hAnsi="Microsoft YaHei"/>
                <w:sz w:val="16"/>
                <w:szCs w:val="16"/>
              </w:rPr>
              <w:t xml:space="preserve">交易状态信息</w:t>
            </w:r>
          </w:p>
        </w:tc>
        <w:tc>
          <w:tcPr>
            <w:tcW w:type="dxa" w:w="1000"/>
          </w:tcPr>
          <w:p>
            <w:r>
              <w:rPr>
                <w:rFonts w:ascii="Microsoft YaHei" w:cs="Microsoft YaHei" w:eastAsia="Microsoft YaHei" w:hAnsi="Microsoft YaHei"/>
                <w:sz w:val="16"/>
                <w:szCs w:val="16"/>
              </w:rPr>
              <w:t xml:space="preserve">"当您使用'58同城-二手房'交易可视化功能时，相关服务由上海巧房信息科技有限公司提供"</w:t>
            </w:r>
          </w:p>
        </w:tc>
        <w:tc>
          <w:tcPr>
            <w:tcW w:type="dxa" w:w="1000"/>
          </w:tcPr>
          <w:p>
            <w:r>
              <w:rPr>
                <w:rFonts w:ascii="Microsoft YaHei" w:cs="Microsoft YaHei" w:eastAsia="Microsoft YaHei" w:hAnsi="Microsoft YaHei"/>
                <w:sz w:val="16"/>
                <w:szCs w:val="16"/>
              </w:rPr>
              <w:t xml:space="preserve">三、（二）.1</w:t>
            </w:r>
          </w:p>
        </w:tc>
      </w:tr>
      <w:tr>
        <w:trPr>
          <w:tblHeader w:val="false"/>
        </w:trPr>
        <w:tc>
          <w:tcPr>
            <w:tcW w:type="dxa" w:w="600"/>
          </w:tcPr>
          <w:p>
            <w:r>
              <w:rPr>
                <w:rFonts w:ascii="Microsoft YaHei" w:cs="Microsoft YaHei" w:eastAsia="Microsoft YaHei" w:hAnsi="Microsoft YaHei"/>
                <w:sz w:val="16"/>
                <w:szCs w:val="16"/>
              </w:rPr>
              <w:t xml:space="preserve">9</w:t>
            </w:r>
          </w:p>
        </w:tc>
        <w:tc>
          <w:tcPr>
            <w:tcW w:type="dxa" w:w="1600"/>
          </w:tcPr>
          <w:p>
            <w:r>
              <w:rPr>
                <w:rFonts w:ascii="Microsoft YaHei" w:cs="Microsoft YaHei" w:eastAsia="Microsoft YaHei" w:hAnsi="Microsoft YaHei"/>
                <w:sz w:val="16"/>
                <w:szCs w:val="16"/>
              </w:rPr>
              <w:t xml:space="preserve">转让</w:t>
            </w:r>
          </w:p>
        </w:tc>
        <w:tc>
          <w:tcPr>
            <w:tcW w:type="dxa" w:w="1600"/>
          </w:tcPr>
          <w:p>
            <w:r>
              <w:rPr>
                <w:rFonts w:ascii="Microsoft YaHei" w:cs="Microsoft YaHei" w:eastAsia="Microsoft YaHei" w:hAnsi="Microsoft YaHei"/>
                <w:sz w:val="16"/>
                <w:szCs w:val="16"/>
              </w:rPr>
              <w:t xml:space="preserve">合并/分立/解散时接收方</w:t>
            </w:r>
          </w:p>
        </w:tc>
        <w:tc>
          <w:tcPr>
            <w:tcW w:type="dxa" w:w="1400"/>
          </w:tcPr>
          <w:p>
            <w:r>
              <w:rPr>
                <w:rFonts w:ascii="Microsoft YaHei" w:cs="Microsoft YaHei" w:eastAsia="Microsoft YaHei" w:hAnsi="Microsoft YaHei"/>
                <w:sz w:val="16"/>
                <w:szCs w:val="16"/>
              </w:rPr>
              <w:t xml:space="preserve">公司重大变更</w:t>
            </w:r>
          </w:p>
        </w:tc>
        <w:tc>
          <w:tcPr>
            <w:tcW w:type="dxa" w:w="1200"/>
          </w:tcPr>
          <w:p>
            <w:r>
              <w:rPr>
                <w:rFonts w:ascii="Microsoft YaHei" w:cs="Microsoft YaHei" w:eastAsia="Microsoft YaHei" w:hAnsi="Microsoft YaHei"/>
                <w:sz w:val="16"/>
                <w:szCs w:val="16"/>
              </w:rPr>
              <w:t xml:space="preserve">业务转让</w:t>
            </w:r>
          </w:p>
        </w:tc>
        <w:tc>
          <w:tcPr>
            <w:tcW w:type="dxa" w:w="800"/>
          </w:tcPr>
          <w:p>
            <w:r>
              <w:rPr>
                <w:rFonts w:ascii="Microsoft YaHei" w:cs="Microsoft YaHei" w:eastAsia="Microsoft YaHei" w:hAnsi="Microsoft YaHei"/>
                <w:sz w:val="16"/>
                <w:szCs w:val="16"/>
              </w:rPr>
              <w:t xml:space="preserve">视具体情况</w:t>
            </w:r>
          </w:p>
        </w:tc>
        <w:tc>
          <w:tcPr>
            <w:tcW w:type="dxa" w:w="1000"/>
          </w:tcPr>
          <w:p>
            <w:r>
              <w:rPr>
                <w:rFonts w:ascii="Microsoft YaHei" w:cs="Microsoft YaHei" w:eastAsia="Microsoft YaHei" w:hAnsi="Microsoft YaHei"/>
                <w:sz w:val="16"/>
                <w:szCs w:val="16"/>
              </w:rPr>
              <w:t xml:space="preserve">"在涉及合并、分立、解散、被宣告破产时，需要转移个人信息的"</w:t>
            </w:r>
          </w:p>
        </w:tc>
        <w:tc>
          <w:tcPr>
            <w:tcW w:type="dxa" w:w="1000"/>
          </w:tcPr>
          <w:p>
            <w:r>
              <w:rPr>
                <w:rFonts w:ascii="Microsoft YaHei" w:cs="Microsoft YaHei" w:eastAsia="Microsoft YaHei" w:hAnsi="Microsoft YaHei"/>
                <w:sz w:val="16"/>
                <w:szCs w:val="16"/>
              </w:rPr>
              <w:t xml:space="preserve">五、（二）</w:t>
            </w:r>
          </w:p>
        </w:tc>
      </w:tr>
      <w:tr>
        <w:trPr>
          <w:tblHeader w:val="false"/>
        </w:trPr>
        <w:tc>
          <w:tcPr>
            <w:tcW w:type="dxa" w:w="600"/>
          </w:tcPr>
          <w:p>
            <w:r>
              <w:rPr>
                <w:rFonts w:ascii="Microsoft YaHei" w:cs="Microsoft YaHei" w:eastAsia="Microsoft YaHei" w:hAnsi="Microsoft YaHei"/>
                <w:sz w:val="16"/>
                <w:szCs w:val="16"/>
              </w:rPr>
              <w:t xml:space="preserve">10</w:t>
            </w:r>
          </w:p>
        </w:tc>
        <w:tc>
          <w:tcPr>
            <w:tcW w:type="dxa" w:w="1600"/>
          </w:tcPr>
          <w:p>
            <w:r>
              <w:rPr>
                <w:rFonts w:ascii="Microsoft YaHei" w:cs="Microsoft YaHei" w:eastAsia="Microsoft YaHei" w:hAnsi="Microsoft YaHei"/>
                <w:sz w:val="16"/>
                <w:szCs w:val="16"/>
              </w:rPr>
              <w:t xml:space="preserve">公开披露</w:t>
            </w:r>
          </w:p>
        </w:tc>
        <w:tc>
          <w:tcPr>
            <w:tcW w:type="dxa" w:w="1600"/>
          </w:tcPr>
          <w:p>
            <w:r>
              <w:rPr>
                <w:rFonts w:ascii="Microsoft YaHei" w:cs="Microsoft YaHei" w:eastAsia="Microsoft YaHei" w:hAnsi="Microsoft YaHei"/>
                <w:sz w:val="16"/>
                <w:szCs w:val="16"/>
              </w:rPr>
              <w:t xml:space="preserve">政府/监管部门</w:t>
            </w:r>
          </w:p>
        </w:tc>
        <w:tc>
          <w:tcPr>
            <w:tcW w:type="dxa" w:w="1400"/>
          </w:tcPr>
          <w:p>
            <w:r>
              <w:rPr>
                <w:rFonts w:ascii="Microsoft YaHei" w:cs="Microsoft YaHei" w:eastAsia="Microsoft YaHei" w:hAnsi="Microsoft YaHei"/>
                <w:sz w:val="16"/>
                <w:szCs w:val="16"/>
              </w:rPr>
              <w:t xml:space="preserve">法律要求</w:t>
            </w:r>
          </w:p>
        </w:tc>
        <w:tc>
          <w:tcPr>
            <w:tcW w:type="dxa" w:w="1200"/>
          </w:tcPr>
          <w:p>
            <w:r>
              <w:rPr>
                <w:rFonts w:ascii="Microsoft YaHei" w:cs="Microsoft YaHei" w:eastAsia="Microsoft YaHei" w:hAnsi="Microsoft YaHei"/>
                <w:sz w:val="16"/>
                <w:szCs w:val="16"/>
              </w:rPr>
              <w:t xml:space="preserve">依法披露</w:t>
            </w:r>
          </w:p>
        </w:tc>
        <w:tc>
          <w:tcPr>
            <w:tcW w:type="dxa" w:w="800"/>
          </w:tcPr>
          <w:p>
            <w:r>
              <w:rPr>
                <w:rFonts w:ascii="Microsoft YaHei" w:cs="Microsoft YaHei" w:eastAsia="Microsoft YaHei" w:hAnsi="Microsoft YaHei"/>
                <w:sz w:val="16"/>
                <w:szCs w:val="16"/>
              </w:rPr>
              <w:t xml:space="preserve">依法律要求</w:t>
            </w:r>
          </w:p>
        </w:tc>
        <w:tc>
          <w:tcPr>
            <w:tcW w:type="dxa" w:w="1000"/>
          </w:tcPr>
          <w:p>
            <w:r>
              <w:rPr>
                <w:rFonts w:ascii="Microsoft YaHei" w:cs="Microsoft YaHei" w:eastAsia="Microsoft YaHei" w:hAnsi="Microsoft YaHei"/>
                <w:sz w:val="16"/>
                <w:szCs w:val="16"/>
              </w:rPr>
              <w:t xml:space="preserve">"基于法律的披露：在法律、法律程序、诉讼或政府主管部门强制性要求的情况下"</w:t>
            </w:r>
          </w:p>
        </w:tc>
        <w:tc>
          <w:tcPr>
            <w:tcW w:type="dxa" w:w="1000"/>
          </w:tcPr>
          <w:p>
            <w:r>
              <w:rPr>
                <w:rFonts w:ascii="Microsoft YaHei" w:cs="Microsoft YaHei" w:eastAsia="Microsoft YaHei" w:hAnsi="Microsoft YaHei"/>
                <w:sz w:val="16"/>
                <w:szCs w:val="16"/>
              </w:rPr>
              <w:t xml:space="preserve">五、（三）</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模块七：SDK与第三方插件（B型）</w:t>
      </w:r>
    </w:p>
    <w:p>
      <w:r>
        <w:rPr>
          <w:rFonts w:ascii="Microsoft YaHei" w:cs="Microsoft YaHei" w:eastAsia="Microsoft YaHei" w:hAnsi="Microsoft YaHei"/>
          <w:sz w:val="18"/>
          <w:szCs w:val="18"/>
        </w:rPr>
        <w:t xml:space="preserve">&gt; </w:t>
      </w:r>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 以下SDK信息来源于58同城隐私政策正文各功能场景中明确提及的SDK名称和使用说明。完整的SDK清单、共享信息详情请见《与第三方共享个人信息清单》（57同城APP内路径：我的-设置-与第三方共享个人信息清单），网页链接 https://helps.58.com/rules/detail?siteId=5502&amp;terminal=APP&amp;contentId=303763 ，但该页面仅返回"客户服务"标题，无法获取完整内容。</w:t>
      </w:r>
    </w:p>
    <w:p>
      <w:pPr>
        <w:pStyle w:val="Heading3"/>
        <w:spacing w:before="200"/>
      </w:pPr>
      <w:r>
        <w:rPr>
          <w:rFonts w:ascii="Microsoft YaHei" w:cs="Microsoft YaHei" w:eastAsia="Microsoft YaHei" w:hAnsi="Microsoft YaHei"/>
          <w:sz w:val="22"/>
          <w:szCs w:val="22"/>
        </w:rPr>
        <w:t xml:space="preserve">7.1 账号登录与认证类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6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1200"/>
            <w:shd w:fill="D9E2F3" w:val="clear"/>
          </w:tcPr>
          <w:p>
            <w:r>
              <w:rPr>
                <w:rFonts w:ascii="Microsoft YaHei" w:cs="Microsoft YaHei" w:eastAsia="Microsoft YaHei" w:hAnsi="Microsoft YaHei"/>
                <w:sz w:val="16"/>
                <w:szCs w:val="16"/>
              </w:rPr>
              <w:t xml:space="preserve">第三方隐私政策链接</w:t>
            </w:r>
          </w:p>
        </w:tc>
        <w:tc>
          <w:tcPr>
            <w:tcW w:type="dxa" w:w="2148"/>
            <w:shd w:fill="D9E2F3" w:val="clear"/>
          </w:tcPr>
          <w:p>
            <w:r>
              <w:rPr>
                <w:rFonts w:ascii="Microsoft YaHei" w:cs="Microsoft YaHei" w:eastAsia="Microsoft YaHei" w:hAnsi="Microsoft YaHei"/>
                <w:sz w:val="16"/>
                <w:szCs w:val="16"/>
              </w:rPr>
              <w:t xml:space="preserve">原文章节</w:t>
            </w:r>
          </w:p>
        </w:tc>
      </w:tr>
      <w:tr>
        <w:trPr>
          <w:tblHeader w:val="false"/>
        </w:trPr>
        <w:tc>
          <w:tcPr>
            <w:tcW w:type="dxa" w:w="8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移动一键登录SDK</w:t>
            </w:r>
          </w:p>
        </w:tc>
        <w:tc>
          <w:tcPr>
            <w:tcW w:type="dxa" w:w="1600"/>
          </w:tcPr>
          <w:p>
            <w:r>
              <w:rPr>
                <w:rFonts w:ascii="Microsoft YaHei" w:cs="Microsoft YaHei" w:eastAsia="Microsoft YaHei" w:hAnsi="Microsoft YaHei"/>
                <w:sz w:val="16"/>
                <w:szCs w:val="16"/>
              </w:rPr>
              <w:t xml:space="preserve">中国移动</w:t>
            </w:r>
          </w:p>
        </w:tc>
        <w:tc>
          <w:tcPr>
            <w:tcW w:type="dxa" w:w="1600"/>
          </w:tcPr>
          <w:p>
            <w:r>
              <w:rPr>
                <w:rFonts w:ascii="Microsoft YaHei" w:cs="Microsoft YaHei" w:eastAsia="Microsoft YaHei" w:hAnsi="Microsoft YaHei"/>
                <w:sz w:val="16"/>
                <w:szCs w:val="16"/>
              </w:rPr>
              <w:t xml:space="preserve">手机号一键登录</w:t>
            </w:r>
          </w:p>
        </w:tc>
        <w:tc>
          <w:tcPr>
            <w:tcW w:type="dxa" w:w="1200"/>
          </w:tcPr>
          <w:p>
            <w:r>
              <w:rPr>
                <w:rFonts w:ascii="Microsoft YaHei" w:cs="Microsoft YaHei" w:eastAsia="Microsoft YaHei" w:hAnsi="Microsoft YaHei"/>
                <w:sz w:val="16"/>
                <w:szCs w:val="16"/>
              </w:rPr>
              <w:t xml:space="preserve">运营商信息、IP地址、SIM卡状态、手机号码</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电信一键登录SDK</w:t>
            </w:r>
          </w:p>
        </w:tc>
        <w:tc>
          <w:tcPr>
            <w:tcW w:type="dxa" w:w="1600"/>
          </w:tcPr>
          <w:p>
            <w:r>
              <w:rPr>
                <w:rFonts w:ascii="Microsoft YaHei" w:cs="Microsoft YaHei" w:eastAsia="Microsoft YaHei" w:hAnsi="Microsoft YaHei"/>
                <w:sz w:val="16"/>
                <w:szCs w:val="16"/>
              </w:rPr>
              <w:t xml:space="preserve">中国电信</w:t>
            </w:r>
          </w:p>
        </w:tc>
        <w:tc>
          <w:tcPr>
            <w:tcW w:type="dxa" w:w="1600"/>
          </w:tcPr>
          <w:p>
            <w:r>
              <w:rPr>
                <w:rFonts w:ascii="Microsoft YaHei" w:cs="Microsoft YaHei" w:eastAsia="Microsoft YaHei" w:hAnsi="Microsoft YaHei"/>
                <w:sz w:val="16"/>
                <w:szCs w:val="16"/>
              </w:rPr>
              <w:t xml:space="preserve">手机号一键登录</w:t>
            </w:r>
          </w:p>
        </w:tc>
        <w:tc>
          <w:tcPr>
            <w:tcW w:type="dxa" w:w="12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联通一键登录SDK</w:t>
            </w:r>
          </w:p>
        </w:tc>
        <w:tc>
          <w:tcPr>
            <w:tcW w:type="dxa" w:w="1600"/>
          </w:tcPr>
          <w:p>
            <w:r>
              <w:rPr>
                <w:rFonts w:ascii="Microsoft YaHei" w:cs="Microsoft YaHei" w:eastAsia="Microsoft YaHei" w:hAnsi="Microsoft YaHei"/>
                <w:sz w:val="16"/>
                <w:szCs w:val="16"/>
              </w:rPr>
              <w:t xml:space="preserve">中国联通</w:t>
            </w:r>
          </w:p>
        </w:tc>
        <w:tc>
          <w:tcPr>
            <w:tcW w:type="dxa" w:w="1600"/>
          </w:tcPr>
          <w:p>
            <w:r>
              <w:rPr>
                <w:rFonts w:ascii="Microsoft YaHei" w:cs="Microsoft YaHei" w:eastAsia="Microsoft YaHei" w:hAnsi="Microsoft YaHei"/>
                <w:sz w:val="16"/>
                <w:szCs w:val="16"/>
              </w:rPr>
              <w:t xml:space="preserve">手机号一键登录</w:t>
            </w:r>
          </w:p>
        </w:tc>
        <w:tc>
          <w:tcPr>
            <w:tcW w:type="dxa" w:w="12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华为账号SDK</w:t>
            </w:r>
          </w:p>
        </w:tc>
        <w:tc>
          <w:tcPr>
            <w:tcW w:type="dxa" w:w="1600"/>
          </w:tcPr>
          <w:p>
            <w:r>
              <w:rPr>
                <w:rFonts w:ascii="Microsoft YaHei" w:cs="Microsoft YaHei" w:eastAsia="Microsoft YaHei" w:hAnsi="Microsoft YaHei"/>
                <w:sz w:val="16"/>
                <w:szCs w:val="16"/>
              </w:rPr>
              <w:t xml:space="preserve">华为</w:t>
            </w:r>
          </w:p>
        </w:tc>
        <w:tc>
          <w:tcPr>
            <w:tcW w:type="dxa" w:w="1600"/>
          </w:tcPr>
          <w:p>
            <w:r>
              <w:rPr>
                <w:rFonts w:ascii="Microsoft YaHei" w:cs="Microsoft YaHei" w:eastAsia="Microsoft YaHei" w:hAnsi="Microsoft YaHei"/>
                <w:sz w:val="16"/>
                <w:szCs w:val="16"/>
              </w:rPr>
              <w:t xml:space="preserve">HarmonyOS端一键登录</w:t>
            </w:r>
          </w:p>
        </w:tc>
        <w:tc>
          <w:tcPr>
            <w:tcW w:type="dxa" w:w="1200"/>
          </w:tcPr>
          <w:p>
            <w:r>
              <w:rPr>
                <w:rFonts w:ascii="Microsoft YaHei" w:cs="Microsoft YaHei" w:eastAsia="Microsoft YaHei" w:hAnsi="Microsoft YaHei"/>
                <w:sz w:val="16"/>
                <w:szCs w:val="16"/>
              </w:rPr>
              <w:t xml:space="preserve">运营商信息、IP地址、SIM卡状态、手机号码</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微信SDK</w:t>
            </w:r>
          </w:p>
        </w:tc>
        <w:tc>
          <w:tcPr>
            <w:tcW w:type="dxa" w:w="1600"/>
          </w:tcPr>
          <w:p>
            <w:r>
              <w:rPr>
                <w:rFonts w:ascii="Microsoft YaHei" w:cs="Microsoft YaHei" w:eastAsia="Microsoft YaHei" w:hAnsi="Microsoft YaHei"/>
                <w:sz w:val="16"/>
                <w:szCs w:val="16"/>
              </w:rPr>
              <w:t xml:space="preserve">腾讯</w:t>
            </w:r>
          </w:p>
        </w:tc>
        <w:tc>
          <w:tcPr>
            <w:tcW w:type="dxa" w:w="1600"/>
          </w:tcPr>
          <w:p>
            <w:r>
              <w:rPr>
                <w:rFonts w:ascii="Microsoft YaHei" w:cs="Microsoft YaHei" w:eastAsia="Microsoft YaHei" w:hAnsi="Microsoft YaHei"/>
                <w:sz w:val="16"/>
                <w:szCs w:val="16"/>
              </w:rPr>
              <w:t xml:space="preserve">第三方授权登录/分享</w:t>
            </w:r>
          </w:p>
        </w:tc>
        <w:tc>
          <w:tcPr>
            <w:tcW w:type="dxa" w:w="1200"/>
          </w:tcPr>
          <w:p>
            <w:r>
              <w:rPr>
                <w:rFonts w:ascii="Microsoft YaHei" w:cs="Microsoft YaHei" w:eastAsia="Microsoft YaHei" w:hAnsi="Microsoft YaHei"/>
                <w:sz w:val="16"/>
                <w:szCs w:val="16"/>
              </w:rPr>
              <w:t xml:space="preserve">设备标识信息（Android ID、OAID）</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三、（一）.2</w:t>
            </w:r>
          </w:p>
        </w:tc>
      </w:tr>
      <w:tr>
        <w:trPr>
          <w:tblHeader w:val="false"/>
        </w:trPr>
        <w:tc>
          <w:tcPr>
            <w:tcW w:type="dxa" w:w="8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QQ分享</w:t>
            </w:r>
          </w:p>
        </w:tc>
        <w:tc>
          <w:tcPr>
            <w:tcW w:type="dxa" w:w="1600"/>
          </w:tcPr>
          <w:p>
            <w:r>
              <w:rPr>
                <w:rFonts w:ascii="Microsoft YaHei" w:cs="Microsoft YaHei" w:eastAsia="Microsoft YaHei" w:hAnsi="Microsoft YaHei"/>
                <w:sz w:val="16"/>
                <w:szCs w:val="16"/>
              </w:rPr>
              <w:t xml:space="preserve">腾讯</w:t>
            </w:r>
          </w:p>
        </w:tc>
        <w:tc>
          <w:tcPr>
            <w:tcW w:type="dxa" w:w="1600"/>
          </w:tcPr>
          <w:p>
            <w:r>
              <w:rPr>
                <w:rFonts w:ascii="Microsoft YaHei" w:cs="Microsoft YaHei" w:eastAsia="Microsoft YaHei" w:hAnsi="Microsoft YaHei"/>
                <w:sz w:val="16"/>
                <w:szCs w:val="16"/>
              </w:rPr>
              <w:t xml:space="preserve">第三方授权登录/分享</w:t>
            </w:r>
          </w:p>
        </w:tc>
        <w:tc>
          <w:tcPr>
            <w:tcW w:type="dxa" w:w="1200"/>
          </w:tcPr>
          <w:p>
            <w:r>
              <w:rPr>
                <w:rFonts w:ascii="Microsoft YaHei" w:cs="Microsoft YaHei" w:eastAsia="Microsoft YaHei" w:hAnsi="Microsoft YaHei"/>
                <w:sz w:val="16"/>
                <w:szCs w:val="16"/>
              </w:rPr>
              <w:t xml:space="preserve">设备标识信息（Android ID、OAID）</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三、（一）.2</w:t>
            </w:r>
          </w:p>
        </w:tc>
      </w:tr>
      <w:tr>
        <w:trPr>
          <w:tblHeader w:val="false"/>
        </w:trPr>
        <w:tc>
          <w:tcPr>
            <w:tcW w:type="dxa" w:w="8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腾讯云人脸核身SDK</w:t>
            </w:r>
          </w:p>
        </w:tc>
        <w:tc>
          <w:tcPr>
            <w:tcW w:type="dxa" w:w="1600"/>
          </w:tcPr>
          <w:p>
            <w:r>
              <w:rPr>
                <w:rFonts w:ascii="Microsoft YaHei" w:cs="Microsoft YaHei" w:eastAsia="Microsoft YaHei" w:hAnsi="Microsoft YaHei"/>
                <w:sz w:val="16"/>
                <w:szCs w:val="16"/>
              </w:rPr>
              <w:t xml:space="preserve">腾讯</w:t>
            </w:r>
          </w:p>
        </w:tc>
        <w:tc>
          <w:tcPr>
            <w:tcW w:type="dxa" w:w="1600"/>
          </w:tcPr>
          <w:p>
            <w:r>
              <w:rPr>
                <w:rFonts w:ascii="Microsoft YaHei" w:cs="Microsoft YaHei" w:eastAsia="Microsoft YaHei" w:hAnsi="Microsoft YaHei"/>
                <w:sz w:val="16"/>
                <w:szCs w:val="16"/>
              </w:rPr>
              <w:t xml:space="preserve">人脸识别认证</w:t>
            </w:r>
          </w:p>
        </w:tc>
        <w:tc>
          <w:tcPr>
            <w:tcW w:type="dxa" w:w="1200"/>
          </w:tcPr>
          <w:p>
            <w:r>
              <w:rPr>
                <w:rFonts w:ascii="Microsoft YaHei" w:cs="Microsoft YaHei" w:eastAsia="Microsoft YaHei" w:hAnsi="Microsoft YaHei"/>
                <w:sz w:val="16"/>
                <w:szCs w:val="16"/>
              </w:rPr>
              <w:t xml:space="preserve">面部生物识别信息</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三、（二）.4</w:t>
            </w:r>
          </w:p>
        </w:tc>
      </w:tr>
      <w:tr>
        <w:trPr>
          <w:tblHeader w:val="false"/>
        </w:trPr>
        <w:tc>
          <w:tcPr>
            <w:tcW w:type="dxa" w:w="8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阿里云人脸核身SDK</w:t>
            </w:r>
          </w:p>
        </w:tc>
        <w:tc>
          <w:tcPr>
            <w:tcW w:type="dxa" w:w="1600"/>
          </w:tcPr>
          <w:p>
            <w:r>
              <w:rPr>
                <w:rFonts w:ascii="Microsoft YaHei" w:cs="Microsoft YaHei" w:eastAsia="Microsoft YaHei" w:hAnsi="Microsoft YaHei"/>
                <w:sz w:val="16"/>
                <w:szCs w:val="16"/>
              </w:rPr>
              <w:t xml:space="preserve">阿里云</w:t>
            </w:r>
          </w:p>
        </w:tc>
        <w:tc>
          <w:tcPr>
            <w:tcW w:type="dxa" w:w="1600"/>
          </w:tcPr>
          <w:p>
            <w:r>
              <w:rPr>
                <w:rFonts w:ascii="Microsoft YaHei" w:cs="Microsoft YaHei" w:eastAsia="Microsoft YaHei" w:hAnsi="Microsoft YaHei"/>
                <w:sz w:val="16"/>
                <w:szCs w:val="16"/>
              </w:rPr>
              <w:t xml:space="preserve">人脸识别认证</w:t>
            </w:r>
          </w:p>
        </w:tc>
        <w:tc>
          <w:tcPr>
            <w:tcW w:type="dxa" w:w="1200"/>
          </w:tcPr>
          <w:p>
            <w:r>
              <w:rPr>
                <w:rFonts w:ascii="Microsoft YaHei" w:cs="Microsoft YaHei" w:eastAsia="Microsoft YaHei" w:hAnsi="Microsoft YaHei"/>
                <w:sz w:val="16"/>
                <w:szCs w:val="16"/>
              </w:rPr>
              <w:t xml:space="preserve">面部生物识别信息</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三、（二）.4</w:t>
            </w:r>
          </w:p>
        </w:tc>
      </w:tr>
      <w:tr>
        <w:trPr>
          <w:tblHeader w:val="false"/>
        </w:trPr>
        <w:tc>
          <w:tcPr>
            <w:tcW w:type="dxa" w:w="800"/>
          </w:tcPr>
          <w:p>
            <w:r>
              <w:rPr>
                <w:rFonts w:ascii="Microsoft YaHei" w:cs="Microsoft YaHei" w:eastAsia="Microsoft YaHei" w:hAnsi="Microsoft YaHei"/>
                <w:sz w:val="16"/>
                <w:szCs w:val="16"/>
              </w:rPr>
              <w:t xml:space="preserve">SDK-09</w:t>
            </w:r>
          </w:p>
        </w:tc>
        <w:tc>
          <w:tcPr>
            <w:tcW w:type="dxa" w:w="1600"/>
          </w:tcPr>
          <w:p>
            <w:r>
              <w:rPr>
                <w:rFonts w:ascii="Microsoft YaHei" w:cs="Microsoft YaHei" w:eastAsia="Microsoft YaHei" w:hAnsi="Microsoft YaHei"/>
                <w:sz w:val="16"/>
                <w:szCs w:val="16"/>
              </w:rPr>
              <w:t xml:space="preserve">旷视Face++</w:t>
            </w:r>
          </w:p>
        </w:tc>
        <w:tc>
          <w:tcPr>
            <w:tcW w:type="dxa" w:w="1600"/>
          </w:tcPr>
          <w:p>
            <w:r>
              <w:rPr>
                <w:rFonts w:ascii="Microsoft YaHei" w:cs="Microsoft YaHei" w:eastAsia="Microsoft YaHei" w:hAnsi="Microsoft YaHei"/>
                <w:sz w:val="16"/>
                <w:szCs w:val="16"/>
              </w:rPr>
              <w:t xml:space="preserve">旷视科技</w:t>
            </w:r>
          </w:p>
        </w:tc>
        <w:tc>
          <w:tcPr>
            <w:tcW w:type="dxa" w:w="1600"/>
          </w:tcPr>
          <w:p>
            <w:r>
              <w:rPr>
                <w:rFonts w:ascii="Microsoft YaHei" w:cs="Microsoft YaHei" w:eastAsia="Microsoft YaHei" w:hAnsi="Microsoft YaHei"/>
                <w:sz w:val="16"/>
                <w:szCs w:val="16"/>
              </w:rPr>
              <w:t xml:space="preserve">人脸识别认证</w:t>
            </w:r>
          </w:p>
        </w:tc>
        <w:tc>
          <w:tcPr>
            <w:tcW w:type="dxa" w:w="1200"/>
          </w:tcPr>
          <w:p>
            <w:r>
              <w:rPr>
                <w:rFonts w:ascii="Microsoft YaHei" w:cs="Microsoft YaHei" w:eastAsia="Microsoft YaHei" w:hAnsi="Microsoft YaHei"/>
                <w:sz w:val="16"/>
                <w:szCs w:val="16"/>
              </w:rPr>
              <w:t xml:space="preserve">面部生物识别信息</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三、（二）.4</w:t>
            </w:r>
          </w:p>
        </w:tc>
      </w:tr>
      <w:tr>
        <w:trPr>
          <w:tblHeader w:val="false"/>
        </w:trPr>
        <w:tc>
          <w:tcPr>
            <w:tcW w:type="dxa" w:w="800"/>
          </w:tcPr>
          <w:p>
            <w:r>
              <w:rPr>
                <w:rFonts w:ascii="Microsoft YaHei" w:cs="Microsoft YaHei" w:eastAsia="Microsoft YaHei" w:hAnsi="Microsoft YaHei"/>
                <w:sz w:val="16"/>
                <w:szCs w:val="16"/>
              </w:rPr>
              <w:t xml:space="preserve">SDK-10</w:t>
            </w:r>
          </w:p>
        </w:tc>
        <w:tc>
          <w:tcPr>
            <w:tcW w:type="dxa" w:w="1600"/>
          </w:tcPr>
          <w:p>
            <w:r>
              <w:rPr>
                <w:rFonts w:ascii="Microsoft YaHei" w:cs="Microsoft YaHei" w:eastAsia="Microsoft YaHei" w:hAnsi="Microsoft YaHei"/>
                <w:sz w:val="16"/>
                <w:szCs w:val="16"/>
              </w:rPr>
              <w:t xml:space="preserve">腾讯指纹认证SDK</w:t>
            </w:r>
          </w:p>
        </w:tc>
        <w:tc>
          <w:tcPr>
            <w:tcW w:type="dxa" w:w="1600"/>
          </w:tcPr>
          <w:p>
            <w:r>
              <w:rPr>
                <w:rFonts w:ascii="Microsoft YaHei" w:cs="Microsoft YaHei" w:eastAsia="Microsoft YaHei" w:hAnsi="Microsoft YaHei"/>
                <w:sz w:val="16"/>
                <w:szCs w:val="16"/>
              </w:rPr>
              <w:t xml:space="preserve">腾讯</w:t>
            </w:r>
          </w:p>
        </w:tc>
        <w:tc>
          <w:tcPr>
            <w:tcW w:type="dxa" w:w="1600"/>
          </w:tcPr>
          <w:p>
            <w:r>
              <w:rPr>
                <w:rFonts w:ascii="Microsoft YaHei" w:cs="Microsoft YaHei" w:eastAsia="Microsoft YaHei" w:hAnsi="Microsoft YaHei"/>
                <w:sz w:val="16"/>
                <w:szCs w:val="16"/>
              </w:rPr>
              <w:t xml:space="preserve">指纹登录/支付</w:t>
            </w:r>
          </w:p>
        </w:tc>
        <w:tc>
          <w:tcPr>
            <w:tcW w:type="dxa" w:w="1200"/>
          </w:tcPr>
          <w:p>
            <w:r>
              <w:rPr>
                <w:rFonts w:ascii="Microsoft YaHei" w:cs="Microsoft YaHei" w:eastAsia="Microsoft YaHei" w:hAnsi="Microsoft YaHei"/>
                <w:sz w:val="16"/>
                <w:szCs w:val="16"/>
              </w:rPr>
              <w:t xml:space="preserve">设备型号、指纹传感器权限</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三、（二）.15</w:t>
            </w:r>
          </w:p>
        </w:tc>
      </w:tr>
    </w:tbl>
    <w:p>
      <w:pPr>
        <w:spacing w:after="80" w:before="80"/>
      </w:pPr>
    </w:p>
    <w:p>
      <w:pPr>
        <w:pStyle w:val="Heading3"/>
        <w:spacing w:before="200"/>
      </w:pPr>
      <w:r>
        <w:rPr>
          <w:rFonts w:ascii="Microsoft YaHei" w:cs="Microsoft YaHei" w:eastAsia="Microsoft YaHei" w:hAnsi="Microsoft YaHei"/>
          <w:sz w:val="22"/>
          <w:szCs w:val="22"/>
        </w:rPr>
        <w:t xml:space="preserve">7.2 地图与定位类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6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1200"/>
            <w:shd w:fill="D9E2F3" w:val="clear"/>
          </w:tcPr>
          <w:p>
            <w:r>
              <w:rPr>
                <w:rFonts w:ascii="Microsoft YaHei" w:cs="Microsoft YaHei" w:eastAsia="Microsoft YaHei" w:hAnsi="Microsoft YaHei"/>
                <w:sz w:val="16"/>
                <w:szCs w:val="16"/>
              </w:rPr>
              <w:t xml:space="preserve">第三方隐私政策链接</w:t>
            </w:r>
          </w:p>
        </w:tc>
        <w:tc>
          <w:tcPr>
            <w:tcW w:type="dxa" w:w="2148"/>
            <w:shd w:fill="D9E2F3" w:val="clear"/>
          </w:tcPr>
          <w:p>
            <w:r>
              <w:rPr>
                <w:rFonts w:ascii="Microsoft YaHei" w:cs="Microsoft YaHei" w:eastAsia="Microsoft YaHei" w:hAnsi="Microsoft YaHei"/>
                <w:sz w:val="16"/>
                <w:szCs w:val="16"/>
              </w:rPr>
              <w:t xml:space="preserve">原文章节</w:t>
            </w:r>
          </w:p>
        </w:tc>
      </w:tr>
      <w:tr>
        <w:trPr>
          <w:tblHeader w:val="false"/>
        </w:trPr>
        <w:tc>
          <w:tcPr>
            <w:tcW w:type="dxa" w:w="800"/>
          </w:tcPr>
          <w:p>
            <w:r>
              <w:rPr>
                <w:rFonts w:ascii="Microsoft YaHei" w:cs="Microsoft YaHei" w:eastAsia="Microsoft YaHei" w:hAnsi="Microsoft YaHei"/>
                <w:sz w:val="16"/>
                <w:szCs w:val="16"/>
              </w:rPr>
              <w:t xml:space="preserve">SDK-11</w:t>
            </w:r>
          </w:p>
        </w:tc>
        <w:tc>
          <w:tcPr>
            <w:tcW w:type="dxa" w:w="1600"/>
          </w:tcPr>
          <w:p>
            <w:r>
              <w:rPr>
                <w:rFonts w:ascii="Microsoft YaHei" w:cs="Microsoft YaHei" w:eastAsia="Microsoft YaHei" w:hAnsi="Microsoft YaHei"/>
                <w:sz w:val="16"/>
                <w:szCs w:val="16"/>
              </w:rPr>
              <w:t xml:space="preserve">百度地图SDK</w:t>
            </w:r>
          </w:p>
        </w:tc>
        <w:tc>
          <w:tcPr>
            <w:tcW w:type="dxa" w:w="1600"/>
          </w:tcPr>
          <w:p>
            <w:r>
              <w:rPr>
                <w:rFonts w:ascii="Microsoft YaHei" w:cs="Microsoft YaHei" w:eastAsia="Microsoft YaHei" w:hAnsi="Microsoft YaHei"/>
                <w:sz w:val="16"/>
                <w:szCs w:val="16"/>
              </w:rPr>
              <w:t xml:space="preserve">百度</w:t>
            </w:r>
          </w:p>
        </w:tc>
        <w:tc>
          <w:tcPr>
            <w:tcW w:type="dxa" w:w="1600"/>
          </w:tcPr>
          <w:p>
            <w:r>
              <w:rPr>
                <w:rFonts w:ascii="Microsoft YaHei" w:cs="Microsoft YaHei" w:eastAsia="Microsoft YaHei" w:hAnsi="Microsoft YaHei"/>
                <w:sz w:val="16"/>
                <w:szCs w:val="16"/>
              </w:rPr>
              <w:t xml:space="preserve">地图展示、定位、路径规划</w:t>
            </w:r>
          </w:p>
        </w:tc>
        <w:tc>
          <w:tcPr>
            <w:tcW w:type="dxa" w:w="1200"/>
          </w:tcPr>
          <w:p>
            <w:r>
              <w:rPr>
                <w:rFonts w:ascii="Microsoft YaHei" w:cs="Microsoft YaHei" w:eastAsia="Microsoft YaHei" w:hAnsi="Microsoft YaHei"/>
                <w:sz w:val="16"/>
                <w:szCs w:val="16"/>
              </w:rPr>
              <w:t xml:space="preserve">Android ID、操作系统版本、设备品牌及型号、应用名、位置信息（GNSS/WiFi/基站）、传感器信息、IP地址、蓝牙信息</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三、（二）.2</w:t>
            </w:r>
          </w:p>
        </w:tc>
      </w:tr>
      <w:tr>
        <w:trPr>
          <w:tblHeader w:val="false"/>
        </w:trPr>
        <w:tc>
          <w:tcPr>
            <w:tcW w:type="dxa" w:w="800"/>
          </w:tcPr>
          <w:p>
            <w:r>
              <w:rPr>
                <w:rFonts w:ascii="Microsoft YaHei" w:cs="Microsoft YaHei" w:eastAsia="Microsoft YaHei" w:hAnsi="Microsoft YaHei"/>
                <w:sz w:val="16"/>
                <w:szCs w:val="16"/>
              </w:rPr>
              <w:t xml:space="preserve">SDK-12</w:t>
            </w:r>
          </w:p>
        </w:tc>
        <w:tc>
          <w:tcPr>
            <w:tcW w:type="dxa" w:w="1600"/>
          </w:tcPr>
          <w:p>
            <w:r>
              <w:rPr>
                <w:rFonts w:ascii="Microsoft YaHei" w:cs="Microsoft YaHei" w:eastAsia="Microsoft YaHei" w:hAnsi="Microsoft YaHei"/>
                <w:sz w:val="16"/>
                <w:szCs w:val="16"/>
              </w:rPr>
              <w:t xml:space="preserve">华为地图SDK</w:t>
            </w:r>
          </w:p>
        </w:tc>
        <w:tc>
          <w:tcPr>
            <w:tcW w:type="dxa" w:w="1600"/>
          </w:tcPr>
          <w:p>
            <w:r>
              <w:rPr>
                <w:rFonts w:ascii="Microsoft YaHei" w:cs="Microsoft YaHei" w:eastAsia="Microsoft YaHei" w:hAnsi="Microsoft YaHei"/>
                <w:sz w:val="16"/>
                <w:szCs w:val="16"/>
              </w:rPr>
              <w:t xml:space="preserve">华为</w:t>
            </w:r>
          </w:p>
        </w:tc>
        <w:tc>
          <w:tcPr>
            <w:tcW w:type="dxa" w:w="1600"/>
          </w:tcPr>
          <w:p>
            <w:r>
              <w:rPr>
                <w:rFonts w:ascii="Microsoft YaHei" w:cs="Microsoft YaHei" w:eastAsia="Microsoft YaHei" w:hAnsi="Microsoft YaHei"/>
                <w:sz w:val="16"/>
                <w:szCs w:val="16"/>
              </w:rPr>
              <w:t xml:space="preserve">HarmonyOS端地图定位</w:t>
            </w:r>
          </w:p>
        </w:tc>
        <w:tc>
          <w:tcPr>
            <w:tcW w:type="dxa" w:w="1200"/>
          </w:tcPr>
          <w:p>
            <w:r>
              <w:rPr>
                <w:rFonts w:ascii="Microsoft YaHei" w:cs="Microsoft YaHei" w:eastAsia="Microsoft YaHei" w:hAnsi="Microsoft YaHei"/>
                <w:sz w:val="16"/>
                <w:szCs w:val="16"/>
              </w:rPr>
              <w:t xml:space="preserve">设备信息（Android ID、操作系统版本、设备品牌及型号）、位置信息</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三、（二）.2</w:t>
            </w:r>
          </w:p>
        </w:tc>
      </w:tr>
    </w:tbl>
    <w:p>
      <w:pPr>
        <w:spacing w:after="80" w:before="80"/>
      </w:pPr>
    </w:p>
    <w:p>
      <w:pPr>
        <w:pStyle w:val="Heading3"/>
        <w:spacing w:before="200"/>
      </w:pPr>
      <w:r>
        <w:rPr>
          <w:rFonts w:ascii="Microsoft YaHei" w:cs="Microsoft YaHei" w:eastAsia="Microsoft YaHei" w:hAnsi="Microsoft YaHei"/>
          <w:sz w:val="22"/>
          <w:szCs w:val="22"/>
        </w:rPr>
        <w:t xml:space="preserve">7.3 推送与消息类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6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1200"/>
            <w:shd w:fill="D9E2F3" w:val="clear"/>
          </w:tcPr>
          <w:p>
            <w:r>
              <w:rPr>
                <w:rFonts w:ascii="Microsoft YaHei" w:cs="Microsoft YaHei" w:eastAsia="Microsoft YaHei" w:hAnsi="Microsoft YaHei"/>
                <w:sz w:val="16"/>
                <w:szCs w:val="16"/>
              </w:rPr>
              <w:t xml:space="preserve">第三方隐私政策链接</w:t>
            </w:r>
          </w:p>
        </w:tc>
        <w:tc>
          <w:tcPr>
            <w:tcW w:type="dxa" w:w="2148"/>
            <w:shd w:fill="D9E2F3" w:val="clear"/>
          </w:tcPr>
          <w:p>
            <w:r>
              <w:rPr>
                <w:rFonts w:ascii="Microsoft YaHei" w:cs="Microsoft YaHei" w:eastAsia="Microsoft YaHei" w:hAnsi="Microsoft YaHei"/>
                <w:sz w:val="16"/>
                <w:szCs w:val="16"/>
              </w:rPr>
              <w:t xml:space="preserve">原文章节</w:t>
            </w:r>
          </w:p>
        </w:tc>
      </w:tr>
      <w:tr>
        <w:trPr>
          <w:tblHeader w:val="false"/>
        </w:trPr>
        <w:tc>
          <w:tcPr>
            <w:tcW w:type="dxa" w:w="800"/>
          </w:tcPr>
          <w:p>
            <w:r>
              <w:rPr>
                <w:rFonts w:ascii="Microsoft YaHei" w:cs="Microsoft YaHei" w:eastAsia="Microsoft YaHei" w:hAnsi="Microsoft YaHei"/>
                <w:sz w:val="16"/>
                <w:szCs w:val="16"/>
              </w:rPr>
              <w:t xml:space="preserve">SDK-13</w:t>
            </w:r>
          </w:p>
        </w:tc>
        <w:tc>
          <w:tcPr>
            <w:tcW w:type="dxa" w:w="1600"/>
          </w:tcPr>
          <w:p>
            <w:r>
              <w:rPr>
                <w:rFonts w:ascii="Microsoft YaHei" w:cs="Microsoft YaHei" w:eastAsia="Microsoft YaHei" w:hAnsi="Microsoft YaHei"/>
                <w:sz w:val="16"/>
                <w:szCs w:val="16"/>
              </w:rPr>
              <w:t xml:space="preserve">小米PUSH</w:t>
            </w:r>
          </w:p>
        </w:tc>
        <w:tc>
          <w:tcPr>
            <w:tcW w:type="dxa" w:w="1600"/>
          </w:tcPr>
          <w:p>
            <w:r>
              <w:rPr>
                <w:rFonts w:ascii="Microsoft YaHei" w:cs="Microsoft YaHei" w:eastAsia="Microsoft YaHei" w:hAnsi="Microsoft YaHei"/>
                <w:sz w:val="16"/>
                <w:szCs w:val="16"/>
              </w:rPr>
              <w:t xml:space="preserve">小米</w:t>
            </w:r>
          </w:p>
        </w:tc>
        <w:tc>
          <w:tcPr>
            <w:tcW w:type="dxa" w:w="1600"/>
          </w:tcPr>
          <w:p>
            <w:r>
              <w:rPr>
                <w:rFonts w:ascii="Microsoft YaHei" w:cs="Microsoft YaHei" w:eastAsia="Microsoft YaHei" w:hAnsi="Microsoft YaHei"/>
                <w:sz w:val="16"/>
                <w:szCs w:val="16"/>
              </w:rPr>
              <w:t xml:space="preserve">消息推送、个性化推荐</w:t>
            </w:r>
          </w:p>
        </w:tc>
        <w:tc>
          <w:tcPr>
            <w:tcW w:type="dxa" w:w="1200"/>
          </w:tcPr>
          <w:p>
            <w:r>
              <w:rPr>
                <w:rFonts w:ascii="Microsoft YaHei" w:cs="Microsoft YaHei" w:eastAsia="Microsoft YaHei" w:hAnsi="Microsoft YaHei"/>
                <w:sz w:val="16"/>
                <w:szCs w:val="16"/>
              </w:rPr>
              <w:t xml:space="preserve">详见《与第三方共享个人信息清单》</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三、（二）.6/13</w:t>
            </w:r>
          </w:p>
        </w:tc>
      </w:tr>
      <w:tr>
        <w:trPr>
          <w:tblHeader w:val="false"/>
        </w:trPr>
        <w:tc>
          <w:tcPr>
            <w:tcW w:type="dxa" w:w="800"/>
          </w:tcPr>
          <w:p>
            <w:r>
              <w:rPr>
                <w:rFonts w:ascii="Microsoft YaHei" w:cs="Microsoft YaHei" w:eastAsia="Microsoft YaHei" w:hAnsi="Microsoft YaHei"/>
                <w:sz w:val="16"/>
                <w:szCs w:val="16"/>
              </w:rPr>
              <w:t xml:space="preserve">SDK-14</w:t>
            </w:r>
          </w:p>
        </w:tc>
        <w:tc>
          <w:tcPr>
            <w:tcW w:type="dxa" w:w="1600"/>
          </w:tcPr>
          <w:p>
            <w:r>
              <w:rPr>
                <w:rFonts w:ascii="Microsoft YaHei" w:cs="Microsoft YaHei" w:eastAsia="Microsoft YaHei" w:hAnsi="Microsoft YaHei"/>
                <w:sz w:val="16"/>
                <w:szCs w:val="16"/>
              </w:rPr>
              <w:t xml:space="preserve">OPPO PUSH</w:t>
            </w:r>
          </w:p>
        </w:tc>
        <w:tc>
          <w:tcPr>
            <w:tcW w:type="dxa" w:w="1600"/>
          </w:tcPr>
          <w:p>
            <w:r>
              <w:rPr>
                <w:rFonts w:ascii="Microsoft YaHei" w:cs="Microsoft YaHei" w:eastAsia="Microsoft YaHei" w:hAnsi="Microsoft YaHei"/>
                <w:sz w:val="16"/>
                <w:szCs w:val="16"/>
              </w:rPr>
              <w:t xml:space="preserve">OPPO</w:t>
            </w:r>
          </w:p>
        </w:tc>
        <w:tc>
          <w:tcPr>
            <w:tcW w:type="dxa" w:w="1600"/>
          </w:tcPr>
          <w:p>
            <w:r>
              <w:rPr>
                <w:rFonts w:ascii="Microsoft YaHei" w:cs="Microsoft YaHei" w:eastAsia="Microsoft YaHei" w:hAnsi="Microsoft YaHei"/>
                <w:sz w:val="16"/>
                <w:szCs w:val="16"/>
              </w:rPr>
              <w:t xml:space="preserve">消息推送、个性化推荐</w:t>
            </w:r>
          </w:p>
        </w:tc>
        <w:tc>
          <w:tcPr>
            <w:tcW w:type="dxa" w:w="12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三、（二）.6/13</w:t>
            </w:r>
          </w:p>
        </w:tc>
      </w:tr>
      <w:tr>
        <w:trPr>
          <w:tblHeader w:val="false"/>
        </w:trPr>
        <w:tc>
          <w:tcPr>
            <w:tcW w:type="dxa" w:w="800"/>
          </w:tcPr>
          <w:p>
            <w:r>
              <w:rPr>
                <w:rFonts w:ascii="Microsoft YaHei" w:cs="Microsoft YaHei" w:eastAsia="Microsoft YaHei" w:hAnsi="Microsoft YaHei"/>
                <w:sz w:val="16"/>
                <w:szCs w:val="16"/>
              </w:rPr>
              <w:t xml:space="preserve">SDK-15</w:t>
            </w:r>
          </w:p>
        </w:tc>
        <w:tc>
          <w:tcPr>
            <w:tcW w:type="dxa" w:w="1600"/>
          </w:tcPr>
          <w:p>
            <w:r>
              <w:rPr>
                <w:rFonts w:ascii="Microsoft YaHei" w:cs="Microsoft YaHei" w:eastAsia="Microsoft YaHei" w:hAnsi="Microsoft YaHei"/>
                <w:sz w:val="16"/>
                <w:szCs w:val="16"/>
              </w:rPr>
              <w:t xml:space="preserve">华为PUSH</w:t>
            </w:r>
          </w:p>
        </w:tc>
        <w:tc>
          <w:tcPr>
            <w:tcW w:type="dxa" w:w="1600"/>
          </w:tcPr>
          <w:p>
            <w:r>
              <w:rPr>
                <w:rFonts w:ascii="Microsoft YaHei" w:cs="Microsoft YaHei" w:eastAsia="Microsoft YaHei" w:hAnsi="Microsoft YaHei"/>
                <w:sz w:val="16"/>
                <w:szCs w:val="16"/>
              </w:rPr>
              <w:t xml:space="preserve">华为</w:t>
            </w:r>
          </w:p>
        </w:tc>
        <w:tc>
          <w:tcPr>
            <w:tcW w:type="dxa" w:w="1600"/>
          </w:tcPr>
          <w:p>
            <w:r>
              <w:rPr>
                <w:rFonts w:ascii="Microsoft YaHei" w:cs="Microsoft YaHei" w:eastAsia="Microsoft YaHei" w:hAnsi="Microsoft YaHei"/>
                <w:sz w:val="16"/>
                <w:szCs w:val="16"/>
              </w:rPr>
              <w:t xml:space="preserve">消息推送、个性化推荐</w:t>
            </w:r>
          </w:p>
        </w:tc>
        <w:tc>
          <w:tcPr>
            <w:tcW w:type="dxa" w:w="12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三、（二）.6/13</w:t>
            </w:r>
          </w:p>
        </w:tc>
      </w:tr>
      <w:tr>
        <w:trPr>
          <w:tblHeader w:val="false"/>
        </w:trPr>
        <w:tc>
          <w:tcPr>
            <w:tcW w:type="dxa" w:w="800"/>
          </w:tcPr>
          <w:p>
            <w:r>
              <w:rPr>
                <w:rFonts w:ascii="Microsoft YaHei" w:cs="Microsoft YaHei" w:eastAsia="Microsoft YaHei" w:hAnsi="Microsoft YaHei"/>
                <w:sz w:val="16"/>
                <w:szCs w:val="16"/>
              </w:rPr>
              <w:t xml:space="preserve">SDK-16</w:t>
            </w:r>
          </w:p>
        </w:tc>
        <w:tc>
          <w:tcPr>
            <w:tcW w:type="dxa" w:w="1600"/>
          </w:tcPr>
          <w:p>
            <w:r>
              <w:rPr>
                <w:rFonts w:ascii="Microsoft YaHei" w:cs="Microsoft YaHei" w:eastAsia="Microsoft YaHei" w:hAnsi="Microsoft YaHei"/>
                <w:sz w:val="16"/>
                <w:szCs w:val="16"/>
              </w:rPr>
              <w:t xml:space="preserve">个推推送</w:t>
            </w:r>
          </w:p>
        </w:tc>
        <w:tc>
          <w:tcPr>
            <w:tcW w:type="dxa" w:w="1600"/>
          </w:tcPr>
          <w:p>
            <w:r>
              <w:rPr>
                <w:rFonts w:ascii="Microsoft YaHei" w:cs="Microsoft YaHei" w:eastAsia="Microsoft YaHei" w:hAnsi="Microsoft YaHei"/>
                <w:sz w:val="16"/>
                <w:szCs w:val="16"/>
              </w:rPr>
              <w:t xml:space="preserve">个推（每日互动）</w:t>
            </w:r>
          </w:p>
        </w:tc>
        <w:tc>
          <w:tcPr>
            <w:tcW w:type="dxa" w:w="1600"/>
          </w:tcPr>
          <w:p>
            <w:r>
              <w:rPr>
                <w:rFonts w:ascii="Microsoft YaHei" w:cs="Microsoft YaHei" w:eastAsia="Microsoft YaHei" w:hAnsi="Microsoft YaHei"/>
                <w:sz w:val="16"/>
                <w:szCs w:val="16"/>
              </w:rPr>
              <w:t xml:space="preserve">消息推送、个性化推荐</w:t>
            </w:r>
          </w:p>
        </w:tc>
        <w:tc>
          <w:tcPr>
            <w:tcW w:type="dxa" w:w="12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三、（二）.6/13</w:t>
            </w:r>
          </w:p>
        </w:tc>
      </w:tr>
      <w:tr>
        <w:trPr>
          <w:tblHeader w:val="false"/>
        </w:trPr>
        <w:tc>
          <w:tcPr>
            <w:tcW w:type="dxa" w:w="800"/>
          </w:tcPr>
          <w:p>
            <w:r>
              <w:rPr>
                <w:rFonts w:ascii="Microsoft YaHei" w:cs="Microsoft YaHei" w:eastAsia="Microsoft YaHei" w:hAnsi="Microsoft YaHei"/>
                <w:sz w:val="16"/>
                <w:szCs w:val="16"/>
              </w:rPr>
              <w:t xml:space="preserve">SDK-17</w:t>
            </w:r>
          </w:p>
        </w:tc>
        <w:tc>
          <w:tcPr>
            <w:tcW w:type="dxa" w:w="1600"/>
          </w:tcPr>
          <w:p>
            <w:r>
              <w:rPr>
                <w:rFonts w:ascii="Microsoft YaHei" w:cs="Microsoft YaHei" w:eastAsia="Microsoft YaHei" w:hAnsi="Microsoft YaHei"/>
                <w:sz w:val="16"/>
                <w:szCs w:val="16"/>
              </w:rPr>
              <w:t xml:space="preserve">MobPush</w:t>
            </w:r>
          </w:p>
        </w:tc>
        <w:tc>
          <w:tcPr>
            <w:tcW w:type="dxa" w:w="1600"/>
          </w:tcPr>
          <w:p>
            <w:r>
              <w:rPr>
                <w:rFonts w:ascii="Microsoft YaHei" w:cs="Microsoft YaHei" w:eastAsia="Microsoft YaHei" w:hAnsi="Microsoft YaHei"/>
                <w:sz w:val="16"/>
                <w:szCs w:val="16"/>
              </w:rPr>
              <w:t xml:space="preserve">MobTech</w:t>
            </w:r>
          </w:p>
        </w:tc>
        <w:tc>
          <w:tcPr>
            <w:tcW w:type="dxa" w:w="1600"/>
          </w:tcPr>
          <w:p>
            <w:r>
              <w:rPr>
                <w:rFonts w:ascii="Microsoft YaHei" w:cs="Microsoft YaHei" w:eastAsia="Microsoft YaHei" w:hAnsi="Microsoft YaHei"/>
                <w:sz w:val="16"/>
                <w:szCs w:val="16"/>
              </w:rPr>
              <w:t xml:space="preserve">消息推送、个性化推荐</w:t>
            </w:r>
          </w:p>
        </w:tc>
        <w:tc>
          <w:tcPr>
            <w:tcW w:type="dxa" w:w="12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三、（二）.6/13</w:t>
            </w:r>
          </w:p>
        </w:tc>
      </w:tr>
      <w:tr>
        <w:trPr>
          <w:tblHeader w:val="false"/>
        </w:trPr>
        <w:tc>
          <w:tcPr>
            <w:tcW w:type="dxa" w:w="800"/>
          </w:tcPr>
          <w:p>
            <w:r>
              <w:rPr>
                <w:rFonts w:ascii="Microsoft YaHei" w:cs="Microsoft YaHei" w:eastAsia="Microsoft YaHei" w:hAnsi="Microsoft YaHei"/>
                <w:sz w:val="16"/>
                <w:szCs w:val="16"/>
              </w:rPr>
              <w:t xml:space="preserve">SDK-18</w:t>
            </w:r>
          </w:p>
        </w:tc>
        <w:tc>
          <w:tcPr>
            <w:tcW w:type="dxa" w:w="1600"/>
          </w:tcPr>
          <w:p>
            <w:r>
              <w:rPr>
                <w:rFonts w:ascii="Microsoft YaHei" w:cs="Microsoft YaHei" w:eastAsia="Microsoft YaHei" w:hAnsi="Microsoft YaHei"/>
                <w:sz w:val="16"/>
                <w:szCs w:val="16"/>
              </w:rPr>
              <w:t xml:space="preserve">VIVO PUSH</w:t>
            </w:r>
          </w:p>
        </w:tc>
        <w:tc>
          <w:tcPr>
            <w:tcW w:type="dxa" w:w="1600"/>
          </w:tcPr>
          <w:p>
            <w:r>
              <w:rPr>
                <w:rFonts w:ascii="Microsoft YaHei" w:cs="Microsoft YaHei" w:eastAsia="Microsoft YaHei" w:hAnsi="Microsoft YaHei"/>
                <w:sz w:val="16"/>
                <w:szCs w:val="16"/>
              </w:rPr>
              <w:t xml:space="preserve">VIVO</w:t>
            </w:r>
          </w:p>
        </w:tc>
        <w:tc>
          <w:tcPr>
            <w:tcW w:type="dxa" w:w="1600"/>
          </w:tcPr>
          <w:p>
            <w:r>
              <w:rPr>
                <w:rFonts w:ascii="Microsoft YaHei" w:cs="Microsoft YaHei" w:eastAsia="Microsoft YaHei" w:hAnsi="Microsoft YaHei"/>
                <w:sz w:val="16"/>
                <w:szCs w:val="16"/>
              </w:rPr>
              <w:t xml:space="preserve">消息推送、个性化推荐</w:t>
            </w:r>
          </w:p>
        </w:tc>
        <w:tc>
          <w:tcPr>
            <w:tcW w:type="dxa" w:w="12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三、（二）.6/13</w:t>
            </w:r>
          </w:p>
        </w:tc>
      </w:tr>
    </w:tbl>
    <w:p>
      <w:pPr>
        <w:spacing w:after="80" w:before="80"/>
      </w:pPr>
    </w:p>
    <w:p>
      <w:pPr>
        <w:pStyle w:val="Heading3"/>
        <w:spacing w:before="200"/>
      </w:pPr>
      <w:r>
        <w:rPr>
          <w:rFonts w:ascii="Microsoft YaHei" w:cs="Microsoft YaHei" w:eastAsia="Microsoft YaHei" w:hAnsi="Microsoft YaHei"/>
          <w:sz w:val="22"/>
          <w:szCs w:val="22"/>
        </w:rPr>
        <w:t xml:space="preserve">7.4 支付类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6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1200"/>
            <w:shd w:fill="D9E2F3" w:val="clear"/>
          </w:tcPr>
          <w:p>
            <w:r>
              <w:rPr>
                <w:rFonts w:ascii="Microsoft YaHei" w:cs="Microsoft YaHei" w:eastAsia="Microsoft YaHei" w:hAnsi="Microsoft YaHei"/>
                <w:sz w:val="16"/>
                <w:szCs w:val="16"/>
              </w:rPr>
              <w:t xml:space="preserve">第三方隐私政策链接</w:t>
            </w:r>
          </w:p>
        </w:tc>
        <w:tc>
          <w:tcPr>
            <w:tcW w:type="dxa" w:w="2148"/>
            <w:shd w:fill="D9E2F3" w:val="clear"/>
          </w:tcPr>
          <w:p>
            <w:r>
              <w:rPr>
                <w:rFonts w:ascii="Microsoft YaHei" w:cs="Microsoft YaHei" w:eastAsia="Microsoft YaHei" w:hAnsi="Microsoft YaHei"/>
                <w:sz w:val="16"/>
                <w:szCs w:val="16"/>
              </w:rPr>
              <w:t xml:space="preserve">原文章节</w:t>
            </w:r>
          </w:p>
        </w:tc>
      </w:tr>
      <w:tr>
        <w:trPr>
          <w:tblHeader w:val="false"/>
        </w:trPr>
        <w:tc>
          <w:tcPr>
            <w:tcW w:type="dxa" w:w="800"/>
          </w:tcPr>
          <w:p>
            <w:r>
              <w:rPr>
                <w:rFonts w:ascii="Microsoft YaHei" w:cs="Microsoft YaHei" w:eastAsia="Microsoft YaHei" w:hAnsi="Microsoft YaHei"/>
                <w:sz w:val="16"/>
                <w:szCs w:val="16"/>
              </w:rPr>
              <w:t xml:space="preserve">SDK-19</w:t>
            </w:r>
          </w:p>
        </w:tc>
        <w:tc>
          <w:tcPr>
            <w:tcW w:type="dxa" w:w="1600"/>
          </w:tcPr>
          <w:p>
            <w:r>
              <w:rPr>
                <w:rFonts w:ascii="Microsoft YaHei" w:cs="Microsoft YaHei" w:eastAsia="Microsoft YaHei" w:hAnsi="Microsoft YaHei"/>
                <w:sz w:val="16"/>
                <w:szCs w:val="16"/>
              </w:rPr>
              <w:t xml:space="preserve">支付宝SDK</w:t>
            </w:r>
          </w:p>
        </w:tc>
        <w:tc>
          <w:tcPr>
            <w:tcW w:type="dxa" w:w="1600"/>
          </w:tcPr>
          <w:p>
            <w:r>
              <w:rPr>
                <w:rFonts w:ascii="Microsoft YaHei" w:cs="Microsoft YaHei" w:eastAsia="Microsoft YaHei" w:hAnsi="Microsoft YaHei"/>
                <w:sz w:val="16"/>
                <w:szCs w:val="16"/>
              </w:rPr>
              <w:t xml:space="preserve">支付宝</w:t>
            </w:r>
          </w:p>
        </w:tc>
        <w:tc>
          <w:tcPr>
            <w:tcW w:type="dxa" w:w="1600"/>
          </w:tcPr>
          <w:p>
            <w:r>
              <w:rPr>
                <w:rFonts w:ascii="Microsoft YaHei" w:cs="Microsoft YaHei" w:eastAsia="Microsoft YaHei" w:hAnsi="Microsoft YaHei"/>
                <w:sz w:val="16"/>
                <w:szCs w:val="16"/>
              </w:rPr>
              <w:t xml:space="preserve">在线支付</w:t>
            </w:r>
          </w:p>
        </w:tc>
        <w:tc>
          <w:tcPr>
            <w:tcW w:type="dxa" w:w="1200"/>
          </w:tcPr>
          <w:p>
            <w:r>
              <w:rPr>
                <w:rFonts w:ascii="Microsoft YaHei" w:cs="Microsoft YaHei" w:eastAsia="Microsoft YaHei" w:hAnsi="Microsoft YaHei"/>
                <w:sz w:val="16"/>
                <w:szCs w:val="16"/>
              </w:rPr>
              <w:t xml:space="preserve">安卓ID、网络类型、设备型号、设备品牌、运营商信息、指定包名信息、WiFi参数(ssid/bssid)、IP地址、虚拟MAC地址、传感器列表</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三、（二）.8</w:t>
            </w:r>
          </w:p>
        </w:tc>
      </w:tr>
      <w:tr>
        <w:trPr>
          <w:tblHeader w:val="false"/>
        </w:trPr>
        <w:tc>
          <w:tcPr>
            <w:tcW w:type="dxa" w:w="800"/>
          </w:tcPr>
          <w:p>
            <w:r>
              <w:rPr>
                <w:rFonts w:ascii="Microsoft YaHei" w:cs="Microsoft YaHei" w:eastAsia="Microsoft YaHei" w:hAnsi="Microsoft YaHei"/>
                <w:sz w:val="16"/>
                <w:szCs w:val="16"/>
              </w:rPr>
              <w:t xml:space="preserve">SDK-20</w:t>
            </w:r>
          </w:p>
        </w:tc>
        <w:tc>
          <w:tcPr>
            <w:tcW w:type="dxa" w:w="1600"/>
          </w:tcPr>
          <w:p>
            <w:r>
              <w:rPr>
                <w:rFonts w:ascii="Microsoft YaHei" w:cs="Microsoft YaHei" w:eastAsia="Microsoft YaHei" w:hAnsi="Microsoft YaHei"/>
                <w:sz w:val="16"/>
                <w:szCs w:val="16"/>
              </w:rPr>
              <w:t xml:space="preserve">中国银联线上收银台SDK</w:t>
            </w:r>
          </w:p>
        </w:tc>
        <w:tc>
          <w:tcPr>
            <w:tcW w:type="dxa" w:w="1600"/>
          </w:tcPr>
          <w:p>
            <w:r>
              <w:rPr>
                <w:rFonts w:ascii="Microsoft YaHei" w:cs="Microsoft YaHei" w:eastAsia="Microsoft YaHei" w:hAnsi="Microsoft YaHei"/>
                <w:sz w:val="16"/>
                <w:szCs w:val="16"/>
              </w:rPr>
              <w:t xml:space="preserve">中国银联</w:t>
            </w:r>
          </w:p>
        </w:tc>
        <w:tc>
          <w:tcPr>
            <w:tcW w:type="dxa" w:w="1600"/>
          </w:tcPr>
          <w:p>
            <w:r>
              <w:rPr>
                <w:rFonts w:ascii="Microsoft YaHei" w:cs="Microsoft YaHei" w:eastAsia="Microsoft YaHei" w:hAnsi="Microsoft YaHei"/>
                <w:sz w:val="16"/>
                <w:szCs w:val="16"/>
              </w:rPr>
              <w:t xml:space="preserve">在线支付</w:t>
            </w:r>
          </w:p>
        </w:tc>
        <w:tc>
          <w:tcPr>
            <w:tcW w:type="dxa" w:w="1200"/>
          </w:tcPr>
          <w:p>
            <w:r>
              <w:rPr>
                <w:rFonts w:ascii="Microsoft YaHei" w:cs="Microsoft YaHei" w:eastAsia="Microsoft YaHei" w:hAnsi="Microsoft YaHei"/>
                <w:sz w:val="16"/>
                <w:szCs w:val="16"/>
              </w:rPr>
              <w:t xml:space="preserve">同上（支付必要信息）</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三、（二）.8</w:t>
            </w:r>
          </w:p>
        </w:tc>
      </w:tr>
      <w:tr>
        <w:trPr>
          <w:tblHeader w:val="false"/>
        </w:trPr>
        <w:tc>
          <w:tcPr>
            <w:tcW w:type="dxa" w:w="800"/>
          </w:tcPr>
          <w:p>
            <w:r>
              <w:rPr>
                <w:rFonts w:ascii="Microsoft YaHei" w:cs="Microsoft YaHei" w:eastAsia="Microsoft YaHei" w:hAnsi="Microsoft YaHei"/>
                <w:sz w:val="16"/>
                <w:szCs w:val="16"/>
              </w:rPr>
              <w:t xml:space="preserve">SDK-21</w:t>
            </w:r>
          </w:p>
        </w:tc>
        <w:tc>
          <w:tcPr>
            <w:tcW w:type="dxa" w:w="1600"/>
          </w:tcPr>
          <w:p>
            <w:r>
              <w:rPr>
                <w:rFonts w:ascii="Microsoft YaHei" w:cs="Microsoft YaHei" w:eastAsia="Microsoft YaHei" w:hAnsi="Microsoft YaHei"/>
                <w:sz w:val="16"/>
                <w:szCs w:val="16"/>
              </w:rPr>
              <w:t xml:space="preserve">华为支付服务SDK</w:t>
            </w:r>
          </w:p>
        </w:tc>
        <w:tc>
          <w:tcPr>
            <w:tcW w:type="dxa" w:w="1600"/>
          </w:tcPr>
          <w:p>
            <w:r>
              <w:rPr>
                <w:rFonts w:ascii="Microsoft YaHei" w:cs="Microsoft YaHei" w:eastAsia="Microsoft YaHei" w:hAnsi="Microsoft YaHei"/>
                <w:sz w:val="16"/>
                <w:szCs w:val="16"/>
              </w:rPr>
              <w:t xml:space="preserve">华为</w:t>
            </w:r>
          </w:p>
        </w:tc>
        <w:tc>
          <w:tcPr>
            <w:tcW w:type="dxa" w:w="1600"/>
          </w:tcPr>
          <w:p>
            <w:r>
              <w:rPr>
                <w:rFonts w:ascii="Microsoft YaHei" w:cs="Microsoft YaHei" w:eastAsia="Microsoft YaHei" w:hAnsi="Microsoft YaHei"/>
                <w:sz w:val="16"/>
                <w:szCs w:val="16"/>
              </w:rPr>
              <w:t xml:space="preserve">HarmonyOS端支付</w:t>
            </w:r>
          </w:p>
        </w:tc>
        <w:tc>
          <w:tcPr>
            <w:tcW w:type="dxa" w:w="1200"/>
          </w:tcPr>
          <w:p>
            <w:r>
              <w:rPr>
                <w:rFonts w:ascii="Microsoft YaHei" w:cs="Microsoft YaHei" w:eastAsia="Microsoft YaHei" w:hAnsi="Microsoft YaHei"/>
                <w:sz w:val="16"/>
                <w:szCs w:val="16"/>
              </w:rPr>
              <w:t xml:space="preserve">同上（支付必要信息）</w:t>
            </w:r>
          </w:p>
        </w:tc>
        <w:tc>
          <w:tcPr>
            <w:tcW w:type="dxa" w:w="1200"/>
          </w:tcPr>
          <w:p>
            <w:r>
              <w:rPr>
                <w:rFonts w:ascii="Microsoft YaHei" w:cs="Microsoft YaHei" w:eastAsia="Microsoft YaHei" w:hAnsi="Microsoft YaHei"/>
                <w:sz w:val="16"/>
                <w:szCs w:val="16"/>
              </w:rPr>
              <w:t xml:space="preserve">未提供</w:t>
            </w:r>
          </w:p>
        </w:tc>
        <w:tc>
          <w:tcPr>
            <w:tcW w:type="dxa" w:w="2148"/>
          </w:tcPr>
          <w:p>
            <w:r>
              <w:rPr>
                <w:rFonts w:ascii="Microsoft YaHei" w:cs="Microsoft YaHei" w:eastAsia="Microsoft YaHei" w:hAnsi="Microsoft YaHei"/>
                <w:sz w:val="16"/>
                <w:szCs w:val="16"/>
              </w:rPr>
              <w:t xml:space="preserve">三、（二）.8</w:t>
            </w:r>
          </w:p>
        </w:tc>
      </w:tr>
    </w:tbl>
    <w:p>
      <w:pPr>
        <w:spacing w:after="80" w:before="80"/>
      </w:pPr>
    </w:p>
    <w:p>
      <w:r>
        <w:rPr>
          <w:rFonts w:ascii="Microsoft YaHei" w:cs="Microsoft YaHei" w:eastAsia="Microsoft YaHei" w:hAnsi="Microsoft YaHei"/>
          <w:sz w:val="18"/>
          <w:szCs w:val="18"/>
        </w:rPr>
        <w:t xml:space="preserve">&gt; </w:t>
      </w:r>
      <w:r>
        <w:rPr>
          <w:rFonts w:ascii="Microsoft YaHei" w:cs="Microsoft YaHei" w:eastAsia="Microsoft YaHei" w:hAnsi="Microsoft YaHei"/>
          <w:b/>
          <w:bCs/>
          <w:sz w:val="18"/>
          <w:szCs w:val="18"/>
        </w:rPr>
        <w:t xml:space="preserve">注：</w:t>
      </w:r>
      <w:r>
        <w:rPr>
          <w:rFonts w:ascii="Microsoft YaHei" w:cs="Microsoft YaHei" w:eastAsia="Microsoft YaHei" w:hAnsi="Microsoft YaHei"/>
          <w:sz w:val="18"/>
          <w:szCs w:val="18"/>
        </w:rPr>
        <w:t xml:space="preserve"> 上述SDK中，推送类SDK（小米/OPPO/华为/个推/MobPush/VIVO）的具体个人信息收集字段详见58同城APP内《与第三方共享个人信息清单》。该清单网页端链接 https://helps.58.com/rules/detail?siteId=5502&amp;terminal=APP&amp;contentId=303763 仅返回"客户服务"，无法获取完整内容。</w:t>
      </w:r>
    </w:p>
    <w:p>
      <w:pPr>
        <w:spacing w:before="200"/>
      </w:pPr>
    </w:p>
    <w:p>
      <w:pPr>
        <w:pStyle w:val="Heading2"/>
        <w:spacing w:before="300"/>
      </w:pPr>
      <w:r>
        <w:rPr>
          <w:rFonts w:ascii="Microsoft YaHei" w:cs="Microsoft YaHei" w:eastAsia="Microsoft YaHei" w:hAnsi="Microsoft YaHei"/>
          <w:sz w:val="26"/>
          <w:szCs w:val="26"/>
        </w:rPr>
        <w:t xml:space="preserve">模块八：安全措施汇总（B型）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安全措施</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800"/>
          </w:tcPr>
          <w:p>
            <w:r>
              <w:rPr>
                <w:rFonts w:ascii="Microsoft YaHei" w:cs="Microsoft YaHei" w:eastAsia="Microsoft YaHei" w:hAnsi="Microsoft YaHei"/>
                <w:sz w:val="16"/>
                <w:szCs w:val="16"/>
              </w:rPr>
              <w:t xml:space="preserve">SSL加密</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"努力采取各种合理的物理、电子和管理方面的安全措施来保护您的信息，包括但不限于SSL"</w:t>
            </w:r>
          </w:p>
        </w:tc>
        <w:tc>
          <w:tcPr>
            <w:tcW w:type="dxa" w:w="3007"/>
          </w:tcPr>
          <w:p>
            <w:r>
              <w:rPr>
                <w:rFonts w:ascii="Microsoft YaHei" w:cs="Microsoft YaHei" w:eastAsia="Microsoft YaHei" w:hAnsi="Microsoft YaHei"/>
                <w:sz w:val="16"/>
                <w:szCs w:val="16"/>
              </w:rPr>
              <w:t xml:space="preserve">六、（二）</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800"/>
          </w:tcPr>
          <w:p>
            <w:r>
              <w:rPr>
                <w:rFonts w:ascii="Microsoft YaHei" w:cs="Microsoft YaHei" w:eastAsia="Microsoft YaHei" w:hAnsi="Microsoft YaHei"/>
                <w:sz w:val="16"/>
                <w:szCs w:val="16"/>
              </w:rPr>
              <w:t xml:space="preserve">信息加密存储</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"信息加密存储"、"对于用户的用户名、手机号、注册邮箱、qq号进行加密存储"</w:t>
            </w:r>
          </w:p>
        </w:tc>
        <w:tc>
          <w:tcPr>
            <w:tcW w:type="dxa" w:w="3007"/>
          </w:tcPr>
          <w:p>
            <w:r>
              <w:rPr>
                <w:rFonts w:ascii="Microsoft YaHei" w:cs="Microsoft YaHei" w:eastAsia="Microsoft YaHei" w:hAnsi="Microsoft YaHei"/>
                <w:sz w:val="16"/>
                <w:szCs w:val="16"/>
              </w:rPr>
              <w:t xml:space="preserve">六、（二）</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800"/>
          </w:tcPr>
          <w:p>
            <w:r>
              <w:rPr>
                <w:rFonts w:ascii="Microsoft YaHei" w:cs="Microsoft YaHei" w:eastAsia="Microsoft YaHei" w:hAnsi="Microsoft YaHei"/>
                <w:sz w:val="16"/>
                <w:szCs w:val="16"/>
              </w:rPr>
              <w:t xml:space="preserve">数据中心的访问控制</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"数据中心的访问控制"</w:t>
            </w:r>
          </w:p>
        </w:tc>
        <w:tc>
          <w:tcPr>
            <w:tcW w:type="dxa" w:w="3007"/>
          </w:tcPr>
          <w:p>
            <w:r>
              <w:rPr>
                <w:rFonts w:ascii="Microsoft YaHei" w:cs="Microsoft YaHei" w:eastAsia="Microsoft YaHei" w:hAnsi="Microsoft YaHei"/>
                <w:sz w:val="16"/>
                <w:szCs w:val="16"/>
              </w:rPr>
              <w:t xml:space="preserve">六、（二）</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800"/>
          </w:tcPr>
          <w:p>
            <w:r>
              <w:rPr>
                <w:rFonts w:ascii="Microsoft YaHei" w:cs="Microsoft YaHei" w:eastAsia="Microsoft YaHei" w:hAnsi="Microsoft YaHei"/>
                <w:sz w:val="16"/>
                <w:szCs w:val="16"/>
              </w:rPr>
              <w:t xml:space="preserve">身份鉴别（账号密码+验证码）</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"通过校验账号密码或者账号绑定手机验证码，进行用户身份合法性鉴别"</w:t>
            </w:r>
          </w:p>
        </w:tc>
        <w:tc>
          <w:tcPr>
            <w:tcW w:type="dxa" w:w="3007"/>
          </w:tcPr>
          <w:p>
            <w:r>
              <w:rPr>
                <w:rFonts w:ascii="Microsoft YaHei" w:cs="Microsoft YaHei" w:eastAsia="Microsoft YaHei" w:hAnsi="Microsoft YaHei"/>
                <w:sz w:val="16"/>
                <w:szCs w:val="16"/>
              </w:rPr>
              <w:t xml:space="preserve">六、（二）</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800"/>
          </w:tcPr>
          <w:p>
            <w:r>
              <w:rPr>
                <w:rFonts w:ascii="Microsoft YaHei" w:cs="Microsoft YaHei" w:eastAsia="Microsoft YaHei" w:hAnsi="Microsoft YaHei"/>
                <w:sz w:val="16"/>
                <w:szCs w:val="16"/>
              </w:rPr>
              <w:t xml:space="preserve">访问控制与权限管理</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"根据岗位的不同采取不同的权限控制"</w:t>
            </w:r>
          </w:p>
        </w:tc>
        <w:tc>
          <w:tcPr>
            <w:tcW w:type="dxa" w:w="3007"/>
          </w:tcPr>
          <w:p>
            <w:r>
              <w:rPr>
                <w:rFonts w:ascii="Microsoft YaHei" w:cs="Microsoft YaHei" w:eastAsia="Microsoft YaHei" w:hAnsi="Microsoft YaHei"/>
                <w:sz w:val="16"/>
                <w:szCs w:val="16"/>
              </w:rPr>
              <w:t xml:space="preserve">六、（二）</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800"/>
          </w:tcPr>
          <w:p>
            <w:r>
              <w:rPr>
                <w:rFonts w:ascii="Microsoft YaHei" w:cs="Microsoft YaHei" w:eastAsia="Microsoft YaHei" w:hAnsi="Microsoft YaHei"/>
                <w:sz w:val="16"/>
                <w:szCs w:val="16"/>
              </w:rPr>
              <w:t xml:space="preserve">保密协议</w:t>
            </w:r>
          </w:p>
        </w:tc>
        <w:tc>
          <w:tcPr>
            <w:tcW w:type="dxa" w:w="1800"/>
          </w:tcPr>
          <w:p>
            <w:r>
              <w:rPr>
                <w:rFonts w:ascii="Microsoft YaHei" w:cs="Microsoft YaHei" w:eastAsia="Microsoft YaHei" w:hAnsi="Microsoft YaHei"/>
                <w:sz w:val="16"/>
                <w:szCs w:val="16"/>
              </w:rPr>
              <w:t xml:space="preserve">合作方管理措施</w:t>
            </w:r>
          </w:p>
        </w:tc>
        <w:tc>
          <w:tcPr>
            <w:tcW w:type="dxa" w:w="1200"/>
          </w:tcPr>
          <w:p>
            <w:r>
              <w:rPr>
                <w:rFonts w:ascii="Microsoft YaHei" w:cs="Microsoft YaHei" w:eastAsia="Microsoft YaHei" w:hAnsi="Microsoft YaHei"/>
                <w:sz w:val="16"/>
                <w:szCs w:val="16"/>
              </w:rPr>
              <w:t xml:space="preserve">"与他们签署保密协议"</w:t>
            </w:r>
          </w:p>
        </w:tc>
        <w:tc>
          <w:tcPr>
            <w:tcW w:type="dxa" w:w="3007"/>
          </w:tcPr>
          <w:p>
            <w:r>
              <w:rPr>
                <w:rFonts w:ascii="Microsoft YaHei" w:cs="Microsoft YaHei" w:eastAsia="Microsoft YaHei" w:hAnsi="Microsoft YaHei"/>
                <w:sz w:val="16"/>
                <w:szCs w:val="16"/>
              </w:rPr>
              <w:t xml:space="preserve">六、（二）</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800"/>
          </w:tcPr>
          <w:p>
            <w:r>
              <w:rPr>
                <w:rFonts w:ascii="Microsoft YaHei" w:cs="Microsoft YaHei" w:eastAsia="Microsoft YaHei" w:hAnsi="Microsoft YaHei"/>
                <w:sz w:val="16"/>
                <w:szCs w:val="16"/>
              </w:rPr>
              <w:t xml:space="preserve">监控操作情况</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"监控他们的操作情况措施"</w:t>
            </w:r>
          </w:p>
        </w:tc>
        <w:tc>
          <w:tcPr>
            <w:tcW w:type="dxa" w:w="3007"/>
          </w:tcPr>
          <w:p>
            <w:r>
              <w:rPr>
                <w:rFonts w:ascii="Microsoft YaHei" w:cs="Microsoft YaHei" w:eastAsia="Microsoft YaHei" w:hAnsi="Microsoft YaHei"/>
                <w:sz w:val="16"/>
                <w:szCs w:val="16"/>
              </w:rPr>
              <w:t xml:space="preserve">六、（二）</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800"/>
          </w:tcPr>
          <w:p>
            <w:r>
              <w:rPr>
                <w:rFonts w:ascii="Microsoft YaHei" w:cs="Microsoft YaHei" w:eastAsia="Microsoft YaHei" w:hAnsi="Microsoft YaHei"/>
                <w:sz w:val="16"/>
                <w:szCs w:val="16"/>
              </w:rPr>
              <w:t xml:space="preserve">安全审计/风控平台监测</w:t>
            </w:r>
          </w:p>
        </w:tc>
        <w:tc>
          <w:tcPr>
            <w:tcW w:type="dxa" w:w="1800"/>
          </w:tcPr>
          <w:p>
            <w:r>
              <w:rPr>
                <w:rFonts w:ascii="Microsoft YaHei" w:cs="Microsoft YaHei" w:eastAsia="Microsoft YaHei" w:hAnsi="Microsoft YaHei"/>
                <w:sz w:val="16"/>
                <w:szCs w:val="16"/>
              </w:rPr>
              <w:t xml:space="preserve">管理和组织措施</w:t>
            </w:r>
          </w:p>
        </w:tc>
        <w:tc>
          <w:tcPr>
            <w:tcW w:type="dxa" w:w="1200"/>
          </w:tcPr>
          <w:p>
            <w:r>
              <w:rPr>
                <w:rFonts w:ascii="Microsoft YaHei" w:cs="Microsoft YaHei" w:eastAsia="Microsoft YaHei" w:hAnsi="Microsoft YaHei"/>
                <w:sz w:val="16"/>
                <w:szCs w:val="16"/>
              </w:rPr>
              <w:t xml:space="preserve">"接入风控平台或认证平台，对一些场景或行为进行监测。通过流量分析，完成账号异常登陆、注册的异常行为的监控"</w:t>
            </w:r>
          </w:p>
        </w:tc>
        <w:tc>
          <w:tcPr>
            <w:tcW w:type="dxa" w:w="3007"/>
          </w:tcPr>
          <w:p>
            <w:r>
              <w:rPr>
                <w:rFonts w:ascii="Microsoft YaHei" w:cs="Microsoft YaHei" w:eastAsia="Microsoft YaHei" w:hAnsi="Microsoft YaHei"/>
                <w:sz w:val="16"/>
                <w:szCs w:val="16"/>
              </w:rPr>
              <w:t xml:space="preserve">六、（二）</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800"/>
          </w:tcPr>
          <w:p>
            <w:r>
              <w:rPr>
                <w:rFonts w:ascii="Microsoft YaHei" w:cs="Microsoft YaHei" w:eastAsia="Microsoft YaHei" w:hAnsi="Microsoft YaHei"/>
                <w:sz w:val="16"/>
                <w:szCs w:val="16"/>
              </w:rPr>
              <w:t xml:space="preserve">密码加密</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"对用户密码进行加密"</w:t>
            </w:r>
          </w:p>
        </w:tc>
        <w:tc>
          <w:tcPr>
            <w:tcW w:type="dxa" w:w="3007"/>
          </w:tcPr>
          <w:p>
            <w:r>
              <w:rPr>
                <w:rFonts w:ascii="Microsoft YaHei" w:cs="Microsoft YaHei" w:eastAsia="Microsoft YaHei" w:hAnsi="Microsoft YaHei"/>
                <w:sz w:val="16"/>
                <w:szCs w:val="16"/>
              </w:rPr>
              <w:t xml:space="preserve">六、（二）</w:t>
            </w:r>
          </w:p>
        </w:tc>
      </w:tr>
      <w:tr>
        <w:trPr>
          <w:tblHeader w:val="false"/>
        </w:trPr>
        <w:tc>
          <w:tcPr>
            <w:tcW w:type="dxa" w:w="800"/>
          </w:tcPr>
          <w:p>
            <w:r>
              <w:rPr>
                <w:rFonts w:ascii="Microsoft YaHei" w:cs="Microsoft YaHei" w:eastAsia="Microsoft YaHei" w:hAnsi="Microsoft YaHei"/>
                <w:sz w:val="16"/>
                <w:szCs w:val="16"/>
              </w:rPr>
              <w:t xml:space="preserve">10</w:t>
            </w:r>
          </w:p>
        </w:tc>
        <w:tc>
          <w:tcPr>
            <w:tcW w:type="dxa" w:w="1800"/>
          </w:tcPr>
          <w:p>
            <w:r>
              <w:rPr>
                <w:rFonts w:ascii="Microsoft YaHei" w:cs="Microsoft YaHei" w:eastAsia="Microsoft YaHei" w:hAnsi="Microsoft YaHei"/>
                <w:sz w:val="16"/>
                <w:szCs w:val="16"/>
              </w:rPr>
              <w:t xml:space="preserve">服务器备份</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"通过向其它服务器备份"</w:t>
            </w:r>
          </w:p>
        </w:tc>
        <w:tc>
          <w:tcPr>
            <w:tcW w:type="dxa" w:w="3007"/>
          </w:tcPr>
          <w:p>
            <w:r>
              <w:rPr>
                <w:rFonts w:ascii="Microsoft YaHei" w:cs="Microsoft YaHei" w:eastAsia="Microsoft YaHei" w:hAnsi="Microsoft YaHei"/>
                <w:sz w:val="16"/>
                <w:szCs w:val="16"/>
              </w:rPr>
              <w:t xml:space="preserve">六、（二）</w:t>
            </w:r>
          </w:p>
        </w:tc>
      </w:tr>
      <w:tr>
        <w:trPr>
          <w:tblHeader w:val="false"/>
        </w:trPr>
        <w:tc>
          <w:tcPr>
            <w:tcW w:type="dxa" w:w="800"/>
          </w:tcPr>
          <w:p>
            <w:r>
              <w:rPr>
                <w:rFonts w:ascii="Microsoft YaHei" w:cs="Microsoft YaHei" w:eastAsia="Microsoft YaHei" w:hAnsi="Microsoft YaHei"/>
                <w:sz w:val="16"/>
                <w:szCs w:val="16"/>
              </w:rPr>
              <w:t xml:space="preserve">11</w:t>
            </w:r>
          </w:p>
        </w:tc>
        <w:tc>
          <w:tcPr>
            <w:tcW w:type="dxa" w:w="1800"/>
          </w:tcPr>
          <w:p>
            <w:r>
              <w:rPr>
                <w:rFonts w:ascii="Microsoft YaHei" w:cs="Microsoft YaHei" w:eastAsia="Microsoft YaHei" w:hAnsi="Microsoft YaHei"/>
                <w:sz w:val="16"/>
                <w:szCs w:val="16"/>
              </w:rPr>
              <w:t xml:space="preserve">安全事件告知用户</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"及时向您及其利害关系人告知：安全事件的基本情况和影响、我们已采取或将要采取的处置措施"</w:t>
            </w:r>
          </w:p>
        </w:tc>
        <w:tc>
          <w:tcPr>
            <w:tcW w:type="dxa" w:w="3007"/>
          </w:tcPr>
          <w:p>
            <w:r>
              <w:rPr>
                <w:rFonts w:ascii="Microsoft YaHei" w:cs="Microsoft YaHei" w:eastAsia="Microsoft YaHei" w:hAnsi="Microsoft YaHei"/>
                <w:sz w:val="16"/>
                <w:szCs w:val="16"/>
              </w:rPr>
              <w:t xml:space="preserve">六、（二）.6</w:t>
            </w:r>
          </w:p>
        </w:tc>
      </w:tr>
      <w:tr>
        <w:trPr>
          <w:tblHeader w:val="false"/>
        </w:trPr>
        <w:tc>
          <w:tcPr>
            <w:tcW w:type="dxa" w:w="800"/>
          </w:tcPr>
          <w:p>
            <w:r>
              <w:rPr>
                <w:rFonts w:ascii="Microsoft YaHei" w:cs="Microsoft YaHei" w:eastAsia="Microsoft YaHei" w:hAnsi="Microsoft YaHei"/>
                <w:sz w:val="16"/>
                <w:szCs w:val="16"/>
              </w:rPr>
              <w:t xml:space="preserve">12</w:t>
            </w:r>
          </w:p>
        </w:tc>
        <w:tc>
          <w:tcPr>
            <w:tcW w:type="dxa" w:w="1800"/>
          </w:tcPr>
          <w:p>
            <w:r>
              <w:rPr>
                <w:rFonts w:ascii="Microsoft YaHei" w:cs="Microsoft YaHei" w:eastAsia="Microsoft YaHei" w:hAnsi="Microsoft YaHei"/>
                <w:sz w:val="16"/>
                <w:szCs w:val="16"/>
              </w:rPr>
              <w:t xml:space="preserve">安全事件多渠道告知</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"以邮件、信函、电话、推送通知方式告知您及其利害关系人"</w:t>
            </w:r>
          </w:p>
        </w:tc>
        <w:tc>
          <w:tcPr>
            <w:tcW w:type="dxa" w:w="3007"/>
          </w:tcPr>
          <w:p>
            <w:r>
              <w:rPr>
                <w:rFonts w:ascii="Microsoft YaHei" w:cs="Microsoft YaHei" w:eastAsia="Microsoft YaHei" w:hAnsi="Microsoft YaHei"/>
                <w:sz w:val="16"/>
                <w:szCs w:val="16"/>
              </w:rPr>
              <w:t xml:space="preserve">六、（二）.6</w:t>
            </w:r>
          </w:p>
        </w:tc>
      </w:tr>
      <w:tr>
        <w:trPr>
          <w:tblHeader w:val="false"/>
        </w:trPr>
        <w:tc>
          <w:tcPr>
            <w:tcW w:type="dxa" w:w="800"/>
          </w:tcPr>
          <w:p>
            <w:r>
              <w:rPr>
                <w:rFonts w:ascii="Microsoft YaHei" w:cs="Microsoft YaHei" w:eastAsia="Microsoft YaHei" w:hAnsi="Microsoft YaHei"/>
                <w:sz w:val="16"/>
                <w:szCs w:val="16"/>
              </w:rPr>
              <w:t xml:space="preserve">13</w:t>
            </w:r>
          </w:p>
        </w:tc>
        <w:tc>
          <w:tcPr>
            <w:tcW w:type="dxa" w:w="1800"/>
          </w:tcPr>
          <w:p>
            <w:r>
              <w:rPr>
                <w:rFonts w:ascii="Microsoft YaHei" w:cs="Microsoft YaHei" w:eastAsia="Microsoft YaHei" w:hAnsi="Microsoft YaHei"/>
                <w:sz w:val="16"/>
                <w:szCs w:val="16"/>
              </w:rPr>
              <w:t xml:space="preserve">境内存储</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"全部储存在中国境内"</w:t>
            </w:r>
          </w:p>
        </w:tc>
        <w:tc>
          <w:tcPr>
            <w:tcW w:type="dxa" w:w="3007"/>
          </w:tcPr>
          <w:p>
            <w:r>
              <w:rPr>
                <w:rFonts w:ascii="Microsoft YaHei" w:cs="Microsoft YaHei" w:eastAsia="Microsoft YaHei" w:hAnsi="Microsoft YaHei"/>
                <w:sz w:val="16"/>
                <w:szCs w:val="16"/>
              </w:rPr>
              <w:t xml:space="preserve">六、（一）</w:t>
            </w:r>
          </w:p>
        </w:tc>
      </w:tr>
      <w:tr>
        <w:trPr>
          <w:tblHeader w:val="false"/>
        </w:trPr>
        <w:tc>
          <w:tcPr>
            <w:tcW w:type="dxa" w:w="800"/>
          </w:tcPr>
          <w:p>
            <w:r>
              <w:rPr>
                <w:rFonts w:ascii="Microsoft YaHei" w:cs="Microsoft YaHei" w:eastAsia="Microsoft YaHei" w:hAnsi="Microsoft YaHei"/>
                <w:sz w:val="16"/>
                <w:szCs w:val="16"/>
              </w:rPr>
              <w:t xml:space="preserve">14</w:t>
            </w:r>
          </w:p>
        </w:tc>
        <w:tc>
          <w:tcPr>
            <w:tcW w:type="dxa" w:w="1800"/>
          </w:tcPr>
          <w:p>
            <w:r>
              <w:rPr>
                <w:rFonts w:ascii="Microsoft YaHei" w:cs="Microsoft YaHei" w:eastAsia="Microsoft YaHei" w:hAnsi="Microsoft YaHei"/>
                <w:sz w:val="16"/>
                <w:szCs w:val="16"/>
              </w:rPr>
              <w:t xml:space="preserve">最短时限保留</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"在您使用我们的服务期间和法律法规要求的最短时限内保留您的个人信息"</w:t>
            </w:r>
          </w:p>
        </w:tc>
        <w:tc>
          <w:tcPr>
            <w:tcW w:type="dxa" w:w="3007"/>
          </w:tcPr>
          <w:p>
            <w:r>
              <w:rPr>
                <w:rFonts w:ascii="Microsoft YaHei" w:cs="Microsoft YaHei" w:eastAsia="Microsoft YaHei" w:hAnsi="Microsoft YaHei"/>
                <w:sz w:val="16"/>
                <w:szCs w:val="16"/>
              </w:rPr>
              <w:t xml:space="preserve">六、（一）</w:t>
            </w:r>
          </w:p>
        </w:tc>
      </w:tr>
      <w:tr>
        <w:trPr>
          <w:tblHeader w:val="false"/>
        </w:trPr>
        <w:tc>
          <w:tcPr>
            <w:tcW w:type="dxa" w:w="800"/>
          </w:tcPr>
          <w:p>
            <w:r>
              <w:rPr>
                <w:rFonts w:ascii="Microsoft YaHei" w:cs="Microsoft YaHei" w:eastAsia="Microsoft YaHei" w:hAnsi="Microsoft YaHei"/>
                <w:sz w:val="16"/>
                <w:szCs w:val="16"/>
              </w:rPr>
              <w:t xml:space="preserve">15</w:t>
            </w:r>
          </w:p>
        </w:tc>
        <w:tc>
          <w:tcPr>
            <w:tcW w:type="dxa" w:w="1800"/>
          </w:tcPr>
          <w:p>
            <w:r>
              <w:rPr>
                <w:rFonts w:ascii="Microsoft YaHei" w:cs="Microsoft YaHei" w:eastAsia="Microsoft YaHei" w:hAnsi="Microsoft YaHei"/>
                <w:sz w:val="16"/>
                <w:szCs w:val="16"/>
              </w:rPr>
              <w:t xml:space="preserve">浏览信息1个月保存期限</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"在仅浏览功能下所收集的个人信息：浏览记录、IP 信息，我们的存储期限不会超过1个月"</w:t>
            </w:r>
          </w:p>
        </w:tc>
        <w:tc>
          <w:tcPr>
            <w:tcW w:type="dxa" w:w="3007"/>
          </w:tcPr>
          <w:p>
            <w:r>
              <w:rPr>
                <w:rFonts w:ascii="Microsoft YaHei" w:cs="Microsoft YaHei" w:eastAsia="Microsoft YaHei" w:hAnsi="Microsoft YaHei"/>
                <w:sz w:val="16"/>
                <w:szCs w:val="16"/>
              </w:rPr>
              <w:t xml:space="preserve">六、（一）</w:t>
            </w:r>
          </w:p>
        </w:tc>
      </w:tr>
      <w:tr>
        <w:trPr>
          <w:tblHeader w:val="false"/>
        </w:trPr>
        <w:tc>
          <w:tcPr>
            <w:tcW w:type="dxa" w:w="800"/>
          </w:tcPr>
          <w:p>
            <w:r>
              <w:rPr>
                <w:rFonts w:ascii="Microsoft YaHei" w:cs="Microsoft YaHei" w:eastAsia="Microsoft YaHei" w:hAnsi="Microsoft YaHei"/>
                <w:sz w:val="16"/>
                <w:szCs w:val="16"/>
              </w:rPr>
              <w:t xml:space="preserve">16</w:t>
            </w:r>
          </w:p>
        </w:tc>
        <w:tc>
          <w:tcPr>
            <w:tcW w:type="dxa" w:w="1800"/>
          </w:tcPr>
          <w:p>
            <w:r>
              <w:rPr>
                <w:rFonts w:ascii="Microsoft YaHei" w:cs="Microsoft YaHei" w:eastAsia="Microsoft YaHei" w:hAnsi="Microsoft YaHei"/>
                <w:sz w:val="16"/>
                <w:szCs w:val="16"/>
              </w:rPr>
              <w:t xml:space="preserve">到期删除或匿名化</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"对于超出期限的个人信息，我们会立即删除或做匿名化处理"</w:t>
            </w:r>
          </w:p>
        </w:tc>
        <w:tc>
          <w:tcPr>
            <w:tcW w:type="dxa" w:w="3007"/>
          </w:tcPr>
          <w:p>
            <w:r>
              <w:rPr>
                <w:rFonts w:ascii="Microsoft YaHei" w:cs="Microsoft YaHei" w:eastAsia="Microsoft YaHei" w:hAnsi="Microsoft YaHei"/>
                <w:sz w:val="16"/>
                <w:szCs w:val="16"/>
              </w:rPr>
              <w:t xml:space="preserve">六、（一）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12"/>
            <w:shd w:fill="D9E2F3" w:val="clear"/>
          </w:tcPr>
          <w:p>
            <w:r>
              <w:rPr>
                <w:rFonts w:ascii="Microsoft YaHei" w:cs="Microsoft YaHei" w:eastAsia="Microsoft YaHei" w:hAnsi="Microsoft YaHei"/>
                <w:sz w:val="16"/>
                <w:szCs w:val="16"/>
              </w:rPr>
              <w:t xml:space="preserve">提取项</w:t>
            </w:r>
          </w:p>
        </w:tc>
        <w:tc>
          <w:tcPr>
            <w:tcW w:type="dxa" w:w="5012"/>
            <w:shd w:fill="D9E2F3" w:val="clear"/>
          </w:tcPr>
          <w:p>
            <w:r>
              <w:rPr>
                <w:rFonts w:ascii="Microsoft YaHei" w:cs="Microsoft YaHei" w:eastAsia="Microsoft YaHei" w:hAnsi="Microsoft YaHei"/>
                <w:sz w:val="16"/>
                <w:szCs w:val="16"/>
              </w:rPr>
              <w:t xml:space="preserve">提取值</w:t>
            </w:r>
          </w:p>
        </w:tc>
        <w:tc>
          <w:tcPr>
            <w:tcW w:type="dxa" w:w="5012"/>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5012"/>
          </w:tcPr>
          <w:p>
            <w:r>
              <w:rPr>
                <w:rFonts w:ascii="Microsoft YaHei" w:cs="Microsoft YaHei" w:eastAsia="Microsoft YaHei" w:hAnsi="Microsoft YaHei"/>
                <w:sz w:val="16"/>
                <w:szCs w:val="16"/>
              </w:rPr>
              <w:t xml:space="preserve">是否有未成年人保护条款</w:t>
            </w:r>
          </w:p>
        </w:tc>
        <w:tc>
          <w:tcPr>
            <w:tcW w:type="dxa" w:w="5012"/>
          </w:tcPr>
          <w:p>
            <w:r>
              <w:rPr>
                <w:rFonts w:ascii="Microsoft YaHei" w:cs="Microsoft YaHei" w:eastAsia="Microsoft YaHei" w:hAnsi="Microsoft YaHei"/>
                <w:sz w:val="16"/>
                <w:szCs w:val="16"/>
              </w:rPr>
              <w:t xml:space="preserve">有</w:t>
            </w:r>
          </w:p>
        </w:tc>
        <w:tc>
          <w:tcPr>
            <w:tcW w:type="dxa" w:w="5012"/>
          </w:tcPr>
          <w:p>
            <w:r>
              <w:rPr>
                <w:rFonts w:ascii="Microsoft YaHei" w:cs="Microsoft YaHei" w:eastAsia="Microsoft YaHei" w:hAnsi="Microsoft YaHei"/>
                <w:sz w:val="16"/>
                <w:szCs w:val="16"/>
              </w:rPr>
              <w:t xml:space="preserve">八</w:t>
            </w:r>
          </w:p>
        </w:tc>
      </w:tr>
      <w:tr>
        <w:trPr>
          <w:tblHeader w:val="false"/>
        </w:trPr>
        <w:tc>
          <w:tcPr>
            <w:tcW w:type="dxa" w:w="5012"/>
          </w:tcPr>
          <w:p>
            <w:r>
              <w:rPr>
                <w:rFonts w:ascii="Microsoft YaHei" w:cs="Microsoft YaHei" w:eastAsia="Microsoft YaHei" w:hAnsi="Microsoft YaHei"/>
                <w:sz w:val="16"/>
                <w:szCs w:val="16"/>
              </w:rPr>
              <w:t xml:space="preserve">条款标题</w:t>
            </w:r>
          </w:p>
        </w:tc>
        <w:tc>
          <w:tcPr>
            <w:tcW w:type="dxa" w:w="5012"/>
          </w:tcPr>
          <w:p>
            <w:r>
              <w:rPr>
                <w:rFonts w:ascii="Microsoft YaHei" w:cs="Microsoft YaHei" w:eastAsia="Microsoft YaHei" w:hAnsi="Microsoft YaHei"/>
                <w:sz w:val="16"/>
                <w:szCs w:val="16"/>
              </w:rPr>
              <w:t xml:space="preserve">我们如何处理未成年人的个人信息</w:t>
            </w:r>
          </w:p>
        </w:tc>
        <w:tc>
          <w:tcPr>
            <w:tcW w:type="dxa" w:w="5012"/>
          </w:tcPr>
          <w:p>
            <w:r>
              <w:rPr>
                <w:rFonts w:ascii="Microsoft YaHei" w:cs="Microsoft YaHei" w:eastAsia="Microsoft YaHei" w:hAnsi="Microsoft YaHei"/>
                <w:sz w:val="16"/>
                <w:szCs w:val="16"/>
              </w:rPr>
              <w:t xml:space="preserve">八</w:t>
            </w:r>
          </w:p>
        </w:tc>
      </w:tr>
      <w:tr>
        <w:trPr>
          <w:tblHeader w:val="false"/>
        </w:trPr>
        <w:tc>
          <w:tcPr>
            <w:tcW w:type="dxa" w:w="5012"/>
          </w:tcPr>
          <w:p>
            <w:r>
              <w:rPr>
                <w:rFonts w:ascii="Microsoft YaHei" w:cs="Microsoft YaHei" w:eastAsia="Microsoft YaHei" w:hAnsi="Microsoft YaHei"/>
                <w:sz w:val="16"/>
                <w:szCs w:val="16"/>
              </w:rPr>
              <w:t xml:space="preserve">是否明确仅向成年人提供服务</w:t>
            </w:r>
          </w:p>
        </w:tc>
        <w:tc>
          <w:tcPr>
            <w:tcW w:type="dxa" w:w="5012"/>
          </w:tcPr>
          <w:p>
            <w:r>
              <w:rPr>
                <w:rFonts w:ascii="Microsoft YaHei" w:cs="Microsoft YaHei" w:eastAsia="Microsoft YaHei" w:hAnsi="Microsoft YaHei"/>
                <w:sz w:val="16"/>
                <w:szCs w:val="16"/>
              </w:rPr>
              <w:t xml:space="preserve">是，"58同城主要为生活服务类平台，我们的服务主要面向成年人（原则上18周岁以上为成年人，16周岁以上且以自己的劳动收入为主要生活来源的我们亦视为成年人）"</w:t>
            </w:r>
          </w:p>
        </w:tc>
        <w:tc>
          <w:tcPr>
            <w:tcW w:type="dxa" w:w="5012"/>
          </w:tcPr>
          <w:p>
            <w:r>
              <w:rPr>
                <w:rFonts w:ascii="Microsoft YaHei" w:cs="Microsoft YaHei" w:eastAsia="Microsoft YaHei" w:hAnsi="Microsoft YaHei"/>
                <w:sz w:val="16"/>
                <w:szCs w:val="16"/>
              </w:rPr>
              <w:t xml:space="preserve">八</w:t>
            </w:r>
          </w:p>
        </w:tc>
      </w:tr>
      <w:tr>
        <w:trPr>
          <w:tblHeader w:val="false"/>
        </w:trPr>
        <w:tc>
          <w:tcPr>
            <w:tcW w:type="dxa" w:w="5012"/>
          </w:tcPr>
          <w:p>
            <w:r>
              <w:rPr>
                <w:rFonts w:ascii="Microsoft YaHei" w:cs="Microsoft YaHei" w:eastAsia="Microsoft YaHei" w:hAnsi="Microsoft YaHei"/>
                <w:sz w:val="16"/>
                <w:szCs w:val="16"/>
              </w:rPr>
              <w:t xml:space="preserve">是否明确不向未成年人提供服务</w:t>
            </w:r>
          </w:p>
        </w:tc>
        <w:tc>
          <w:tcPr>
            <w:tcW w:type="dxa" w:w="5012"/>
          </w:tcPr>
          <w:p>
            <w:r>
              <w:rPr>
                <w:rFonts w:ascii="Microsoft YaHei" w:cs="Microsoft YaHei" w:eastAsia="Microsoft YaHei" w:hAnsi="Microsoft YaHei"/>
                <w:sz w:val="16"/>
                <w:szCs w:val="16"/>
              </w:rPr>
              <w:t xml:space="preserve">是，"您不满16周岁或者年满16周岁但无法以自己的劳动收入作为主要生活来源，则不符合58同城APP对注册用户的要求，58同城APP不收集您的个人信息"</w:t>
            </w:r>
          </w:p>
        </w:tc>
        <w:tc>
          <w:tcPr>
            <w:tcW w:type="dxa" w:w="5012"/>
          </w:tcPr>
          <w:p>
            <w:r>
              <w:rPr>
                <w:rFonts w:ascii="Microsoft YaHei" w:cs="Microsoft YaHei" w:eastAsia="Microsoft YaHei" w:hAnsi="Microsoft YaHei"/>
                <w:sz w:val="16"/>
                <w:szCs w:val="16"/>
              </w:rPr>
              <w:t xml:space="preserve">八</w:t>
            </w:r>
          </w:p>
        </w:tc>
      </w:tr>
      <w:tr>
        <w:trPr>
          <w:tblHeader w:val="false"/>
        </w:trPr>
        <w:tc>
          <w:tcPr>
            <w:tcW w:type="dxa" w:w="3759"/>
          </w:tcPr>
          <w:p>
            <w:r>
              <w:rPr>
                <w:rFonts w:ascii="Microsoft YaHei" w:cs="Microsoft YaHei" w:eastAsia="Microsoft YaHei" w:hAnsi="Microsoft YaHei"/>
                <w:sz w:val="16"/>
                <w:szCs w:val="16"/>
              </w:rPr>
              <w:t xml:space="preserve">是否允许未成年人经监护人同意后使用</w:t>
            </w:r>
          </w:p>
        </w:tc>
        <w:tc>
          <w:tcPr>
            <w:tcW w:type="dxa" w:w="3759"/>
          </w:tcPr>
          <w:p>
            <w:r>
              <w:rPr>
                <w:rFonts w:ascii="Microsoft YaHei" w:cs="Microsoft YaHei" w:eastAsia="Microsoft YaHei" w:hAnsi="Microsoft YaHei"/>
                <w:sz w:val="16"/>
                <w:szCs w:val="16"/>
              </w:rPr>
              <w:t xml:space="preserve">部分允许（16周岁以上非以自己劳动收入为主要来源者可在监护人同意下使用）</w:t>
            </w:r>
          </w:p>
        </w:tc>
        <w:tc>
          <w:tcPr>
            <w:tcW w:type="dxa" w:w="3759"/>
          </w:tcPr>
          <w:p>
            <w:r>
              <w:rPr>
                <w:rFonts w:ascii="Microsoft YaHei" w:cs="Microsoft YaHei" w:eastAsia="Microsoft YaHei" w:hAnsi="Microsoft YaHei"/>
                <w:sz w:val="16"/>
                <w:szCs w:val="16"/>
              </w:rPr>
              <w:t xml:space="preserve">"您不是以自己的劳动收入为主要来源的十六周岁以上的未成年人，您仍然需要在监护人同意及监督下使用我们的产品"</w:t>
            </w:r>
          </w:p>
        </w:tc>
        <w:tc>
          <w:tcPr>
            <w:tcW w:type="dxa" w:w="3759"/>
          </w:tcPr>
          <w:p>
            <w:r>
              <w:rPr>
                <w:rFonts w:ascii="Microsoft YaHei" w:cs="Microsoft YaHei" w:eastAsia="Microsoft YaHei" w:hAnsi="Microsoft YaHei"/>
                <w:sz w:val="16"/>
                <w:szCs w:val="16"/>
              </w:rPr>
              <w:t xml:space="preserve">八</w:t>
            </w:r>
          </w:p>
        </w:tc>
      </w:tr>
      <w:tr>
        <w:trPr>
          <w:tblHeader w:val="false"/>
        </w:trPr>
        <w:tc>
          <w:tcPr>
            <w:tcW w:type="dxa" w:w="3759"/>
          </w:tcPr>
          <w:p>
            <w:r>
              <w:rPr>
                <w:rFonts w:ascii="Microsoft YaHei" w:cs="Microsoft YaHei" w:eastAsia="Microsoft YaHei" w:hAnsi="Microsoft YaHei"/>
                <w:sz w:val="16"/>
                <w:szCs w:val="16"/>
              </w:rPr>
              <w:t xml:space="preserve">年龄标准</w:t>
            </w:r>
          </w:p>
        </w:tc>
        <w:tc>
          <w:tcPr>
            <w:tcW w:type="dxa" w:w="3759"/>
          </w:tcPr>
          <w:p>
            <w:r>
              <w:rPr>
                <w:rFonts w:ascii="Microsoft YaHei" w:cs="Microsoft YaHei" w:eastAsia="Microsoft YaHei" w:hAnsi="Microsoft YaHei"/>
                <w:sz w:val="16"/>
                <w:szCs w:val="16"/>
              </w:rPr>
              <w:t xml:space="preserve">18周岁（成年人）；16周岁（部分劳动收入来源视为成年人）；14周岁以下为儿童</w:t>
            </w:r>
          </w:p>
        </w:tc>
        <w:tc>
          <w:tcPr>
            <w:tcW w:type="dxa" w:w="3759"/>
          </w:tcPr>
          <w:p>
            <w:r>
              <w:rPr>
                <w:rFonts w:ascii="Microsoft YaHei" w:cs="Microsoft YaHei" w:eastAsia="Microsoft YaHei" w:hAnsi="Microsoft YaHei"/>
                <w:sz w:val="16"/>
                <w:szCs w:val="16"/>
              </w:rPr>
              <w:t xml:space="preserve">"原则上18周岁以上为成年人，16周岁以上且以自己的劳动收入为主要生活来源的我们亦视为成年人"</w:t>
            </w:r>
          </w:p>
        </w:tc>
        <w:tc>
          <w:tcPr>
            <w:tcW w:type="dxa" w:w="3759"/>
          </w:tcPr>
          <w:p>
            <w:r>
              <w:rPr>
                <w:rFonts w:ascii="Microsoft YaHei" w:cs="Microsoft YaHei" w:eastAsia="Microsoft YaHei" w:hAnsi="Microsoft YaHei"/>
                <w:sz w:val="16"/>
                <w:szCs w:val="16"/>
              </w:rPr>
              <w:t xml:space="preserve">八</w:t>
            </w:r>
          </w:p>
        </w:tc>
      </w:tr>
      <w:tr>
        <w:trPr>
          <w:tblHeader w:val="false"/>
        </w:trPr>
        <w:tc>
          <w:tcPr>
            <w:tcW w:type="dxa" w:w="3759"/>
          </w:tcPr>
          <w:p>
            <w:r>
              <w:rPr>
                <w:rFonts w:ascii="Microsoft YaHei" w:cs="Microsoft YaHei" w:eastAsia="Microsoft YaHei" w:hAnsi="Microsoft YaHei"/>
                <w:sz w:val="16"/>
                <w:szCs w:val="16"/>
              </w:rPr>
              <w:t xml:space="preserve">是否要求监护人同意、授权或陪同</w:t>
            </w:r>
          </w:p>
        </w:tc>
        <w:tc>
          <w:tcPr>
            <w:tcW w:type="dxa" w:w="3759"/>
          </w:tcPr>
          <w:p>
            <w:r>
              <w:rPr>
                <w:rFonts w:ascii="Microsoft YaHei" w:cs="Microsoft YaHei" w:eastAsia="Microsoft YaHei" w:hAnsi="Microsoft YaHei"/>
                <w:sz w:val="16"/>
                <w:szCs w:val="16"/>
              </w:rPr>
              <w:t xml:space="preserve">是（针对非自立16周岁以上未成年人）</w:t>
            </w:r>
          </w:p>
        </w:tc>
        <w:tc>
          <w:tcPr>
            <w:tcW w:type="dxa" w:w="3759"/>
          </w:tcPr>
          <w:p>
            <w:r>
              <w:rPr>
                <w:rFonts w:ascii="Microsoft YaHei" w:cs="Microsoft YaHei" w:eastAsia="Microsoft YaHei" w:hAnsi="Microsoft YaHei"/>
                <w:sz w:val="16"/>
                <w:szCs w:val="16"/>
              </w:rPr>
              <w:t xml:space="preserve">"您仍然需要在监护人同意及监督下使用我们的产品"</w:t>
            </w:r>
          </w:p>
        </w:tc>
        <w:tc>
          <w:tcPr>
            <w:tcW w:type="dxa" w:w="3759"/>
          </w:tcPr>
          <w:p>
            <w:r>
              <w:rPr>
                <w:rFonts w:ascii="Microsoft YaHei" w:cs="Microsoft YaHei" w:eastAsia="Microsoft YaHei" w:hAnsi="Microsoft YaHei"/>
                <w:sz w:val="16"/>
                <w:szCs w:val="16"/>
              </w:rPr>
              <w:t xml:space="preserve">八</w:t>
            </w:r>
          </w:p>
        </w:tc>
      </w:tr>
      <w:tr>
        <w:trPr>
          <w:tblHeader w:val="false"/>
        </w:trPr>
        <w:tc>
          <w:tcPr>
            <w:tcW w:type="dxa" w:w="3759"/>
          </w:tcPr>
          <w:p>
            <w:r>
              <w:rPr>
                <w:rFonts w:ascii="Microsoft YaHei" w:cs="Microsoft YaHei" w:eastAsia="Microsoft YaHei" w:hAnsi="Microsoft YaHei"/>
                <w:sz w:val="16"/>
                <w:szCs w:val="16"/>
              </w:rPr>
              <w:t xml:space="preserve">是否有发现后的处理措施</w:t>
            </w:r>
          </w:p>
        </w:tc>
        <w:tc>
          <w:tcPr>
            <w:tcW w:type="dxa" w:w="3759"/>
          </w:tcPr>
          <w:p>
            <w:r>
              <w:rPr>
                <w:rFonts w:ascii="Microsoft YaHei" w:cs="Microsoft YaHei" w:eastAsia="Microsoft YaHei" w:hAnsi="Microsoft YaHei"/>
                <w:sz w:val="16"/>
                <w:szCs w:val="16"/>
              </w:rPr>
              <w:t xml:space="preserve">是，即时删除并终止服务</w:t>
            </w:r>
          </w:p>
        </w:tc>
        <w:tc>
          <w:tcPr>
            <w:tcW w:type="dxa" w:w="3759"/>
          </w:tcPr>
          <w:p>
            <w:r>
              <w:rPr>
                <w:rFonts w:ascii="Microsoft YaHei" w:cs="Microsoft YaHei" w:eastAsia="Microsoft YaHei" w:hAnsi="Microsoft YaHei"/>
                <w:sz w:val="16"/>
                <w:szCs w:val="16"/>
              </w:rPr>
              <w:t xml:space="preserve">"我们发现任何未成年人的信息，我们会即时删除处理并终止为您提供服务"</w:t>
            </w:r>
          </w:p>
        </w:tc>
        <w:tc>
          <w:tcPr>
            <w:tcW w:type="dxa" w:w="3759"/>
          </w:tcPr>
          <w:p>
            <w:r>
              <w:rPr>
                <w:rFonts w:ascii="Microsoft YaHei" w:cs="Microsoft YaHei" w:eastAsia="Microsoft YaHei" w:hAnsi="Microsoft YaHei"/>
                <w:sz w:val="16"/>
                <w:szCs w:val="16"/>
              </w:rPr>
              <w:t xml:space="preserve">八</w:t>
            </w:r>
          </w:p>
        </w:tc>
      </w:tr>
      <w:tr>
        <w:trPr>
          <w:tblHeader w:val="false"/>
        </w:trPr>
        <w:tc>
          <w:tcPr>
            <w:tcW w:type="dxa" w:w="3759"/>
          </w:tcPr>
          <w:p>
            <w:r>
              <w:rPr>
                <w:rFonts w:ascii="Microsoft YaHei" w:cs="Microsoft YaHei" w:eastAsia="Microsoft YaHei" w:hAnsi="Microsoft YaHei"/>
                <w:sz w:val="16"/>
                <w:szCs w:val="16"/>
              </w:rPr>
              <w:t xml:space="preserve">是否有独立未成年人/儿童隐私政策</w:t>
            </w:r>
          </w:p>
        </w:tc>
        <w:tc>
          <w:tcPr>
            <w:tcW w:type="dxa" w:w="3759"/>
          </w:tcPr>
          <w:p>
            <w:r>
              <w:rPr>
                <w:rFonts w:ascii="Microsoft YaHei" w:cs="Microsoft YaHei" w:eastAsia="Microsoft YaHei" w:hAnsi="Microsoft YaHei"/>
                <w:sz w:val="16"/>
                <w:szCs w:val="16"/>
              </w:rPr>
              <w:t xml:space="preserve">无</w:t>
            </w:r>
          </w:p>
        </w:tc>
        <w:tc>
          <w:tcPr>
            <w:tcW w:type="dxa" w:w="3759"/>
          </w:tcPr>
          <w:p>
            <w:r>
              <w:rPr>
                <w:rFonts w:ascii="Microsoft YaHei" w:cs="Microsoft YaHei" w:eastAsia="Microsoft YaHei" w:hAnsi="Microsoft YaHei"/>
                <w:sz w:val="16"/>
                <w:szCs w:val="16"/>
              </w:rPr>
              <w:t xml:space="preserve">—</w:t>
            </w:r>
          </w:p>
        </w:tc>
        <w:tc>
          <w:tcPr>
            <w:tcW w:type="dxa" w:w="3759"/>
          </w:tcPr>
          <w:p>
            <w:r>
              <w:rPr>
                <w:rFonts w:ascii="Microsoft YaHei" w:cs="Microsoft YaHei" w:eastAsia="Microsoft YaHei" w:hAnsi="Microsoft YaHei"/>
                <w:sz w:val="16"/>
                <w:szCs w:val="16"/>
              </w:rPr>
              <w:t xml:space="preserve">—</w:t>
            </w:r>
          </w:p>
        </w:tc>
      </w:tr>
      <w:tr>
        <w:trPr>
          <w:tblHeader w:val="false"/>
        </w:trPr>
        <w:tc>
          <w:tcPr>
            <w:tcW w:type="dxa" w:w="5012"/>
          </w:tcPr>
          <w:p>
            <w:r>
              <w:rPr>
                <w:rFonts w:ascii="Microsoft YaHei" w:cs="Microsoft YaHei" w:eastAsia="Microsoft YaHei" w:hAnsi="Microsoft YaHei"/>
                <w:sz w:val="16"/>
                <w:szCs w:val="16"/>
              </w:rPr>
              <w:t xml:space="preserve">原文证据</w:t>
            </w:r>
          </w:p>
        </w:tc>
        <w:tc>
          <w:tcPr>
            <w:tcW w:type="dxa" w:w="5012"/>
          </w:tcPr>
          <w:p>
            <w:r>
              <w:rPr>
                <w:rFonts w:ascii="Microsoft YaHei" w:cs="Microsoft YaHei" w:eastAsia="Microsoft YaHei" w:hAnsi="Microsoft YaHei"/>
                <w:sz w:val="16"/>
                <w:szCs w:val="16"/>
              </w:rPr>
              <w:t xml:space="preserve">"58同城主要为生活服务类平台，我们的服务主要面向成年人（原则上18周岁以上为成年人，16周岁以上且以自己的劳动收入为主要生活来源的我们亦视为成年人）。您不满16周岁或者年满16周岁但无法以自己的劳动收入作为主要生活来源，则不符合58同城APP对注册用户的要求，58同城APP不收集您的个人信息"</w:t>
            </w:r>
          </w:p>
        </w:tc>
        <w:tc>
          <w:tcPr>
            <w:tcW w:type="dxa" w:w="5012"/>
          </w:tcPr>
          <w:p>
            <w:r>
              <w:rPr>
                <w:rFonts w:ascii="Microsoft YaHei" w:cs="Microsoft YaHei" w:eastAsia="Microsoft YaHei" w:hAnsi="Microsoft YaHei"/>
                <w:sz w:val="16"/>
                <w:szCs w:val="16"/>
              </w:rPr>
              <w:t xml:space="preserve">八</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附录：引用外部政策链接与不可抓取来源说明</w:t>
      </w:r>
    </w:p>
    <w:p>
      <w:pPr>
        <w:pStyle w:val="Heading3"/>
        <w:spacing w:before="200"/>
      </w:pPr>
      <w:r>
        <w:rPr>
          <w:rFonts w:ascii="Microsoft YaHei" w:cs="Microsoft YaHei" w:eastAsia="Microsoft YaHei" w:hAnsi="Microsoft YaHei"/>
          <w:sz w:val="22"/>
          <w:szCs w:val="22"/>
        </w:rPr>
        <w:t xml:space="preserve">表A-1 引用外部链接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引用名称</w:t>
            </w:r>
          </w:p>
        </w:tc>
        <w:tc>
          <w:tcPr>
            <w:tcW w:type="dxa" w:w="1800"/>
            <w:shd w:fill="D9E2F3" w:val="clear"/>
          </w:tcPr>
          <w:p>
            <w:r>
              <w:rPr>
                <w:rFonts w:ascii="Microsoft YaHei" w:cs="Microsoft YaHei" w:eastAsia="Microsoft YaHei" w:hAnsi="Microsoft YaHei"/>
                <w:sz w:val="16"/>
                <w:szCs w:val="16"/>
              </w:rPr>
              <w:t xml:space="preserve">链接</w:t>
            </w:r>
          </w:p>
        </w:tc>
        <w:tc>
          <w:tcPr>
            <w:tcW w:type="dxa" w:w="1200"/>
            <w:shd w:fill="D9E2F3" w:val="clear"/>
          </w:tcPr>
          <w:p>
            <w:r>
              <w:rPr>
                <w:rFonts w:ascii="Microsoft YaHei" w:cs="Microsoft YaHei" w:eastAsia="Microsoft YaHei" w:hAnsi="Microsoft YaHei"/>
                <w:sz w:val="16"/>
                <w:szCs w:val="16"/>
              </w:rPr>
              <w:t xml:space="preserve">引用章节</w:t>
            </w:r>
          </w:p>
        </w:tc>
      </w:tr>
      <w:tr>
        <w:trPr>
          <w:tblHeader w:val="false"/>
        </w:trPr>
        <w:tc>
          <w:tcPr>
            <w:tcW w:type="dxa" w:w="800"/>
          </w:tcPr>
          <w:p>
            <w:r>
              <w:rPr>
                <w:rFonts w:ascii="Microsoft YaHei" w:cs="Microsoft YaHei" w:eastAsia="Microsoft YaHei" w:hAnsi="Microsoft YaHei"/>
                <w:sz w:val="16"/>
                <w:szCs w:val="16"/>
              </w:rPr>
              <w:t xml:space="preserve">REF-01</w:t>
            </w:r>
          </w:p>
        </w:tc>
        <w:tc>
          <w:tcPr>
            <w:tcW w:type="dxa" w:w="1800"/>
          </w:tcPr>
          <w:p>
            <w:r>
              <w:rPr>
                <w:rFonts w:ascii="Microsoft YaHei" w:cs="Microsoft YaHei" w:eastAsia="Microsoft YaHei" w:hAnsi="Microsoft YaHei"/>
                <w:sz w:val="16"/>
                <w:szCs w:val="16"/>
              </w:rPr>
              <w:t xml:space="preserve">58同城官方网站</w:t>
            </w:r>
          </w:p>
        </w:tc>
        <w:tc>
          <w:tcPr>
            <w:tcW w:type="dxa" w:w="1800"/>
          </w:tcPr>
          <w:p>
            <w:r>
              <w:rPr>
                <w:rFonts w:ascii="Microsoft YaHei" w:cs="Microsoft YaHei" w:eastAsia="Microsoft YaHei" w:hAnsi="Microsoft YaHei"/>
                <w:sz w:val="16"/>
                <w:szCs w:val="16"/>
              </w:rPr>
              <w:t xml:space="preserve">https://www.58.com</w:t>
            </w:r>
          </w:p>
        </w:tc>
        <w:tc>
          <w:tcPr>
            <w:tcW w:type="dxa" w:w="1200"/>
          </w:tcPr>
          <w:p>
            <w:r>
              <w:rPr>
                <w:rFonts w:ascii="Microsoft YaHei" w:cs="Microsoft YaHei" w:eastAsia="Microsoft YaHei" w:hAnsi="Microsoft YaHei"/>
                <w:sz w:val="16"/>
                <w:szCs w:val="16"/>
              </w:rPr>
              <w:t xml:space="preserve">十</w:t>
            </w:r>
          </w:p>
        </w:tc>
      </w:tr>
      <w:tr>
        <w:trPr>
          <w:tblHeader w:val="false"/>
        </w:trPr>
        <w:tc>
          <w:tcPr>
            <w:tcW w:type="dxa" w:w="800"/>
          </w:tcPr>
          <w:p>
            <w:r>
              <w:rPr>
                <w:rFonts w:ascii="Microsoft YaHei" w:cs="Microsoft YaHei" w:eastAsia="Microsoft YaHei" w:hAnsi="Microsoft YaHei"/>
                <w:sz w:val="16"/>
                <w:szCs w:val="16"/>
              </w:rPr>
              <w:t xml:space="preserve">REF-02</w:t>
            </w:r>
          </w:p>
        </w:tc>
        <w:tc>
          <w:tcPr>
            <w:tcW w:type="dxa" w:w="1800"/>
          </w:tcPr>
          <w:p>
            <w:r>
              <w:rPr>
                <w:rFonts w:ascii="Microsoft YaHei" w:cs="Microsoft YaHei" w:eastAsia="Microsoft YaHei" w:hAnsi="Microsoft YaHei"/>
                <w:sz w:val="16"/>
                <w:szCs w:val="16"/>
              </w:rPr>
              <w:t xml:space="preserve">58同城违法信息举报邮箱</w:t>
            </w:r>
          </w:p>
        </w:tc>
        <w:tc>
          <w:tcPr>
            <w:tcW w:type="dxa" w:w="1800"/>
          </w:tcPr>
          <w:p>
            <w:r>
              <w:rPr>
                <w:rFonts w:ascii="Microsoft YaHei" w:cs="Microsoft YaHei" w:eastAsia="Microsoft YaHei" w:hAnsi="Microsoft YaHei"/>
                <w:sz w:val="16"/>
                <w:szCs w:val="16"/>
              </w:rPr>
              <w:t xml:space="preserve">mailto:jubao@58ganji.com</w:t>
            </w:r>
          </w:p>
        </w:tc>
        <w:tc>
          <w:tcPr>
            <w:tcW w:type="dxa" w:w="1200"/>
          </w:tcPr>
          <w:p>
            <w:r>
              <w:rPr>
                <w:rFonts w:ascii="Microsoft YaHei" w:cs="Microsoft YaHei" w:eastAsia="Microsoft YaHei" w:hAnsi="Microsoft YaHei"/>
                <w:sz w:val="16"/>
                <w:szCs w:val="16"/>
              </w:rPr>
              <w:t xml:space="preserve">十</w:t>
            </w:r>
          </w:p>
        </w:tc>
      </w:tr>
      <w:tr>
        <w:trPr>
          <w:tblHeader w:val="false"/>
        </w:trPr>
        <w:tc>
          <w:tcPr>
            <w:tcW w:type="dxa" w:w="800"/>
          </w:tcPr>
          <w:p>
            <w:r>
              <w:rPr>
                <w:rFonts w:ascii="Microsoft YaHei" w:cs="Microsoft YaHei" w:eastAsia="Microsoft YaHei" w:hAnsi="Microsoft YaHei"/>
                <w:sz w:val="16"/>
                <w:szCs w:val="16"/>
              </w:rPr>
              <w:t xml:space="preserve">REF-03</w:t>
            </w:r>
          </w:p>
        </w:tc>
        <w:tc>
          <w:tcPr>
            <w:tcW w:type="dxa" w:w="1800"/>
          </w:tcPr>
          <w:p>
            <w:r>
              <w:rPr>
                <w:rFonts w:ascii="Microsoft YaHei" w:cs="Microsoft YaHei" w:eastAsia="Microsoft YaHei" w:hAnsi="Microsoft YaHei"/>
                <w:sz w:val="16"/>
                <w:szCs w:val="16"/>
              </w:rPr>
              <w:t xml:space="preserve">《58集团认证服务协议》</w:t>
            </w:r>
          </w:p>
        </w:tc>
        <w:tc>
          <w:tcPr>
            <w:tcW w:type="dxa" w:w="1800"/>
          </w:tcPr>
          <w:p>
            <w:r>
              <w:rPr>
                <w:rFonts w:ascii="Microsoft YaHei" w:cs="Microsoft YaHei" w:eastAsia="Microsoft YaHei" w:hAnsi="Microsoft YaHei"/>
                <w:sz w:val="16"/>
                <w:szCs w:val="16"/>
              </w:rPr>
              <w:t xml:space="preserve">应用内页面</w:t>
            </w:r>
          </w:p>
        </w:tc>
        <w:tc>
          <w:tcPr>
            <w:tcW w:type="dxa" w:w="1200"/>
          </w:tcPr>
          <w:p>
            <w:r>
              <w:rPr>
                <w:rFonts w:ascii="Microsoft YaHei" w:cs="Microsoft YaHei" w:eastAsia="Microsoft YaHei" w:hAnsi="Microsoft YaHei"/>
                <w:sz w:val="16"/>
                <w:szCs w:val="16"/>
              </w:rPr>
              <w:t xml:space="preserve">三、（二）.4</w:t>
            </w:r>
          </w:p>
        </w:tc>
      </w:tr>
      <w:tr>
        <w:trPr>
          <w:tblHeader w:val="false"/>
        </w:trPr>
        <w:tc>
          <w:tcPr>
            <w:tcW w:type="dxa" w:w="800"/>
          </w:tcPr>
          <w:p>
            <w:r>
              <w:rPr>
                <w:rFonts w:ascii="Microsoft YaHei" w:cs="Microsoft YaHei" w:eastAsia="Microsoft YaHei" w:hAnsi="Microsoft YaHei"/>
                <w:sz w:val="16"/>
                <w:szCs w:val="16"/>
              </w:rPr>
              <w:t xml:space="preserve">REF-04</w:t>
            </w:r>
          </w:p>
        </w:tc>
        <w:tc>
          <w:tcPr>
            <w:tcW w:type="dxa" w:w="1800"/>
          </w:tcPr>
          <w:p>
            <w:r>
              <w:rPr>
                <w:rFonts w:ascii="Microsoft YaHei" w:cs="Microsoft YaHei" w:eastAsia="Microsoft YaHei" w:hAnsi="Microsoft YaHei"/>
                <w:sz w:val="16"/>
                <w:szCs w:val="16"/>
              </w:rPr>
              <w:t xml:space="preserve">《与第三方共享个人信息清单》</w:t>
            </w:r>
          </w:p>
        </w:tc>
        <w:tc>
          <w:tcPr>
            <w:tcW w:type="dxa" w:w="1800"/>
          </w:tcPr>
          <w:p>
            <w:r>
              <w:rPr>
                <w:rFonts w:ascii="Microsoft YaHei" w:cs="Microsoft YaHei" w:eastAsia="Microsoft YaHei" w:hAnsi="Microsoft YaHei"/>
                <w:sz w:val="16"/>
                <w:szCs w:val="16"/>
              </w:rPr>
              <w:t xml:space="preserve">应用内页面（网页链接见下表A-2）</w:t>
            </w:r>
          </w:p>
        </w:tc>
        <w:tc>
          <w:tcPr>
            <w:tcW w:type="dxa" w:w="1200"/>
          </w:tcPr>
          <w:p>
            <w:r>
              <w:rPr>
                <w:rFonts w:ascii="Microsoft YaHei" w:cs="Microsoft YaHei" w:eastAsia="Microsoft YaHei" w:hAnsi="Microsoft YaHei"/>
                <w:sz w:val="16"/>
                <w:szCs w:val="16"/>
              </w:rPr>
              <w:t xml:space="preserve">五、（一）</w:t>
            </w:r>
          </w:p>
        </w:tc>
      </w:tr>
      <w:tr>
        <w:trPr>
          <w:tblHeader w:val="false"/>
        </w:trPr>
        <w:tc>
          <w:tcPr>
            <w:tcW w:type="dxa" w:w="800"/>
          </w:tcPr>
          <w:p>
            <w:r>
              <w:rPr>
                <w:rFonts w:ascii="Microsoft YaHei" w:cs="Microsoft YaHei" w:eastAsia="Microsoft YaHei" w:hAnsi="Microsoft YaHei"/>
                <w:sz w:val="16"/>
                <w:szCs w:val="16"/>
              </w:rPr>
              <w:t xml:space="preserve">REF-05</w:t>
            </w:r>
          </w:p>
        </w:tc>
        <w:tc>
          <w:tcPr>
            <w:tcW w:type="dxa" w:w="1800"/>
          </w:tcPr>
          <w:p>
            <w:r>
              <w:rPr>
                <w:rFonts w:ascii="Microsoft YaHei" w:cs="Microsoft YaHei" w:eastAsia="Microsoft YaHei" w:hAnsi="Microsoft YaHei"/>
                <w:sz w:val="16"/>
                <w:szCs w:val="16"/>
              </w:rPr>
              <w:t xml:space="preserve">个人信息违法违规处理投诉举报网站</w:t>
            </w:r>
          </w:p>
        </w:tc>
        <w:tc>
          <w:tcPr>
            <w:tcW w:type="dxa" w:w="1800"/>
          </w:tcPr>
          <w:p>
            <w:r>
              <w:rPr>
                <w:rFonts w:ascii="Microsoft YaHei" w:cs="Microsoft YaHei" w:eastAsia="Microsoft YaHei" w:hAnsi="Microsoft YaHei"/>
                <w:sz w:val="16"/>
                <w:szCs w:val="16"/>
              </w:rPr>
              <w:t xml:space="preserve">https://www.pipchina.cn/h5/</w:t>
            </w:r>
          </w:p>
        </w:tc>
        <w:tc>
          <w:tcPr>
            <w:tcW w:type="dxa" w:w="1200"/>
          </w:tcPr>
          <w:p>
            <w:r>
              <w:rPr>
                <w:rFonts w:ascii="Microsoft YaHei" w:cs="Microsoft YaHei" w:eastAsia="Microsoft YaHei" w:hAnsi="Microsoft YaHei"/>
                <w:sz w:val="16"/>
                <w:szCs w:val="16"/>
              </w:rPr>
              <w:t xml:space="preserve">十一、争议解决</w:t>
            </w:r>
          </w:p>
        </w:tc>
      </w:tr>
      <w:tr>
        <w:trPr>
          <w:tblHeader w:val="false"/>
        </w:trPr>
        <w:tc>
          <w:tcPr>
            <w:tcW w:type="dxa" w:w="800"/>
          </w:tcPr>
          <w:p>
            <w:r>
              <w:rPr>
                <w:rFonts w:ascii="Microsoft YaHei" w:cs="Microsoft YaHei" w:eastAsia="Microsoft YaHei" w:hAnsi="Microsoft YaHei"/>
                <w:sz w:val="16"/>
                <w:szCs w:val="16"/>
              </w:rPr>
              <w:t xml:space="preserve">REF-06</w:t>
            </w:r>
          </w:p>
        </w:tc>
        <w:tc>
          <w:tcPr>
            <w:tcW w:type="dxa" w:w="1800"/>
          </w:tcPr>
          <w:p>
            <w:r>
              <w:rPr>
                <w:rFonts w:ascii="Microsoft YaHei" w:cs="Microsoft YaHei" w:eastAsia="Microsoft YaHei" w:hAnsi="Microsoft YaHei"/>
                <w:sz w:val="16"/>
                <w:szCs w:val="16"/>
              </w:rPr>
              <w:t xml:space="preserve">上一版本《58同城隐私协议》</w:t>
            </w:r>
          </w:p>
        </w:tc>
        <w:tc>
          <w:tcPr>
            <w:tcW w:type="dxa" w:w="1800"/>
          </w:tcPr>
          <w:p>
            <w:r>
              <w:rPr>
                <w:rFonts w:ascii="Microsoft YaHei" w:cs="Microsoft YaHei" w:eastAsia="Microsoft YaHei" w:hAnsi="Microsoft YaHei"/>
                <w:sz w:val="16"/>
                <w:szCs w:val="16"/>
              </w:rPr>
              <w:t xml:space="preserve">应用内页面</w:t>
            </w:r>
          </w:p>
        </w:tc>
        <w:tc>
          <w:tcPr>
            <w:tcW w:type="dxa" w:w="1200"/>
          </w:tcPr>
          <w:p>
            <w:r>
              <w:rPr>
                <w:rFonts w:ascii="Microsoft YaHei" w:cs="Microsoft YaHei" w:eastAsia="Microsoft YaHei" w:hAnsi="Microsoft YaHei"/>
                <w:sz w:val="16"/>
                <w:szCs w:val="16"/>
              </w:rPr>
              <w:t xml:space="preserve">十一</w:t>
            </w:r>
          </w:p>
        </w:tc>
      </w:tr>
      <w:tr>
        <w:trPr>
          <w:tblHeader w:val="false"/>
        </w:trPr>
        <w:tc>
          <w:tcPr>
            <w:tcW w:type="dxa" w:w="800"/>
          </w:tcPr>
          <w:p>
            <w:r>
              <w:rPr>
                <w:rFonts w:ascii="Microsoft YaHei" w:cs="Microsoft YaHei" w:eastAsia="Microsoft YaHei" w:hAnsi="Microsoft YaHei"/>
                <w:sz w:val="16"/>
                <w:szCs w:val="16"/>
              </w:rPr>
              <w:t xml:space="preserve">REF-07</w:t>
            </w:r>
          </w:p>
        </w:tc>
        <w:tc>
          <w:tcPr>
            <w:tcW w:type="dxa" w:w="1800"/>
          </w:tcPr>
          <w:p>
            <w:r>
              <w:rPr>
                <w:rFonts w:ascii="Microsoft YaHei" w:cs="Microsoft YaHei" w:eastAsia="Microsoft YaHei" w:hAnsi="Microsoft YaHei"/>
                <w:sz w:val="16"/>
                <w:szCs w:val="16"/>
              </w:rPr>
              <w:t xml:space="preserve">上海巧房信息科技有限公司（交易可视化）</w:t>
            </w:r>
          </w:p>
        </w:tc>
        <w:tc>
          <w:tcPr>
            <w:tcW w:type="dxa" w:w="1800"/>
          </w:tcPr>
          <w:p>
            <w:r>
              <w:rPr>
                <w:rFonts w:ascii="Microsoft YaHei" w:cs="Microsoft YaHei" w:eastAsia="Microsoft YaHei" w:hAnsi="Microsoft YaHei"/>
                <w:sz w:val="16"/>
                <w:szCs w:val="16"/>
              </w:rPr>
              <w:t xml:space="preserve">未提供外部链接</w:t>
            </w:r>
          </w:p>
        </w:tc>
        <w:tc>
          <w:tcPr>
            <w:tcW w:type="dxa" w:w="1200"/>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REF-08</w:t>
            </w:r>
          </w:p>
        </w:tc>
        <w:tc>
          <w:tcPr>
            <w:tcW w:type="dxa" w:w="1800"/>
          </w:tcPr>
          <w:p>
            <w:r>
              <w:rPr>
                <w:rFonts w:ascii="Microsoft YaHei" w:cs="Microsoft YaHei" w:eastAsia="Microsoft YaHei" w:hAnsi="Microsoft YaHei"/>
                <w:sz w:val="16"/>
                <w:szCs w:val="16"/>
              </w:rPr>
              <w:t xml:space="preserve">《58同城隐私协议》（旧版docx）</w:t>
            </w:r>
          </w:p>
        </w:tc>
        <w:tc>
          <w:tcPr>
            <w:tcW w:type="dxa" w:w="1800"/>
          </w:tcPr>
          <w:p>
            <w:r>
              <w:rPr>
                <w:rFonts w:ascii="Microsoft YaHei" w:cs="Microsoft YaHei" w:eastAsia="Microsoft YaHei" w:hAnsi="Microsoft YaHei"/>
                <w:sz w:val="16"/>
                <w:szCs w:val="16"/>
              </w:rPr>
              <w:t xml:space="preserve">https://wanna001.58wos.com.cn/pQnMlKjphQY/wannafile/175344058230258%E5%90%8C%E5%9F%8E%E9%9A%90%E7%A7%81%E6%94%BF%E7%AD%9620250703.docx</w:t>
            </w:r>
          </w:p>
        </w:tc>
        <w:tc>
          <w:tcPr>
            <w:tcW w:type="dxa" w:w="1200"/>
          </w:tcPr>
          <w:p>
            <w:r>
              <w:rPr>
                <w:rFonts w:ascii="Microsoft YaHei" w:cs="Microsoft YaHei" w:eastAsia="Microsoft YaHei" w:hAnsi="Microsoft YaHei"/>
                <w:sz w:val="16"/>
                <w:szCs w:val="16"/>
              </w:rPr>
              <w:t xml:space="preserve">十一</w:t>
            </w:r>
          </w:p>
        </w:tc>
      </w:tr>
      <w:tr>
        <w:trPr>
          <w:tblHeader w:val="false"/>
        </w:trPr>
        <w:tc>
          <w:tcPr>
            <w:tcW w:type="dxa" w:w="800"/>
          </w:tcPr>
          <w:p>
            <w:r>
              <w:rPr>
                <w:rFonts w:ascii="Microsoft YaHei" w:cs="Microsoft YaHei" w:eastAsia="Microsoft YaHei" w:hAnsi="Microsoft YaHei"/>
                <w:sz w:val="16"/>
                <w:szCs w:val="16"/>
              </w:rPr>
              <w:t xml:space="preserve">REF-09</w:t>
            </w:r>
          </w:p>
        </w:tc>
        <w:tc>
          <w:tcPr>
            <w:tcW w:type="dxa" w:w="1800"/>
          </w:tcPr>
          <w:p>
            <w:r>
              <w:rPr>
                <w:rFonts w:ascii="Microsoft YaHei" w:cs="Microsoft YaHei" w:eastAsia="Microsoft YaHei" w:hAnsi="Microsoft YaHei"/>
                <w:sz w:val="16"/>
                <w:szCs w:val="16"/>
              </w:rPr>
              <w:t xml:space="preserve">《58同城隐私协议》（旧版docx 清洁版）</w:t>
            </w:r>
          </w:p>
        </w:tc>
        <w:tc>
          <w:tcPr>
            <w:tcW w:type="dxa" w:w="1800"/>
          </w:tcPr>
          <w:p>
            <w:r>
              <w:rPr>
                <w:rFonts w:ascii="Microsoft YaHei" w:cs="Microsoft YaHei" w:eastAsia="Microsoft YaHei" w:hAnsi="Microsoft YaHei"/>
                <w:sz w:val="16"/>
                <w:szCs w:val="16"/>
              </w:rPr>
              <w:t xml:space="preserve">https://wanna001.58wos.com.cn/pQnMlKjphQY/wannafile/1753873611320%E6%B8%85%E6%B4%81%E7%89%8858%E5%90%8C%E5%9F%8E%E9%9A%90%E7%A7%81%E6%94%BF%E7%AD%96202507291.docx</w:t>
            </w:r>
          </w:p>
        </w:tc>
        <w:tc>
          <w:tcPr>
            <w:tcW w:type="dxa" w:w="1200"/>
          </w:tcPr>
          <w:p>
            <w:r>
              <w:rPr>
                <w:rFonts w:ascii="Microsoft YaHei" w:cs="Microsoft YaHei" w:eastAsia="Microsoft YaHei" w:hAnsi="Microsoft YaHei"/>
                <w:sz w:val="16"/>
                <w:szCs w:val="16"/>
              </w:rPr>
              <w:t xml:space="preserve">十一</w:t>
            </w:r>
          </w:p>
        </w:tc>
      </w:tr>
      <w:tr>
        <w:trPr>
          <w:tblHeader w:val="false"/>
        </w:trPr>
        <w:tc>
          <w:tcPr>
            <w:tcW w:type="dxa" w:w="800"/>
          </w:tcPr>
          <w:p>
            <w:r>
              <w:rPr>
                <w:rFonts w:ascii="Microsoft YaHei" w:cs="Microsoft YaHei" w:eastAsia="Microsoft YaHei" w:hAnsi="Microsoft YaHei"/>
                <w:sz w:val="16"/>
                <w:szCs w:val="16"/>
              </w:rPr>
              <w:t xml:space="preserve">REF-10</w:t>
            </w:r>
          </w:p>
        </w:tc>
        <w:tc>
          <w:tcPr>
            <w:tcW w:type="dxa" w:w="1800"/>
          </w:tcPr>
          <w:p>
            <w:r>
              <w:rPr>
                <w:rFonts w:ascii="Microsoft YaHei" w:cs="Microsoft YaHei" w:eastAsia="Microsoft YaHei" w:hAnsi="Microsoft YaHei"/>
                <w:sz w:val="16"/>
                <w:szCs w:val="16"/>
              </w:rPr>
              <w:t xml:space="preserve">58同城帮助中心其他协议（contentId=306771）</w:t>
            </w:r>
          </w:p>
        </w:tc>
        <w:tc>
          <w:tcPr>
            <w:tcW w:type="dxa" w:w="1800"/>
          </w:tcPr>
          <w:p>
            <w:r>
              <w:rPr>
                <w:rFonts w:ascii="Microsoft YaHei" w:cs="Microsoft YaHei" w:eastAsia="Microsoft YaHei" w:hAnsi="Microsoft YaHei"/>
                <w:sz w:val="16"/>
                <w:szCs w:val="16"/>
              </w:rPr>
              <w:t xml:space="preserve">https://helps.58.com/rules/detail?siteId=5502&amp;terminal=APP&amp;contentId=306771&amp;sourceType=58app-sy-dc-qpj&amp;spReturn=1</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表A-2 不可抓取来源说明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文件路径</w:t>
            </w:r>
          </w:p>
        </w:tc>
        <w:tc>
          <w:tcPr>
            <w:tcW w:type="dxa" w:w="1800"/>
            <w:shd w:fill="D9E2F3" w:val="clear"/>
          </w:tcPr>
          <w:p>
            <w:r>
              <w:rPr>
                <w:rFonts w:ascii="Microsoft YaHei" w:cs="Microsoft YaHei" w:eastAsia="Microsoft YaHei" w:hAnsi="Microsoft YaHei"/>
                <w:sz w:val="16"/>
                <w:szCs w:val="16"/>
              </w:rPr>
              <w:t xml:space="preserve">超链接/来源</w:t>
            </w:r>
          </w:p>
        </w:tc>
        <w:tc>
          <w:tcPr>
            <w:tcW w:type="dxa" w:w="1800"/>
            <w:shd w:fill="D9E2F3" w:val="clear"/>
          </w:tcPr>
          <w:p>
            <w:r>
              <w:rPr>
                <w:rFonts w:ascii="Microsoft YaHei" w:cs="Microsoft YaHei" w:eastAsia="Microsoft YaHei" w:hAnsi="Microsoft YaHei"/>
                <w:sz w:val="16"/>
                <w:szCs w:val="16"/>
              </w:rPr>
              <w:t xml:space="preserve">不可抓取原因</w:t>
            </w:r>
          </w:p>
        </w:tc>
        <w:tc>
          <w:tcPr>
            <w:tcW w:type="dxa" w:w="1200"/>
            <w:shd w:fill="D9E2F3" w:val="clear"/>
          </w:tcPr>
          <w:p>
            <w:r>
              <w:rPr>
                <w:rFonts w:ascii="Microsoft YaHei" w:cs="Microsoft YaHei" w:eastAsia="Microsoft YaHei" w:hAnsi="Microsoft YaHei"/>
                <w:sz w:val="16"/>
                <w:szCs w:val="16"/>
              </w:rPr>
              <w:t xml:space="preserve">替代方案</w:t>
            </w:r>
          </w:p>
        </w:tc>
      </w:tr>
      <w:tr>
        <w:trPr>
          <w:tblHeader w:val="false"/>
        </w:trPr>
        <w:tc>
          <w:tcPr>
            <w:tcW w:type="dxa" w:w="800"/>
          </w:tcPr>
          <w:p>
            <w:r>
              <w:rPr>
                <w:rFonts w:ascii="Microsoft YaHei" w:cs="Microsoft YaHei" w:eastAsia="Microsoft YaHei" w:hAnsi="Microsoft YaHei"/>
                <w:sz w:val="16"/>
                <w:szCs w:val="16"/>
              </w:rPr>
              <w:t xml:space="preserve">`13_房屋租售类\58同城\隐私政策_完整文本.txt` → 五、（一） → 《与第三方共享个人信息清单》</w:t>
            </w:r>
          </w:p>
        </w:tc>
        <w:tc>
          <w:tcPr>
            <w:tcW w:type="dxa" w:w="1800"/>
          </w:tcPr>
          <w:p>
            <w:r>
              <w:rPr>
                <w:rFonts w:ascii="Microsoft YaHei" w:cs="Microsoft YaHei" w:eastAsia="Microsoft YaHei" w:hAnsi="Microsoft YaHei"/>
                <w:sz w:val="16"/>
                <w:szCs w:val="16"/>
              </w:rPr>
              <w:t xml:space="preserve">`https://helps.58.com/rules/detail?siteId=5502&amp;terminal=APP&amp;contentId=303763`（含两种sourceType参数）</w:t>
            </w:r>
          </w:p>
        </w:tc>
        <w:tc>
          <w:tcPr>
            <w:tcW w:type="dxa" w:w="1800"/>
          </w:tcPr>
          <w:p>
            <w:r>
              <w:rPr>
                <w:rFonts w:ascii="Microsoft YaHei" w:cs="Microsoft YaHei" w:eastAsia="Microsoft YaHei" w:hAnsi="Microsoft YaHei"/>
                <w:sz w:val="16"/>
                <w:szCs w:val="16"/>
              </w:rPr>
              <w:t xml:space="preserve">网页仅返回"客户服务"标题，不包含SDK清单内容（可能需要APP内授权态访问）</w:t>
            </w:r>
          </w:p>
        </w:tc>
        <w:tc>
          <w:tcPr>
            <w:tcW w:type="dxa" w:w="1200"/>
          </w:tcPr>
          <w:p>
            <w:r>
              <w:rPr>
                <w:rFonts w:ascii="Microsoft YaHei" w:cs="Microsoft YaHei" w:eastAsia="Microsoft YaHei" w:hAnsi="Microsoft YaHei"/>
                <w:sz w:val="16"/>
                <w:szCs w:val="16"/>
              </w:rPr>
              <w:t xml:space="preserve">建议通过58同城APP【我的-设置-与第三方共享个人信息清单】路径手动获取完整SDK明细</w:t>
            </w:r>
          </w:p>
        </w:tc>
      </w:tr>
      <w:tr>
        <w:trPr>
          <w:tblHeader w:val="false"/>
        </w:trPr>
        <w:tc>
          <w:tcPr>
            <w:tcW w:type="dxa" w:w="800"/>
          </w:tcPr>
          <w:p>
            <w:r>
              <w:rPr>
                <w:rFonts w:ascii="Microsoft YaHei" w:cs="Microsoft YaHei" w:eastAsia="Microsoft YaHei" w:hAnsi="Microsoft YaHei"/>
                <w:sz w:val="16"/>
                <w:szCs w:val="16"/>
              </w:rPr>
              <w:t xml:space="preserve">`13_房屋租售类\58同城\隐私政策_渲染后页面.html` → 引用 → contentId=306771</w:t>
            </w:r>
          </w:p>
        </w:tc>
        <w:tc>
          <w:tcPr>
            <w:tcW w:type="dxa" w:w="1800"/>
          </w:tcPr>
          <w:p>
            <w:r>
              <w:rPr>
                <w:rFonts w:ascii="Microsoft YaHei" w:cs="Microsoft YaHei" w:eastAsia="Microsoft YaHei" w:hAnsi="Microsoft YaHei"/>
                <w:sz w:val="16"/>
                <w:szCs w:val="16"/>
              </w:rPr>
              <w:t xml:space="preserve">`https://helps.58.com/rules/detail?siteId=5502&amp;terminal=APP&amp;contentId=306771&amp;sourceType=58app-sy-dc-qpj&amp;spReturn=1`</w:t>
            </w:r>
          </w:p>
        </w:tc>
        <w:tc>
          <w:tcPr>
            <w:tcW w:type="dxa" w:w="1800"/>
          </w:tcPr>
          <w:p>
            <w:r>
              <w:rPr>
                <w:rFonts w:ascii="Microsoft YaHei" w:cs="Microsoft YaHei" w:eastAsia="Microsoft YaHei" w:hAnsi="Microsoft YaHei"/>
                <w:sz w:val="16"/>
                <w:szCs w:val="16"/>
              </w:rPr>
              <w:t xml:space="preserve">SPA页面仅返回"客户服务"标题，无法获取内容</w:t>
            </w:r>
          </w:p>
        </w:tc>
        <w:tc>
          <w:tcPr>
            <w:tcW w:type="dxa" w:w="1200"/>
          </w:tcPr>
          <w:p>
            <w:r>
              <w:rPr>
                <w:rFonts w:ascii="Microsoft YaHei" w:cs="Microsoft YaHei" w:eastAsia="Microsoft YaHei" w:hAnsi="Microsoft YaHei"/>
                <w:sz w:val="16"/>
                <w:szCs w:val="16"/>
              </w:rPr>
              <w:t xml:space="preserve">—</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2026-07-23T09:04:01.076Z</dcterms:created>
  <dcterms:modified xsi:type="dcterms:W3CDTF">2026-07-23T09:04:01.079Z</dcterms:modified>
</cp:coreProperties>
</file>

<file path=docProps/custom.xml><?xml version="1.0" encoding="utf-8"?>
<Properties xmlns="http://schemas.openxmlformats.org/officeDocument/2006/custom-properties" xmlns:vt="http://schemas.openxmlformats.org/officeDocument/2006/docPropsVTypes"/>
</file>