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平安好医生隐私政策提取表</w:t>
      </w:r>
    </w:p>
    <w:p>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 https://www.jk.cn/common-protocol/index.html?code=PAJK_CLIENT_COMMON_PROTOCOL</w:t>
      </w:r>
    </w:p>
    <w:p>
      <w:r>
        <w:rPr>
          <w:rFonts w:ascii="Microsoft YaHei" w:cs="Microsoft YaHei" w:eastAsia="Microsoft YaHei" w:hAnsi="Microsoft YaHei"/>
          <w:b/>
          <w:bCs/>
          <w:sz w:val="18"/>
          <w:szCs w:val="18"/>
        </w:rPr>
        <w:t xml:space="preserve">版本：</w:t>
      </w:r>
      <w:r>
        <w:rPr>
          <w:rFonts w:ascii="Microsoft YaHei" w:cs="Microsoft YaHei" w:eastAsia="Microsoft YaHei" w:hAnsi="Microsoft YaHei"/>
          <w:sz w:val="18"/>
          <w:szCs w:val="18"/>
        </w:rPr>
        <w:t xml:space="preserve"> V5.28</w:t>
      </w:r>
    </w:p>
    <w:p>
      <w:r>
        <w:rPr>
          <w:rFonts w:ascii="Microsoft YaHei" w:cs="Microsoft YaHei" w:eastAsia="Microsoft YaHei" w:hAnsi="Microsoft YaHei"/>
          <w:b/>
          <w:bCs/>
          <w:sz w:val="18"/>
          <w:szCs w:val="18"/>
        </w:rPr>
        <w:t xml:space="preserve">发布日期：</w:t>
      </w:r>
      <w:r>
        <w:rPr>
          <w:rFonts w:ascii="Microsoft YaHei" w:cs="Microsoft YaHei" w:eastAsia="Microsoft YaHei" w:hAnsi="Microsoft YaHei"/>
          <w:sz w:val="18"/>
          <w:szCs w:val="18"/>
        </w:rPr>
        <w:t xml:space="preserve"> 2026年2月4日</w:t>
      </w:r>
    </w:p>
    <w:p>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 2026年2月11日</w:t>
      </w:r>
    </w:p>
    <w:p>
      <w:r>
        <w:rPr>
          <w:rFonts w:ascii="Microsoft YaHei" w:cs="Microsoft YaHei" w:eastAsia="Microsoft YaHei" w:hAnsi="Microsoft YaHei"/>
          <w:b/>
          <w:bCs/>
          <w:sz w:val="18"/>
          <w:szCs w:val="18"/>
        </w:rPr>
        <w:t xml:space="preserve">行业类别：</w:t>
      </w:r>
      <w:r>
        <w:rPr>
          <w:rFonts w:ascii="Microsoft YaHei" w:cs="Microsoft YaHei" w:eastAsia="Microsoft YaHei" w:hAnsi="Microsoft YaHei"/>
          <w:sz w:val="18"/>
          <w:szCs w:val="18"/>
        </w:rPr>
        <w:t xml:space="preserve"> 15_问诊挂号类</w:t>
      </w:r>
    </w:p>
    <w:p>
      <w:r>
        <w:rPr>
          <w:rFonts w:ascii="Microsoft YaHei" w:cs="Microsoft YaHei" w:eastAsia="Microsoft YaHei" w:hAnsi="Microsoft YaHei"/>
          <w:b/>
          <w:bCs/>
          <w:sz w:val="18"/>
          <w:szCs w:val="18"/>
        </w:rPr>
        <w:t xml:space="preserve">提取日期：</w:t>
      </w:r>
      <w:r>
        <w:rPr>
          <w:rFonts w:ascii="Microsoft YaHei" w:cs="Microsoft YaHei" w:eastAsia="Microsoft YaHei" w:hAnsi="Microsoft YaHei"/>
          <w:sz w:val="18"/>
          <w:szCs w:val="18"/>
        </w:rPr>
        <w:t xml:space="preserve"> 2026年7月23日</w:t>
      </w:r>
    </w:p>
    <w:p>
      <w:pPr>
        <w:spacing w:before="200"/>
      </w:pPr>
    </w:p>
    <w:p>
      <w:pPr>
        <w:pStyle w:val="Heading2"/>
        <w:spacing w:before="300"/>
      </w:pPr>
      <w:r>
        <w:rPr>
          <w:rFonts w:ascii="Microsoft YaHei" w:cs="Microsoft YaHei" w:eastAsia="Microsoft YaHei" w:hAnsi="Microsoft YaHei"/>
          <w:sz w:val="26"/>
          <w:szCs w:val="26"/>
        </w:rPr>
        <w:t xml:space="preserve">模块一：章节结构（B型）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章节级别</w:t>
            </w:r>
          </w:p>
        </w:tc>
        <w:tc>
          <w:tcPr>
            <w:tcW w:type="dxa" w:w="1600"/>
            <w:shd w:fill="D9E2F3" w:val="clear"/>
          </w:tcPr>
          <w:p>
            <w:r>
              <w:rPr>
                <w:rFonts w:ascii="Microsoft YaHei" w:cs="Microsoft YaHei" w:eastAsia="Microsoft YaHei" w:hAnsi="Microsoft YaHei"/>
                <w:sz w:val="16"/>
                <w:szCs w:val="16"/>
              </w:rPr>
              <w:t xml:space="preserve">原始标题</w:t>
            </w:r>
          </w:p>
        </w:tc>
        <w:tc>
          <w:tcPr>
            <w:tcW w:type="dxa" w:w="1600"/>
            <w:shd w:fill="D9E2F3" w:val="clear"/>
          </w:tcPr>
          <w:p>
            <w:r>
              <w:rPr>
                <w:rFonts w:ascii="Microsoft YaHei" w:cs="Microsoft YaHei" w:eastAsia="Microsoft YaHei" w:hAnsi="Microsoft YaHei"/>
                <w:sz w:val="16"/>
                <w:szCs w:val="16"/>
              </w:rPr>
              <w:t xml:space="preserve">标准化类别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1200"/>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1. 我们如何收集和使用您的个人信息</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分核心服务功能和拓展服务功能，含22项具体功能场景</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（一）核心服务功能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注册登录、问诊、体检、购物、就医协助、健康药房等14项核心功能</w:t>
            </w:r>
          </w:p>
        </w:tc>
        <w:tc>
          <w:tcPr>
            <w:tcW w:type="dxa" w:w="1200"/>
          </w:tcPr>
          <w:p>
            <w:r>
              <w:rPr>
                <w:rFonts w:ascii="Microsoft YaHei" w:cs="Microsoft YaHei" w:eastAsia="Microsoft YaHei" w:hAnsi="Microsoft YaHei"/>
                <w:sz w:val="16"/>
                <w:szCs w:val="16"/>
              </w:rPr>
              <w:t xml:space="preserve">1、（一）</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（二）拓展服务功能</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健康档案、记经期、用药助手、直播、智能硬件等14项扩展功能</w:t>
            </w:r>
          </w:p>
        </w:tc>
        <w:tc>
          <w:tcPr>
            <w:tcW w:type="dxa" w:w="1200"/>
          </w:tcPr>
          <w:p>
            <w:r>
              <w:rPr>
                <w:rFonts w:ascii="Microsoft YaHei" w:cs="Microsoft YaHei" w:eastAsia="Microsoft YaHei" w:hAnsi="Microsoft YaHei"/>
                <w:sz w:val="16"/>
                <w:szCs w:val="16"/>
              </w:rPr>
              <w:t xml:space="preserve">1、（二）</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二级</w:t>
            </w:r>
          </w:p>
        </w:tc>
        <w:tc>
          <w:tcPr>
            <w:tcW w:type="dxa" w:w="1600"/>
          </w:tcPr>
          <w:p>
            <w:r>
              <w:rPr>
                <w:rFonts w:ascii="Microsoft YaHei" w:cs="Microsoft YaHei" w:eastAsia="Microsoft YaHei" w:hAnsi="Microsoft YaHei"/>
                <w:sz w:val="16"/>
                <w:szCs w:val="16"/>
              </w:rPr>
              <w:t xml:space="preserve">（三）征得授权同意的例外</w:t>
            </w:r>
          </w:p>
        </w:tc>
        <w:tc>
          <w:tcPr>
            <w:tcW w:type="dxa" w:w="16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列明10种无需征得同意即可收集的情形</w:t>
            </w:r>
          </w:p>
        </w:tc>
        <w:tc>
          <w:tcPr>
            <w:tcW w:type="dxa" w:w="1200"/>
          </w:tcPr>
          <w:p>
            <w:r>
              <w:rPr>
                <w:rFonts w:ascii="Microsoft YaHei" w:cs="Microsoft YaHei" w:eastAsia="Microsoft YaHei" w:hAnsi="Microsoft YaHei"/>
                <w:sz w:val="16"/>
                <w:szCs w:val="16"/>
              </w:rPr>
              <w:t xml:space="preserve">1、（三）</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2. 我们如何使用Cookie等技术</w:t>
            </w:r>
          </w:p>
        </w:tc>
        <w:tc>
          <w:tcPr>
            <w:tcW w:type="dxa" w:w="1600"/>
          </w:tcPr>
          <w:p>
            <w:r>
              <w:rPr>
                <w:rFonts w:ascii="Microsoft YaHei" w:cs="Microsoft YaHei" w:eastAsia="Microsoft YaHei" w:hAnsi="Microsoft YaHei"/>
                <w:sz w:val="16"/>
                <w:szCs w:val="16"/>
              </w:rPr>
              <w:t xml:space="preserve">Cookie或同类技术</w:t>
            </w:r>
          </w:p>
        </w:tc>
        <w:tc>
          <w:tcPr>
            <w:tcW w:type="dxa" w:w="1200"/>
          </w:tcPr>
          <w:p>
            <w:r>
              <w:rPr>
                <w:rFonts w:ascii="Microsoft YaHei" w:cs="Microsoft YaHei" w:eastAsia="Microsoft YaHei" w:hAnsi="Microsoft YaHei"/>
                <w:sz w:val="16"/>
                <w:szCs w:val="16"/>
              </w:rPr>
              <w:t xml:space="preserve">Cookie用于识别身份、存储数据</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3. 我们如何共享、转让、公开披露、委托处理您的个人信息</w:t>
            </w:r>
          </w:p>
        </w:tc>
        <w:tc>
          <w:tcPr>
            <w:tcW w:type="dxa" w:w="16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共享、转让、公开披露、委托处理规则</w:t>
            </w:r>
          </w:p>
        </w:tc>
        <w:tc>
          <w:tcPr>
            <w:tcW w:type="dxa" w:w="1200"/>
          </w:tcPr>
          <w:p>
            <w:r>
              <w:rPr>
                <w:rFonts w:ascii="Microsoft YaHei" w:cs="Microsoft YaHei" w:eastAsia="Microsoft YaHei" w:hAnsi="Microsoft YaHei"/>
                <w:sz w:val="16"/>
                <w:szCs w:val="16"/>
              </w:rPr>
              <w:t xml:space="preserve">3</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4. 我们如何存储和保护您的个人信息</w:t>
            </w:r>
          </w:p>
        </w:tc>
        <w:tc>
          <w:tcPr>
            <w:tcW w:type="dxa" w:w="16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境内存储、加密技术、安全认证、安全事件处理</w:t>
            </w:r>
          </w:p>
        </w:tc>
        <w:tc>
          <w:tcPr>
            <w:tcW w:type="dxa" w:w="1200"/>
          </w:tcPr>
          <w:p>
            <w:r>
              <w:rPr>
                <w:rFonts w:ascii="Microsoft YaHei" w:cs="Microsoft YaHei" w:eastAsia="Microsoft YaHei" w:hAnsi="Microsoft YaHei"/>
                <w:sz w:val="16"/>
                <w:szCs w:val="16"/>
              </w:rPr>
              <w:t xml:space="preserve">4</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5. 您的权利</w:t>
            </w:r>
          </w:p>
        </w:tc>
        <w:tc>
          <w:tcPr>
            <w:tcW w:type="dxa" w:w="16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访问/更正/删除/撤回同意/注销/获取副本/约束自动决策等9项权利</w:t>
            </w:r>
          </w:p>
        </w:tc>
        <w:tc>
          <w:tcPr>
            <w:tcW w:type="dxa" w:w="1200"/>
          </w:tcPr>
          <w:p>
            <w:r>
              <w:rPr>
                <w:rFonts w:ascii="Microsoft YaHei" w:cs="Microsoft YaHei" w:eastAsia="Microsoft YaHei" w:hAnsi="Microsoft YaHei"/>
                <w:sz w:val="16"/>
                <w:szCs w:val="16"/>
              </w:rPr>
              <w:t xml:space="preserve">5</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6. 我们如何保护未成年人的信息</w:t>
            </w:r>
          </w:p>
        </w:tc>
        <w:tc>
          <w:tcPr>
            <w:tcW w:type="dxa" w:w="16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18周岁以下需监护人同意，另有《儿童个人信息保护政策》</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7. 本政策如何更新</w:t>
            </w:r>
          </w:p>
        </w:tc>
        <w:tc>
          <w:tcPr>
            <w:tcW w:type="dxa" w:w="16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重大变更情形、旧版本存档</w:t>
            </w:r>
          </w:p>
        </w:tc>
        <w:tc>
          <w:tcPr>
            <w:tcW w:type="dxa" w:w="1200"/>
          </w:tcPr>
          <w:p>
            <w:r>
              <w:rPr>
                <w:rFonts w:ascii="Microsoft YaHei" w:cs="Microsoft YaHei" w:eastAsia="Microsoft YaHei" w:hAnsi="Microsoft YaHei"/>
                <w:sz w:val="16"/>
                <w:szCs w:val="16"/>
              </w:rPr>
              <w:t xml:space="preserve">7</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600"/>
          </w:tcPr>
          <w:p>
            <w:r>
              <w:rPr>
                <w:rFonts w:ascii="Microsoft YaHei" w:cs="Microsoft YaHei" w:eastAsia="Microsoft YaHei" w:hAnsi="Microsoft YaHei"/>
                <w:sz w:val="16"/>
                <w:szCs w:val="16"/>
              </w:rPr>
              <w:t xml:space="preserve">一级</w:t>
            </w:r>
          </w:p>
        </w:tc>
        <w:tc>
          <w:tcPr>
            <w:tcW w:type="dxa" w:w="1600"/>
          </w:tcPr>
          <w:p>
            <w:r>
              <w:rPr>
                <w:rFonts w:ascii="Microsoft YaHei" w:cs="Microsoft YaHei" w:eastAsia="Microsoft YaHei" w:hAnsi="Microsoft YaHei"/>
                <w:sz w:val="16"/>
                <w:szCs w:val="16"/>
              </w:rPr>
              <w:t xml:space="preserve">8. 如何联系我们</w:t>
            </w:r>
          </w:p>
        </w:tc>
        <w:tc>
          <w:tcPr>
            <w:tcW w:type="dxa" w:w="16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电话95511转6转2、邮箱ml_211018252@pingan.com.cn</w:t>
            </w:r>
          </w:p>
        </w:tc>
        <w:tc>
          <w:tcPr>
            <w:tcW w:type="dxa" w:w="1200"/>
          </w:tcPr>
          <w:p>
            <w:r>
              <w:rPr>
                <w:rFonts w:ascii="Microsoft YaHei" w:cs="Microsoft YaHei" w:eastAsia="Microsoft YaHei" w:hAnsi="Microsoft YaHei"/>
                <w:sz w:val="16"/>
                <w:szCs w:val="16"/>
              </w:rPr>
              <w:t xml:space="preserve">8</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模块二：产品范围与运营主体（B型）</w:t>
      </w:r>
    </w:p>
    <w:p>
      <w:pPr>
        <w:pStyle w:val="Heading3"/>
        <w:spacing w:before="200"/>
      </w:pPr>
      <w:r>
        <w:rPr>
          <w:rFonts w:ascii="Microsoft YaHei" w:cs="Microsoft YaHei" w:eastAsia="Microsoft YaHei" w:hAnsi="Microsoft YaHei"/>
          <w:sz w:val="22"/>
          <w:szCs w:val="22"/>
        </w:rPr>
        <w:t xml:space="preserve">表2-1 运营主体信息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产品/平台名称</w:t>
            </w:r>
          </w:p>
        </w:tc>
        <w:tc>
          <w:tcPr>
            <w:tcW w:type="dxa" w:w="1800"/>
          </w:tcPr>
          <w:p>
            <w:r>
              <w:rPr>
                <w:rFonts w:ascii="Microsoft YaHei" w:cs="Microsoft YaHei" w:eastAsia="Microsoft YaHei" w:hAnsi="Microsoft YaHei"/>
                <w:sz w:val="16"/>
                <w:szCs w:val="16"/>
              </w:rPr>
              <w:t xml:space="preserve">平安好医生</w:t>
            </w:r>
          </w:p>
        </w:tc>
        <w:tc>
          <w:tcPr>
            <w:tcW w:type="dxa" w:w="1800"/>
          </w:tcPr>
          <w:p>
            <w:r>
              <w:rPr>
                <w:rFonts w:ascii="Microsoft YaHei" w:cs="Microsoft YaHei" w:eastAsia="Microsoft YaHei" w:hAnsi="Microsoft YaHei"/>
                <w:sz w:val="16"/>
                <w:szCs w:val="16"/>
              </w:rPr>
              <w:t xml:space="preserve">"平安好医生"</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产品名称的原文表述</w:t>
            </w:r>
          </w:p>
        </w:tc>
        <w:tc>
          <w:tcPr>
            <w:tcW w:type="dxa" w:w="1800"/>
          </w:tcPr>
          <w:p>
            <w:r>
              <w:rPr>
                <w:rFonts w:ascii="Microsoft YaHei" w:cs="Microsoft YaHei" w:eastAsia="Microsoft YaHei" w:hAnsi="Microsoft YaHei"/>
                <w:sz w:val="16"/>
                <w:szCs w:val="16"/>
              </w:rPr>
              <w:t xml:space="preserve">平安好医生</w:t>
            </w:r>
          </w:p>
        </w:tc>
        <w:tc>
          <w:tcPr>
            <w:tcW w:type="dxa" w:w="1800"/>
          </w:tcPr>
          <w:p>
            <w:r>
              <w:rPr>
                <w:rFonts w:ascii="Microsoft YaHei" w:cs="Microsoft YaHei" w:eastAsia="Microsoft YaHei" w:hAnsi="Microsoft YaHei"/>
                <w:sz w:val="16"/>
                <w:szCs w:val="16"/>
              </w:rPr>
              <w:t xml:space="preserve">"平安好医生"</w:t>
            </w:r>
          </w:p>
        </w:tc>
        <w:tc>
          <w:tcPr>
            <w:tcW w:type="dxa" w:w="1200"/>
          </w:tcPr>
          <w:p>
            <w:r>
              <w:rPr>
                <w:rFonts w:ascii="Microsoft YaHei" w:cs="Microsoft YaHei" w:eastAsia="Microsoft YaHei" w:hAnsi="Microsoft YaHei"/>
                <w:sz w:val="16"/>
                <w:szCs w:val="16"/>
              </w:rPr>
              <w:t xml:space="preserve">1</w:t>
            </w:r>
          </w:p>
        </w:tc>
      </w:tr>
      <w:tr>
        <w:trPr>
          <w:tblHeader w:val="false"/>
        </w:trPr>
        <w:tc>
          <w:tcPr>
            <w:tcW w:type="dxa" w:w="800"/>
          </w:tcPr>
          <w:p>
            <w:r>
              <w:rPr>
                <w:rFonts w:ascii="Microsoft YaHei" w:cs="Microsoft YaHei" w:eastAsia="Microsoft YaHei" w:hAnsi="Microsoft YaHei"/>
                <w:sz w:val="16"/>
                <w:szCs w:val="16"/>
              </w:rPr>
              <w:t xml:space="preserve">运营主体公司全称</w:t>
            </w:r>
          </w:p>
        </w:tc>
        <w:tc>
          <w:tcPr>
            <w:tcW w:type="dxa" w:w="1800"/>
          </w:tcPr>
          <w:p>
            <w:r>
              <w:rPr>
                <w:rFonts w:ascii="Microsoft YaHei" w:cs="Microsoft YaHei" w:eastAsia="Microsoft YaHei" w:hAnsi="Microsoft YaHei"/>
                <w:sz w:val="16"/>
                <w:szCs w:val="16"/>
              </w:rPr>
              <w:t xml:space="preserve">平安健康互联网股份有限公司</w:t>
            </w:r>
          </w:p>
        </w:tc>
        <w:tc>
          <w:tcPr>
            <w:tcW w:type="dxa" w:w="1800"/>
          </w:tcPr>
          <w:p>
            <w:r>
              <w:rPr>
                <w:rFonts w:ascii="Microsoft YaHei" w:cs="Microsoft YaHei" w:eastAsia="Microsoft YaHei" w:hAnsi="Microsoft YaHei"/>
                <w:sz w:val="16"/>
                <w:szCs w:val="16"/>
              </w:rPr>
              <w:t xml:space="preserve">"'我们'是平安健康互联网股份有限公司"</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运营主体简称或品牌名</w:t>
            </w:r>
          </w:p>
        </w:tc>
        <w:tc>
          <w:tcPr>
            <w:tcW w:type="dxa" w:w="1800"/>
          </w:tcPr>
          <w:p>
            <w:r>
              <w:rPr>
                <w:rFonts w:ascii="Microsoft YaHei" w:cs="Microsoft YaHei" w:eastAsia="Microsoft YaHei" w:hAnsi="Microsoft YaHei"/>
                <w:sz w:val="16"/>
                <w:szCs w:val="16"/>
              </w:rPr>
              <w:t xml:space="preserve">平安好医生</w:t>
            </w:r>
          </w:p>
        </w:tc>
        <w:tc>
          <w:tcPr>
            <w:tcW w:type="dxa" w:w="1800"/>
          </w:tcPr>
          <w:p>
            <w:r>
              <w:rPr>
                <w:rFonts w:ascii="Microsoft YaHei" w:cs="Microsoft YaHei" w:eastAsia="Microsoft YaHei" w:hAnsi="Microsoft YaHei"/>
                <w:sz w:val="16"/>
                <w:szCs w:val="16"/>
              </w:rPr>
              <w:t xml:space="preserve">"平安好医生"</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统一社会信用代码</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注册地址</w:t>
            </w:r>
          </w:p>
        </w:tc>
        <w:tc>
          <w:tcPr>
            <w:tcW w:type="dxa" w:w="1800"/>
          </w:tcPr>
          <w:p>
            <w:r>
              <w:rPr>
                <w:rFonts w:ascii="Microsoft YaHei" w:cs="Microsoft YaHei" w:eastAsia="Microsoft YaHei" w:hAnsi="Microsoft YaHei"/>
                <w:sz w:val="16"/>
                <w:szCs w:val="16"/>
              </w:rPr>
              <w:t xml:space="preserve">广东省深圳市前海深港合作区南山街道临海大道59号海运中心口岸楼3楼B331</w:t>
            </w:r>
          </w:p>
        </w:tc>
        <w:tc>
          <w:tcPr>
            <w:tcW w:type="dxa" w:w="1800"/>
          </w:tcPr>
          <w:p>
            <w:r>
              <w:rPr>
                <w:rFonts w:ascii="Microsoft YaHei" w:cs="Microsoft YaHei" w:eastAsia="Microsoft YaHei" w:hAnsi="Microsoft YaHei"/>
                <w:sz w:val="16"/>
                <w:szCs w:val="16"/>
              </w:rPr>
              <w:t xml:space="preserve">"注册地位于中国广东省深圳市前海深港合作区南山街道临海大道59号海运中心口岸楼3楼B331"</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电话95511转6转2；邮箱ml_211018252@pingan.com.cn；信息安全部邮箱pub_jkhlwjsbzbaqztz@pingan.com.cn</w:t>
            </w:r>
          </w:p>
        </w:tc>
        <w:tc>
          <w:tcPr>
            <w:tcW w:type="dxa" w:w="1800"/>
          </w:tcPr>
          <w:p>
            <w:r>
              <w:rPr>
                <w:rFonts w:ascii="Microsoft YaHei" w:cs="Microsoft YaHei" w:eastAsia="Microsoft YaHei" w:hAnsi="Microsoft YaHei"/>
                <w:sz w:val="16"/>
                <w:szCs w:val="16"/>
              </w:rPr>
              <w:t xml:space="preserve">"电话：95511转6转2"、"邮箱：ml_211018252@pingan.com.cn"、"邮箱：pub_jkhlwjsbzbaqztz@pingan.com.cn"</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运营主体角色</w:t>
            </w:r>
          </w:p>
        </w:tc>
        <w:tc>
          <w:tcPr>
            <w:tcW w:type="dxa" w:w="1800"/>
          </w:tcPr>
          <w:p>
            <w:r>
              <w:rPr>
                <w:rFonts w:ascii="Microsoft YaHei" w:cs="Microsoft YaHei" w:eastAsia="Microsoft YaHei" w:hAnsi="Microsoft YaHei"/>
                <w:sz w:val="16"/>
                <w:szCs w:val="16"/>
              </w:rPr>
              <w:t xml:space="preserve">运营者/个人信息处理者</w:t>
            </w:r>
          </w:p>
        </w:tc>
        <w:tc>
          <w:tcPr>
            <w:tcW w:type="dxa" w:w="1800"/>
          </w:tcPr>
          <w:p>
            <w:r>
              <w:rPr>
                <w:rFonts w:ascii="Microsoft YaHei" w:cs="Microsoft YaHei" w:eastAsia="Microsoft YaHei" w:hAnsi="Microsoft YaHei"/>
                <w:sz w:val="16"/>
                <w:szCs w:val="16"/>
              </w:rPr>
              <w:t xml:space="preserve">"我们'是平安健康互联网股份有限公司"</w:t>
            </w:r>
          </w:p>
        </w:tc>
        <w:tc>
          <w:tcPr>
            <w:tcW w:type="dxa" w:w="1200"/>
          </w:tcPr>
          <w:p>
            <w:r>
              <w:rPr>
                <w:rFonts w:ascii="Microsoft YaHei" w:cs="Microsoft YaHei" w:eastAsia="Microsoft YaHei" w:hAnsi="Microsoft YaHei"/>
                <w:sz w:val="16"/>
                <w:szCs w:val="16"/>
              </w:rPr>
              <w:t xml:space="preserve">引言</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适用产品/服务名称</w:t>
            </w:r>
          </w:p>
        </w:tc>
        <w:tc>
          <w:tcPr>
            <w:tcW w:type="dxa" w:w="1800"/>
          </w:tcPr>
          <w:p>
            <w:r>
              <w:rPr>
                <w:rFonts w:ascii="Microsoft YaHei" w:cs="Microsoft YaHei" w:eastAsia="Microsoft YaHei" w:hAnsi="Microsoft YaHei"/>
                <w:sz w:val="16"/>
                <w:szCs w:val="16"/>
              </w:rPr>
              <w:t xml:space="preserve">平安好医生App及发布的其它展现形式、渠道</w:t>
            </w:r>
          </w:p>
        </w:tc>
        <w:tc>
          <w:tcPr>
            <w:tcW w:type="dxa" w:w="1800"/>
          </w:tcPr>
          <w:p>
            <w:r>
              <w:rPr>
                <w:rFonts w:ascii="Microsoft YaHei" w:cs="Microsoft YaHei" w:eastAsia="Microsoft YaHei" w:hAnsi="Microsoft YaHei"/>
                <w:sz w:val="16"/>
                <w:szCs w:val="16"/>
              </w:rPr>
              <w:t xml:space="preserve">"通过'平安好医生'App或我们发布的其它展现形式、渠道"</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产品形态</w:t>
            </w:r>
          </w:p>
        </w:tc>
        <w:tc>
          <w:tcPr>
            <w:tcW w:type="dxa" w:w="1800"/>
          </w:tcPr>
          <w:p>
            <w:r>
              <w:rPr>
                <w:rFonts w:ascii="Microsoft YaHei" w:cs="Microsoft YaHei" w:eastAsia="Microsoft YaHei" w:hAnsi="Microsoft YaHei"/>
                <w:sz w:val="16"/>
                <w:szCs w:val="16"/>
              </w:rPr>
              <w:t xml:space="preserve">App</w:t>
            </w:r>
          </w:p>
        </w:tc>
        <w:tc>
          <w:tcPr>
            <w:tcW w:type="dxa" w:w="1800"/>
          </w:tcPr>
          <w:p>
            <w:r>
              <w:rPr>
                <w:rFonts w:ascii="Microsoft YaHei" w:cs="Microsoft YaHei" w:eastAsia="Microsoft YaHei" w:hAnsi="Microsoft YaHei"/>
                <w:sz w:val="16"/>
                <w:szCs w:val="16"/>
              </w:rPr>
              <w:t xml:space="preserve">"'平安好医生'App"</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适用的功能或服务范围</w:t>
            </w:r>
          </w:p>
        </w:tc>
        <w:tc>
          <w:tcPr>
            <w:tcW w:type="dxa" w:w="1800"/>
          </w:tcPr>
          <w:p>
            <w:r>
              <w:rPr>
                <w:rFonts w:ascii="Microsoft YaHei" w:cs="Microsoft YaHei" w:eastAsia="Microsoft YaHei" w:hAnsi="Microsoft YaHei"/>
                <w:sz w:val="16"/>
                <w:szCs w:val="16"/>
              </w:rPr>
              <w:t xml:space="preserve">互联网平台信息技术服务（在线问诊、体检、购药、就医协助、健康管理等）</w:t>
            </w:r>
          </w:p>
        </w:tc>
        <w:tc>
          <w:tcPr>
            <w:tcW w:type="dxa" w:w="1800"/>
          </w:tcPr>
          <w:p>
            <w:r>
              <w:rPr>
                <w:rFonts w:ascii="Microsoft YaHei" w:cs="Microsoft YaHei" w:eastAsia="Microsoft YaHei" w:hAnsi="Microsoft YaHei"/>
                <w:sz w:val="16"/>
                <w:szCs w:val="16"/>
              </w:rPr>
              <w:t xml:space="preserve">"向您提供的互联网平台信息技术服务"</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不适用的产品或服务</w:t>
            </w:r>
          </w:p>
        </w:tc>
        <w:tc>
          <w:tcPr>
            <w:tcW w:type="dxa" w:w="1800"/>
          </w:tcPr>
          <w:p>
            <w:r>
              <w:rPr>
                <w:rFonts w:ascii="Microsoft YaHei" w:cs="Microsoft YaHei" w:eastAsia="Microsoft YaHei" w:hAnsi="Microsoft YaHei"/>
                <w:sz w:val="16"/>
                <w:szCs w:val="16"/>
              </w:rPr>
              <w:t xml:space="preserve">有独立隐私政策的特定服务，以其独立政策为准</w:t>
            </w:r>
          </w:p>
        </w:tc>
        <w:tc>
          <w:tcPr>
            <w:tcW w:type="dxa" w:w="1800"/>
          </w:tcPr>
          <w:p>
            <w:r>
              <w:rPr>
                <w:rFonts w:ascii="Microsoft YaHei" w:cs="Microsoft YaHei" w:eastAsia="Microsoft YaHei" w:hAnsi="Microsoft YaHei"/>
                <w:sz w:val="16"/>
                <w:szCs w:val="16"/>
              </w:rPr>
              <w:t xml:space="preserve">"我们的部分服务基于其特殊原因及法律规定，可能会有独立的隐私政策"</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是否覆盖不同版本/终端</w:t>
            </w:r>
          </w:p>
        </w:tc>
        <w:tc>
          <w:tcPr>
            <w:tcW w:type="dxa" w:w="1800"/>
          </w:tcPr>
          <w:p>
            <w:r>
              <w:rPr>
                <w:rFonts w:ascii="Microsoft YaHei" w:cs="Microsoft YaHei" w:eastAsia="Microsoft YaHei" w:hAnsi="Microsoft YaHei"/>
                <w:sz w:val="16"/>
                <w:szCs w:val="16"/>
              </w:rPr>
              <w:t xml:space="preserve">是（App及发布的其它展现形式、渠道）</w:t>
            </w:r>
          </w:p>
        </w:tc>
        <w:tc>
          <w:tcPr>
            <w:tcW w:type="dxa" w:w="1800"/>
          </w:tcPr>
          <w:p>
            <w:r>
              <w:rPr>
                <w:rFonts w:ascii="Microsoft YaHei" w:cs="Microsoft YaHei" w:eastAsia="Microsoft YaHei" w:hAnsi="Microsoft YaHei"/>
                <w:sz w:val="16"/>
                <w:szCs w:val="16"/>
              </w:rPr>
              <w:t xml:space="preserve">"通过'平安好医生'App或我们发布的其它展现形式、渠道"</w:t>
            </w:r>
          </w:p>
        </w:tc>
        <w:tc>
          <w:tcPr>
            <w:tcW w:type="dxa" w:w="1200"/>
          </w:tcPr>
          <w:p>
            <w:r>
              <w:rPr>
                <w:rFonts w:ascii="Microsoft YaHei" w:cs="Microsoft YaHei" w:eastAsia="Microsoft YaHei" w:hAnsi="Microsoft YaHei"/>
                <w:sz w:val="16"/>
                <w:szCs w:val="16"/>
              </w:rPr>
              <w:t xml:space="preserve">引言</w:t>
            </w:r>
          </w:p>
        </w:tc>
      </w:tr>
      <w:tr>
        <w:trPr>
          <w:tblHeader w:val="false"/>
        </w:trPr>
        <w:tc>
          <w:tcPr>
            <w:tcW w:type="dxa" w:w="800"/>
          </w:tcPr>
          <w:p>
            <w:r>
              <w:rPr>
                <w:rFonts w:ascii="Microsoft YaHei" w:cs="Microsoft YaHei" w:eastAsia="Microsoft YaHei" w:hAnsi="Microsoft YaHei"/>
                <w:sz w:val="16"/>
                <w:szCs w:val="16"/>
              </w:rPr>
              <w:t xml:space="preserve">是否仅面向成年人</w:t>
            </w:r>
          </w:p>
        </w:tc>
        <w:tc>
          <w:tcPr>
            <w:tcW w:type="dxa" w:w="1800"/>
          </w:tcPr>
          <w:p>
            <w:r>
              <w:rPr>
                <w:rFonts w:ascii="Microsoft YaHei" w:cs="Microsoft YaHei" w:eastAsia="Microsoft YaHei" w:hAnsi="Microsoft YaHei"/>
                <w:sz w:val="16"/>
                <w:szCs w:val="16"/>
              </w:rPr>
              <w:t xml:space="preserve">否，未成年人可在监护人同意下使用</w:t>
            </w:r>
          </w:p>
        </w:tc>
        <w:tc>
          <w:tcPr>
            <w:tcW w:type="dxa" w:w="1800"/>
          </w:tcPr>
          <w:p>
            <w:r>
              <w:rPr>
                <w:rFonts w:ascii="Microsoft YaHei" w:cs="Microsoft YaHei" w:eastAsia="Microsoft YaHei" w:hAnsi="Microsoft YaHei"/>
                <w:sz w:val="16"/>
                <w:szCs w:val="16"/>
              </w:rPr>
              <w:t xml:space="preserve">"若您是18周岁以下的未成年人……应事先取得您监护人的同意"</w:t>
            </w:r>
          </w:p>
        </w:tc>
        <w:tc>
          <w:tcPr>
            <w:tcW w:type="dxa" w:w="1200"/>
          </w:tcPr>
          <w:p>
            <w:r>
              <w:rPr>
                <w:rFonts w:ascii="Microsoft YaHei" w:cs="Microsoft YaHei" w:eastAsia="Microsoft YaHei" w:hAnsi="Microsoft YaHei"/>
                <w:sz w:val="16"/>
                <w:szCs w:val="16"/>
              </w:rPr>
              <w:t xml:space="preserve">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模块三：个人信息收集与使用（A型）</w:t>
      </w:r>
    </w:p>
    <w:p>
      <w:pPr>
        <w:pStyle w:val="Heading3"/>
        <w:spacing w:before="200"/>
      </w:pPr>
      <w:r>
        <w:rPr>
          <w:rFonts w:ascii="Microsoft YaHei" w:cs="Microsoft YaHei" w:eastAsia="Microsoft YaHei" w:hAnsi="Microsoft YaHei"/>
          <w:sz w:val="22"/>
          <w:szCs w:val="22"/>
        </w:rPr>
        <w:t xml:space="preserve">记录1：注册和登录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注册和登录</w:t>
            </w:r>
          </w:p>
        </w:tc>
        <w:tc>
          <w:tcPr>
            <w:tcW w:type="dxa" w:w="1800"/>
          </w:tcPr>
          <w:p>
            <w:r>
              <w:rPr>
                <w:rFonts w:ascii="Microsoft YaHei" w:cs="Microsoft YaHei" w:eastAsia="Microsoft YaHei" w:hAnsi="Microsoft YaHei"/>
                <w:sz w:val="16"/>
                <w:szCs w:val="16"/>
              </w:rPr>
              <w:t xml:space="preserve">"当您注册、登录您的'平安好医生'App账户"</w:t>
            </w:r>
          </w:p>
        </w:tc>
        <w:tc>
          <w:tcPr>
            <w:tcW w:type="dxa" w:w="1200"/>
          </w:tcPr>
          <w:p>
            <w:r>
              <w:rPr>
                <w:rFonts w:ascii="Microsoft YaHei" w:cs="Microsoft YaHei" w:eastAsia="Microsoft YaHei" w:hAnsi="Microsoft YaHei"/>
                <w:sz w:val="16"/>
                <w:szCs w:val="16"/>
              </w:rPr>
              <w:t xml:space="preserve">1、（一）.1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手机号码、验证码、密码、第三方账户信息</w:t>
            </w:r>
          </w:p>
        </w:tc>
        <w:tc>
          <w:tcPr>
            <w:tcW w:type="dxa" w:w="1800"/>
          </w:tcPr>
          <w:p>
            <w:r>
              <w:rPr>
                <w:rFonts w:ascii="Microsoft YaHei" w:cs="Microsoft YaHei" w:eastAsia="Microsoft YaHei" w:hAnsi="Microsoft YaHei"/>
                <w:sz w:val="16"/>
                <w:szCs w:val="16"/>
              </w:rPr>
              <w:t xml:space="preserve">"手机号码、短信验证码、登录密码"、"微信昵称、头像及微信账户ID信息"</w:t>
            </w:r>
          </w:p>
        </w:tc>
        <w:tc>
          <w:tcPr>
            <w:tcW w:type="dxa" w:w="1200"/>
          </w:tcPr>
          <w:p>
            <w:r>
              <w:rPr>
                <w:rFonts w:ascii="Microsoft YaHei" w:cs="Microsoft YaHei" w:eastAsia="Microsoft YaHei" w:hAnsi="Microsoft YaHei"/>
                <w:sz w:val="16"/>
                <w:szCs w:val="16"/>
              </w:rPr>
              <w:t xml:space="preserve">1、（一）.1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手机号码、短信验证码、登录密码、Mac地址、唯一设备标识符（IMEI/IMSI）、Android ID、IP地址、GPS位置、传感器、剪切板、ICCID、正在运行的应用列表、媒体库、SIM卡运营商信息</w:t>
            </w:r>
          </w:p>
        </w:tc>
        <w:tc>
          <w:tcPr>
            <w:tcW w:type="dxa" w:w="1800"/>
          </w:tcPr>
          <w:p>
            <w:r>
              <w:rPr>
                <w:rFonts w:ascii="Microsoft YaHei" w:cs="Microsoft YaHei" w:eastAsia="Microsoft YaHei" w:hAnsi="Microsoft YaHei"/>
                <w:sz w:val="16"/>
                <w:szCs w:val="16"/>
              </w:rPr>
              <w:t xml:space="preserve">同上 + "Mac地址、唯一设备标识符（IMEI、IMSI）、Android id、IP地址、GPS位置、传感器、剪切板、ICCID、正在运行的应用列表、媒体库、SIM卡运营商信息"</w:t>
            </w:r>
          </w:p>
        </w:tc>
        <w:tc>
          <w:tcPr>
            <w:tcW w:type="dxa" w:w="1200"/>
          </w:tcPr>
          <w:p>
            <w:r>
              <w:rPr>
                <w:rFonts w:ascii="Microsoft YaHei" w:cs="Microsoft YaHei" w:eastAsia="Microsoft YaHei" w:hAnsi="Microsoft YaHei"/>
                <w:sz w:val="16"/>
                <w:szCs w:val="16"/>
              </w:rPr>
              <w:t xml:space="preserve">1、（一）.1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 + 自动采集</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身份确认、登录、风险控制和安全保障</w:t>
            </w:r>
          </w:p>
        </w:tc>
        <w:tc>
          <w:tcPr>
            <w:tcW w:type="dxa" w:w="1800"/>
          </w:tcPr>
          <w:p>
            <w:r>
              <w:rPr>
                <w:rFonts w:ascii="Microsoft YaHei" w:cs="Microsoft YaHei" w:eastAsia="Microsoft YaHei" w:hAnsi="Microsoft YaHei"/>
                <w:sz w:val="16"/>
                <w:szCs w:val="16"/>
              </w:rPr>
              <w:t xml:space="preserve">"用于确认您的身份及作为您登录的方式"、"为进行风险控制及安全保障"</w:t>
            </w:r>
          </w:p>
        </w:tc>
        <w:tc>
          <w:tcPr>
            <w:tcW w:type="dxa" w:w="1200"/>
          </w:tcPr>
          <w:p>
            <w:r>
              <w:rPr>
                <w:rFonts w:ascii="Microsoft YaHei" w:cs="Microsoft YaHei" w:eastAsia="Microsoft YaHei" w:hAnsi="Microsoft YaHei"/>
                <w:sz w:val="16"/>
                <w:szCs w:val="16"/>
              </w:rPr>
              <w:t xml:space="preserve">1、（一）.1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记录2：问诊功能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问诊功能（含音视频问诊）</w:t>
            </w:r>
          </w:p>
        </w:tc>
        <w:tc>
          <w:tcPr>
            <w:tcW w:type="dxa" w:w="1800"/>
          </w:tcPr>
          <w:p>
            <w:r>
              <w:rPr>
                <w:rFonts w:ascii="Microsoft YaHei" w:cs="Microsoft YaHei" w:eastAsia="Microsoft YaHei" w:hAnsi="Microsoft YaHei"/>
                <w:sz w:val="16"/>
                <w:szCs w:val="16"/>
              </w:rPr>
              <w:t xml:space="preserve">"您可在'平安好医生'App问诊平台就诊（含音视频问诊功能）"</w:t>
            </w:r>
          </w:p>
        </w:tc>
        <w:tc>
          <w:tcPr>
            <w:tcW w:type="dxa" w:w="1200"/>
          </w:tcPr>
          <w:p>
            <w:r>
              <w:rPr>
                <w:rFonts w:ascii="Microsoft YaHei" w:cs="Microsoft YaHei" w:eastAsia="Microsoft YaHei" w:hAnsi="Microsoft YaHei"/>
                <w:sz w:val="16"/>
                <w:szCs w:val="16"/>
              </w:rPr>
              <w:t xml:space="preserve">1、（一）.2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患者身份信息、病情信息、健康档案信息</w:t>
            </w:r>
          </w:p>
        </w:tc>
        <w:tc>
          <w:tcPr>
            <w:tcW w:type="dxa" w:w="1800"/>
          </w:tcPr>
          <w:p>
            <w:r>
              <w:rPr>
                <w:rFonts w:ascii="Microsoft YaHei" w:cs="Microsoft YaHei" w:eastAsia="Microsoft YaHei" w:hAnsi="Microsoft YaHei"/>
                <w:sz w:val="16"/>
                <w:szCs w:val="16"/>
              </w:rPr>
              <w:t xml:space="preserve">"患者姓名、证件号码、证件类型……性别、出生日期、年龄、主诉、病情描述、症状、既往史（如有）、家族史（如有）、过敏史（如有）、检查单/患处照片"</w:t>
            </w:r>
          </w:p>
        </w:tc>
        <w:tc>
          <w:tcPr>
            <w:tcW w:type="dxa" w:w="1200"/>
          </w:tcPr>
          <w:p>
            <w:r>
              <w:rPr>
                <w:rFonts w:ascii="Microsoft YaHei" w:cs="Microsoft YaHei" w:eastAsia="Microsoft YaHei" w:hAnsi="Microsoft YaHei"/>
                <w:sz w:val="16"/>
                <w:szCs w:val="16"/>
              </w:rPr>
              <w:t xml:space="preserve">1、（一）.2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1、（一）.2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问诊权益实名认证及患者病情诊断</w:t>
            </w:r>
          </w:p>
        </w:tc>
        <w:tc>
          <w:tcPr>
            <w:tcW w:type="dxa" w:w="1800"/>
          </w:tcPr>
          <w:p>
            <w:r>
              <w:rPr>
                <w:rFonts w:ascii="Microsoft YaHei" w:cs="Microsoft YaHei" w:eastAsia="Microsoft YaHei" w:hAnsi="Microsoft YaHei"/>
                <w:sz w:val="16"/>
                <w:szCs w:val="16"/>
              </w:rPr>
              <w:t xml:space="preserve">"用于问诊权益的实名认证及患者病情的诊断"</w:t>
            </w:r>
          </w:p>
        </w:tc>
        <w:tc>
          <w:tcPr>
            <w:tcW w:type="dxa" w:w="1200"/>
          </w:tcPr>
          <w:p>
            <w:r>
              <w:rPr>
                <w:rFonts w:ascii="Microsoft YaHei" w:cs="Microsoft YaHei" w:eastAsia="Microsoft YaHei" w:hAnsi="Microsoft YaHei"/>
                <w:sz w:val="16"/>
                <w:szCs w:val="16"/>
              </w:rPr>
              <w:t xml:space="preserve">1、（一）.2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"如果您不提供上述权限、信息，将会影响您使用此功能"</w:t>
            </w:r>
          </w:p>
        </w:tc>
        <w:tc>
          <w:tcPr>
            <w:tcW w:type="dxa" w:w="1200"/>
          </w:tcPr>
          <w:p>
            <w:r>
              <w:rPr>
                <w:rFonts w:ascii="Microsoft YaHei" w:cs="Microsoft YaHei" w:eastAsia="Microsoft YaHei" w:hAnsi="Microsoft YaHei"/>
                <w:sz w:val="16"/>
                <w:szCs w:val="16"/>
              </w:rPr>
              <w:t xml:space="preserve">1、（一）.2</w:t>
            </w:r>
          </w:p>
        </w:tc>
      </w:tr>
      <w:tr>
        <w:trPr>
          <w:tblHeader w:val="false"/>
        </w:trPr>
        <w:tc>
          <w:tcPr>
            <w:tcW w:type="dxa" w:w="800"/>
          </w:tcPr>
          <w:p>
            <w:r>
              <w:rPr>
                <w:rFonts w:ascii="Microsoft YaHei" w:cs="Microsoft YaHei" w:eastAsia="Microsoft YaHei" w:hAnsi="Microsoft YaHei"/>
                <w:sz w:val="16"/>
                <w:szCs w:val="16"/>
              </w:rPr>
              <w:t xml:space="preserve">调用的敏感权限</w:t>
            </w:r>
          </w:p>
        </w:tc>
        <w:tc>
          <w:tcPr>
            <w:tcW w:type="dxa" w:w="1800"/>
          </w:tcPr>
          <w:p>
            <w:r>
              <w:rPr>
                <w:rFonts w:ascii="Microsoft YaHei" w:cs="Microsoft YaHei" w:eastAsia="Microsoft YaHei" w:hAnsi="Microsoft YaHei"/>
                <w:sz w:val="16"/>
                <w:szCs w:val="16"/>
              </w:rPr>
              <w:t xml:space="preserve">相机、存储、麦克风</w:t>
            </w:r>
          </w:p>
        </w:tc>
        <w:tc>
          <w:tcPr>
            <w:tcW w:type="dxa" w:w="1800"/>
          </w:tcPr>
          <w:p>
            <w:r>
              <w:rPr>
                <w:rFonts w:ascii="Microsoft YaHei" w:cs="Microsoft YaHei" w:eastAsia="Microsoft YaHei" w:hAnsi="Microsoft YaHei"/>
                <w:sz w:val="16"/>
                <w:szCs w:val="16"/>
              </w:rPr>
              <w:t xml:space="preserve">"可能会需要您授权手机拍摄、读取相册、录音、读取外部存储及写入外部存储的相关权限"</w:t>
            </w:r>
          </w:p>
        </w:tc>
        <w:tc>
          <w:tcPr>
            <w:tcW w:type="dxa" w:w="1200"/>
          </w:tcPr>
          <w:p>
            <w:r>
              <w:rPr>
                <w:rFonts w:ascii="Microsoft YaHei" w:cs="Microsoft YaHei" w:eastAsia="Microsoft YaHei" w:hAnsi="Microsoft YaHei"/>
                <w:sz w:val="16"/>
                <w:szCs w:val="16"/>
              </w:rPr>
              <w:t xml:space="preserve">1、（一）.2</w:t>
            </w:r>
          </w:p>
        </w:tc>
      </w:tr>
    </w:tbl>
    <w:p>
      <w:pPr>
        <w:spacing w:after="80" w:before="80"/>
      </w:pPr>
    </w:p>
    <w:p>
      <w:pPr>
        <w:pStyle w:val="Heading3"/>
        <w:spacing w:before="200"/>
      </w:pPr>
      <w:r>
        <w:rPr>
          <w:rFonts w:ascii="Microsoft YaHei" w:cs="Microsoft YaHei" w:eastAsia="Microsoft YaHei" w:hAnsi="Microsoft YaHei"/>
          <w:sz w:val="22"/>
          <w:szCs w:val="22"/>
        </w:rPr>
        <w:t xml:space="preserve">记录3：体检功能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体检预约服务</w:t>
            </w:r>
          </w:p>
        </w:tc>
        <w:tc>
          <w:tcPr>
            <w:tcW w:type="dxa" w:w="1800"/>
          </w:tcPr>
          <w:p>
            <w:r>
              <w:rPr>
                <w:rFonts w:ascii="Microsoft YaHei" w:cs="Microsoft YaHei" w:eastAsia="Microsoft YaHei" w:hAnsi="Microsoft YaHei"/>
                <w:sz w:val="16"/>
                <w:szCs w:val="16"/>
              </w:rPr>
              <w:t xml:space="preserve">"在体检预约服务的过程中"</w:t>
            </w:r>
          </w:p>
        </w:tc>
        <w:tc>
          <w:tcPr>
            <w:tcW w:type="dxa" w:w="1200"/>
          </w:tcPr>
          <w:p>
            <w:r>
              <w:rPr>
                <w:rFonts w:ascii="Microsoft YaHei" w:cs="Microsoft YaHei" w:eastAsia="Microsoft YaHei" w:hAnsi="Microsoft YaHei"/>
                <w:sz w:val="16"/>
                <w:szCs w:val="16"/>
              </w:rPr>
              <w:t xml:space="preserve">1、（一）.3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身份信息、联系方式</w:t>
            </w:r>
          </w:p>
        </w:tc>
        <w:tc>
          <w:tcPr>
            <w:tcW w:type="dxa" w:w="1800"/>
          </w:tcPr>
          <w:p>
            <w:r>
              <w:rPr>
                <w:rFonts w:ascii="Microsoft YaHei" w:cs="Microsoft YaHei" w:eastAsia="Microsoft YaHei" w:hAnsi="Microsoft YaHei"/>
                <w:sz w:val="16"/>
                <w:szCs w:val="16"/>
              </w:rPr>
              <w:t xml:space="preserve">"姓名、证件号、证件类型……性别、婚姻、生日、手机号"</w:t>
            </w:r>
          </w:p>
        </w:tc>
        <w:tc>
          <w:tcPr>
            <w:tcW w:type="dxa" w:w="1200"/>
          </w:tcPr>
          <w:p>
            <w:r>
              <w:rPr>
                <w:rFonts w:ascii="Microsoft YaHei" w:cs="Microsoft YaHei" w:eastAsia="Microsoft YaHei" w:hAnsi="Microsoft YaHei"/>
                <w:sz w:val="16"/>
                <w:szCs w:val="16"/>
              </w:rPr>
              <w:t xml:space="preserve">1、（一）.3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体检预约、身份确认</w:t>
            </w:r>
          </w:p>
        </w:tc>
        <w:tc>
          <w:tcPr>
            <w:tcW w:type="dxa" w:w="1800"/>
          </w:tcPr>
          <w:p>
            <w:r>
              <w:rPr>
                <w:rFonts w:ascii="Microsoft YaHei" w:cs="Microsoft YaHei" w:eastAsia="Microsoft YaHei" w:hAnsi="Microsoft YaHei"/>
                <w:sz w:val="16"/>
                <w:szCs w:val="16"/>
              </w:rPr>
              <w:t xml:space="preserve">"体检机构确认体检人的必要信息"</w:t>
            </w:r>
          </w:p>
        </w:tc>
        <w:tc>
          <w:tcPr>
            <w:tcW w:type="dxa" w:w="1200"/>
          </w:tcPr>
          <w:p>
            <w:r>
              <w:rPr>
                <w:rFonts w:ascii="Microsoft YaHei" w:cs="Microsoft YaHei" w:eastAsia="Microsoft YaHei" w:hAnsi="Microsoft YaHei"/>
                <w:sz w:val="16"/>
                <w:szCs w:val="16"/>
              </w:rPr>
              <w:t xml:space="preserve">1、（一）.3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功能所必需</w:t>
            </w:r>
          </w:p>
        </w:tc>
        <w:tc>
          <w:tcPr>
            <w:tcW w:type="dxa" w:w="1800"/>
          </w:tcPr>
          <w:p>
            <w:r>
              <w:rPr>
                <w:rFonts w:ascii="Microsoft YaHei" w:cs="Microsoft YaHei" w:eastAsia="Microsoft YaHei" w:hAnsi="Microsoft YaHei"/>
                <w:sz w:val="16"/>
                <w:szCs w:val="16"/>
              </w:rPr>
              <w:t xml:space="preserve">"如果您不提供上述信息，将会影响您使用体检预约功能"</w:t>
            </w:r>
          </w:p>
        </w:tc>
        <w:tc>
          <w:tcPr>
            <w:tcW w:type="dxa" w:w="1200"/>
          </w:tcPr>
          <w:p>
            <w:r>
              <w:rPr>
                <w:rFonts w:ascii="Microsoft YaHei" w:cs="Microsoft YaHei" w:eastAsia="Microsoft YaHei" w:hAnsi="Microsoft YaHei"/>
                <w:sz w:val="16"/>
                <w:szCs w:val="16"/>
              </w:rPr>
              <w:t xml:space="preserve">1、（一）.3</w:t>
            </w:r>
          </w:p>
        </w:tc>
      </w:tr>
    </w:tbl>
    <w:p>
      <w:pPr>
        <w:spacing w:after="80" w:before="80"/>
      </w:pPr>
    </w:p>
    <w:p>
      <w:pPr>
        <w:pStyle w:val="Heading3"/>
        <w:spacing w:before="200"/>
      </w:pPr>
      <w:r>
        <w:rPr>
          <w:rFonts w:ascii="Microsoft YaHei" w:cs="Microsoft YaHei" w:eastAsia="Microsoft YaHei" w:hAnsi="Microsoft YaHei"/>
          <w:sz w:val="22"/>
          <w:szCs w:val="22"/>
        </w:rPr>
        <w:t xml:space="preserve">记录4：购物功能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购物功能（医疗服务和健康商城）</w:t>
            </w:r>
          </w:p>
        </w:tc>
        <w:tc>
          <w:tcPr>
            <w:tcW w:type="dxa" w:w="1800"/>
          </w:tcPr>
          <w:p>
            <w:r>
              <w:rPr>
                <w:rFonts w:ascii="Microsoft YaHei" w:cs="Microsoft YaHei" w:eastAsia="Microsoft YaHei" w:hAnsi="Microsoft YaHei"/>
                <w:sz w:val="16"/>
                <w:szCs w:val="16"/>
              </w:rPr>
              <w:t xml:space="preserve">"您可在'平安好医生'App在线购买相应的医疗服务和健康商城商品"</w:t>
            </w:r>
          </w:p>
        </w:tc>
        <w:tc>
          <w:tcPr>
            <w:tcW w:type="dxa" w:w="1200"/>
          </w:tcPr>
          <w:p>
            <w:r>
              <w:rPr>
                <w:rFonts w:ascii="Microsoft YaHei" w:cs="Microsoft YaHei" w:eastAsia="Microsoft YaHei" w:hAnsi="Microsoft YaHei"/>
                <w:sz w:val="16"/>
                <w:szCs w:val="16"/>
              </w:rPr>
              <w:t xml:space="preserve">1、（一）.4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支付信息、收货地址、发票信息</w:t>
            </w:r>
          </w:p>
        </w:tc>
        <w:tc>
          <w:tcPr>
            <w:tcW w:type="dxa" w:w="1800"/>
          </w:tcPr>
          <w:p>
            <w:r>
              <w:rPr>
                <w:rFonts w:ascii="Microsoft YaHei" w:cs="Microsoft YaHei" w:eastAsia="Microsoft YaHei" w:hAnsi="Microsoft YaHei"/>
                <w:sz w:val="16"/>
                <w:szCs w:val="16"/>
              </w:rPr>
              <w:t xml:space="preserve">"第三方支付帐号(支付宝账号、微信支付账号及银行卡信息)"、"收货人、地址、手机号码"、"发票类型、发票抬头、抬头内容……"</w:t>
            </w:r>
          </w:p>
        </w:tc>
        <w:tc>
          <w:tcPr>
            <w:tcW w:type="dxa" w:w="1200"/>
          </w:tcPr>
          <w:p>
            <w:r>
              <w:rPr>
                <w:rFonts w:ascii="Microsoft YaHei" w:cs="Microsoft YaHei" w:eastAsia="Microsoft YaHei" w:hAnsi="Microsoft YaHei"/>
                <w:sz w:val="16"/>
                <w:szCs w:val="16"/>
              </w:rPr>
              <w:t xml:space="preserve">1、（一）.4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 + 身份证（购境外商品时）</w:t>
            </w:r>
          </w:p>
        </w:tc>
        <w:tc>
          <w:tcPr>
            <w:tcW w:type="dxa" w:w="1800"/>
          </w:tcPr>
          <w:p>
            <w:r>
              <w:rPr>
                <w:rFonts w:ascii="Microsoft YaHei" w:cs="Microsoft YaHei" w:eastAsia="Microsoft YaHei" w:hAnsi="Microsoft YaHei"/>
                <w:sz w:val="16"/>
                <w:szCs w:val="16"/>
              </w:rPr>
              <w:t xml:space="preserve">同上、"证件类型（身份证）、证件号码、真实姓名"</w:t>
            </w:r>
          </w:p>
        </w:tc>
        <w:tc>
          <w:tcPr>
            <w:tcW w:type="dxa" w:w="1200"/>
          </w:tcPr>
          <w:p>
            <w:r>
              <w:rPr>
                <w:rFonts w:ascii="Microsoft YaHei" w:cs="Microsoft YaHei" w:eastAsia="Microsoft YaHei" w:hAnsi="Microsoft YaHei"/>
                <w:sz w:val="16"/>
                <w:szCs w:val="16"/>
              </w:rPr>
              <w:t xml:space="preserve">1、（一）.4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付款验证、商品配送、开票</w:t>
            </w:r>
          </w:p>
        </w:tc>
        <w:tc>
          <w:tcPr>
            <w:tcW w:type="dxa" w:w="1800"/>
          </w:tcPr>
          <w:p>
            <w:r>
              <w:rPr>
                <w:rFonts w:ascii="Microsoft YaHei" w:cs="Microsoft YaHei" w:eastAsia="Microsoft YaHei" w:hAnsi="Microsoft YaHei"/>
                <w:sz w:val="16"/>
                <w:szCs w:val="16"/>
              </w:rPr>
              <w:t xml:space="preserve">"用于付款验证"、"为您开具对应发票及送达"</w:t>
            </w:r>
          </w:p>
        </w:tc>
        <w:tc>
          <w:tcPr>
            <w:tcW w:type="dxa" w:w="1200"/>
          </w:tcPr>
          <w:p>
            <w:r>
              <w:rPr>
                <w:rFonts w:ascii="Microsoft YaHei" w:cs="Microsoft YaHei" w:eastAsia="Microsoft YaHei" w:hAnsi="Microsoft YaHei"/>
                <w:sz w:val="16"/>
                <w:szCs w:val="16"/>
              </w:rPr>
              <w:t xml:space="preserve">1、（一）.4</w:t>
            </w:r>
          </w:p>
        </w:tc>
      </w:tr>
    </w:tbl>
    <w:p>
      <w:pPr>
        <w:spacing w:after="80" w:before="80"/>
      </w:pPr>
    </w:p>
    <w:p>
      <w:pPr>
        <w:pStyle w:val="Heading3"/>
        <w:spacing w:before="200"/>
      </w:pPr>
      <w:r>
        <w:rPr>
          <w:rFonts w:ascii="Microsoft YaHei" w:cs="Microsoft YaHei" w:eastAsia="Microsoft YaHei" w:hAnsi="Microsoft YaHei"/>
          <w:sz w:val="22"/>
          <w:szCs w:val="22"/>
        </w:rPr>
        <w:t xml:space="preserve">记录5：就医协助功能</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就医协助服务</w:t>
            </w:r>
          </w:p>
        </w:tc>
        <w:tc>
          <w:tcPr>
            <w:tcW w:type="dxa" w:w="1800"/>
          </w:tcPr>
          <w:p>
            <w:r>
              <w:rPr>
                <w:rFonts w:ascii="Microsoft YaHei" w:cs="Microsoft YaHei" w:eastAsia="Microsoft YaHei" w:hAnsi="Microsoft YaHei"/>
                <w:sz w:val="16"/>
                <w:szCs w:val="16"/>
              </w:rPr>
              <w:t xml:space="preserve">"'平安好医生'App可提供就医协助服务"</w:t>
            </w:r>
          </w:p>
        </w:tc>
        <w:tc>
          <w:tcPr>
            <w:tcW w:type="dxa" w:w="1200"/>
          </w:tcPr>
          <w:p>
            <w:r>
              <w:rPr>
                <w:rFonts w:ascii="Microsoft YaHei" w:cs="Microsoft YaHei" w:eastAsia="Microsoft YaHei" w:hAnsi="Microsoft YaHei"/>
                <w:sz w:val="16"/>
                <w:szCs w:val="16"/>
              </w:rPr>
              <w:t xml:space="preserve">1、（一）.5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身份信息、联系方式、就诊资料</w:t>
            </w:r>
          </w:p>
        </w:tc>
        <w:tc>
          <w:tcPr>
            <w:tcW w:type="dxa" w:w="1800"/>
          </w:tcPr>
          <w:p>
            <w:r>
              <w:rPr>
                <w:rFonts w:ascii="Microsoft YaHei" w:cs="Microsoft YaHei" w:eastAsia="Microsoft YaHei" w:hAnsi="Microsoft YaHei"/>
                <w:sz w:val="16"/>
                <w:szCs w:val="16"/>
              </w:rPr>
              <w:t xml:space="preserve">"姓名、身份证号"、"手机号"、"医保卡号、医院账号密码、自费卡二维码、医院系统验证码"、"检查单信息、住院单信息"</w:t>
            </w:r>
          </w:p>
        </w:tc>
        <w:tc>
          <w:tcPr>
            <w:tcW w:type="dxa" w:w="1200"/>
          </w:tcPr>
          <w:p>
            <w:r>
              <w:rPr>
                <w:rFonts w:ascii="Microsoft YaHei" w:cs="Microsoft YaHei" w:eastAsia="Microsoft YaHei" w:hAnsi="Microsoft YaHei"/>
                <w:sz w:val="16"/>
                <w:szCs w:val="16"/>
              </w:rPr>
              <w:t xml:space="preserve">1、（一）.5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1、（一）.5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协助预约门诊、检查加急、住院安排等</w:t>
            </w:r>
          </w:p>
        </w:tc>
        <w:tc>
          <w:tcPr>
            <w:tcW w:type="dxa" w:w="1800"/>
          </w:tcPr>
          <w:p>
            <w:r>
              <w:rPr>
                <w:rFonts w:ascii="Microsoft YaHei" w:cs="Microsoft YaHei" w:eastAsia="Microsoft YaHei" w:hAnsi="Microsoft YaHei"/>
                <w:sz w:val="16"/>
                <w:szCs w:val="16"/>
              </w:rPr>
              <w:t xml:space="preserve">"用于协助预约门诊服务"、"完成检查协助"</w:t>
            </w:r>
          </w:p>
        </w:tc>
        <w:tc>
          <w:tcPr>
            <w:tcW w:type="dxa" w:w="1200"/>
          </w:tcPr>
          <w:p>
            <w:r>
              <w:rPr>
                <w:rFonts w:ascii="Microsoft YaHei" w:cs="Microsoft YaHei" w:eastAsia="Microsoft YaHei" w:hAnsi="Microsoft YaHei"/>
                <w:sz w:val="16"/>
                <w:szCs w:val="16"/>
              </w:rPr>
              <w:t xml:space="preserve">1、（一）.5</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记录6：健康药房（1小时送药）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健康药房1小时送药</w:t>
            </w:r>
          </w:p>
        </w:tc>
        <w:tc>
          <w:tcPr>
            <w:tcW w:type="dxa" w:w="1800"/>
          </w:tcPr>
          <w:p>
            <w:r>
              <w:rPr>
                <w:rFonts w:ascii="Microsoft YaHei" w:cs="Microsoft YaHei" w:eastAsia="Microsoft YaHei" w:hAnsi="Microsoft YaHei"/>
                <w:sz w:val="16"/>
                <w:szCs w:val="16"/>
              </w:rPr>
              <w:t xml:space="preserve">"当您身边有平安好医生平台合作的连锁药店时，您可以享受1小时送药服务"</w:t>
            </w:r>
          </w:p>
        </w:tc>
        <w:tc>
          <w:tcPr>
            <w:tcW w:type="dxa" w:w="1200"/>
          </w:tcPr>
          <w:p>
            <w:r>
              <w:rPr>
                <w:rFonts w:ascii="Microsoft YaHei" w:cs="Microsoft YaHei" w:eastAsia="Microsoft YaHei" w:hAnsi="Microsoft YaHei"/>
                <w:sz w:val="16"/>
                <w:szCs w:val="16"/>
              </w:rPr>
              <w:t xml:space="preserve">1、（一）.6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位置信息、收货地址、身份信息（医保）</w:t>
            </w:r>
          </w:p>
        </w:tc>
        <w:tc>
          <w:tcPr>
            <w:tcW w:type="dxa" w:w="1800"/>
          </w:tcPr>
          <w:p>
            <w:r>
              <w:rPr>
                <w:rFonts w:ascii="Microsoft YaHei" w:cs="Microsoft YaHei" w:eastAsia="Microsoft YaHei" w:hAnsi="Microsoft YaHei"/>
                <w:sz w:val="16"/>
                <w:szCs w:val="16"/>
              </w:rPr>
              <w:t xml:space="preserve">"我们需要您向我们授权位置权限"、"收货人、地址、手机号码"、"姓名、证件类别、证件号码"</w:t>
            </w:r>
          </w:p>
        </w:tc>
        <w:tc>
          <w:tcPr>
            <w:tcW w:type="dxa" w:w="1200"/>
          </w:tcPr>
          <w:p>
            <w:r>
              <w:rPr>
                <w:rFonts w:ascii="Microsoft YaHei" w:cs="Microsoft YaHei" w:eastAsia="Microsoft YaHei" w:hAnsi="Microsoft YaHei"/>
                <w:sz w:val="16"/>
                <w:szCs w:val="16"/>
              </w:rPr>
              <w:t xml:space="preserve">1、（一）.6</w:t>
            </w:r>
          </w:p>
        </w:tc>
      </w:tr>
    </w:tbl>
    <w:p>
      <w:pPr>
        <w:spacing w:after="80" w:before="80"/>
      </w:pPr>
    </w:p>
    <w:p>
      <w:pPr>
        <w:pStyle w:val="Heading3"/>
        <w:spacing w:before="200"/>
      </w:pPr>
      <w:r>
        <w:rPr>
          <w:rFonts w:ascii="Microsoft YaHei" w:cs="Microsoft YaHei" w:eastAsia="Microsoft YaHei" w:hAnsi="Microsoft YaHei"/>
          <w:sz w:val="22"/>
          <w:szCs w:val="22"/>
        </w:rPr>
        <w:t xml:space="preserve">记录7：安全运行</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安全运行（设备信息与日志信息）</w:t>
            </w:r>
          </w:p>
        </w:tc>
        <w:tc>
          <w:tcPr>
            <w:tcW w:type="dxa" w:w="1800"/>
          </w:tcPr>
          <w:p>
            <w:r>
              <w:rPr>
                <w:rFonts w:ascii="Microsoft YaHei" w:cs="Microsoft YaHei" w:eastAsia="Microsoft YaHei" w:hAnsi="Microsoft YaHei"/>
                <w:sz w:val="16"/>
                <w:szCs w:val="16"/>
              </w:rPr>
              <w:t xml:space="preserve">"为了保障软件与服务的安全运行"</w:t>
            </w:r>
          </w:p>
        </w:tc>
        <w:tc>
          <w:tcPr>
            <w:tcW w:type="dxa" w:w="1200"/>
          </w:tcPr>
          <w:p>
            <w:r>
              <w:rPr>
                <w:rFonts w:ascii="Microsoft YaHei" w:cs="Microsoft YaHei" w:eastAsia="Microsoft YaHei" w:hAnsi="Microsoft YaHei"/>
                <w:sz w:val="16"/>
                <w:szCs w:val="16"/>
              </w:rPr>
              <w:t xml:space="preserve">1、（一）.22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设备信息、网络信息、应用列表、日志</w:t>
            </w:r>
          </w:p>
        </w:tc>
        <w:tc>
          <w:tcPr>
            <w:tcW w:type="dxa" w:w="1800"/>
          </w:tcPr>
          <w:p>
            <w:r>
              <w:rPr>
                <w:rFonts w:ascii="Microsoft YaHei" w:cs="Microsoft YaHei" w:eastAsia="Microsoft YaHei" w:hAnsi="Microsoft YaHei"/>
                <w:sz w:val="16"/>
                <w:szCs w:val="16"/>
              </w:rPr>
              <w:t xml:space="preserve">"手机号、硬件型号、android_id/IDFA、操作系统版本号、国际移动设备识别码（SIM卡序列号）、SIM卡运营商、唯一设备标识符（IMSI、IMEI）、网络设备硬件地址、IP地址、已连接上的WIFI的信息（SSID、BSSID）、Mac地址、OAID、正在运行的应用列表、ICCID、WLAN接入点、蓝牙、基站、软件版本号、网络接入方式、类型、状态、网络质量数据、操作、使用、服务日志、广告追踪权限"</w:t>
            </w:r>
          </w:p>
        </w:tc>
        <w:tc>
          <w:tcPr>
            <w:tcW w:type="dxa" w:w="1200"/>
          </w:tcPr>
          <w:p>
            <w:r>
              <w:rPr>
                <w:rFonts w:ascii="Microsoft YaHei" w:cs="Microsoft YaHei" w:eastAsia="Microsoft YaHei" w:hAnsi="Microsoft YaHei"/>
                <w:sz w:val="16"/>
                <w:szCs w:val="16"/>
              </w:rPr>
              <w:t xml:space="preserve">1、（一）.22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同上</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1、（一）.22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安全运行、预防恶意程序、判断账户安全</w:t>
            </w:r>
          </w:p>
        </w:tc>
        <w:tc>
          <w:tcPr>
            <w:tcW w:type="dxa" w:w="1800"/>
          </w:tcPr>
          <w:p>
            <w:r>
              <w:rPr>
                <w:rFonts w:ascii="Microsoft YaHei" w:cs="Microsoft YaHei" w:eastAsia="Microsoft YaHei" w:hAnsi="Microsoft YaHei"/>
                <w:sz w:val="16"/>
                <w:szCs w:val="16"/>
              </w:rPr>
              <w:t xml:space="preserve">"为了预防恶意程序及安全运营所必需"、"用于判断账户安全、进行身份验证、检测及防范安全事件"</w:t>
            </w:r>
          </w:p>
        </w:tc>
        <w:tc>
          <w:tcPr>
            <w:tcW w:type="dxa" w:w="1200"/>
          </w:tcPr>
          <w:p>
            <w:r>
              <w:rPr>
                <w:rFonts w:ascii="Microsoft YaHei" w:cs="Microsoft YaHei" w:eastAsia="Microsoft YaHei" w:hAnsi="Microsoft YaHei"/>
                <w:sz w:val="16"/>
                <w:szCs w:val="16"/>
              </w:rPr>
              <w:t xml:space="preserve">1、（一）.22</w:t>
            </w:r>
          </w:p>
        </w:tc>
      </w:tr>
    </w:tbl>
    <w:p>
      <w:pPr>
        <w:spacing w:after="80" w:before="80"/>
      </w:pPr>
    </w:p>
    <w:p>
      <w:pPr>
        <w:pStyle w:val="Heading3"/>
        <w:spacing w:before="200"/>
      </w:pPr>
      <w:r>
        <w:rPr>
          <w:rFonts w:ascii="Microsoft YaHei" w:cs="Microsoft YaHei" w:eastAsia="Microsoft YaHei" w:hAnsi="Microsoft YaHei"/>
          <w:sz w:val="22"/>
          <w:szCs w:val="22"/>
        </w:rPr>
        <w:t xml:space="preserve">记录8：个性化推荐（定向推送）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定向推送/个性化推荐</w:t>
            </w:r>
          </w:p>
        </w:tc>
        <w:tc>
          <w:tcPr>
            <w:tcW w:type="dxa" w:w="1800"/>
          </w:tcPr>
          <w:p>
            <w:r>
              <w:rPr>
                <w:rFonts w:ascii="Microsoft YaHei" w:cs="Microsoft YaHei" w:eastAsia="Microsoft YaHei" w:hAnsi="Microsoft YaHei"/>
                <w:sz w:val="16"/>
                <w:szCs w:val="16"/>
              </w:rPr>
              <w:t xml:space="preserve">"我们会基于收集的信息，对您的偏好、习惯、位置作特征分析和用户画像"</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浏览器型号、日志信息、用户行为</w:t>
            </w:r>
          </w:p>
        </w:tc>
        <w:tc>
          <w:tcPr>
            <w:tcW w:type="dxa" w:w="1800"/>
          </w:tcPr>
          <w:p>
            <w:r>
              <w:rPr>
                <w:rFonts w:ascii="Microsoft YaHei" w:cs="Microsoft YaHei" w:eastAsia="Microsoft YaHei" w:hAnsi="Microsoft YaHei"/>
                <w:sz w:val="16"/>
                <w:szCs w:val="16"/>
              </w:rPr>
              <w:t xml:space="preserve">"浏览器型号、日志信息、用户行为"</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展现或推荐相关程度更高的搜索结果、信息流或广告/推广信息</w:t>
            </w:r>
          </w:p>
        </w:tc>
        <w:tc>
          <w:tcPr>
            <w:tcW w:type="dxa" w:w="1800"/>
          </w:tcPr>
          <w:p>
            <w:r>
              <w:rPr>
                <w:rFonts w:ascii="Microsoft YaHei" w:cs="Microsoft YaHei" w:eastAsia="Microsoft YaHei" w:hAnsi="Microsoft YaHei"/>
                <w:sz w:val="16"/>
                <w:szCs w:val="16"/>
              </w:rPr>
              <w:t xml:space="preserve">"以便为您提供更适合的定制化服务"</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是否涉及自动化决策或用户画像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"对您的偏好、习惯、位置作特征分析和用户画像"</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推送渠道</w:t>
            </w:r>
          </w:p>
        </w:tc>
        <w:tc>
          <w:tcPr>
            <w:tcW w:type="dxa" w:w="1800"/>
          </w:tcPr>
          <w:p>
            <w:r>
              <w:rPr>
                <w:rFonts w:ascii="Microsoft YaHei" w:cs="Microsoft YaHei" w:eastAsia="Microsoft YaHei" w:hAnsi="Microsoft YaHei"/>
                <w:sz w:val="16"/>
                <w:szCs w:val="16"/>
              </w:rPr>
              <w:t xml:space="preserve">商品推荐、资讯推荐、广告推荐</w:t>
            </w:r>
          </w:p>
        </w:tc>
        <w:tc>
          <w:tcPr>
            <w:tcW w:type="dxa" w:w="1800"/>
          </w:tcPr>
          <w:p>
            <w:r>
              <w:rPr>
                <w:rFonts w:ascii="Microsoft YaHei" w:cs="Microsoft YaHei" w:eastAsia="Microsoft YaHei" w:hAnsi="Microsoft YaHei"/>
                <w:sz w:val="16"/>
                <w:szCs w:val="16"/>
              </w:rPr>
              <w:t xml:space="preserve">"通过商品推荐、资讯推荐、广告推荐的方式"</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"我的-设置-隐私设置-内容推荐/商品推荐"关闭</w:t>
            </w:r>
          </w:p>
        </w:tc>
        <w:tc>
          <w:tcPr>
            <w:tcW w:type="dxa" w:w="1800"/>
          </w:tcPr>
          <w:p>
            <w:r>
              <w:rPr>
                <w:rFonts w:ascii="Microsoft YaHei" w:cs="Microsoft YaHei" w:eastAsia="Microsoft YaHei" w:hAnsi="Microsoft YaHei"/>
                <w:sz w:val="16"/>
                <w:szCs w:val="16"/>
              </w:rPr>
              <w:t xml:space="preserve">"您可通过'平安好医生App—&gt;我的—&gt;设置—&gt;隐私设置-内容推荐/商品推荐'页面，关闭'个性化服务'开关"</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看到的内容、商品展示的相关性会降低</w:t>
            </w:r>
          </w:p>
        </w:tc>
        <w:tc>
          <w:tcPr>
            <w:tcW w:type="dxa" w:w="1800"/>
          </w:tcPr>
          <w:p>
            <w:r>
              <w:rPr>
                <w:rFonts w:ascii="Microsoft YaHei" w:cs="Microsoft YaHei" w:eastAsia="Microsoft YaHei" w:hAnsi="Microsoft YaHei"/>
                <w:sz w:val="16"/>
                <w:szCs w:val="16"/>
              </w:rPr>
              <w:t xml:space="preserve">"关闭后，您看到的内容、商品展示的相关性会降低"</w:t>
            </w:r>
          </w:p>
        </w:tc>
        <w:tc>
          <w:tcPr>
            <w:tcW w:type="dxa" w:w="1200"/>
          </w:tcPr>
          <w:p>
            <w:r>
              <w:rPr>
                <w:rFonts w:ascii="Microsoft YaHei" w:cs="Microsoft YaHei" w:eastAsia="Microsoft YaHei" w:hAnsi="Microsoft YaHei"/>
                <w:sz w:val="16"/>
                <w:szCs w:val="16"/>
              </w:rPr>
              <w:t xml:space="preserve">1、（二）.11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记录9：AI智能服务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业务场景/功能</w:t>
            </w:r>
          </w:p>
        </w:tc>
        <w:tc>
          <w:tcPr>
            <w:tcW w:type="dxa" w:w="1800"/>
          </w:tcPr>
          <w:p>
            <w:r>
              <w:rPr>
                <w:rFonts w:ascii="Microsoft YaHei" w:cs="Microsoft YaHei" w:eastAsia="Microsoft YaHei" w:hAnsi="Microsoft YaHei"/>
                <w:sz w:val="16"/>
                <w:szCs w:val="16"/>
              </w:rPr>
              <w:t xml:space="preserve">智能服务（平安象博士/唠一唠/安主任/平安芯医/肤龄检测）</w:t>
            </w:r>
          </w:p>
        </w:tc>
        <w:tc>
          <w:tcPr>
            <w:tcW w:type="dxa" w:w="1800"/>
          </w:tcPr>
          <w:p>
            <w:r>
              <w:rPr>
                <w:rFonts w:ascii="Microsoft YaHei" w:cs="Microsoft YaHei" w:eastAsia="Microsoft YaHei" w:hAnsi="Microsoft YaHei"/>
                <w:sz w:val="16"/>
                <w:szCs w:val="16"/>
              </w:rPr>
              <w:t xml:space="preserve">"我们会使用相关算法能力，为您提供智能对话的人工智能服务"</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用户输入文字内容、位置信息、体检报告/检查单照片、面部照片</w:t>
            </w:r>
          </w:p>
        </w:tc>
        <w:tc>
          <w:tcPr>
            <w:tcW w:type="dxa" w:w="1800"/>
          </w:tcPr>
          <w:p>
            <w:r>
              <w:rPr>
                <w:rFonts w:ascii="Microsoft YaHei" w:cs="Microsoft YaHei" w:eastAsia="Microsoft YaHei" w:hAnsi="Microsoft YaHei"/>
                <w:sz w:val="16"/>
                <w:szCs w:val="16"/>
              </w:rPr>
              <w:t xml:space="preserve">"所输入的信息（文字、按键选择内容）"、"位置权限"、"体检报告、检查单、检验单、病历单"、"面部照片（不作存储）"</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人机智能问答、健康管理、医疗咨询、肤龄检测</w:t>
            </w:r>
          </w:p>
        </w:tc>
        <w:tc>
          <w:tcPr>
            <w:tcW w:type="dxa" w:w="1800"/>
          </w:tcPr>
          <w:p>
            <w:r>
              <w:rPr>
                <w:rFonts w:ascii="Microsoft YaHei" w:cs="Microsoft YaHei" w:eastAsia="Microsoft YaHei" w:hAnsi="Microsoft YaHei"/>
                <w:sz w:val="16"/>
                <w:szCs w:val="16"/>
              </w:rPr>
              <w:t xml:space="preserve">"提供人机智能问答服务"、"提供人工智能健康管理服务以及机器人医疗咨询问答服务"</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是否用于模型训练</w:t>
            </w:r>
          </w:p>
        </w:tc>
        <w:tc>
          <w:tcPr>
            <w:tcW w:type="dxa" w:w="1800"/>
          </w:tcPr>
          <w:p>
            <w:r>
              <w:rPr>
                <w:rFonts w:ascii="Microsoft YaHei" w:cs="Microsoft YaHei" w:eastAsia="Microsoft YaHei" w:hAnsi="Microsoft YaHei"/>
                <w:sz w:val="16"/>
                <w:szCs w:val="16"/>
              </w:rPr>
              <w:t xml:space="preserve">经去标识化后可用于模型训练</w:t>
            </w:r>
          </w:p>
        </w:tc>
        <w:tc>
          <w:tcPr>
            <w:tcW w:type="dxa" w:w="1800"/>
          </w:tcPr>
          <w:p>
            <w:r>
              <w:rPr>
                <w:rFonts w:ascii="Microsoft YaHei" w:cs="Microsoft YaHei" w:eastAsia="Microsoft YaHei" w:hAnsi="Microsoft YaHei"/>
                <w:sz w:val="16"/>
                <w:szCs w:val="16"/>
              </w:rPr>
              <w:t xml:space="preserve">"在经安全加密技术处理、严格去标识化且无法重新识别特定个人的前提下，我们会将所收集的信息用于分析、研究和预测"</w:t>
            </w:r>
          </w:p>
        </w:tc>
        <w:tc>
          <w:tcPr>
            <w:tcW w:type="dxa" w:w="1200"/>
          </w:tcPr>
          <w:p>
            <w:r>
              <w:rPr>
                <w:rFonts w:ascii="Microsoft YaHei" w:cs="Microsoft YaHei" w:eastAsia="Microsoft YaHei" w:hAnsi="Microsoft YaHei"/>
                <w:sz w:val="16"/>
                <w:szCs w:val="16"/>
              </w:rPr>
              <w:t xml:space="preserve">1、（一）.17</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模块四：营销与个性化推荐（A型）</w:t>
      </w:r>
    </w:p>
    <w:p>
      <w:pPr>
        <w:pStyle w:val="Heading3"/>
        <w:spacing w:before="200"/>
      </w:pPr>
      <w:r>
        <w:rPr>
          <w:rFonts w:ascii="Microsoft YaHei" w:cs="Microsoft YaHei" w:eastAsia="Microsoft YaHei" w:hAnsi="Microsoft YaHei"/>
          <w:sz w:val="22"/>
          <w:szCs w:val="22"/>
        </w:rPr>
        <w:t xml:space="preserve">记录1：定向推送/个性化推荐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营销或推荐类型</w:t>
            </w:r>
          </w:p>
        </w:tc>
        <w:tc>
          <w:tcPr>
            <w:tcW w:type="dxa" w:w="1800"/>
          </w:tcPr>
          <w:p>
            <w:r>
              <w:rPr>
                <w:rFonts w:ascii="Microsoft YaHei" w:cs="Microsoft YaHei" w:eastAsia="Microsoft YaHei" w:hAnsi="Microsoft YaHei"/>
                <w:sz w:val="16"/>
                <w:szCs w:val="16"/>
              </w:rPr>
              <w:t xml:space="preserve">个性化推荐、定向推送</w:t>
            </w:r>
          </w:p>
        </w:tc>
        <w:tc>
          <w:tcPr>
            <w:tcW w:type="dxa" w:w="1800"/>
          </w:tcPr>
          <w:p>
            <w:r>
              <w:rPr>
                <w:rFonts w:ascii="Microsoft YaHei" w:cs="Microsoft YaHei" w:eastAsia="Microsoft YaHei" w:hAnsi="Microsoft YaHei"/>
                <w:sz w:val="16"/>
                <w:szCs w:val="16"/>
              </w:rPr>
              <w:t xml:space="preserve">"我们会基于收集的信息，对您的偏好、习惯、位置作特征分析和用户画像"</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浏览器型号、日志信息、用户行为</w:t>
            </w:r>
          </w:p>
        </w:tc>
        <w:tc>
          <w:tcPr>
            <w:tcW w:type="dxa" w:w="1800"/>
          </w:tcPr>
          <w:p>
            <w:r>
              <w:rPr>
                <w:rFonts w:ascii="Microsoft YaHei" w:cs="Microsoft YaHei" w:eastAsia="Microsoft YaHei" w:hAnsi="Microsoft YaHei"/>
                <w:sz w:val="16"/>
                <w:szCs w:val="16"/>
              </w:rPr>
              <w:t xml:space="preserve">"浏览器型号、日志信息、用户行为"</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是否涉及自动化决策或用户画像</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"对您的偏好、习惯、位置作特征分析和用户画像"</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w:t>
            </w:r>
          </w:p>
        </w:tc>
        <w:tc>
          <w:tcPr>
            <w:tcW w:type="dxa" w:w="1800"/>
          </w:tcPr>
          <w:p>
            <w:r>
              <w:rPr>
                <w:rFonts w:ascii="Microsoft YaHei" w:cs="Microsoft YaHei" w:eastAsia="Microsoft YaHei" w:hAnsi="Microsoft YaHei"/>
                <w:sz w:val="16"/>
                <w:szCs w:val="16"/>
              </w:rPr>
              <w:t xml:space="preserve">是（与分析服务类合作伙伴共享统计信息）</w:t>
            </w:r>
          </w:p>
        </w:tc>
        <w:tc>
          <w:tcPr>
            <w:tcW w:type="dxa" w:w="1800"/>
          </w:tcPr>
          <w:p>
            <w:r>
              <w:rPr>
                <w:rFonts w:ascii="Microsoft YaHei" w:cs="Microsoft YaHei" w:eastAsia="Microsoft YaHei" w:hAnsi="Microsoft YaHei"/>
                <w:sz w:val="16"/>
                <w:szCs w:val="16"/>
              </w:rPr>
              <w:t xml:space="preserve">"向这些合作伙伴提供有关其广告覆盖面和有效性的信息，而不会提供您的个人身份信息"</w:t>
            </w:r>
          </w:p>
        </w:tc>
        <w:tc>
          <w:tcPr>
            <w:tcW w:type="dxa" w:w="1200"/>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"我的-设置-隐私设置-内容推荐/商品推荐"</w:t>
            </w:r>
          </w:p>
        </w:tc>
        <w:tc>
          <w:tcPr>
            <w:tcW w:type="dxa" w:w="1800"/>
          </w:tcPr>
          <w:p>
            <w:r>
              <w:rPr>
                <w:rFonts w:ascii="Microsoft YaHei" w:cs="Microsoft YaHei" w:eastAsia="Microsoft YaHei" w:hAnsi="Microsoft YaHei"/>
                <w:sz w:val="16"/>
                <w:szCs w:val="16"/>
              </w:rPr>
              <w:t xml:space="preserve">"关闭'个性化服务'开关"</w:t>
            </w:r>
          </w:p>
        </w:tc>
        <w:tc>
          <w:tcPr>
            <w:tcW w:type="dxa" w:w="1200"/>
          </w:tcPr>
          <w:p>
            <w:r>
              <w:rPr>
                <w:rFonts w:ascii="Microsoft YaHei" w:cs="Microsoft YaHei" w:eastAsia="Microsoft YaHei" w:hAnsi="Microsoft YaHei"/>
                <w:sz w:val="16"/>
                <w:szCs w:val="16"/>
              </w:rPr>
              <w:t xml:space="preserve">1、（二）.11</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内容、商品展示的相关性降低</w:t>
            </w:r>
          </w:p>
        </w:tc>
        <w:tc>
          <w:tcPr>
            <w:tcW w:type="dxa" w:w="1800"/>
          </w:tcPr>
          <w:p>
            <w:r>
              <w:rPr>
                <w:rFonts w:ascii="Microsoft YaHei" w:cs="Microsoft YaHei" w:eastAsia="Microsoft YaHei" w:hAnsi="Microsoft YaHei"/>
                <w:sz w:val="16"/>
                <w:szCs w:val="16"/>
              </w:rPr>
              <w:t xml:space="preserve">"您看到的内容、商品展示的相关性会降低"</w:t>
            </w:r>
          </w:p>
        </w:tc>
        <w:tc>
          <w:tcPr>
            <w:tcW w:type="dxa" w:w="1200"/>
          </w:tcPr>
          <w:p>
            <w:r>
              <w:rPr>
                <w:rFonts w:ascii="Microsoft YaHei" w:cs="Microsoft YaHei" w:eastAsia="Microsoft YaHei" w:hAnsi="Microsoft YaHei"/>
                <w:sz w:val="16"/>
                <w:szCs w:val="16"/>
              </w:rPr>
              <w:t xml:space="preserve">1、（二）.11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模块五：Cookie及同类技术（A型）</w:t>
      </w:r>
    </w:p>
    <w:p>
      <w:pPr>
        <w:pStyle w:val="Heading3"/>
        <w:spacing w:before="200"/>
      </w:pPr>
      <w:r>
        <w:rPr>
          <w:rFonts w:ascii="Microsoft YaHei" w:cs="Microsoft YaHei" w:eastAsia="Microsoft YaHei" w:hAnsi="Microsoft YaHei"/>
          <w:sz w:val="22"/>
          <w:szCs w:val="22"/>
        </w:rPr>
        <w:t xml:space="preserve">记录1：Cookie</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b/>
                <w:bCs/>
                <w:sz w:val="16"/>
                <w:szCs w:val="16"/>
              </w:rPr>
              <w:t xml:space="preserve">技术名称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"通过小型数据文件'Cookie'识别您的身份"</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减少信息录入次数和频率</w:t>
            </w:r>
          </w:p>
        </w:tc>
        <w:tc>
          <w:tcPr>
            <w:tcW w:type="dxa" w:w="1800"/>
          </w:tcPr>
          <w:p>
            <w:r>
              <w:rPr>
                <w:rFonts w:ascii="Microsoft YaHei" w:cs="Microsoft YaHei" w:eastAsia="Microsoft YaHei" w:hAnsi="Microsoft YaHei"/>
                <w:sz w:val="16"/>
                <w:szCs w:val="16"/>
              </w:rPr>
              <w:t xml:space="preserve">"以帮助您减少信息录入的次数和频率"</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标识符、站点名称、号码和字符</w:t>
            </w:r>
          </w:p>
        </w:tc>
        <w:tc>
          <w:tcPr>
            <w:tcW w:type="dxa" w:w="1800"/>
          </w:tcPr>
          <w:p>
            <w:r>
              <w:rPr>
                <w:rFonts w:ascii="Microsoft YaHei" w:cs="Microsoft YaHei" w:eastAsia="Microsoft YaHei" w:hAnsi="Microsoft YaHei"/>
                <w:sz w:val="16"/>
                <w:szCs w:val="16"/>
              </w:rPr>
              <w:t xml:space="preserve">"Cookie通常包含标识符、站点名称以及一些号码和字符"</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用户关闭方式</w:t>
            </w:r>
          </w:p>
        </w:tc>
        <w:tc>
          <w:tcPr>
            <w:tcW w:type="dxa" w:w="1800"/>
          </w:tcPr>
          <w:p>
            <w:r>
              <w:rPr>
                <w:rFonts w:ascii="Microsoft YaHei" w:cs="Microsoft YaHei" w:eastAsia="Microsoft YaHei" w:hAnsi="Microsoft YaHei"/>
                <w:sz w:val="16"/>
                <w:szCs w:val="16"/>
              </w:rPr>
              <w:t xml:space="preserve">浏览器设置阻止Cookie、清除设备上保存的所有Cookie</w:t>
            </w:r>
          </w:p>
        </w:tc>
        <w:tc>
          <w:tcPr>
            <w:tcW w:type="dxa" w:w="1800"/>
          </w:tcPr>
          <w:p>
            <w:r>
              <w:rPr>
                <w:rFonts w:ascii="Microsoft YaHei" w:cs="Microsoft YaHei" w:eastAsia="Microsoft YaHei" w:hAnsi="Microsoft YaHei"/>
                <w:sz w:val="16"/>
                <w:szCs w:val="16"/>
              </w:rPr>
              <w:t xml:space="preserve">"您可根据自己的偏好管理或删除Cookie，并可随时清除设备上保存的所有Cookie"</w:t>
            </w:r>
          </w:p>
        </w:tc>
        <w:tc>
          <w:tcPr>
            <w:tcW w:type="dxa" w:w="1200"/>
          </w:tcPr>
          <w:p>
            <w:r>
              <w:rPr>
                <w:rFonts w:ascii="Microsoft YaHei" w:cs="Microsoft YaHei" w:eastAsia="Microsoft YaHei" w:hAnsi="Microsoft YaHei"/>
                <w:sz w:val="16"/>
                <w:szCs w:val="16"/>
              </w:rPr>
              <w:t xml:space="preserve">2</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需每次重新进行用户设置</w:t>
            </w:r>
          </w:p>
        </w:tc>
        <w:tc>
          <w:tcPr>
            <w:tcW w:type="dxa" w:w="1800"/>
          </w:tcPr>
          <w:p>
            <w:r>
              <w:rPr>
                <w:rFonts w:ascii="Microsoft YaHei" w:cs="Microsoft YaHei" w:eastAsia="Microsoft YaHei" w:hAnsi="Microsoft YaHei"/>
                <w:sz w:val="16"/>
                <w:szCs w:val="16"/>
              </w:rPr>
              <w:t xml:space="preserve">"但如果您选择清除，则需要在每一次使用设备访问相关网站、浏览查看商品过程中重新进行用户设置"</w:t>
            </w:r>
          </w:p>
        </w:tc>
        <w:tc>
          <w:tcPr>
            <w:tcW w:type="dxa" w:w="1200"/>
          </w:tcPr>
          <w:p>
            <w:r>
              <w:rPr>
                <w:rFonts w:ascii="Microsoft YaHei" w:cs="Microsoft YaHei" w:eastAsia="Microsoft YaHei" w:hAnsi="Microsoft YaHei"/>
                <w:sz w:val="16"/>
                <w:szCs w:val="16"/>
              </w:rPr>
              <w:t xml:space="preserve">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w:t>
      </w:r>
    </w:p>
    <w:p>
      <w:pPr>
        <w:pStyle w:val="Heading3"/>
        <w:spacing w:before="200"/>
      </w:pPr>
      <w:r>
        <w:rPr>
          <w:rFonts w:ascii="Microsoft YaHei" w:cs="Microsoft YaHei" w:eastAsia="Microsoft YaHei" w:hAnsi="Microsoft YaHei"/>
          <w:sz w:val="22"/>
          <w:szCs w:val="22"/>
        </w:rPr>
        <w:t xml:space="preserve">表6-1：对外数据处理总体原则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字段名</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"我们仅会出于合法、正当、必要、特定、明确的目的共享您的个人信息"</w:t>
            </w:r>
          </w:p>
        </w:tc>
        <w:tc>
          <w:tcPr>
            <w:tcW w:type="dxa" w:w="1200"/>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"我们将与合作伙伴约定处理信息的目的、期限……保护措施等，并对合作伙伴的个人信息处理活动进行监督"</w:t>
            </w:r>
          </w:p>
        </w:tc>
        <w:tc>
          <w:tcPr>
            <w:tcW w:type="dxa" w:w="1200"/>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是否要求合作方不得用于约定外用途</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"合作伙伴无权将共享的个人信息用于任何其他用途"</w:t>
            </w:r>
          </w:p>
        </w:tc>
        <w:tc>
          <w:tcPr>
            <w:tcW w:type="dxa" w:w="1200"/>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是否会在转让时通知用户</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"我们会告知您新的持有您个人信息的公司、组织的名称及联系方式"</w:t>
            </w:r>
          </w:p>
        </w:tc>
        <w:tc>
          <w:tcPr>
            <w:tcW w:type="dxa" w:w="1200"/>
          </w:tcPr>
          <w:p>
            <w:r>
              <w:rPr>
                <w:rFonts w:ascii="Microsoft YaHei" w:cs="Microsoft YaHei" w:eastAsia="Microsoft YaHei" w:hAnsi="Microsoft YaHei"/>
                <w:sz w:val="16"/>
                <w:szCs w:val="16"/>
              </w:rPr>
              <w:t xml:space="preserve">3.2.2</w:t>
            </w:r>
          </w:p>
        </w:tc>
      </w:tr>
      <w:tr>
        <w:trPr>
          <w:tblHeader w:val="false"/>
        </w:trPr>
        <w:tc>
          <w:tcPr>
            <w:tcW w:type="dxa" w:w="800"/>
          </w:tcPr>
          <w:p>
            <w:r>
              <w:rPr>
                <w:rFonts w:ascii="Microsoft YaHei" w:cs="Microsoft YaHei" w:eastAsia="Microsoft YaHei" w:hAnsi="Microsoft YaHei"/>
                <w:sz w:val="16"/>
                <w:szCs w:val="16"/>
              </w:rPr>
              <w:t xml:space="preserve">是否委托处理</w:t>
            </w:r>
          </w:p>
        </w:tc>
        <w:tc>
          <w:tcPr>
            <w:tcW w:type="dxa" w:w="1800"/>
          </w:tcPr>
          <w:p>
            <w:r>
              <w:rPr>
                <w:rFonts w:ascii="Microsoft YaHei" w:cs="Microsoft YaHei" w:eastAsia="Microsoft YaHei" w:hAnsi="Microsoft YaHei"/>
                <w:sz w:val="16"/>
                <w:szCs w:val="16"/>
              </w:rPr>
              <w:t xml:space="preserve">是（委托平安科技）</w:t>
            </w:r>
          </w:p>
        </w:tc>
        <w:tc>
          <w:tcPr>
            <w:tcW w:type="dxa" w:w="1800"/>
          </w:tcPr>
          <w:p>
            <w:r>
              <w:rPr>
                <w:rFonts w:ascii="Microsoft YaHei" w:cs="Microsoft YaHei" w:eastAsia="Microsoft YaHei" w:hAnsi="Microsoft YaHei"/>
                <w:sz w:val="16"/>
                <w:szCs w:val="16"/>
              </w:rPr>
              <w:t xml:space="preserve">"我们将委托平安科技(深圳)股份有限公司将您的如下信息存储在其专有平台"</w:t>
            </w:r>
          </w:p>
        </w:tc>
        <w:tc>
          <w:tcPr>
            <w:tcW w:type="dxa" w:w="1200"/>
          </w:tcPr>
          <w:p>
            <w:r>
              <w:rPr>
                <w:rFonts w:ascii="Microsoft YaHei" w:cs="Microsoft YaHei" w:eastAsia="Microsoft YaHei" w:hAnsi="Microsoft YaHei"/>
                <w:sz w:val="16"/>
                <w:szCs w:val="16"/>
              </w:rPr>
              <w:t xml:space="preserve">3.4</w:t>
            </w:r>
          </w:p>
        </w:tc>
      </w:tr>
    </w:tbl>
    <w:p>
      <w:pPr>
        <w:spacing w:after="80" w:before="80"/>
      </w:pPr>
    </w:p>
    <w:p>
      <w:pPr>
        <w:pStyle w:val="Heading3"/>
        <w:spacing w:before="200"/>
      </w:pPr>
      <w:r>
        <w:rPr>
          <w:rFonts w:ascii="Microsoft YaHei" w:cs="Microsoft YaHei" w:eastAsia="Microsoft YaHei" w:hAnsi="Microsoft YaHei"/>
          <w:sz w:val="22"/>
          <w:szCs w:val="22"/>
        </w:rPr>
        <w:t xml:space="preserve">表6-2：对外数据处理活动清单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合作方类型</w:t>
            </w:r>
          </w:p>
        </w:tc>
        <w:tc>
          <w:tcPr>
            <w:tcW w:type="dxa" w:w="1600"/>
            <w:shd w:fill="D9E2F3" w:val="clear"/>
          </w:tcPr>
          <w:p>
            <w:r>
              <w:rPr>
                <w:rFonts w:ascii="Microsoft YaHei" w:cs="Microsoft YaHei" w:eastAsia="Microsoft YaHei" w:hAnsi="Microsoft YaHei"/>
                <w:sz w:val="16"/>
                <w:szCs w:val="16"/>
              </w:rPr>
              <w:t xml:space="preserve">合作场景</w:t>
            </w:r>
          </w:p>
        </w:tc>
        <w:tc>
          <w:tcPr>
            <w:tcW w:type="dxa" w:w="1200"/>
            <w:shd w:fill="D9E2F3" w:val="clear"/>
          </w:tcPr>
          <w:p>
            <w:r>
              <w:rPr>
                <w:rFonts w:ascii="Microsoft YaHei" w:cs="Microsoft YaHei" w:eastAsia="Microsoft YaHei" w:hAnsi="Microsoft YaHei"/>
                <w:sz w:val="16"/>
                <w:szCs w:val="16"/>
              </w:rPr>
              <w:t xml:space="preserve">涉及个人信息</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2148"/>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附属公司（平安集团）</w:t>
            </w:r>
          </w:p>
        </w:tc>
        <w:tc>
          <w:tcPr>
            <w:tcW w:type="dxa" w:w="1600"/>
          </w:tcPr>
          <w:p>
            <w:r>
              <w:rPr>
                <w:rFonts w:ascii="Microsoft YaHei" w:cs="Microsoft YaHei" w:eastAsia="Microsoft YaHei" w:hAnsi="Microsoft YaHei"/>
                <w:sz w:val="16"/>
                <w:szCs w:val="16"/>
              </w:rPr>
              <w:t xml:space="preserve">集团内共享</w:t>
            </w:r>
          </w:p>
        </w:tc>
        <w:tc>
          <w:tcPr>
            <w:tcW w:type="dxa" w:w="1200"/>
          </w:tcPr>
          <w:p>
            <w:r>
              <w:rPr>
                <w:rFonts w:ascii="Microsoft YaHei" w:cs="Microsoft YaHei" w:eastAsia="Microsoft YaHei" w:hAnsi="Microsoft YaHei"/>
                <w:sz w:val="16"/>
                <w:szCs w:val="16"/>
              </w:rPr>
              <w:t xml:space="preserve">提供服务必要的个人信息</w:t>
            </w:r>
          </w:p>
        </w:tc>
        <w:tc>
          <w:tcPr>
            <w:tcW w:type="dxa" w:w="1200"/>
          </w:tcPr>
          <w:p>
            <w:r>
              <w:rPr>
                <w:rFonts w:ascii="Microsoft YaHei" w:cs="Microsoft YaHei" w:eastAsia="Microsoft YaHei" w:hAnsi="Microsoft YaHei"/>
                <w:sz w:val="16"/>
                <w:szCs w:val="16"/>
              </w:rPr>
              <w:t xml:space="preserve">"我们可能会将您的个人信息与我们的附属公司共享"</w:t>
            </w:r>
          </w:p>
        </w:tc>
        <w:tc>
          <w:tcPr>
            <w:tcW w:type="dxa" w:w="2148"/>
          </w:tcPr>
          <w:p>
            <w:r>
              <w:rPr>
                <w:rFonts w:ascii="Microsoft YaHei" w:cs="Microsoft YaHei" w:eastAsia="Microsoft YaHei" w:hAnsi="Microsoft YaHei"/>
                <w:sz w:val="16"/>
                <w:szCs w:val="16"/>
              </w:rPr>
              <w:t xml:space="preserve">3.1.3</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广告/分析服务商</w:t>
            </w:r>
          </w:p>
        </w:tc>
        <w:tc>
          <w:tcPr>
            <w:tcW w:type="dxa" w:w="1600"/>
          </w:tcPr>
          <w:p>
            <w:r>
              <w:rPr>
                <w:rFonts w:ascii="Microsoft YaHei" w:cs="Microsoft YaHei" w:eastAsia="Microsoft YaHei" w:hAnsi="Microsoft YaHei"/>
                <w:sz w:val="16"/>
                <w:szCs w:val="16"/>
              </w:rPr>
              <w:t xml:space="preserve">广告覆盖面和有效性分析</w:t>
            </w:r>
          </w:p>
        </w:tc>
        <w:tc>
          <w:tcPr>
            <w:tcW w:type="dxa" w:w="1200"/>
          </w:tcPr>
          <w:p>
            <w:r>
              <w:rPr>
                <w:rFonts w:ascii="Microsoft YaHei" w:cs="Microsoft YaHei" w:eastAsia="Microsoft YaHei" w:hAnsi="Microsoft YaHei"/>
                <w:sz w:val="16"/>
                <w:szCs w:val="16"/>
              </w:rPr>
              <w:t xml:space="preserve">统计信息、非个人身份信息</w:t>
            </w:r>
          </w:p>
        </w:tc>
        <w:tc>
          <w:tcPr>
            <w:tcW w:type="dxa" w:w="1200"/>
          </w:tcPr>
          <w:p>
            <w:r>
              <w:rPr>
                <w:rFonts w:ascii="Microsoft YaHei" w:cs="Microsoft YaHei" w:eastAsia="Microsoft YaHei" w:hAnsi="Microsoft YaHei"/>
                <w:sz w:val="16"/>
                <w:szCs w:val="16"/>
              </w:rPr>
              <w:t xml:space="preserve">"我们会向这些合作伙伴提供有关其广告覆盖面和有效性的信息"</w:t>
            </w:r>
          </w:p>
        </w:tc>
        <w:tc>
          <w:tcPr>
            <w:tcW w:type="dxa" w:w="2148"/>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供应商/服务提供商</w:t>
            </w:r>
          </w:p>
        </w:tc>
        <w:tc>
          <w:tcPr>
            <w:tcW w:type="dxa" w:w="1600"/>
          </w:tcPr>
          <w:p>
            <w:r>
              <w:rPr>
                <w:rFonts w:ascii="Microsoft YaHei" w:cs="Microsoft YaHei" w:eastAsia="Microsoft YaHei" w:hAnsi="Microsoft YaHei"/>
                <w:sz w:val="16"/>
                <w:szCs w:val="16"/>
              </w:rPr>
              <w:t xml:space="preserve">技术基础设施、支付、客服</w:t>
            </w:r>
          </w:p>
        </w:tc>
        <w:tc>
          <w:tcPr>
            <w:tcW w:type="dxa" w:w="1200"/>
          </w:tcPr>
          <w:p>
            <w:r>
              <w:rPr>
                <w:rFonts w:ascii="Microsoft YaHei" w:cs="Microsoft YaHei" w:eastAsia="Microsoft YaHei" w:hAnsi="Microsoft YaHei"/>
                <w:sz w:val="16"/>
                <w:szCs w:val="16"/>
              </w:rPr>
              <w:t xml:space="preserve">取决于具体服务</w:t>
            </w:r>
          </w:p>
        </w:tc>
        <w:tc>
          <w:tcPr>
            <w:tcW w:type="dxa" w:w="1200"/>
          </w:tcPr>
          <w:p>
            <w:r>
              <w:rPr>
                <w:rFonts w:ascii="Microsoft YaHei" w:cs="Microsoft YaHei" w:eastAsia="Microsoft YaHei" w:hAnsi="Microsoft YaHei"/>
                <w:sz w:val="16"/>
                <w:szCs w:val="16"/>
              </w:rPr>
              <w:t xml:space="preserve">"将信息发送给支持我们业务的供应商、服务提供商"</w:t>
            </w:r>
          </w:p>
        </w:tc>
        <w:tc>
          <w:tcPr>
            <w:tcW w:type="dxa" w:w="2148"/>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人脸识别/实名认证合作伙伴</w:t>
            </w:r>
          </w:p>
        </w:tc>
        <w:tc>
          <w:tcPr>
            <w:tcW w:type="dxa" w:w="1600"/>
          </w:tcPr>
          <w:p>
            <w:r>
              <w:rPr>
                <w:rFonts w:ascii="Microsoft YaHei" w:cs="Microsoft YaHei" w:eastAsia="Microsoft YaHei" w:hAnsi="Microsoft YaHei"/>
                <w:sz w:val="16"/>
                <w:szCs w:val="16"/>
              </w:rPr>
              <w:t xml:space="preserve">人脸识别、实名认证</w:t>
            </w:r>
          </w:p>
        </w:tc>
        <w:tc>
          <w:tcPr>
            <w:tcW w:type="dxa" w:w="1200"/>
          </w:tcPr>
          <w:p>
            <w:r>
              <w:rPr>
                <w:rFonts w:ascii="Microsoft YaHei" w:cs="Microsoft YaHei" w:eastAsia="Microsoft YaHei" w:hAnsi="Microsoft YaHei"/>
                <w:sz w:val="16"/>
                <w:szCs w:val="16"/>
              </w:rPr>
              <w:t xml:space="preserve">生物识别信息、身份信息</w:t>
            </w:r>
          </w:p>
        </w:tc>
        <w:tc>
          <w:tcPr>
            <w:tcW w:type="dxa" w:w="1200"/>
          </w:tcPr>
          <w:p>
            <w:r>
              <w:rPr>
                <w:rFonts w:ascii="Microsoft YaHei" w:cs="Microsoft YaHei" w:eastAsia="Microsoft YaHei" w:hAnsi="Microsoft YaHei"/>
                <w:sz w:val="16"/>
                <w:szCs w:val="16"/>
              </w:rPr>
              <w:t xml:space="preserve">"我们将人脸识别及实名认证服务委托授权合作伙伴向我们提供"</w:t>
            </w:r>
          </w:p>
        </w:tc>
        <w:tc>
          <w:tcPr>
            <w:tcW w:type="dxa" w:w="2148"/>
          </w:tcPr>
          <w:p>
            <w:r>
              <w:rPr>
                <w:rFonts w:ascii="Microsoft YaHei" w:cs="Microsoft YaHei" w:eastAsia="Microsoft YaHei" w:hAnsi="Microsoft YaHei"/>
                <w:sz w:val="16"/>
                <w:szCs w:val="16"/>
              </w:rPr>
              <w:t xml:space="preserve">3.1.4</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体检/齿科/医美等预约机构</w:t>
            </w:r>
          </w:p>
        </w:tc>
        <w:tc>
          <w:tcPr>
            <w:tcW w:type="dxa" w:w="1600"/>
          </w:tcPr>
          <w:p>
            <w:r>
              <w:rPr>
                <w:rFonts w:ascii="Microsoft YaHei" w:cs="Microsoft YaHei" w:eastAsia="Microsoft YaHei" w:hAnsi="Microsoft YaHei"/>
                <w:sz w:val="16"/>
                <w:szCs w:val="16"/>
              </w:rPr>
              <w:t xml:space="preserve">服务预约</w:t>
            </w:r>
          </w:p>
        </w:tc>
        <w:tc>
          <w:tcPr>
            <w:tcW w:type="dxa" w:w="1200"/>
          </w:tcPr>
          <w:p>
            <w:r>
              <w:rPr>
                <w:rFonts w:ascii="Microsoft YaHei" w:cs="Microsoft YaHei" w:eastAsia="Microsoft YaHei" w:hAnsi="Microsoft YaHei"/>
                <w:sz w:val="16"/>
                <w:szCs w:val="16"/>
              </w:rPr>
              <w:t xml:space="preserve">姓名、证件号码、手机号等</w:t>
            </w:r>
          </w:p>
        </w:tc>
        <w:tc>
          <w:tcPr>
            <w:tcW w:type="dxa" w:w="1200"/>
          </w:tcPr>
          <w:p>
            <w:r>
              <w:rPr>
                <w:rFonts w:ascii="Microsoft YaHei" w:cs="Microsoft YaHei" w:eastAsia="Microsoft YaHei" w:hAnsi="Microsoft YaHei"/>
                <w:sz w:val="16"/>
                <w:szCs w:val="16"/>
              </w:rPr>
              <w:t xml:space="preserve">"提供至您所选定的预约机构用于完成预约"</w:t>
            </w:r>
          </w:p>
        </w:tc>
        <w:tc>
          <w:tcPr>
            <w:tcW w:type="dxa" w:w="2148"/>
          </w:tcPr>
          <w:p>
            <w:r>
              <w:rPr>
                <w:rFonts w:ascii="Microsoft YaHei" w:cs="Microsoft YaHei" w:eastAsia="Microsoft YaHei" w:hAnsi="Microsoft YaHei"/>
                <w:sz w:val="16"/>
                <w:szCs w:val="16"/>
              </w:rPr>
              <w:t xml:space="preserve">1、（一）</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600"/>
          </w:tcPr>
          <w:p>
            <w:r>
              <w:rPr>
                <w:rFonts w:ascii="Microsoft YaHei" w:cs="Microsoft YaHei" w:eastAsia="Microsoft YaHei" w:hAnsi="Microsoft YaHei"/>
                <w:sz w:val="16"/>
                <w:szCs w:val="16"/>
              </w:rPr>
              <w:t xml:space="preserve">共享</w:t>
            </w:r>
          </w:p>
        </w:tc>
        <w:tc>
          <w:tcPr>
            <w:tcW w:type="dxa" w:w="1600"/>
          </w:tcPr>
          <w:p>
            <w:r>
              <w:rPr>
                <w:rFonts w:ascii="Microsoft YaHei" w:cs="Microsoft YaHei" w:eastAsia="Microsoft YaHei" w:hAnsi="Microsoft YaHei"/>
                <w:sz w:val="16"/>
                <w:szCs w:val="16"/>
              </w:rPr>
              <w:t xml:space="preserve">合作连锁药店（健康药房）</w:t>
            </w:r>
          </w:p>
        </w:tc>
        <w:tc>
          <w:tcPr>
            <w:tcW w:type="dxa" w:w="1600"/>
          </w:tcPr>
          <w:p>
            <w:r>
              <w:rPr>
                <w:rFonts w:ascii="Microsoft YaHei" w:cs="Microsoft YaHei" w:eastAsia="Microsoft YaHei" w:hAnsi="Microsoft YaHei"/>
                <w:sz w:val="16"/>
                <w:szCs w:val="16"/>
              </w:rPr>
              <w:t xml:space="preserve">1小时送药服务</w:t>
            </w:r>
          </w:p>
        </w:tc>
        <w:tc>
          <w:tcPr>
            <w:tcW w:type="dxa" w:w="1200"/>
          </w:tcPr>
          <w:p>
            <w:r>
              <w:rPr>
                <w:rFonts w:ascii="Microsoft YaHei" w:cs="Microsoft YaHei" w:eastAsia="Microsoft YaHei" w:hAnsi="Microsoft YaHei"/>
                <w:sz w:val="16"/>
                <w:szCs w:val="16"/>
              </w:rPr>
              <w:t xml:space="preserve">身份信息（医保支付时）</w:t>
            </w:r>
          </w:p>
        </w:tc>
        <w:tc>
          <w:tcPr>
            <w:tcW w:type="dxa" w:w="1200"/>
          </w:tcPr>
          <w:p>
            <w:r>
              <w:rPr>
                <w:rFonts w:ascii="Microsoft YaHei" w:cs="Microsoft YaHei" w:eastAsia="Microsoft YaHei" w:hAnsi="Microsoft YaHei"/>
                <w:sz w:val="16"/>
                <w:szCs w:val="16"/>
              </w:rPr>
              <w:t xml:space="preserve">"提供给您购买药品的医保定点药房或医保定点医疗机构"</w:t>
            </w:r>
          </w:p>
        </w:tc>
        <w:tc>
          <w:tcPr>
            <w:tcW w:type="dxa" w:w="2148"/>
          </w:tcPr>
          <w:p>
            <w:r>
              <w:rPr>
                <w:rFonts w:ascii="Microsoft YaHei" w:cs="Microsoft YaHei" w:eastAsia="Microsoft YaHei" w:hAnsi="Microsoft YaHei"/>
                <w:sz w:val="16"/>
                <w:szCs w:val="16"/>
              </w:rPr>
              <w:t xml:space="preserve">1、（一）.6</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平安科技（深圳）</w:t>
            </w:r>
          </w:p>
        </w:tc>
        <w:tc>
          <w:tcPr>
            <w:tcW w:type="dxa" w:w="1600"/>
          </w:tcPr>
          <w:p>
            <w:r>
              <w:rPr>
                <w:rFonts w:ascii="Microsoft YaHei" w:cs="Microsoft YaHei" w:eastAsia="Microsoft YaHei" w:hAnsi="Microsoft YaHei"/>
                <w:sz w:val="16"/>
                <w:szCs w:val="16"/>
              </w:rPr>
              <w:t xml:space="preserve">统一账户管理、风险防控</w:t>
            </w:r>
          </w:p>
        </w:tc>
        <w:tc>
          <w:tcPr>
            <w:tcW w:type="dxa" w:w="1200"/>
          </w:tcPr>
          <w:p>
            <w:r>
              <w:rPr>
                <w:rFonts w:ascii="Microsoft YaHei" w:cs="Microsoft YaHei" w:eastAsia="Microsoft YaHei" w:hAnsi="Microsoft YaHei"/>
                <w:sz w:val="16"/>
                <w:szCs w:val="16"/>
              </w:rPr>
              <w:t xml:space="preserve">手机号、登录IP、设备ID、姓名、证件信息</w:t>
            </w:r>
          </w:p>
        </w:tc>
        <w:tc>
          <w:tcPr>
            <w:tcW w:type="dxa" w:w="1200"/>
          </w:tcPr>
          <w:p>
            <w:r>
              <w:rPr>
                <w:rFonts w:ascii="Microsoft YaHei" w:cs="Microsoft YaHei" w:eastAsia="Microsoft YaHei" w:hAnsi="Microsoft YaHei"/>
                <w:sz w:val="16"/>
                <w:szCs w:val="16"/>
              </w:rPr>
              <w:t xml:space="preserve">"委托平安科技(深圳)股份有限公司将您的如下信息存储在其专有平台"</w:t>
            </w:r>
          </w:p>
        </w:tc>
        <w:tc>
          <w:tcPr>
            <w:tcW w:type="dxa" w:w="2148"/>
          </w:tcPr>
          <w:p>
            <w:r>
              <w:rPr>
                <w:rFonts w:ascii="Microsoft YaHei" w:cs="Microsoft YaHei" w:eastAsia="Microsoft YaHei" w:hAnsi="Microsoft YaHei"/>
                <w:sz w:val="16"/>
                <w:szCs w:val="16"/>
              </w:rPr>
              <w:t xml:space="preserve">3.4</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600"/>
          </w:tcPr>
          <w:p>
            <w:r>
              <w:rPr>
                <w:rFonts w:ascii="Microsoft YaHei" w:cs="Microsoft YaHei" w:eastAsia="Microsoft YaHei" w:hAnsi="Microsoft YaHei"/>
                <w:sz w:val="16"/>
                <w:szCs w:val="16"/>
              </w:rPr>
              <w:t xml:space="preserve">转让</w:t>
            </w:r>
          </w:p>
        </w:tc>
        <w:tc>
          <w:tcPr>
            <w:tcW w:type="dxa" w:w="1600"/>
          </w:tcPr>
          <w:p>
            <w:r>
              <w:rPr>
                <w:rFonts w:ascii="Microsoft YaHei" w:cs="Microsoft YaHei" w:eastAsia="Microsoft YaHei" w:hAnsi="Microsoft YaHei"/>
                <w:sz w:val="16"/>
                <w:szCs w:val="16"/>
              </w:rPr>
              <w:t xml:space="preserve">合并/收购/破产接收方</w:t>
            </w:r>
          </w:p>
        </w:tc>
        <w:tc>
          <w:tcPr>
            <w:tcW w:type="dxa" w:w="1600"/>
          </w:tcPr>
          <w:p>
            <w:r>
              <w:rPr>
                <w:rFonts w:ascii="Microsoft YaHei" w:cs="Microsoft YaHei" w:eastAsia="Microsoft YaHei" w:hAnsi="Microsoft YaHei"/>
                <w:sz w:val="16"/>
                <w:szCs w:val="16"/>
              </w:rPr>
              <w:t xml:space="preserve">公司重大变更</w:t>
            </w:r>
          </w:p>
        </w:tc>
        <w:tc>
          <w:tcPr>
            <w:tcW w:type="dxa" w:w="1200"/>
          </w:tcPr>
          <w:p>
            <w:r>
              <w:rPr>
                <w:rFonts w:ascii="Microsoft YaHei" w:cs="Microsoft YaHei" w:eastAsia="Microsoft YaHei" w:hAnsi="Microsoft YaHei"/>
                <w:sz w:val="16"/>
                <w:szCs w:val="16"/>
              </w:rPr>
              <w:t xml:space="preserve">取决于具体情况</w:t>
            </w:r>
          </w:p>
        </w:tc>
        <w:tc>
          <w:tcPr>
            <w:tcW w:type="dxa" w:w="1200"/>
          </w:tcPr>
          <w:p>
            <w:r>
              <w:rPr>
                <w:rFonts w:ascii="Microsoft YaHei" w:cs="Microsoft YaHei" w:eastAsia="Microsoft YaHei" w:hAnsi="Microsoft YaHei"/>
                <w:sz w:val="16"/>
                <w:szCs w:val="16"/>
              </w:rPr>
              <w:t xml:space="preserve">"在涉及合并、收购或破产清算时，如涉及到个人信息转让"</w:t>
            </w:r>
          </w:p>
        </w:tc>
        <w:tc>
          <w:tcPr>
            <w:tcW w:type="dxa" w:w="2148"/>
          </w:tcPr>
          <w:p>
            <w:r>
              <w:rPr>
                <w:rFonts w:ascii="Microsoft YaHei" w:cs="Microsoft YaHei" w:eastAsia="Microsoft YaHei" w:hAnsi="Microsoft YaHei"/>
                <w:sz w:val="16"/>
                <w:szCs w:val="16"/>
              </w:rPr>
              <w:t xml:space="preserve">3.2.2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w:t>
      </w: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说明：</w:t>
      </w:r>
      <w:r>
        <w:rPr>
          <w:rFonts w:ascii="Microsoft YaHei" w:cs="Microsoft YaHei" w:eastAsia="Microsoft YaHei" w:hAnsi="Microsoft YaHei"/>
          <w:sz w:val="18"/>
          <w:szCs w:val="18"/>
        </w:rPr>
        <w:t xml:space="preserve"> 平安好医生隐私政策3.1.5节指引"平安好医生App涉及第三方代码、插件传输个人信息的情形逐项列举见第三方sdk清单"，SDK清单页面链接为 `https://www.jk.cn/common-protocol/index.html?code=THIRD_SDK_LIST_NEW` ，但该页面为SPA动态渲染页面，WebFetch仅返回"服务协议""选择协议版本""知道了"按钮，无法获取内容。以下SDK信息来源于政策正文各场景中明确提及的SDK。</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w:t>
            </w:r>
          </w:p>
        </w:tc>
        <w:tc>
          <w:tcPr>
            <w:tcW w:type="dxa" w:w="1600"/>
            <w:shd w:fill="D9E2F3" w:val="clear"/>
          </w:tcPr>
          <w:p>
            <w:r>
              <w:rPr>
                <w:rFonts w:ascii="Microsoft YaHei" w:cs="Microsoft YaHei" w:eastAsia="Microsoft YaHei" w:hAnsi="Microsoft YaHei"/>
                <w:sz w:val="16"/>
                <w:szCs w:val="16"/>
              </w:rPr>
              <w:t xml:space="preserve">使用场景/目的</w:t>
            </w:r>
          </w:p>
        </w:tc>
        <w:tc>
          <w:tcPr>
            <w:tcW w:type="dxa" w:w="1200"/>
            <w:shd w:fill="D9E2F3" w:val="clear"/>
          </w:tcPr>
          <w:p>
            <w:r>
              <w:rPr>
                <w:rFonts w:ascii="Microsoft YaHei" w:cs="Microsoft YaHei" w:eastAsia="Microsoft YaHei" w:hAnsi="Microsoft YaHei"/>
                <w:sz w:val="16"/>
                <w:szCs w:val="16"/>
              </w:rPr>
              <w:t xml:space="preserve">涉及个人信息字段</w:t>
            </w:r>
          </w:p>
        </w:tc>
        <w:tc>
          <w:tcPr>
            <w:tcW w:type="dxa" w:w="1200"/>
            <w:shd w:fill="D9E2F3" w:val="clear"/>
          </w:tcPr>
          <w:p>
            <w:r>
              <w:rPr>
                <w:rFonts w:ascii="Microsoft YaHei" w:cs="Microsoft YaHei" w:eastAsia="Microsoft YaHei" w:hAnsi="Microsoft YaHei"/>
                <w:sz w:val="16"/>
                <w:szCs w:val="16"/>
              </w:rPr>
              <w:t xml:space="preserve">原文章节</w:t>
            </w:r>
          </w:p>
        </w:tc>
      </w:tr>
      <w:tr>
        <w:trPr>
          <w:tblHeader w:val="false"/>
        </w:trPr>
        <w:tc>
          <w:tcPr>
            <w:tcW w:type="dxa" w:w="8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微信SDK（第三方登录）</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微信账户登录</w:t>
            </w:r>
          </w:p>
        </w:tc>
        <w:tc>
          <w:tcPr>
            <w:tcW w:type="dxa" w:w="1200"/>
          </w:tcPr>
          <w:p>
            <w:r>
              <w:rPr>
                <w:rFonts w:ascii="Microsoft YaHei" w:cs="Microsoft YaHei" w:eastAsia="Microsoft YaHei" w:hAnsi="Microsoft YaHei"/>
                <w:sz w:val="16"/>
                <w:szCs w:val="16"/>
              </w:rPr>
              <w:t xml:space="preserve">微信昵称、头像、微信账户ID</w:t>
            </w:r>
          </w:p>
        </w:tc>
        <w:tc>
          <w:tcPr>
            <w:tcW w:type="dxa" w:w="1200"/>
          </w:tcPr>
          <w:p>
            <w:r>
              <w:rPr>
                <w:rFonts w:ascii="Microsoft YaHei" w:cs="Microsoft YaHei" w:eastAsia="Microsoft YaHei" w:hAnsi="Microsoft YaHei"/>
                <w:sz w:val="16"/>
                <w:szCs w:val="16"/>
              </w:rPr>
              <w:t xml:space="preserve">1、（一）.1</w:t>
            </w:r>
          </w:p>
        </w:tc>
      </w:tr>
      <w:tr>
        <w:trPr>
          <w:tblHeader w:val="false"/>
        </w:trPr>
        <w:tc>
          <w:tcPr>
            <w:tcW w:type="dxa" w:w="800"/>
          </w:tcPr>
          <w:p>
            <w:r>
              <w:rPr>
                <w:rFonts w:ascii="Microsoft YaHei" w:cs="Microsoft YaHei" w:eastAsia="Microsoft YaHei" w:hAnsi="Microsoft YaHei"/>
                <w:sz w:val="16"/>
                <w:szCs w:val="16"/>
              </w:rPr>
              <w:t xml:space="preserve">SDK-02</w:t>
            </w:r>
          </w:p>
        </w:tc>
        <w:tc>
          <w:tcPr>
            <w:tcW w:type="dxa" w:w="1600"/>
          </w:tcPr>
          <w:p>
            <w:r>
              <w:rPr>
                <w:rFonts w:ascii="Microsoft YaHei" w:cs="Microsoft YaHei" w:eastAsia="Microsoft YaHei" w:hAnsi="Microsoft YaHei"/>
                <w:sz w:val="16"/>
                <w:szCs w:val="16"/>
              </w:rPr>
              <w:t xml:space="preserve">Apple登录SDK</w:t>
            </w:r>
          </w:p>
        </w:tc>
        <w:tc>
          <w:tcPr>
            <w:tcW w:type="dxa" w:w="1600"/>
          </w:tcPr>
          <w:p>
            <w:r>
              <w:rPr>
                <w:rFonts w:ascii="Microsoft YaHei" w:cs="Microsoft YaHei" w:eastAsia="Microsoft YaHei" w:hAnsi="Microsoft YaHei"/>
                <w:sz w:val="16"/>
                <w:szCs w:val="16"/>
              </w:rPr>
              <w:t xml:space="preserve">Apple</w:t>
            </w:r>
          </w:p>
        </w:tc>
        <w:tc>
          <w:tcPr>
            <w:tcW w:type="dxa" w:w="1600"/>
          </w:tcPr>
          <w:p>
            <w:r>
              <w:rPr>
                <w:rFonts w:ascii="Microsoft YaHei" w:cs="Microsoft YaHei" w:eastAsia="Microsoft YaHei" w:hAnsi="Microsoft YaHei"/>
                <w:sz w:val="16"/>
                <w:szCs w:val="16"/>
              </w:rPr>
              <w:t xml:space="preserve">Apple账户登录</w:t>
            </w:r>
          </w:p>
        </w:tc>
        <w:tc>
          <w:tcPr>
            <w:tcW w:type="dxa" w:w="1200"/>
          </w:tcPr>
          <w:p>
            <w:r>
              <w:rPr>
                <w:rFonts w:ascii="Microsoft YaHei" w:cs="Microsoft YaHei" w:eastAsia="Microsoft YaHei" w:hAnsi="Microsoft YaHei"/>
                <w:sz w:val="16"/>
                <w:szCs w:val="16"/>
              </w:rPr>
              <w:t xml:space="preserve">Apple账户信息</w:t>
            </w:r>
          </w:p>
        </w:tc>
        <w:tc>
          <w:tcPr>
            <w:tcW w:type="dxa" w:w="1200"/>
          </w:tcPr>
          <w:p>
            <w:r>
              <w:rPr>
                <w:rFonts w:ascii="Microsoft YaHei" w:cs="Microsoft YaHei" w:eastAsia="Microsoft YaHei" w:hAnsi="Microsoft YaHei"/>
                <w:sz w:val="16"/>
                <w:szCs w:val="16"/>
              </w:rPr>
              <w:t xml:space="preserve">1、（一）.1</w:t>
            </w:r>
          </w:p>
        </w:tc>
      </w:tr>
      <w:tr>
        <w:trPr>
          <w:tblHeader w:val="false"/>
        </w:trPr>
        <w:tc>
          <w:tcPr>
            <w:tcW w:type="dxa" w:w="800"/>
          </w:tcPr>
          <w:p>
            <w:r>
              <w:rPr>
                <w:rFonts w:ascii="Microsoft YaHei" w:cs="Microsoft YaHei" w:eastAsia="Microsoft YaHei" w:hAnsi="Microsoft YaHei"/>
                <w:sz w:val="16"/>
                <w:szCs w:val="16"/>
              </w:rPr>
              <w:t xml:space="preserve">SDK-03</w:t>
            </w:r>
          </w:p>
        </w:tc>
        <w:tc>
          <w:tcPr>
            <w:tcW w:type="dxa" w:w="1600"/>
          </w:tcPr>
          <w:p>
            <w:r>
              <w:rPr>
                <w:rFonts w:ascii="Microsoft YaHei" w:cs="Microsoft YaHei" w:eastAsia="Microsoft YaHei" w:hAnsi="Microsoft YaHei"/>
                <w:sz w:val="16"/>
                <w:szCs w:val="16"/>
              </w:rPr>
              <w:t xml:space="preserve">支付宝SDK</w:t>
            </w:r>
          </w:p>
        </w:tc>
        <w:tc>
          <w:tcPr>
            <w:tcW w:type="dxa" w:w="1600"/>
          </w:tcPr>
          <w:p>
            <w:r>
              <w:rPr>
                <w:rFonts w:ascii="Microsoft YaHei" w:cs="Microsoft YaHei" w:eastAsia="Microsoft YaHei" w:hAnsi="Microsoft YaHei"/>
                <w:sz w:val="16"/>
                <w:szCs w:val="16"/>
              </w:rPr>
              <w:t xml:space="preserve">支付宝</w:t>
            </w:r>
          </w:p>
        </w:tc>
        <w:tc>
          <w:tcPr>
            <w:tcW w:type="dxa" w:w="1600"/>
          </w:tcPr>
          <w:p>
            <w:r>
              <w:rPr>
                <w:rFonts w:ascii="Microsoft YaHei" w:cs="Microsoft YaHei" w:eastAsia="Microsoft YaHei" w:hAnsi="Microsoft YaHei"/>
                <w:sz w:val="16"/>
                <w:szCs w:val="16"/>
              </w:rPr>
              <w:t xml:space="preserve">支付</w:t>
            </w:r>
          </w:p>
        </w:tc>
        <w:tc>
          <w:tcPr>
            <w:tcW w:type="dxa" w:w="1200"/>
          </w:tcPr>
          <w:p>
            <w:r>
              <w:rPr>
                <w:rFonts w:ascii="Microsoft YaHei" w:cs="Microsoft YaHei" w:eastAsia="Microsoft YaHei" w:hAnsi="Microsoft YaHei"/>
                <w:sz w:val="16"/>
                <w:szCs w:val="16"/>
              </w:rPr>
              <w:t xml:space="preserve">支付宝账号</w:t>
            </w:r>
          </w:p>
        </w:tc>
        <w:tc>
          <w:tcPr>
            <w:tcW w:type="dxa" w:w="1200"/>
          </w:tcPr>
          <w:p>
            <w:r>
              <w:rPr>
                <w:rFonts w:ascii="Microsoft YaHei" w:cs="Microsoft YaHei" w:eastAsia="Microsoft YaHei" w:hAnsi="Microsoft YaHei"/>
                <w:sz w:val="16"/>
                <w:szCs w:val="16"/>
              </w:rPr>
              <w:t xml:space="preserve">1、（一）.4</w:t>
            </w:r>
          </w:p>
        </w:tc>
      </w:tr>
      <w:tr>
        <w:trPr>
          <w:tblHeader w:val="false"/>
        </w:trPr>
        <w:tc>
          <w:tcPr>
            <w:tcW w:type="dxa" w:w="800"/>
          </w:tcPr>
          <w:p>
            <w:r>
              <w:rPr>
                <w:rFonts w:ascii="Microsoft YaHei" w:cs="Microsoft YaHei" w:eastAsia="Microsoft YaHei" w:hAnsi="Microsoft YaHei"/>
                <w:sz w:val="16"/>
                <w:szCs w:val="16"/>
              </w:rPr>
              <w:t xml:space="preserve">SDK-04</w:t>
            </w:r>
          </w:p>
        </w:tc>
        <w:tc>
          <w:tcPr>
            <w:tcW w:type="dxa" w:w="1600"/>
          </w:tcPr>
          <w:p>
            <w:r>
              <w:rPr>
                <w:rFonts w:ascii="Microsoft YaHei" w:cs="Microsoft YaHei" w:eastAsia="Microsoft YaHei" w:hAnsi="Microsoft YaHei"/>
                <w:sz w:val="16"/>
                <w:szCs w:val="16"/>
              </w:rPr>
              <w:t xml:space="preserve">微信支付SDK</w:t>
            </w:r>
          </w:p>
        </w:tc>
        <w:tc>
          <w:tcPr>
            <w:tcW w:type="dxa" w:w="1600"/>
          </w:tcPr>
          <w:p>
            <w:r>
              <w:rPr>
                <w:rFonts w:ascii="Microsoft YaHei" w:cs="Microsoft YaHei" w:eastAsia="Microsoft YaHei" w:hAnsi="Microsoft YaHei"/>
                <w:sz w:val="16"/>
                <w:szCs w:val="16"/>
              </w:rPr>
              <w:t xml:space="preserve">腾讯</w:t>
            </w:r>
          </w:p>
        </w:tc>
        <w:tc>
          <w:tcPr>
            <w:tcW w:type="dxa" w:w="1600"/>
          </w:tcPr>
          <w:p>
            <w:r>
              <w:rPr>
                <w:rFonts w:ascii="Microsoft YaHei" w:cs="Microsoft YaHei" w:eastAsia="Microsoft YaHei" w:hAnsi="Microsoft YaHei"/>
                <w:sz w:val="16"/>
                <w:szCs w:val="16"/>
              </w:rPr>
              <w:t xml:space="preserve">支付</w:t>
            </w:r>
          </w:p>
        </w:tc>
        <w:tc>
          <w:tcPr>
            <w:tcW w:type="dxa" w:w="1200"/>
          </w:tcPr>
          <w:p>
            <w:r>
              <w:rPr>
                <w:rFonts w:ascii="Microsoft YaHei" w:cs="Microsoft YaHei" w:eastAsia="Microsoft YaHei" w:hAnsi="Microsoft YaHei"/>
                <w:sz w:val="16"/>
                <w:szCs w:val="16"/>
              </w:rPr>
              <w:t xml:space="preserve">微信支付账号</w:t>
            </w:r>
          </w:p>
        </w:tc>
        <w:tc>
          <w:tcPr>
            <w:tcW w:type="dxa" w:w="1200"/>
          </w:tcPr>
          <w:p>
            <w:r>
              <w:rPr>
                <w:rFonts w:ascii="Microsoft YaHei" w:cs="Microsoft YaHei" w:eastAsia="Microsoft YaHei" w:hAnsi="Microsoft YaHei"/>
                <w:sz w:val="16"/>
                <w:szCs w:val="16"/>
              </w:rPr>
              <w:t xml:space="preserve">1、（一）.4</w:t>
            </w:r>
          </w:p>
        </w:tc>
      </w:tr>
    </w:tbl>
    <w:p>
      <w:pPr>
        <w:spacing w:after="80" w:before="80"/>
      </w:pPr>
    </w:p>
    <w:p>
      <w:r>
        <w:rPr>
          <w:rFonts w:ascii="Microsoft YaHei" w:cs="Microsoft YaHei" w:eastAsia="Microsoft YaHei" w:hAnsi="Microsoft YaHei"/>
          <w:sz w:val="18"/>
          <w:szCs w:val="18"/>
        </w:rPr>
        <w:t xml:space="preserve">&gt; </w:t>
      </w:r>
      <w:r>
        <w:rPr>
          <w:rFonts w:ascii="Microsoft YaHei" w:cs="Microsoft YaHei" w:eastAsia="Microsoft YaHei" w:hAnsi="Microsoft YaHei"/>
          <w:b/>
          <w:bCs/>
          <w:sz w:val="18"/>
          <w:szCs w:val="18"/>
        </w:rPr>
        <w:t xml:space="preserve">注：</w:t>
      </w:r>
      <w:r>
        <w:rPr>
          <w:rFonts w:ascii="Microsoft YaHei" w:cs="Microsoft YaHei" w:eastAsia="Microsoft YaHei" w:hAnsi="Microsoft YaHei"/>
          <w:sz w:val="18"/>
          <w:szCs w:val="18"/>
        </w:rPr>
        <w:t xml:space="preserve"> 完整的SDK清单（名称、提供方、收集字段、频次、隐私政策链接等），请见平安好医生App内《第三方SDK清单》。该页面为SPA页面，当前环境无法完整渲染。</w:t>
      </w:r>
    </w:p>
    <w:p>
      <w:pPr>
        <w:spacing w:before="200"/>
      </w:pPr>
    </w:p>
    <w:p>
      <w:pPr>
        <w:pStyle w:val="Heading2"/>
        <w:spacing w:before="300"/>
      </w:pPr>
      <w:r>
        <w:rPr>
          <w:rFonts w:ascii="Microsoft YaHei" w:cs="Microsoft YaHei" w:eastAsia="Microsoft YaHei" w:hAnsi="Microsoft YaHei"/>
          <w:sz w:val="26"/>
          <w:szCs w:val="26"/>
        </w:rPr>
        <w:t xml:space="preserve">模块八：安全措施汇总（B型）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安全措施</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SSL加密传输</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"在您的浏览器与'服务'之间交换数据（如信用卡信息）时受 SSL 加密保护"</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HTTPS安全浏览</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"我们同时对'平安好医生'App提供 https 安全浏览方式"</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加密技术保护数据保密性</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"我们会使用加密技术确保数据的保密性"</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防恶意攻击保护机制</w:t>
            </w:r>
          </w:p>
        </w:tc>
        <w:tc>
          <w:tcPr>
            <w:tcW w:type="dxa" w:w="1800"/>
          </w:tcPr>
          <w:p>
            <w:r>
              <w:rPr>
                <w:rFonts w:ascii="Microsoft YaHei" w:cs="Microsoft YaHei" w:eastAsia="Microsoft YaHei" w:hAnsi="Microsoft YaHei"/>
                <w:sz w:val="16"/>
                <w:szCs w:val="16"/>
              </w:rPr>
              <w:t xml:space="preserve">技术安全措施</w:t>
            </w:r>
          </w:p>
        </w:tc>
        <w:tc>
          <w:tcPr>
            <w:tcW w:type="dxa" w:w="1200"/>
          </w:tcPr>
          <w:p>
            <w:r>
              <w:rPr>
                <w:rFonts w:ascii="Microsoft YaHei" w:cs="Microsoft YaHei" w:eastAsia="Microsoft YaHei" w:hAnsi="Microsoft YaHei"/>
                <w:sz w:val="16"/>
                <w:szCs w:val="16"/>
              </w:rPr>
              <w:t xml:space="preserve">"我们会使用受信赖的保护机制防止数据遭到恶意攻击"</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访问控制机制</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"我们会部署访问控制机制，确保只有授权人员才可访问个人信息"</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安全和隐私保护培训</w:t>
            </w:r>
          </w:p>
        </w:tc>
        <w:tc>
          <w:tcPr>
            <w:tcW w:type="dxa" w:w="1800"/>
          </w:tcPr>
          <w:p>
            <w:r>
              <w:rPr>
                <w:rFonts w:ascii="Microsoft YaHei" w:cs="Microsoft YaHei" w:eastAsia="Microsoft YaHei" w:hAnsi="Microsoft YaHei"/>
                <w:sz w:val="16"/>
                <w:szCs w:val="16"/>
              </w:rPr>
              <w:t xml:space="preserve">人员与权限管理措施</w:t>
            </w:r>
          </w:p>
        </w:tc>
        <w:tc>
          <w:tcPr>
            <w:tcW w:type="dxa" w:w="1200"/>
          </w:tcPr>
          <w:p>
            <w:r>
              <w:rPr>
                <w:rFonts w:ascii="Microsoft YaHei" w:cs="Microsoft YaHei" w:eastAsia="Microsoft YaHei" w:hAnsi="Microsoft YaHei"/>
                <w:sz w:val="16"/>
                <w:szCs w:val="16"/>
              </w:rPr>
              <w:t xml:space="preserve">"我们会举办安全和隐私保护培训课程"</w:t>
            </w:r>
          </w:p>
        </w:tc>
        <w:tc>
          <w:tcPr>
            <w:tcW w:type="dxa" w:w="3007"/>
          </w:tcPr>
          <w:p>
            <w:r>
              <w:rPr>
                <w:rFonts w:ascii="Microsoft YaHei" w:cs="Microsoft YaHei" w:eastAsia="Microsoft YaHei" w:hAnsi="Microsoft YaHei"/>
                <w:sz w:val="16"/>
                <w:szCs w:val="16"/>
              </w:rPr>
              <w:t xml:space="preserve">4.3</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国家信息安全等级保护三级</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"我们已经取得了以下认证：国家信息安全等级保护（三级）的评测和备案"</w:t>
            </w:r>
          </w:p>
        </w:tc>
        <w:tc>
          <w:tcPr>
            <w:tcW w:type="dxa" w:w="3007"/>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安全事件告知用户</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"及时向您告知：安全事件的基本情况和可能的影响"</w:t>
            </w:r>
          </w:p>
        </w:tc>
        <w:tc>
          <w:tcPr>
            <w:tcW w:type="dxa" w:w="3007"/>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安全事件多渠道告知</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"以邮件、信函、电话、推送通知等方式告知您"</w:t>
            </w:r>
          </w:p>
        </w:tc>
        <w:tc>
          <w:tcPr>
            <w:tcW w:type="dxa" w:w="3007"/>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向监管部门报告</w:t>
            </w:r>
          </w:p>
        </w:tc>
        <w:tc>
          <w:tcPr>
            <w:tcW w:type="dxa" w:w="1800"/>
          </w:tcPr>
          <w:p>
            <w:r>
              <w:rPr>
                <w:rFonts w:ascii="Microsoft YaHei" w:cs="Microsoft YaHei" w:eastAsia="Microsoft YaHei" w:hAnsi="Microsoft YaHei"/>
                <w:sz w:val="16"/>
                <w:szCs w:val="16"/>
              </w:rPr>
              <w:t xml:space="preserve">安全事件应对措施</w:t>
            </w:r>
          </w:p>
        </w:tc>
        <w:tc>
          <w:tcPr>
            <w:tcW w:type="dxa" w:w="1200"/>
          </w:tcPr>
          <w:p>
            <w:r>
              <w:rPr>
                <w:rFonts w:ascii="Microsoft YaHei" w:cs="Microsoft YaHei" w:eastAsia="Microsoft YaHei" w:hAnsi="Microsoft YaHei"/>
                <w:sz w:val="16"/>
                <w:szCs w:val="16"/>
              </w:rPr>
              <w:t xml:space="preserve">"按照监管部门要求，主动上报个人信息安全事件的处置情况"</w:t>
            </w:r>
          </w:p>
        </w:tc>
        <w:tc>
          <w:tcPr>
            <w:tcW w:type="dxa" w:w="3007"/>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境内存储</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"在境内运营过程中收集和产生的您的个人信息存储于中华人民共和国境内"</w:t>
            </w:r>
          </w:p>
        </w:tc>
        <w:tc>
          <w:tcPr>
            <w:tcW w:type="dxa" w:w="3007"/>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最短必要期限保存</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"仅在为提供'平安好医生'App及服务之目的所必须的最短期间……保存"</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13</w:t>
            </w:r>
          </w:p>
        </w:tc>
        <w:tc>
          <w:tcPr>
            <w:tcW w:type="dxa" w:w="1800"/>
          </w:tcPr>
          <w:p>
            <w:r>
              <w:rPr>
                <w:rFonts w:ascii="Microsoft YaHei" w:cs="Microsoft YaHei" w:eastAsia="Microsoft YaHei" w:hAnsi="Microsoft YaHei"/>
                <w:sz w:val="16"/>
                <w:szCs w:val="16"/>
              </w:rPr>
              <w:t xml:space="preserve">到期删除或匿名化</w:t>
            </w:r>
          </w:p>
        </w:tc>
        <w:tc>
          <w:tcPr>
            <w:tcW w:type="dxa" w:w="1800"/>
          </w:tcPr>
          <w:p>
            <w:r>
              <w:rPr>
                <w:rFonts w:ascii="Microsoft YaHei" w:cs="Microsoft YaHei" w:eastAsia="Microsoft YaHei" w:hAnsi="Microsoft YaHei"/>
                <w:sz w:val="16"/>
                <w:szCs w:val="16"/>
              </w:rPr>
              <w:t xml:space="preserve">数据保存措施</w:t>
            </w:r>
          </w:p>
        </w:tc>
        <w:tc>
          <w:tcPr>
            <w:tcW w:type="dxa" w:w="1200"/>
          </w:tcPr>
          <w:p>
            <w:r>
              <w:rPr>
                <w:rFonts w:ascii="Microsoft YaHei" w:cs="Microsoft YaHei" w:eastAsia="Microsoft YaHei" w:hAnsi="Microsoft YaHei"/>
                <w:sz w:val="16"/>
                <w:szCs w:val="16"/>
              </w:rPr>
              <w:t xml:space="preserve">"超出前述必要期限后，我们将……对您的个人信息进行删除或匿名化处理"</w:t>
            </w:r>
          </w:p>
        </w:tc>
        <w:tc>
          <w:tcPr>
            <w:tcW w:type="dxa" w:w="3007"/>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14</w:t>
            </w:r>
          </w:p>
        </w:tc>
        <w:tc>
          <w:tcPr>
            <w:tcW w:type="dxa" w:w="1800"/>
          </w:tcPr>
          <w:p>
            <w:r>
              <w:rPr>
                <w:rFonts w:ascii="Microsoft YaHei" w:cs="Microsoft YaHei" w:eastAsia="Microsoft YaHei" w:hAnsi="Microsoft YaHei"/>
                <w:sz w:val="16"/>
                <w:szCs w:val="16"/>
              </w:rPr>
              <w:t xml:space="preserve">委托处理协议（平安科技）</w:t>
            </w:r>
          </w:p>
        </w:tc>
        <w:tc>
          <w:tcPr>
            <w:tcW w:type="dxa" w:w="1800"/>
          </w:tcPr>
          <w:p>
            <w:r>
              <w:rPr>
                <w:rFonts w:ascii="Microsoft YaHei" w:cs="Microsoft YaHei" w:eastAsia="Microsoft YaHei" w:hAnsi="Microsoft YaHei"/>
                <w:sz w:val="16"/>
                <w:szCs w:val="16"/>
              </w:rPr>
              <w:t xml:space="preserve">合作方管理措施</w:t>
            </w:r>
          </w:p>
        </w:tc>
        <w:tc>
          <w:tcPr>
            <w:tcW w:type="dxa" w:w="1200"/>
          </w:tcPr>
          <w:p>
            <w:r>
              <w:rPr>
                <w:rFonts w:ascii="Microsoft YaHei" w:cs="Microsoft YaHei" w:eastAsia="Microsoft YaHei" w:hAnsi="Microsoft YaHei"/>
                <w:sz w:val="16"/>
                <w:szCs w:val="16"/>
              </w:rPr>
              <w:t xml:space="preserve">"我们会与平安科技签署严格的数据委托处理合同以及保密协议"</w:t>
            </w:r>
          </w:p>
        </w:tc>
        <w:tc>
          <w:tcPr>
            <w:tcW w:type="dxa" w:w="3007"/>
          </w:tcPr>
          <w:p>
            <w:r>
              <w:rPr>
                <w:rFonts w:ascii="Microsoft YaHei" w:cs="Microsoft YaHei" w:eastAsia="Microsoft YaHei" w:hAnsi="Microsoft YaHei"/>
                <w:sz w:val="16"/>
                <w:szCs w:val="16"/>
              </w:rPr>
              <w:t xml:space="preserve">3.4</w:t>
            </w:r>
          </w:p>
        </w:tc>
      </w:tr>
      <w:tr>
        <w:trPr>
          <w:tblHeader w:val="false"/>
        </w:trPr>
        <w:tc>
          <w:tcPr>
            <w:tcW w:type="dxa" w:w="800"/>
          </w:tcPr>
          <w:p>
            <w:r>
              <w:rPr>
                <w:rFonts w:ascii="Microsoft YaHei" w:cs="Microsoft YaHei" w:eastAsia="Microsoft YaHei" w:hAnsi="Microsoft YaHei"/>
                <w:sz w:val="16"/>
                <w:szCs w:val="16"/>
              </w:rPr>
              <w:t xml:space="preserve">15</w:t>
            </w:r>
          </w:p>
        </w:tc>
        <w:tc>
          <w:tcPr>
            <w:tcW w:type="dxa" w:w="1800"/>
          </w:tcPr>
          <w:p>
            <w:r>
              <w:rPr>
                <w:rFonts w:ascii="Microsoft YaHei" w:cs="Microsoft YaHei" w:eastAsia="Microsoft YaHei" w:hAnsi="Microsoft YaHei"/>
                <w:sz w:val="16"/>
                <w:szCs w:val="16"/>
              </w:rPr>
              <w:t xml:space="preserve">关联公司范围列表</w:t>
            </w:r>
          </w:p>
        </w:tc>
        <w:tc>
          <w:tcPr>
            <w:tcW w:type="dxa" w:w="1800"/>
          </w:tcPr>
          <w:p>
            <w:r>
              <w:rPr>
                <w:rFonts w:ascii="Microsoft YaHei" w:cs="Microsoft YaHei" w:eastAsia="Microsoft YaHei" w:hAnsi="Microsoft YaHei"/>
                <w:sz w:val="16"/>
                <w:szCs w:val="16"/>
              </w:rPr>
              <w:t xml:space="preserve">管理和组织措施</w:t>
            </w:r>
          </w:p>
        </w:tc>
        <w:tc>
          <w:tcPr>
            <w:tcW w:type="dxa" w:w="1200"/>
          </w:tcPr>
          <w:p>
            <w:r>
              <w:rPr>
                <w:rFonts w:ascii="Microsoft YaHei" w:cs="Microsoft YaHei" w:eastAsia="Microsoft YaHei" w:hAnsi="Microsoft YaHei"/>
                <w:sz w:val="16"/>
                <w:szCs w:val="16"/>
              </w:rPr>
              <w:t xml:space="preserve">列明12家关联公司</w:t>
            </w:r>
          </w:p>
        </w:tc>
        <w:tc>
          <w:tcPr>
            <w:tcW w:type="dxa" w:w="3007"/>
          </w:tcPr>
          <w:p>
            <w:r>
              <w:rPr>
                <w:rFonts w:ascii="Microsoft YaHei" w:cs="Microsoft YaHei" w:eastAsia="Microsoft YaHei" w:hAnsi="Microsoft YaHei"/>
                <w:sz w:val="16"/>
                <w:szCs w:val="16"/>
              </w:rPr>
              <w:t xml:space="preserve">3.4</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5012"/>
            <w:shd w:fill="D9E2F3" w:val="clear"/>
          </w:tcPr>
          <w:p>
            <w:r>
              <w:rPr>
                <w:rFonts w:ascii="Microsoft YaHei" w:cs="Microsoft YaHei" w:eastAsia="Microsoft YaHei" w:hAnsi="Microsoft YaHei"/>
                <w:sz w:val="16"/>
                <w:szCs w:val="16"/>
              </w:rPr>
              <w:t xml:space="preserve">提取项</w:t>
            </w:r>
          </w:p>
        </w:tc>
        <w:tc>
          <w:tcPr>
            <w:tcW w:type="dxa" w:w="5012"/>
            <w:shd w:fill="D9E2F3" w:val="clear"/>
          </w:tcPr>
          <w:p>
            <w:r>
              <w:rPr>
                <w:rFonts w:ascii="Microsoft YaHei" w:cs="Microsoft YaHei" w:eastAsia="Microsoft YaHei" w:hAnsi="Microsoft YaHei"/>
                <w:sz w:val="16"/>
                <w:szCs w:val="16"/>
              </w:rPr>
              <w:t xml:space="preserve">提取值</w:t>
            </w:r>
          </w:p>
        </w:tc>
        <w:tc>
          <w:tcPr>
            <w:tcW w:type="dxa" w:w="5012"/>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5012"/>
          </w:tcPr>
          <w:p>
            <w:r>
              <w:rPr>
                <w:rFonts w:ascii="Microsoft YaHei" w:cs="Microsoft YaHei" w:eastAsia="Microsoft YaHei" w:hAnsi="Microsoft YaHei"/>
                <w:sz w:val="16"/>
                <w:szCs w:val="16"/>
              </w:rPr>
              <w:t xml:space="preserve">是否有未成年人保护条款</w:t>
            </w:r>
          </w:p>
        </w:tc>
        <w:tc>
          <w:tcPr>
            <w:tcW w:type="dxa" w:w="5012"/>
          </w:tcPr>
          <w:p>
            <w:r>
              <w:rPr>
                <w:rFonts w:ascii="Microsoft YaHei" w:cs="Microsoft YaHei" w:eastAsia="Microsoft YaHei" w:hAnsi="Microsoft YaHei"/>
                <w:sz w:val="16"/>
                <w:szCs w:val="16"/>
              </w:rPr>
              <w:t xml:space="preserve">有</w:t>
            </w:r>
          </w:p>
        </w:tc>
        <w:tc>
          <w:tcPr>
            <w:tcW w:type="dxa" w:w="5012"/>
          </w:tcPr>
          <w:p>
            <w:r>
              <w:rPr>
                <w:rFonts w:ascii="Microsoft YaHei" w:cs="Microsoft YaHei" w:eastAsia="Microsoft YaHei" w:hAnsi="Microsoft YaHei"/>
                <w:sz w:val="16"/>
                <w:szCs w:val="16"/>
              </w:rPr>
              <w:t xml:space="preserve">6</w:t>
            </w:r>
          </w:p>
        </w:tc>
      </w:tr>
      <w:tr>
        <w:trPr>
          <w:tblHeader w:val="false"/>
        </w:trPr>
        <w:tc>
          <w:tcPr>
            <w:tcW w:type="dxa" w:w="5012"/>
          </w:tcPr>
          <w:p>
            <w:r>
              <w:rPr>
                <w:rFonts w:ascii="Microsoft YaHei" w:cs="Microsoft YaHei" w:eastAsia="Microsoft YaHei" w:hAnsi="Microsoft YaHei"/>
                <w:sz w:val="16"/>
                <w:szCs w:val="16"/>
              </w:rPr>
              <w:t xml:space="preserve">条款标题</w:t>
            </w:r>
          </w:p>
        </w:tc>
        <w:tc>
          <w:tcPr>
            <w:tcW w:type="dxa" w:w="5012"/>
          </w:tcPr>
          <w:p>
            <w:r>
              <w:rPr>
                <w:rFonts w:ascii="Microsoft YaHei" w:cs="Microsoft YaHei" w:eastAsia="Microsoft YaHei" w:hAnsi="Microsoft YaHei"/>
                <w:sz w:val="16"/>
                <w:szCs w:val="16"/>
              </w:rPr>
              <w:t xml:space="preserve">我们如何保护未成年人的信息</w:t>
            </w:r>
          </w:p>
        </w:tc>
        <w:tc>
          <w:tcPr>
            <w:tcW w:type="dxa" w:w="5012"/>
          </w:tcPr>
          <w:p>
            <w:r>
              <w:rPr>
                <w:rFonts w:ascii="Microsoft YaHei" w:cs="Microsoft YaHei" w:eastAsia="Microsoft YaHei" w:hAnsi="Microsoft YaHei"/>
                <w:sz w:val="16"/>
                <w:szCs w:val="16"/>
              </w:rPr>
              <w:t xml:space="preserve">6</w:t>
            </w:r>
          </w:p>
        </w:tc>
      </w:tr>
      <w:tr>
        <w:trPr>
          <w:tblHeader w:val="false"/>
        </w:trPr>
        <w:tc>
          <w:tcPr>
            <w:tcW w:type="dxa" w:w="5012"/>
          </w:tcPr>
          <w:p>
            <w:r>
              <w:rPr>
                <w:rFonts w:ascii="Microsoft YaHei" w:cs="Microsoft YaHei" w:eastAsia="Microsoft YaHei" w:hAnsi="Microsoft YaHei"/>
                <w:sz w:val="16"/>
                <w:szCs w:val="16"/>
              </w:rPr>
              <w:t xml:space="preserve">是否允许未成年人经监护人同意后使用</w:t>
            </w:r>
          </w:p>
        </w:tc>
        <w:tc>
          <w:tcPr>
            <w:tcW w:type="dxa" w:w="5012"/>
          </w:tcPr>
          <w:p>
            <w:r>
              <w:rPr>
                <w:rFonts w:ascii="Microsoft YaHei" w:cs="Microsoft YaHei" w:eastAsia="Microsoft YaHei" w:hAnsi="Microsoft YaHei"/>
                <w:sz w:val="16"/>
                <w:szCs w:val="16"/>
              </w:rPr>
              <w:t xml:space="preserve">是，"若您是18周岁以下的未成年人，在使用我们的产品与/或服务前，应事先取得您监护人的同意"</w:t>
            </w:r>
          </w:p>
        </w:tc>
        <w:tc>
          <w:tcPr>
            <w:tcW w:type="dxa" w:w="5012"/>
          </w:tcPr>
          <w:p>
            <w:r>
              <w:rPr>
                <w:rFonts w:ascii="Microsoft YaHei" w:cs="Microsoft YaHei" w:eastAsia="Microsoft YaHei" w:hAnsi="Microsoft YaHei"/>
                <w:sz w:val="16"/>
                <w:szCs w:val="16"/>
              </w:rPr>
              <w:t xml:space="preserve">6</w:t>
            </w:r>
          </w:p>
        </w:tc>
      </w:tr>
      <w:tr>
        <w:trPr>
          <w:tblHeader w:val="false"/>
        </w:trPr>
        <w:tc>
          <w:tcPr>
            <w:tcW w:type="dxa" w:w="3759"/>
          </w:tcPr>
          <w:p>
            <w:r>
              <w:rPr>
                <w:rFonts w:ascii="Microsoft YaHei" w:cs="Microsoft YaHei" w:eastAsia="Microsoft YaHei" w:hAnsi="Microsoft YaHei"/>
                <w:sz w:val="16"/>
                <w:szCs w:val="16"/>
              </w:rPr>
              <w:t xml:space="preserve">是否有发现后的处理措施</w:t>
            </w:r>
          </w:p>
        </w:tc>
        <w:tc>
          <w:tcPr>
            <w:tcW w:type="dxa" w:w="3759"/>
          </w:tcPr>
          <w:p>
            <w:r>
              <w:rPr>
                <w:rFonts w:ascii="Microsoft YaHei" w:cs="Microsoft YaHei" w:eastAsia="Microsoft YaHei" w:hAnsi="Microsoft YaHei"/>
                <w:sz w:val="16"/>
                <w:szCs w:val="16"/>
              </w:rPr>
              <w:t xml:space="preserve">是，与监护人协商并设法尽快删除</w:t>
            </w:r>
          </w:p>
        </w:tc>
        <w:tc>
          <w:tcPr>
            <w:tcW w:type="dxa" w:w="3759"/>
          </w:tcPr>
          <w:p>
            <w:r>
              <w:rPr>
                <w:rFonts w:ascii="Microsoft YaHei" w:cs="Microsoft YaHei" w:eastAsia="Microsoft YaHei" w:hAnsi="Microsoft YaHei"/>
                <w:sz w:val="16"/>
                <w:szCs w:val="16"/>
              </w:rPr>
              <w:t xml:space="preserve">"我们会与相关监护人协商，并设法尽快删除相关数据"</w:t>
            </w:r>
          </w:p>
        </w:tc>
        <w:tc>
          <w:tcPr>
            <w:tcW w:type="dxa" w:w="3759"/>
          </w:tcPr>
          <w:p>
            <w:r>
              <w:rPr>
                <w:rFonts w:ascii="Microsoft YaHei" w:cs="Microsoft YaHei" w:eastAsia="Microsoft YaHei" w:hAnsi="Microsoft YaHei"/>
                <w:sz w:val="16"/>
                <w:szCs w:val="16"/>
              </w:rPr>
              <w:t xml:space="preserve">6</w:t>
            </w:r>
          </w:p>
        </w:tc>
      </w:tr>
      <w:tr>
        <w:trPr>
          <w:tblHeader w:val="false"/>
        </w:trPr>
        <w:tc>
          <w:tcPr>
            <w:tcW w:type="dxa" w:w="3759"/>
          </w:tcPr>
          <w:p>
            <w:r>
              <w:rPr>
                <w:rFonts w:ascii="Microsoft YaHei" w:cs="Microsoft YaHei" w:eastAsia="Microsoft YaHei" w:hAnsi="Microsoft YaHei"/>
                <w:sz w:val="16"/>
                <w:szCs w:val="16"/>
              </w:rPr>
              <w:t xml:space="preserve">是否有独立未成年人/儿童隐私政策</w:t>
            </w:r>
          </w:p>
        </w:tc>
        <w:tc>
          <w:tcPr>
            <w:tcW w:type="dxa" w:w="3759"/>
          </w:tcPr>
          <w:p>
            <w:r>
              <w:rPr>
                <w:rFonts w:ascii="Microsoft YaHei" w:cs="Microsoft YaHei" w:eastAsia="Microsoft YaHei" w:hAnsi="Microsoft YaHei"/>
                <w:sz w:val="16"/>
                <w:szCs w:val="16"/>
              </w:rPr>
              <w:t xml:space="preserve">有，《儿童个人信息保护政策》</w:t>
            </w:r>
          </w:p>
        </w:tc>
        <w:tc>
          <w:tcPr>
            <w:tcW w:type="dxa" w:w="3759"/>
          </w:tcPr>
          <w:p>
            <w:r>
              <w:rPr>
                <w:rFonts w:ascii="Microsoft YaHei" w:cs="Microsoft YaHei" w:eastAsia="Microsoft YaHei" w:hAnsi="Microsoft YaHei"/>
                <w:sz w:val="16"/>
                <w:szCs w:val="16"/>
              </w:rPr>
              <w:t xml:space="preserve">"针对不满14周岁未成年人的个人信息，我们制定了专门的个人信息处理规则，您可以通过阅读《儿童个人信息保护政策》了解更具体的内容"</w:t>
            </w:r>
          </w:p>
        </w:tc>
        <w:tc>
          <w:tcPr>
            <w:tcW w:type="dxa" w:w="3759"/>
          </w:tcPr>
          <w:p>
            <w:r>
              <w:rPr>
                <w:rFonts w:ascii="Microsoft YaHei" w:cs="Microsoft YaHei" w:eastAsia="Microsoft YaHei" w:hAnsi="Microsoft YaHei"/>
                <w:sz w:val="16"/>
                <w:szCs w:val="16"/>
              </w:rPr>
              <w:t xml:space="preserve">6</w:t>
            </w:r>
          </w:p>
        </w:tc>
      </w:tr>
      <w:tr>
        <w:trPr>
          <w:tblHeader w:val="false"/>
        </w:trPr>
        <w:tc>
          <w:tcPr>
            <w:tcW w:type="dxa" w:w="5012"/>
          </w:tcPr>
          <w:p>
            <w:r>
              <w:rPr>
                <w:rFonts w:ascii="Microsoft YaHei" w:cs="Microsoft YaHei" w:eastAsia="Microsoft YaHei" w:hAnsi="Microsoft YaHei"/>
                <w:sz w:val="16"/>
                <w:szCs w:val="16"/>
              </w:rPr>
              <w:t xml:space="preserve">原文证据</w:t>
            </w:r>
          </w:p>
        </w:tc>
        <w:tc>
          <w:tcPr>
            <w:tcW w:type="dxa" w:w="5012"/>
          </w:tcPr>
          <w:p>
            <w:r>
              <w:rPr>
                <w:rFonts w:ascii="Microsoft YaHei" w:cs="Microsoft YaHei" w:eastAsia="Microsoft YaHei" w:hAnsi="Microsoft YaHei"/>
                <w:sz w:val="16"/>
                <w:szCs w:val="16"/>
              </w:rPr>
              <w:t xml:space="preserve">"我们非常重视对未成年人个人信息的保护。若您是18周岁以下的未成年人，在使用我们的产品与/或服务前，应事先取得您监护人的同意……同时，针对不满14周岁未成年人的个人信息，我们制定了专门的个人信息处理规则"</w:t>
            </w:r>
          </w:p>
        </w:tc>
        <w:tc>
          <w:tcPr>
            <w:tcW w:type="dxa" w:w="5012"/>
          </w:tcPr>
          <w:p>
            <w:r>
              <w:rPr>
                <w:rFonts w:ascii="Microsoft YaHei" w:cs="Microsoft YaHei" w:eastAsia="Microsoft YaHei" w:hAnsi="Microsoft YaHei"/>
                <w:sz w:val="16"/>
                <w:szCs w:val="16"/>
              </w:rPr>
              <w:t xml:space="preserve">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附录：引用外部政策链接与不可抓取来源说明</w:t>
      </w:r>
    </w:p>
    <w:p>
      <w:pPr>
        <w:pStyle w:val="Heading3"/>
        <w:spacing w:before="200"/>
      </w:pPr>
      <w:r>
        <w:rPr>
          <w:rFonts w:ascii="Microsoft YaHei" w:cs="Microsoft YaHei" w:eastAsia="Microsoft YaHei" w:hAnsi="Microsoft YaHei"/>
          <w:sz w:val="22"/>
          <w:szCs w:val="22"/>
        </w:rPr>
        <w:t xml:space="preserve">表A-1 引用外部链接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引用名称</w:t>
            </w:r>
          </w:p>
        </w:tc>
        <w:tc>
          <w:tcPr>
            <w:tcW w:type="dxa" w:w="1800"/>
            <w:shd w:fill="D9E2F3" w:val="clear"/>
          </w:tcPr>
          <w:p>
            <w:r>
              <w:rPr>
                <w:rFonts w:ascii="Microsoft YaHei" w:cs="Microsoft YaHei" w:eastAsia="Microsoft YaHei" w:hAnsi="Microsoft YaHei"/>
                <w:sz w:val="16"/>
                <w:szCs w:val="16"/>
              </w:rPr>
              <w:t xml:space="preserve">链接</w:t>
            </w:r>
          </w:p>
        </w:tc>
        <w:tc>
          <w:tcPr>
            <w:tcW w:type="dxa" w:w="1200"/>
            <w:shd w:fill="D9E2F3" w:val="clear"/>
          </w:tcPr>
          <w:p>
            <w:r>
              <w:rPr>
                <w:rFonts w:ascii="Microsoft YaHei" w:cs="Microsoft YaHei" w:eastAsia="Microsoft YaHei" w:hAnsi="Microsoft YaHei"/>
                <w:sz w:val="16"/>
                <w:szCs w:val="16"/>
              </w:rPr>
              <w:t xml:space="preserve">引用章节</w:t>
            </w:r>
          </w:p>
        </w:tc>
      </w:tr>
      <w:tr>
        <w:trPr>
          <w:tblHeader w:val="false"/>
        </w:trPr>
        <w:tc>
          <w:tcPr>
            <w:tcW w:type="dxa" w:w="800"/>
          </w:tcPr>
          <w:p>
            <w:r>
              <w:rPr>
                <w:rFonts w:ascii="Microsoft YaHei" w:cs="Microsoft YaHei" w:eastAsia="Microsoft YaHei" w:hAnsi="Microsoft YaHei"/>
                <w:sz w:val="16"/>
                <w:szCs w:val="16"/>
              </w:rPr>
              <w:t xml:space="preserve">REF-01</w:t>
            </w:r>
          </w:p>
        </w:tc>
        <w:tc>
          <w:tcPr>
            <w:tcW w:type="dxa" w:w="1800"/>
          </w:tcPr>
          <w:p>
            <w:r>
              <w:rPr>
                <w:rFonts w:ascii="Microsoft YaHei" w:cs="Microsoft YaHei" w:eastAsia="Microsoft YaHei" w:hAnsi="Microsoft YaHei"/>
                <w:sz w:val="16"/>
                <w:szCs w:val="16"/>
              </w:rPr>
              <w:t xml:space="preserve">平安好医生官方链接</w:t>
            </w:r>
          </w:p>
        </w:tc>
        <w:tc>
          <w:tcPr>
            <w:tcW w:type="dxa" w:w="1800"/>
          </w:tcPr>
          <w:p>
            <w:r>
              <w:rPr>
                <w:rFonts w:ascii="Microsoft YaHei" w:cs="Microsoft YaHei" w:eastAsia="Microsoft YaHei" w:hAnsi="Microsoft YaHei"/>
                <w:sz w:val="16"/>
                <w:szCs w:val="16"/>
              </w:rPr>
              <w:t xml:space="preserve">https://www.jk.cn</w:t>
            </w:r>
          </w:p>
        </w:tc>
        <w:tc>
          <w:tcPr>
            <w:tcW w:type="dxa" w:w="1200"/>
          </w:tcPr>
          <w:p>
            <w:r>
              <w:rPr>
                <w:rFonts w:ascii="Microsoft YaHei" w:cs="Microsoft YaHei" w:eastAsia="Microsoft YaHei" w:hAnsi="Microsoft YaHei"/>
                <w:sz w:val="16"/>
                <w:szCs w:val="16"/>
              </w:rPr>
              <w:t xml:space="preserve">全文</w:t>
            </w:r>
          </w:p>
        </w:tc>
      </w:tr>
      <w:tr>
        <w:trPr>
          <w:tblHeader w:val="false"/>
        </w:trPr>
        <w:tc>
          <w:tcPr>
            <w:tcW w:type="dxa" w:w="800"/>
          </w:tcPr>
          <w:p>
            <w:r>
              <w:rPr>
                <w:rFonts w:ascii="Microsoft YaHei" w:cs="Microsoft YaHei" w:eastAsia="Microsoft YaHei" w:hAnsi="Microsoft YaHei"/>
                <w:sz w:val="16"/>
                <w:szCs w:val="16"/>
              </w:rPr>
              <w:t xml:space="preserve">REF-02</w:t>
            </w:r>
          </w:p>
        </w:tc>
        <w:tc>
          <w:tcPr>
            <w:tcW w:type="dxa" w:w="1800"/>
          </w:tcPr>
          <w:p>
            <w:r>
              <w:rPr>
                <w:rFonts w:ascii="Microsoft YaHei" w:cs="Microsoft YaHei" w:eastAsia="Microsoft YaHei" w:hAnsi="Microsoft YaHei"/>
                <w:sz w:val="16"/>
                <w:szCs w:val="16"/>
              </w:rPr>
              <w:t xml:space="preserve">第三方SDK清单</w:t>
            </w:r>
          </w:p>
        </w:tc>
        <w:tc>
          <w:tcPr>
            <w:tcW w:type="dxa" w:w="1800"/>
          </w:tcPr>
          <w:p>
            <w:r>
              <w:rPr>
                <w:rFonts w:ascii="Microsoft YaHei" w:cs="Microsoft YaHei" w:eastAsia="Microsoft YaHei" w:hAnsi="Microsoft YaHei"/>
                <w:sz w:val="16"/>
                <w:szCs w:val="16"/>
              </w:rPr>
              <w:t xml:space="preserve">https://www.jk.cn/common-protocol/index.html?code=THIRD_SDK_LIST_NEW</w:t>
            </w:r>
          </w:p>
        </w:tc>
        <w:tc>
          <w:tcPr>
            <w:tcW w:type="dxa" w:w="1200"/>
          </w:tcPr>
          <w:p>
            <w:r>
              <w:rPr>
                <w:rFonts w:ascii="Microsoft YaHei" w:cs="Microsoft YaHei" w:eastAsia="Microsoft YaHei" w:hAnsi="Microsoft YaHei"/>
                <w:sz w:val="16"/>
                <w:szCs w:val="16"/>
              </w:rPr>
              <w:t xml:space="preserve">3.1.5</w:t>
            </w:r>
          </w:p>
        </w:tc>
      </w:tr>
      <w:tr>
        <w:trPr>
          <w:tblHeader w:val="false"/>
        </w:trPr>
        <w:tc>
          <w:tcPr>
            <w:tcW w:type="dxa" w:w="800"/>
          </w:tcPr>
          <w:p>
            <w:r>
              <w:rPr>
                <w:rFonts w:ascii="Microsoft YaHei" w:cs="Microsoft YaHei" w:eastAsia="Microsoft YaHei" w:hAnsi="Microsoft YaHei"/>
                <w:sz w:val="16"/>
                <w:szCs w:val="16"/>
              </w:rPr>
              <w:t xml:space="preserve">REF-03</w:t>
            </w:r>
          </w:p>
        </w:tc>
        <w:tc>
          <w:tcPr>
            <w:tcW w:type="dxa" w:w="1800"/>
          </w:tcPr>
          <w:p>
            <w:r>
              <w:rPr>
                <w:rFonts w:ascii="Microsoft YaHei" w:cs="Microsoft YaHei" w:eastAsia="Microsoft YaHei" w:hAnsi="Microsoft YaHei"/>
                <w:sz w:val="16"/>
                <w:szCs w:val="16"/>
              </w:rPr>
              <w:t xml:space="preserve">《儿童个人信息保护政策》</w:t>
            </w:r>
          </w:p>
        </w:tc>
        <w:tc>
          <w:tcPr>
            <w:tcW w:type="dxa" w:w="1800"/>
          </w:tcPr>
          <w:p>
            <w:r>
              <w:rPr>
                <w:rFonts w:ascii="Microsoft YaHei" w:cs="Microsoft YaHei" w:eastAsia="Microsoft YaHei" w:hAnsi="Microsoft YaHei"/>
                <w:sz w:val="16"/>
                <w:szCs w:val="16"/>
              </w:rPr>
              <w:t xml:space="preserve">https://www.jk.cn/common-protocol/index.html?code=PRIVATE_KID</w:t>
            </w:r>
          </w:p>
        </w:tc>
        <w:tc>
          <w:tcPr>
            <w:tcW w:type="dxa" w:w="1200"/>
          </w:tcPr>
          <w:p>
            <w:r>
              <w:rPr>
                <w:rFonts w:ascii="Microsoft YaHei" w:cs="Microsoft YaHei" w:eastAsia="Microsoft YaHei" w:hAnsi="Microsoft YaHei"/>
                <w:sz w:val="16"/>
                <w:szCs w:val="16"/>
              </w:rPr>
              <w:t xml:space="preserve">6</w:t>
            </w:r>
          </w:p>
        </w:tc>
      </w:tr>
      <w:tr>
        <w:trPr>
          <w:tblHeader w:val="false"/>
        </w:trPr>
        <w:tc>
          <w:tcPr>
            <w:tcW w:type="dxa" w:w="800"/>
          </w:tcPr>
          <w:p>
            <w:r>
              <w:rPr>
                <w:rFonts w:ascii="Microsoft YaHei" w:cs="Microsoft YaHei" w:eastAsia="Microsoft YaHei" w:hAnsi="Microsoft YaHei"/>
                <w:sz w:val="16"/>
                <w:szCs w:val="16"/>
              </w:rPr>
              <w:t xml:space="preserve">REF-04</w:t>
            </w:r>
          </w:p>
        </w:tc>
        <w:tc>
          <w:tcPr>
            <w:tcW w:type="dxa" w:w="1800"/>
          </w:tcPr>
          <w:p>
            <w:r>
              <w:rPr>
                <w:rFonts w:ascii="Microsoft YaHei" w:cs="Microsoft YaHei" w:eastAsia="Microsoft YaHei" w:hAnsi="Microsoft YaHei"/>
                <w:sz w:val="16"/>
                <w:szCs w:val="16"/>
              </w:rPr>
              <w:t xml:space="preserve">第三方信息共享清单</w:t>
            </w:r>
          </w:p>
        </w:tc>
        <w:tc>
          <w:tcPr>
            <w:tcW w:type="dxa" w:w="1800"/>
          </w:tcPr>
          <w:p>
            <w:r>
              <w:rPr>
                <w:rFonts w:ascii="Microsoft YaHei" w:cs="Microsoft YaHei" w:eastAsia="Microsoft YaHei" w:hAnsi="Microsoft YaHei"/>
                <w:sz w:val="16"/>
                <w:szCs w:val="16"/>
              </w:rPr>
              <w:t xml:space="preserve">https://www.jk.cn/common-protocol/index.html?code=SFYLJXXCL</w:t>
            </w:r>
          </w:p>
        </w:tc>
        <w:tc>
          <w:tcPr>
            <w:tcW w:type="dxa" w:w="1200"/>
          </w:tcPr>
          <w:p>
            <w:r>
              <w:rPr>
                <w:rFonts w:ascii="Microsoft YaHei" w:cs="Microsoft YaHei" w:eastAsia="Microsoft YaHei" w:hAnsi="Microsoft YaHei"/>
                <w:sz w:val="16"/>
                <w:szCs w:val="16"/>
              </w:rPr>
              <w:t xml:space="preserve">3.1.1</w:t>
            </w:r>
          </w:p>
        </w:tc>
      </w:tr>
      <w:tr>
        <w:trPr>
          <w:tblHeader w:val="false"/>
        </w:trPr>
        <w:tc>
          <w:tcPr>
            <w:tcW w:type="dxa" w:w="800"/>
          </w:tcPr>
          <w:p>
            <w:r>
              <w:rPr>
                <w:rFonts w:ascii="Microsoft YaHei" w:cs="Microsoft YaHei" w:eastAsia="Microsoft YaHei" w:hAnsi="Microsoft YaHei"/>
                <w:sz w:val="16"/>
                <w:szCs w:val="16"/>
              </w:rPr>
              <w:t xml:space="preserve">REF-05</w:t>
            </w:r>
          </w:p>
        </w:tc>
        <w:tc>
          <w:tcPr>
            <w:tcW w:type="dxa" w:w="1800"/>
          </w:tcPr>
          <w:p>
            <w:r>
              <w:rPr>
                <w:rFonts w:ascii="Microsoft YaHei" w:cs="Microsoft YaHei" w:eastAsia="Microsoft YaHei" w:hAnsi="Microsoft YaHei"/>
                <w:sz w:val="16"/>
                <w:szCs w:val="16"/>
              </w:rPr>
              <w:t xml:space="preserve">平安象博士算法原理说明</w:t>
            </w:r>
          </w:p>
        </w:tc>
        <w:tc>
          <w:tcPr>
            <w:tcW w:type="dxa" w:w="1800"/>
          </w:tcPr>
          <w:p>
            <w:r>
              <w:rPr>
                <w:rFonts w:ascii="Microsoft YaHei" w:cs="Microsoft YaHei" w:eastAsia="Microsoft YaHei" w:hAnsi="Microsoft YaHei"/>
                <w:sz w:val="16"/>
                <w:szCs w:val="16"/>
              </w:rPr>
              <w:t xml:space="preserve">https://www.jk.cn/common-protocol/index.html?code=AZRYSXY</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REF-06</w:t>
            </w:r>
          </w:p>
        </w:tc>
        <w:tc>
          <w:tcPr>
            <w:tcW w:type="dxa" w:w="1800"/>
          </w:tcPr>
          <w:p>
            <w:r>
              <w:rPr>
                <w:rFonts w:ascii="Microsoft YaHei" w:cs="Microsoft YaHei" w:eastAsia="Microsoft YaHei" w:hAnsi="Microsoft YaHei"/>
                <w:sz w:val="16"/>
                <w:szCs w:val="16"/>
              </w:rPr>
              <w:t xml:space="preserve">唠一唠大模型服务协议</w:t>
            </w:r>
          </w:p>
        </w:tc>
        <w:tc>
          <w:tcPr>
            <w:tcW w:type="dxa" w:w="1800"/>
          </w:tcPr>
          <w:p>
            <w:r>
              <w:rPr>
                <w:rFonts w:ascii="Microsoft YaHei" w:cs="Microsoft YaHei" w:eastAsia="Microsoft YaHei" w:hAnsi="Microsoft YaHei"/>
                <w:sz w:val="16"/>
                <w:szCs w:val="16"/>
              </w:rPr>
              <w:t xml:space="preserve">https://www.jk.cn/common-protocol/index.html?code=DMXFWXY</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REF-07</w:t>
            </w:r>
          </w:p>
        </w:tc>
        <w:tc>
          <w:tcPr>
            <w:tcW w:type="dxa" w:w="1800"/>
          </w:tcPr>
          <w:p>
            <w:r>
              <w:rPr>
                <w:rFonts w:ascii="Microsoft YaHei" w:cs="Microsoft YaHei" w:eastAsia="Microsoft YaHei" w:hAnsi="Microsoft YaHei"/>
                <w:sz w:val="16"/>
                <w:szCs w:val="16"/>
              </w:rPr>
              <w:t xml:space="preserve">平安医博通芯医/安主任大模型服务协议</w:t>
            </w:r>
          </w:p>
        </w:tc>
        <w:tc>
          <w:tcPr>
            <w:tcW w:type="dxa" w:w="1800"/>
          </w:tcPr>
          <w:p>
            <w:r>
              <w:rPr>
                <w:rFonts w:ascii="Microsoft YaHei" w:cs="Microsoft YaHei" w:eastAsia="Microsoft YaHei" w:hAnsi="Microsoft YaHei"/>
                <w:sz w:val="16"/>
                <w:szCs w:val="16"/>
              </w:rPr>
              <w:t xml:space="preserve">https://www.jk.cn/common-protocol/index.html?code=PAXYYSXY</w:t>
            </w:r>
          </w:p>
        </w:tc>
        <w:tc>
          <w:tcPr>
            <w:tcW w:type="dxa" w:w="1200"/>
          </w:tcPr>
          <w:p>
            <w:r>
              <w:rPr>
                <w:rFonts w:ascii="Microsoft YaHei" w:cs="Microsoft YaHei" w:eastAsia="Microsoft YaHei" w:hAnsi="Microsoft YaHei"/>
                <w:sz w:val="16"/>
                <w:szCs w:val="16"/>
              </w:rPr>
              <w:t xml:space="preserve">1、（一）.17</w:t>
            </w:r>
          </w:p>
        </w:tc>
      </w:tr>
      <w:tr>
        <w:trPr>
          <w:tblHeader w:val="false"/>
        </w:trPr>
        <w:tc>
          <w:tcPr>
            <w:tcW w:type="dxa" w:w="800"/>
          </w:tcPr>
          <w:p>
            <w:r>
              <w:rPr>
                <w:rFonts w:ascii="Microsoft YaHei" w:cs="Microsoft YaHei" w:eastAsia="Microsoft YaHei" w:hAnsi="Microsoft YaHei"/>
                <w:sz w:val="16"/>
                <w:szCs w:val="16"/>
              </w:rPr>
              <w:t xml:space="preserve">REF-08</w:t>
            </w:r>
          </w:p>
        </w:tc>
        <w:tc>
          <w:tcPr>
            <w:tcW w:type="dxa" w:w="1800"/>
          </w:tcPr>
          <w:p>
            <w:r>
              <w:rPr>
                <w:rFonts w:ascii="Microsoft YaHei" w:cs="Microsoft YaHei" w:eastAsia="Microsoft YaHei" w:hAnsi="Microsoft YaHei"/>
                <w:sz w:val="16"/>
                <w:szCs w:val="16"/>
              </w:rPr>
              <w:t xml:space="preserve">联系邮箱（个人信息保护）</w:t>
            </w:r>
          </w:p>
        </w:tc>
        <w:tc>
          <w:tcPr>
            <w:tcW w:type="dxa" w:w="1800"/>
          </w:tcPr>
          <w:p>
            <w:r>
              <w:rPr>
                <w:rFonts w:ascii="Microsoft YaHei" w:cs="Microsoft YaHei" w:eastAsia="Microsoft YaHei" w:hAnsi="Microsoft YaHei"/>
                <w:sz w:val="16"/>
                <w:szCs w:val="16"/>
              </w:rPr>
              <w:t xml:space="preserve">mailto:ml_211018252@pingan.com.cn</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REF-09</w:t>
            </w:r>
          </w:p>
        </w:tc>
        <w:tc>
          <w:tcPr>
            <w:tcW w:type="dxa" w:w="1800"/>
          </w:tcPr>
          <w:p>
            <w:r>
              <w:rPr>
                <w:rFonts w:ascii="Microsoft YaHei" w:cs="Microsoft YaHei" w:eastAsia="Microsoft YaHei" w:hAnsi="Microsoft YaHei"/>
                <w:sz w:val="16"/>
                <w:szCs w:val="16"/>
              </w:rPr>
              <w:t xml:space="preserve">联系邮箱（信息安全部）</w:t>
            </w:r>
          </w:p>
        </w:tc>
        <w:tc>
          <w:tcPr>
            <w:tcW w:type="dxa" w:w="1800"/>
          </w:tcPr>
          <w:p>
            <w:r>
              <w:rPr>
                <w:rFonts w:ascii="Microsoft YaHei" w:cs="Microsoft YaHei" w:eastAsia="Microsoft YaHei" w:hAnsi="Microsoft YaHei"/>
                <w:sz w:val="16"/>
                <w:szCs w:val="16"/>
              </w:rPr>
              <w:t xml:space="preserve">mailto:pub_jkhlwjsbzbaqztz@pingan.com.cn</w:t>
            </w:r>
          </w:p>
        </w:tc>
        <w:tc>
          <w:tcPr>
            <w:tcW w:type="dxa" w:w="1200"/>
          </w:tcPr>
          <w:p>
            <w:r>
              <w:rPr>
                <w:rFonts w:ascii="Microsoft YaHei" w:cs="Microsoft YaHei" w:eastAsia="Microsoft YaHei" w:hAnsi="Microsoft YaHei"/>
                <w:sz w:val="16"/>
                <w:szCs w:val="16"/>
              </w:rPr>
              <w:t xml:space="preserve">8</w:t>
            </w:r>
          </w:p>
        </w:tc>
      </w:tr>
      <w:tr>
        <w:trPr>
          <w:tblHeader w:val="false"/>
        </w:trPr>
        <w:tc>
          <w:tcPr>
            <w:tcW w:type="dxa" w:w="800"/>
          </w:tcPr>
          <w:p>
            <w:r>
              <w:rPr>
                <w:rFonts w:ascii="Microsoft YaHei" w:cs="Microsoft YaHei" w:eastAsia="Microsoft YaHei" w:hAnsi="Microsoft YaHei"/>
                <w:sz w:val="16"/>
                <w:szCs w:val="16"/>
              </w:rPr>
              <w:t xml:space="preserve">REF-10</w:t>
            </w:r>
          </w:p>
        </w:tc>
        <w:tc>
          <w:tcPr>
            <w:tcW w:type="dxa" w:w="1800"/>
          </w:tcPr>
          <w:p>
            <w:r>
              <w:rPr>
                <w:rFonts w:ascii="Microsoft YaHei" w:cs="Microsoft YaHei" w:eastAsia="Microsoft YaHei" w:hAnsi="Microsoft YaHei"/>
                <w:sz w:val="16"/>
                <w:szCs w:val="16"/>
              </w:rPr>
              <w:t xml:space="preserve">数据合作方情况（商城URL）</w:t>
            </w:r>
          </w:p>
        </w:tc>
        <w:tc>
          <w:tcPr>
            <w:tcW w:type="dxa" w:w="1800"/>
          </w:tcPr>
          <w:p>
            <w:r>
              <w:rPr>
                <w:rFonts w:ascii="Microsoft YaHei" w:cs="Microsoft YaHei" w:eastAsia="Microsoft YaHei" w:hAnsi="Microsoft YaHei"/>
                <w:sz w:val="16"/>
                <w:szCs w:val="16"/>
              </w:rPr>
              <w:t xml:space="preserve">https://www.jk.cn/shop/#/market/451918</w:t>
            </w:r>
          </w:p>
        </w:tc>
        <w:tc>
          <w:tcPr>
            <w:tcW w:type="dxa" w:w="1200"/>
          </w:tcPr>
          <w:p>
            <w:r>
              <w:rPr>
                <w:rFonts w:ascii="Microsoft YaHei" w:cs="Microsoft YaHei" w:eastAsia="Microsoft YaHei" w:hAnsi="Microsoft YaHei"/>
                <w:sz w:val="16"/>
                <w:szCs w:val="16"/>
              </w:rPr>
              <w:t xml:space="preserve">3.1.1</w:t>
            </w:r>
          </w:p>
        </w:tc>
      </w:tr>
    </w:tbl>
    <w:p>
      <w:pPr>
        <w:spacing w:after="80" w:before="80"/>
      </w:pPr>
    </w:p>
    <w:p>
      <w:pPr>
        <w:pStyle w:val="Heading3"/>
        <w:spacing w:before="200"/>
      </w:pPr>
      <w:r>
        <w:rPr>
          <w:rFonts w:ascii="Microsoft YaHei" w:cs="Microsoft YaHei" w:eastAsia="Microsoft YaHei" w:hAnsi="Microsoft YaHei"/>
          <w:sz w:val="22"/>
          <w:szCs w:val="22"/>
        </w:rPr>
        <w:t xml:space="preserve">表A-2 不可抓取来源说明</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文件路径</w:t>
            </w:r>
          </w:p>
        </w:tc>
        <w:tc>
          <w:tcPr>
            <w:tcW w:type="dxa" w:w="1800"/>
            <w:shd w:fill="D9E2F3" w:val="clear"/>
          </w:tcPr>
          <w:p>
            <w:r>
              <w:rPr>
                <w:rFonts w:ascii="Microsoft YaHei" w:cs="Microsoft YaHei" w:eastAsia="Microsoft YaHei" w:hAnsi="Microsoft YaHei"/>
                <w:sz w:val="16"/>
                <w:szCs w:val="16"/>
              </w:rPr>
              <w:t xml:space="preserve">超链接/来源</w:t>
            </w:r>
          </w:p>
        </w:tc>
        <w:tc>
          <w:tcPr>
            <w:tcW w:type="dxa" w:w="1800"/>
            <w:shd w:fill="D9E2F3" w:val="clear"/>
          </w:tcPr>
          <w:p>
            <w:r>
              <w:rPr>
                <w:rFonts w:ascii="Microsoft YaHei" w:cs="Microsoft YaHei" w:eastAsia="Microsoft YaHei" w:hAnsi="Microsoft YaHei"/>
                <w:sz w:val="16"/>
                <w:szCs w:val="16"/>
              </w:rPr>
              <w:t xml:space="preserve">不可抓取原因</w:t>
            </w:r>
          </w:p>
        </w:tc>
        <w:tc>
          <w:tcPr>
            <w:tcW w:type="dxa" w:w="1200"/>
            <w:shd w:fill="D9E2F3" w:val="clear"/>
          </w:tcPr>
          <w:p>
            <w:r>
              <w:rPr>
                <w:rFonts w:ascii="Microsoft YaHei" w:cs="Microsoft YaHei" w:eastAsia="Microsoft YaHei" w:hAnsi="Microsoft YaHei"/>
                <w:sz w:val="16"/>
                <w:szCs w:val="16"/>
              </w:rPr>
              <w:t xml:space="preserve">替代方案</w:t>
            </w:r>
          </w:p>
        </w:tc>
      </w:tr>
      <w:tr>
        <w:trPr>
          <w:tblHeader w:val="false"/>
        </w:trPr>
        <w:tc>
          <w:tcPr>
            <w:tcW w:type="dxa" w:w="800"/>
          </w:tcPr>
          <w:p>
            <w:r>
              <w:rPr>
                <w:rFonts w:ascii="Microsoft YaHei" w:cs="Microsoft YaHei" w:eastAsia="Microsoft YaHei" w:hAnsi="Microsoft YaHei"/>
                <w:sz w:val="16"/>
                <w:szCs w:val="16"/>
              </w:rPr>
              <w:t xml:space="preserve">`15_问诊挂号类\平安好医生\隐私政策_渲染后页面.html` → 3.1.5 → 第三方SDK清单</w:t>
            </w:r>
          </w:p>
        </w:tc>
        <w:tc>
          <w:tcPr>
            <w:tcW w:type="dxa" w:w="1800"/>
          </w:tcPr>
          <w:p>
            <w:r>
              <w:rPr>
                <w:rFonts w:ascii="Microsoft YaHei" w:cs="Microsoft YaHei" w:eastAsia="Microsoft YaHei" w:hAnsi="Microsoft YaHei"/>
                <w:sz w:val="16"/>
                <w:szCs w:val="16"/>
              </w:rPr>
              <w:t xml:space="preserve">`https://www.jk.cn/common-protocol/index.html?code=THIRD_SDK_LIST_NEW`</w:t>
            </w:r>
          </w:p>
        </w:tc>
        <w:tc>
          <w:tcPr>
            <w:tcW w:type="dxa" w:w="1800"/>
          </w:tcPr>
          <w:p>
            <w:r>
              <w:rPr>
                <w:rFonts w:ascii="Microsoft YaHei" w:cs="Microsoft YaHei" w:eastAsia="Microsoft YaHei" w:hAnsi="Microsoft YaHei"/>
                <w:sz w:val="16"/>
                <w:szCs w:val="16"/>
              </w:rPr>
              <w:t xml:space="preserve">SPA页面仅显示"服务协议"标题和"选择协议版本"按钮，需APP内登录态+JS渲染</w:t>
            </w:r>
          </w:p>
        </w:tc>
        <w:tc>
          <w:tcPr>
            <w:tcW w:type="dxa" w:w="1200"/>
          </w:tcPr>
          <w:p>
            <w:r>
              <w:rPr>
                <w:rFonts w:ascii="Microsoft YaHei" w:cs="Microsoft YaHei" w:eastAsia="Microsoft YaHei" w:hAnsi="Microsoft YaHei"/>
                <w:sz w:val="16"/>
                <w:szCs w:val="16"/>
              </w:rPr>
              <w:t xml:space="preserve">建议通过平安好医生App内【我的-设置-关于-隐私政策】路径查看完整SDK清单</w:t>
            </w:r>
          </w:p>
        </w:tc>
      </w:tr>
      <w:tr>
        <w:trPr>
          <w:tblHeader w:val="false"/>
        </w:trPr>
        <w:tc>
          <w:tcPr>
            <w:tcW w:type="dxa" w:w="800"/>
          </w:tcPr>
          <w:p>
            <w:r>
              <w:rPr>
                <w:rFonts w:ascii="Microsoft YaHei" w:cs="Microsoft YaHei" w:eastAsia="Microsoft YaHei" w:hAnsi="Microsoft YaHei"/>
                <w:sz w:val="16"/>
                <w:szCs w:val="16"/>
              </w:rPr>
              <w:t xml:space="preserve">`15_问诊挂号类\平安好医生\隐私政策_渲染后页面.html` → 各类协议链接</w:t>
            </w:r>
          </w:p>
        </w:tc>
        <w:tc>
          <w:tcPr>
            <w:tcW w:type="dxa" w:w="1800"/>
          </w:tcPr>
          <w:p>
            <w:r>
              <w:rPr>
                <w:rFonts w:ascii="Microsoft YaHei" w:cs="Microsoft YaHei" w:eastAsia="Microsoft YaHei" w:hAnsi="Microsoft YaHei"/>
                <w:sz w:val="16"/>
                <w:szCs w:val="16"/>
              </w:rPr>
              <w:t xml:space="preserve">`code=PRIVATE_KID`、`code=AZRYSXY`等</w:t>
            </w:r>
          </w:p>
        </w:tc>
        <w:tc>
          <w:tcPr>
            <w:tcW w:type="dxa" w:w="1800"/>
          </w:tcPr>
          <w:p>
            <w:r>
              <w:rPr>
                <w:rFonts w:ascii="Microsoft YaHei" w:cs="Microsoft YaHei" w:eastAsia="Microsoft YaHei" w:hAnsi="Microsoft YaHei"/>
                <w:sz w:val="16"/>
                <w:szCs w:val="16"/>
              </w:rPr>
              <w:t xml:space="preserve">均为SPA页面，需JavaScript执行渲染，WebFetch无法获取内容</w:t>
            </w:r>
          </w:p>
        </w:tc>
        <w:tc>
          <w:tcPr>
            <w:tcW w:type="dxa" w:w="1200"/>
          </w:tcPr>
          <w:p>
            <w:r>
              <w:rPr>
                <w:rFonts w:ascii="Microsoft YaHei" w:cs="Microsoft YaHei" w:eastAsia="Microsoft YaHei" w:hAnsi="Microsoft YaHei"/>
                <w:sz w:val="16"/>
                <w:szCs w:val="16"/>
              </w:rPr>
              <w:t xml:space="preserve">建议通过平安好医生App内查看</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2026-07-23T09:32:24.353Z</dcterms:created>
  <dcterms:modified xsi:type="dcterms:W3CDTF">2026-07-23T09:32:24.356Z</dcterms:modified>
</cp:coreProperties>
</file>

<file path=docProps/custom.xml><?xml version="1.0" encoding="utf-8"?>
<Properties xmlns="http://schemas.openxmlformats.org/officeDocument/2006/custom-properties" xmlns:vt="http://schemas.openxmlformats.org/officeDocument/2006/docPropsVTypes"/>
</file>