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和平精英</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：和平精英</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：Privacy Policy（Tencent Game License and Service Agreement）</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：http://game.qq.com/privacy_en.shtml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：未说明</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：未说明</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：网络游戏类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 Information We Collect</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说明收集的信息类型：用户主动提供的信息（注册账号昵称/手机号、上传头像、客服/活动问卷信息）、其他用户分享的含用户本人的信息、自动采集的信息（服务器日志、设备信息、软件信息、IP地址、服务日志、通信日志、元数据、位置数据）、第三方合作伙伴信息</w:t>
            </w:r>
          </w:p>
        </w:tc>
        <w:tc>
          <w:tcPr>
            <w:tcW w:type="dxa" w:w="3007"/>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2. How We Collect Information</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说明通过Cookie及相关技术收集信息，用于提供个性化用户体验和服务，用户可通过浏览器设置管理Cookie</w:t>
            </w:r>
          </w:p>
        </w:tc>
        <w:tc>
          <w:tcPr>
            <w:tcW w:type="dxa" w:w="3007"/>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3. How We Use Information</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说明信息使用的八大用途：提供服务、满足个性化需求、开发优化服务、保障安全、推荐广告/内容、评估改进广告效果、软件管理、产品服务评价</w:t>
            </w:r>
          </w:p>
        </w:tc>
        <w:tc>
          <w:tcPr>
            <w:tcW w:type="dxa" w:w="3007"/>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4. Information You Share</w:t>
            </w:r>
          </w:p>
        </w:tc>
        <w:tc>
          <w:tcPr>
            <w:tcW w:type="dxa" w:w="1800"/>
          </w:tcPr>
          <w:p>
            <w:r>
              <w:rPr>
                <w:rFonts w:ascii="Microsoft YaHei" w:cs="Microsoft YaHei" w:eastAsia="Microsoft YaHei" w:hAnsi="Microsoft YaHei"/>
                <w:sz w:val="16"/>
                <w:szCs w:val="16"/>
              </w:rPr>
              <w:t xml:space="preserve">信息分享与公开</w:t>
            </w:r>
          </w:p>
        </w:tc>
        <w:tc>
          <w:tcPr>
            <w:tcW w:type="dxa" w:w="1200"/>
          </w:tcPr>
          <w:p>
            <w:r>
              <w:rPr>
                <w:rFonts w:ascii="Microsoft YaHei" w:cs="Microsoft YaHei" w:eastAsia="Microsoft YaHei" w:hAnsi="Microsoft YaHei"/>
                <w:sz w:val="16"/>
                <w:szCs w:val="16"/>
              </w:rPr>
              <w:t xml:space="preserve">说明用户可通过社交功能公开分享信息，删除后仍可能被第三方独立保留；用户可通过隐私设置管理分享范围</w:t>
            </w:r>
          </w:p>
        </w:tc>
        <w:tc>
          <w:tcPr>
            <w:tcW w:type="dxa" w:w="3007"/>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5. Sensitive Personal Information You Share</w:t>
            </w:r>
          </w:p>
        </w:tc>
        <w:tc>
          <w:tcPr>
            <w:tcW w:type="dxa" w:w="1800"/>
          </w:tcPr>
          <w:p>
            <w:r>
              <w:rPr>
                <w:rFonts w:ascii="Microsoft YaHei" w:cs="Microsoft YaHei" w:eastAsia="Microsoft YaHei" w:hAnsi="Microsoft YaHei"/>
                <w:sz w:val="16"/>
                <w:szCs w:val="16"/>
              </w:rPr>
              <w:t xml:space="preserve">敏感个人信息</w:t>
            </w:r>
          </w:p>
        </w:tc>
        <w:tc>
          <w:tcPr>
            <w:tcW w:type="dxa" w:w="1200"/>
          </w:tcPr>
          <w:p>
            <w:r>
              <w:rPr>
                <w:rFonts w:ascii="Microsoft YaHei" w:cs="Microsoft YaHei" w:eastAsia="Microsoft YaHei" w:hAnsi="Microsoft YaHei"/>
                <w:sz w:val="16"/>
                <w:szCs w:val="16"/>
              </w:rPr>
              <w:t xml:space="preserve">说明敏感个人信息（指纹、声纹等）受更严格保护，部分功能需提供敏感信息，用户发布内容可能含敏感信息需谨慎</w:t>
            </w:r>
          </w:p>
        </w:tc>
        <w:tc>
          <w:tcPr>
            <w:tcW w:type="dxa" w:w="3007"/>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6. How to Manage Your Own Personal Information</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说明用户可访问、修改、删除个人信息；发现违规收集可要求删除/更正；需身份验证；技术限制或法律要求可能导致无法满足所有请求</w:t>
            </w:r>
          </w:p>
        </w:tc>
        <w:tc>
          <w:tcPr>
            <w:tcW w:type="dxa" w:w="3007"/>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7. Information We Share</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说明共享的五种情形：经用户同意共享、委托第三方处理（加密/匿名化保护）、合并收购等交易中的信息转移、不含个人标识的处理后信息公开共享、法律要求的披露</w:t>
            </w:r>
          </w:p>
        </w:tc>
        <w:tc>
          <w:tcPr>
            <w:tcW w:type="dxa" w:w="3007"/>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8. Emails and Information We May Send to You</w:t>
            </w:r>
          </w:p>
        </w:tc>
        <w:tc>
          <w:tcPr>
            <w:tcW w:type="dxa" w:w="1800"/>
          </w:tcPr>
          <w:p>
            <w:r>
              <w:rPr>
                <w:rFonts w:ascii="Microsoft YaHei" w:cs="Microsoft YaHei" w:eastAsia="Microsoft YaHei" w:hAnsi="Microsoft YaHei"/>
                <w:sz w:val="16"/>
                <w:szCs w:val="16"/>
              </w:rPr>
              <w:t xml:space="preserve">营销与通知</w:t>
            </w:r>
          </w:p>
        </w:tc>
        <w:tc>
          <w:tcPr>
            <w:tcW w:type="dxa" w:w="1200"/>
          </w:tcPr>
          <w:p>
            <w:r>
              <w:rPr>
                <w:rFonts w:ascii="Microsoft YaHei" w:cs="Microsoft YaHei" w:eastAsia="Microsoft YaHei" w:hAnsi="Microsoft YaHei"/>
                <w:sz w:val="16"/>
                <w:szCs w:val="16"/>
              </w:rPr>
              <w:t xml:space="preserve">说明可发送邮件/短信/推送通知（用户可退订）及必要的服务公告（不可取消）</w:t>
            </w:r>
          </w:p>
        </w:tc>
        <w:tc>
          <w:tcPr>
            <w:tcW w:type="dxa" w:w="3007"/>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9. Place and Period of Information Retention</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说明中国境内收集的信息存储在境内；信息保留期限为实现收集目的所必需的时间，特定情形可延长；停止运营后通知并删除/匿名化信息</w:t>
            </w:r>
          </w:p>
        </w:tc>
        <w:tc>
          <w:tcPr>
            <w:tcW w:type="dxa" w:w="3007"/>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10. Information Security</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说明安全措施：加密技术（TLS、SSL）、匿名化处理；建立专门管理制度、流程和组织；安全事件应急预案及通知机制</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11. Advertisements</w:t>
            </w:r>
          </w:p>
        </w:tc>
        <w:tc>
          <w:tcPr>
            <w:tcW w:type="dxa" w:w="1800"/>
          </w:tcPr>
          <w:p>
            <w:r>
              <w:rPr>
                <w:rFonts w:ascii="Microsoft YaHei" w:cs="Microsoft YaHei" w:eastAsia="Microsoft YaHei" w:hAnsi="Microsoft YaHei"/>
                <w:sz w:val="16"/>
                <w:szCs w:val="16"/>
              </w:rPr>
              <w:t xml:space="preserve">营销与个性化推荐</w:t>
            </w:r>
          </w:p>
        </w:tc>
        <w:tc>
          <w:tcPr>
            <w:tcW w:type="dxa" w:w="1200"/>
          </w:tcPr>
          <w:p>
            <w:r>
              <w:rPr>
                <w:rFonts w:ascii="Microsoft YaHei" w:cs="Microsoft YaHei" w:eastAsia="Microsoft YaHei" w:hAnsi="Microsoft YaHei"/>
                <w:sz w:val="16"/>
                <w:szCs w:val="16"/>
              </w:rPr>
              <w:t xml:space="preserve">说明可能使用信息提供相关广告；用户可管理或退出个性化广告</w:t>
            </w:r>
          </w:p>
        </w:tc>
        <w:tc>
          <w:tcPr>
            <w:tcW w:type="dxa" w:w="3007"/>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12. Protection of Minors</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说明未满18周岁需获得父母或监护人书面同意；监护人可通过第14条联系方式联系</w:t>
            </w:r>
          </w:p>
        </w:tc>
        <w:tc>
          <w:tcPr>
            <w:tcW w:type="dxa" w:w="3007"/>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13. Application Scope</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说明所有服务均适用本政策；特定服务有独立隐私政策的以该等独立政策为准；第三方服务不适用本政策</w:t>
            </w:r>
          </w:p>
        </w:tc>
        <w:tc>
          <w:tcPr>
            <w:tcW w:type="dxa" w:w="3007"/>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14. Contact Us</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提供客服渠道（http://kf.qq.com）、邮箱（Dataprivacy@tencent.com）、邮寄地址（深圳市南山区科技园路腾讯大厦法务部-数据与隐私中心，邮编518057），30日内答复</w:t>
            </w:r>
          </w:p>
        </w:tc>
        <w:tc>
          <w:tcPr>
            <w:tcW w:type="dxa" w:w="3007"/>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15. Amendments</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说明政策可能更新修订，重大变更通过邮件通知及网页显著位置提醒，继续使用视为同意</w:t>
            </w:r>
          </w:p>
        </w:tc>
        <w:tc>
          <w:tcPr>
            <w:tcW w:type="dxa" w:w="3007"/>
          </w:tcPr>
          <w:p>
            <w:r>
              <w:rPr>
                <w:rFonts w:ascii="Microsoft YaHei" w:cs="Microsoft YaHei" w:eastAsia="Microsoft YaHei" w:hAnsi="Microsoft YaHei"/>
                <w:sz w:val="16"/>
                <w:szCs w:val="16"/>
              </w:rPr>
              <w:t xml:space="preserve">15</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和平精英 / 腾讯游戏</w:t>
            </w:r>
          </w:p>
        </w:tc>
        <w:tc>
          <w:tcPr>
            <w:tcW w:type="dxa" w:w="1600"/>
          </w:tcPr>
          <w:p>
            <w:r>
              <w:rPr>
                <w:rFonts w:ascii="Microsoft YaHei" w:cs="Microsoft YaHei" w:eastAsia="Microsoft YaHei" w:hAnsi="Microsoft YaHei"/>
                <w:sz w:val="16"/>
                <w:szCs w:val="16"/>
              </w:rPr>
              <w:t xml:space="preserve">"Tencent""we"</w:t>
            </w:r>
          </w:p>
        </w:tc>
        <w:tc>
          <w:tcPr>
            <w:tcW w:type="dxa" w:w="1400"/>
          </w:tcPr>
          <w:p>
            <w:r>
              <w:rPr>
                <w:rFonts w:ascii="Microsoft YaHei" w:cs="Microsoft YaHei" w:eastAsia="Microsoft YaHei" w:hAnsi="Microsoft YaHei"/>
                <w:sz w:val="16"/>
                <w:szCs w:val="16"/>
              </w:rPr>
              <w:t xml:space="preserve">未说明（政策正文仅使用"Tencent"品牌名，未披露具体法人实体全称；来源说明显示App Store开发者为Shenzhen Tencent Tianyou Technology Ltd）</w:t>
            </w:r>
          </w:p>
        </w:tc>
        <w:tc>
          <w:tcPr>
            <w:tcW w:type="dxa" w:w="1200"/>
          </w:tcPr>
          <w:p>
            <w:r>
              <w:rPr>
                <w:rFonts w:ascii="Microsoft YaHei" w:cs="Microsoft YaHei" w:eastAsia="Microsoft YaHei" w:hAnsi="Microsoft YaHei"/>
                <w:sz w:val="16"/>
                <w:szCs w:val="16"/>
              </w:rPr>
              <w:t xml:space="preserve">腾讯（Tencent）</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邮寄地址：Tencent Legal Department- Data &amp; Privacy Centre, Tencent Building, Science and Technology Park Road, Nanshan District, Shenzhen, Guangdong Province, China, Postcode: 518057</w:t>
            </w:r>
          </w:p>
        </w:tc>
        <w:tc>
          <w:tcPr>
            <w:tcW w:type="dxa" w:w="1000"/>
          </w:tcPr>
          <w:p>
            <w:r>
              <w:rPr>
                <w:rFonts w:ascii="Microsoft YaHei" w:cs="Microsoft YaHei" w:eastAsia="Microsoft YaHei" w:hAnsi="Microsoft YaHei"/>
                <w:sz w:val="16"/>
                <w:szCs w:val="16"/>
              </w:rPr>
              <w:t xml:space="preserve">客服渠道：http://kf.qq.com；邮箱：Dataprivacy@tencent.com</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"Tencent""we""our"（全文使用Tencent指代运营主体）</w:t>
            </w:r>
          </w:p>
        </w:tc>
        <w:tc>
          <w:tcPr>
            <w:tcW w:type="dxa" w:w="1367"/>
          </w:tcPr>
          <w:p>
            <w:r>
              <w:rPr>
                <w:rFonts w:ascii="Microsoft YaHei" w:cs="Microsoft YaHei" w:eastAsia="Microsoft YaHei" w:hAnsi="Microsoft YaHei"/>
                <w:sz w:val="16"/>
                <w:szCs w:val="16"/>
              </w:rPr>
              <w:t xml:space="preserve">全文；14</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腾讯关联方</w:t>
            </w:r>
          </w:p>
        </w:tc>
        <w:tc>
          <w:tcPr>
            <w:tcW w:type="dxa" w:w="1600"/>
          </w:tcPr>
          <w:p>
            <w:r>
              <w:rPr>
                <w:rFonts w:ascii="Microsoft YaHei" w:cs="Microsoft YaHei" w:eastAsia="Microsoft YaHei" w:hAnsi="Microsoft YaHei"/>
                <w:sz w:val="16"/>
                <w:szCs w:val="16"/>
              </w:rPr>
              <w:t xml:space="preserve">"our affiliates"</w:t>
            </w:r>
          </w:p>
        </w:tc>
        <w:tc>
          <w:tcPr>
            <w:tcW w:type="dxa" w:w="1400"/>
          </w:tcPr>
          <w:p>
            <w:r>
              <w:rPr>
                <w:rFonts w:ascii="Microsoft YaHei" w:cs="Microsoft YaHei" w:eastAsia="Microsoft YaHei" w:hAnsi="Microsoft YaHei"/>
                <w:sz w:val="16"/>
                <w:szCs w:val="16"/>
              </w:rPr>
              <w:t xml:space="preserve">未说明</w:t>
            </w:r>
          </w:p>
        </w:tc>
        <w:tc>
          <w:tcPr>
            <w:tcW w:type="dxa" w:w="12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"We will not share your personal information with any third parties beyond our affiliates"</w:t>
            </w:r>
          </w:p>
        </w:tc>
        <w:tc>
          <w:tcPr>
            <w:tcW w:type="dxa" w:w="1367"/>
          </w:tcPr>
          <w:p>
            <w:r>
              <w:rPr>
                <w:rFonts w:ascii="Microsoft YaHei" w:cs="Microsoft YaHei" w:eastAsia="Microsoft YaHei" w:hAnsi="Microsoft YaHei"/>
                <w:sz w:val="16"/>
                <w:szCs w:val="16"/>
              </w:rPr>
              <w:t xml:space="preserve">7</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腾讯游戏服务</w:t>
            </w:r>
          </w:p>
        </w:tc>
        <w:tc>
          <w:tcPr>
            <w:tcW w:type="dxa" w:w="1600"/>
          </w:tcPr>
          <w:p>
            <w:r>
              <w:rPr>
                <w:rFonts w:ascii="Microsoft YaHei" w:cs="Microsoft YaHei" w:eastAsia="Microsoft YaHei" w:hAnsi="Microsoft YaHei"/>
                <w:sz w:val="16"/>
                <w:szCs w:val="16"/>
              </w:rPr>
              <w:t xml:space="preserve">未明确列举具体产品形态</w:t>
            </w:r>
          </w:p>
        </w:tc>
        <w:tc>
          <w:tcPr>
            <w:tcW w:type="dxa" w:w="1400"/>
          </w:tcPr>
          <w:p>
            <w:r>
              <w:rPr>
                <w:rFonts w:ascii="Microsoft YaHei" w:cs="Microsoft YaHei" w:eastAsia="Microsoft YaHei" w:hAnsi="Microsoft YaHei"/>
                <w:sz w:val="16"/>
                <w:szCs w:val="16"/>
              </w:rPr>
              <w:t xml:space="preserve">本政策所述全部腾讯服务</w:t>
            </w:r>
          </w:p>
        </w:tc>
        <w:tc>
          <w:tcPr>
            <w:tcW w:type="dxa" w:w="1200"/>
          </w:tcPr>
          <w:p>
            <w:r>
              <w:rPr>
                <w:rFonts w:ascii="Microsoft YaHei" w:cs="Microsoft YaHei" w:eastAsia="Microsoft YaHei" w:hAnsi="Microsoft YaHei"/>
                <w:sz w:val="16"/>
                <w:szCs w:val="16"/>
              </w:rPr>
              <w:t xml:space="preserve">第三方服务（通过腾讯服务接入的第三方服务、包含腾讯服务的第三方服务）；设有独立隐私政策的特定服务（适用其独立政策，与本政策不一致时以独立政策为准）</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"All of our services are subject to this Privacy Policy. However, some services have their own specific privacy policies... If this Privacy Policy is inconsistent with the privacy policy of a particular service, the privacy policy of that particular service shall prevail."</w:t>
            </w:r>
          </w:p>
        </w:tc>
        <w:tc>
          <w:tcPr>
            <w:tcW w:type="dxa" w:w="1000"/>
          </w:tcPr>
          <w:p>
            <w:r>
              <w:rPr>
                <w:rFonts w:ascii="Microsoft YaHei" w:cs="Microsoft YaHei" w:eastAsia="Microsoft YaHei" w:hAnsi="Microsoft YaHei"/>
                <w:sz w:val="16"/>
                <w:szCs w:val="16"/>
              </w:rPr>
              <w:t xml:space="preserve">13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说明：本政策为英文简版隐私政策，未按中文行业惯例逐场景详细拆解收集字段/目的/必要性；各场景的描述以概括性列举为主。以下严格按原文可提取的内容逐条记录，原文未明确的信息字段标注"未说明"。</w:t>
      </w:r>
    </w:p>
    <w:p>
      <w:pPr>
        <w:pStyle w:val="Heading3"/>
        <w:spacing w:before="200"/>
      </w:pPr>
      <w:r>
        <w:rPr>
          <w:rFonts w:ascii="Microsoft YaHei" w:cs="Microsoft YaHei" w:eastAsia="Microsoft YaHei" w:hAnsi="Microsoft YaHei"/>
          <w:sz w:val="22"/>
          <w:szCs w:val="22"/>
        </w:rPr>
        <w:t xml:space="preserve">记录1：账号注册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注册账号</w:t>
            </w:r>
          </w:p>
        </w:tc>
        <w:tc>
          <w:tcPr>
            <w:tcW w:type="dxa" w:w="1800"/>
          </w:tcPr>
          <w:p>
            <w:r>
              <w:rPr>
                <w:rFonts w:ascii="Microsoft YaHei" w:cs="Microsoft YaHei" w:eastAsia="Microsoft YaHei" w:hAnsi="Microsoft YaHei"/>
                <w:sz w:val="16"/>
                <w:szCs w:val="16"/>
              </w:rPr>
              <w:t xml:space="preserve">"Information you provide to us when registering an account."</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昵称、手机号码</w:t>
            </w:r>
          </w:p>
        </w:tc>
        <w:tc>
          <w:tcPr>
            <w:tcW w:type="dxa" w:w="1800"/>
          </w:tcPr>
          <w:p>
            <w:r>
              <w:rPr>
                <w:rFonts w:ascii="Microsoft YaHei" w:cs="Microsoft YaHei" w:eastAsia="Microsoft YaHei" w:hAnsi="Microsoft YaHei"/>
                <w:sz w:val="16"/>
                <w:szCs w:val="16"/>
              </w:rPr>
              <w:t xml:space="preserve">"the nickname and phone number provided by you when registering a QQ or Weixin account"</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昵称（nickname）、手机号码（phone number）</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完成账号注册</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记录2：用户资料设置（头像上传）</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使用QQ或微信上传头像</w:t>
            </w:r>
          </w:p>
        </w:tc>
        <w:tc>
          <w:tcPr>
            <w:tcW w:type="dxa" w:w="1800"/>
          </w:tcPr>
          <w:p>
            <w:r>
              <w:rPr>
                <w:rFonts w:ascii="Microsoft YaHei" w:cs="Microsoft YaHei" w:eastAsia="Microsoft YaHei" w:hAnsi="Microsoft YaHei"/>
                <w:sz w:val="16"/>
                <w:szCs w:val="16"/>
              </w:rPr>
              <w:t xml:space="preserve">"your uploaded profile picture whilst using QQ or Weixin"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头像图片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头像（profile picture）</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用户资料展示</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记录3：客服服务与活动参与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客服服务、线上活动参与（问卷调查）</w:t>
            </w:r>
          </w:p>
        </w:tc>
        <w:tc>
          <w:tcPr>
            <w:tcW w:type="dxa" w:w="1800"/>
          </w:tcPr>
          <w:p>
            <w:r>
              <w:rPr>
                <w:rFonts w:ascii="Microsoft YaHei" w:cs="Microsoft YaHei" w:eastAsia="Microsoft YaHei" w:hAnsi="Microsoft YaHei"/>
                <w:sz w:val="16"/>
                <w:szCs w:val="16"/>
              </w:rPr>
              <w:t xml:space="preserve">"Information provided by you via our customer service or whilst participating in our activities."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姓名、联系电话、家庭住址及其他相关信息</w:t>
            </w:r>
          </w:p>
        </w:tc>
        <w:tc>
          <w:tcPr>
            <w:tcW w:type="dxa" w:w="1800"/>
          </w:tcPr>
          <w:p>
            <w:r>
              <w:rPr>
                <w:rFonts w:ascii="Microsoft YaHei" w:cs="Microsoft YaHei" w:eastAsia="Microsoft YaHei" w:hAnsi="Microsoft YaHei"/>
                <w:sz w:val="16"/>
                <w:szCs w:val="16"/>
              </w:rPr>
              <w:t xml:space="preserve">"the questionnaire you completed when participating in our online activities may include your name, contact number, home address or other related information"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姓名（name）、联系电话（contact number）、家庭住址（home address）</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用户主动提供（问卷填写/客服沟通）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客服支持、活动运营</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未说明（家庭住址可能构成敏感信息，但原文未在此处标注）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记录4：服务器日志数据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服务器日志记录（用户使用服务时的自动采集）</w:t>
            </w:r>
          </w:p>
        </w:tc>
        <w:tc>
          <w:tcPr>
            <w:tcW w:type="dxa" w:w="1800"/>
          </w:tcPr>
          <w:p>
            <w:r>
              <w:rPr>
                <w:rFonts w:ascii="Microsoft YaHei" w:cs="Microsoft YaHei" w:eastAsia="Microsoft YaHei" w:hAnsi="Microsoft YaHei"/>
                <w:sz w:val="16"/>
                <w:szCs w:val="16"/>
              </w:rPr>
              <w:t xml:space="preserve">"We may automatically collect and store certain information to the service log when you use our services."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服务器日志数据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未明确列举（原文仅笼统表述"certain information to the service log"）</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未在本条明确说明（结合第3条，可能用于服务优化和安全保障）</w:t>
            </w:r>
          </w:p>
        </w:tc>
        <w:tc>
          <w:tcPr>
            <w:tcW w:type="dxa" w:w="1800"/>
          </w:tcPr>
          <w:p>
            <w:r>
              <w:rPr>
                <w:rFonts w:ascii="Microsoft YaHei" w:cs="Microsoft YaHei" w:eastAsia="Microsoft YaHei" w:hAnsi="Microsoft YaHei"/>
                <w:sz w:val="16"/>
                <w:szCs w:val="16"/>
              </w:rPr>
              <w:t xml:space="preserve">原文未在本条明确</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记录5：设备信息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使用服务时获取设备信息</w:t>
            </w:r>
          </w:p>
        </w:tc>
        <w:tc>
          <w:tcPr>
            <w:tcW w:type="dxa" w:w="1800"/>
          </w:tcPr>
          <w:p>
            <w:r>
              <w:rPr>
                <w:rFonts w:ascii="Microsoft YaHei" w:cs="Microsoft YaHei" w:eastAsia="Microsoft YaHei" w:hAnsi="Microsoft YaHei"/>
                <w:sz w:val="16"/>
                <w:szCs w:val="16"/>
              </w:rPr>
              <w:t xml:space="preserve">"Device Information."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设备型号、操作系统版本、唯一设备标识符、电池、信号强度等</w:t>
            </w:r>
          </w:p>
        </w:tc>
        <w:tc>
          <w:tcPr>
            <w:tcW w:type="dxa" w:w="1800"/>
          </w:tcPr>
          <w:p>
            <w:r>
              <w:rPr>
                <w:rFonts w:ascii="Microsoft YaHei" w:cs="Microsoft YaHei" w:eastAsia="Microsoft YaHei" w:hAnsi="Microsoft YaHei"/>
                <w:sz w:val="16"/>
                <w:szCs w:val="16"/>
              </w:rPr>
              <w:t xml:space="preserve">"device model, operating system version, unique device identifier, battery, signal strength, and other information"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设备型号（device model）、操作系统版本（operating system version）、唯一设备标识符（unique device identifier）、电池信息（battery）、信号强度（signal strength）</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未在本条明确说明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记录6：软件信息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收集软件及使用信息以保障运行环境安全或提供必要服务</w:t>
            </w:r>
          </w:p>
        </w:tc>
        <w:tc>
          <w:tcPr>
            <w:tcW w:type="dxa" w:w="1800"/>
          </w:tcPr>
          <w:p>
            <w:r>
              <w:rPr>
                <w:rFonts w:ascii="Microsoft YaHei" w:cs="Microsoft YaHei" w:eastAsia="Microsoft YaHei" w:hAnsi="Microsoft YaHei"/>
                <w:sz w:val="16"/>
                <w:szCs w:val="16"/>
              </w:rPr>
              <w:t xml:space="preserve">"Software Information.""To ensure the security of the operating environment or to provide the necessary services, we will collect information in relation to your usage of mobile applications and other software."</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软件版本、浏览器类型、移动应用及其他软件使用信息</w:t>
            </w:r>
          </w:p>
        </w:tc>
        <w:tc>
          <w:tcPr>
            <w:tcW w:type="dxa" w:w="1800"/>
          </w:tcPr>
          <w:p>
            <w:r>
              <w:rPr>
                <w:rFonts w:ascii="Microsoft YaHei" w:cs="Microsoft YaHei" w:eastAsia="Microsoft YaHei" w:hAnsi="Microsoft YaHei"/>
                <w:sz w:val="16"/>
                <w:szCs w:val="16"/>
              </w:rPr>
              <w:t xml:space="preserve">"version of software and type of browser""information in relation to your usage of mobile applications and other software"</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软件版本（version of software）、浏览器类型（type of browser）、移动应用使用信息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保障运行环境安全、提供必要服务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记录7：IP地址</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收集IP地址</w:t>
            </w:r>
          </w:p>
        </w:tc>
        <w:tc>
          <w:tcPr>
            <w:tcW w:type="dxa" w:w="1800"/>
          </w:tcPr>
          <w:p>
            <w:r>
              <w:rPr>
                <w:rFonts w:ascii="Microsoft YaHei" w:cs="Microsoft YaHei" w:eastAsia="Microsoft YaHei" w:hAnsi="Microsoft YaHei"/>
                <w:sz w:val="16"/>
                <w:szCs w:val="16"/>
              </w:rPr>
              <w:t xml:space="preserve">"IP Address."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IP地址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未在本条明确说明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记录8：服务日志数据（搜索/浏览/崩溃/推荐）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用户在服务中的搜索、浏览、崩溃日志等行为记录</w:t>
            </w:r>
          </w:p>
        </w:tc>
        <w:tc>
          <w:tcPr>
            <w:tcW w:type="dxa" w:w="1800"/>
          </w:tcPr>
          <w:p>
            <w:r>
              <w:rPr>
                <w:rFonts w:ascii="Microsoft YaHei" w:cs="Microsoft YaHei" w:eastAsia="Microsoft YaHei" w:hAnsi="Microsoft YaHei"/>
                <w:sz w:val="16"/>
                <w:szCs w:val="16"/>
              </w:rPr>
              <w:t xml:space="preserve">"Data from service logs."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搜索/浏览信息、崩溃日志信息、推荐站点信息</w:t>
            </w:r>
          </w:p>
        </w:tc>
        <w:tc>
          <w:tcPr>
            <w:tcW w:type="dxa" w:w="1800"/>
          </w:tcPr>
          <w:p>
            <w:r>
              <w:rPr>
                <w:rFonts w:ascii="Microsoft YaHei" w:cs="Microsoft YaHei" w:eastAsia="Microsoft YaHei" w:hAnsi="Microsoft YaHei"/>
                <w:sz w:val="16"/>
                <w:szCs w:val="16"/>
              </w:rPr>
              <w:t xml:space="preserve">"information collected when you use our services to search or view, crash logs information, recommended sites and other information"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搜索记录、浏览记录、崩溃日志（crash logs）、推荐站点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记录和分析系统崩溃以优化服务（结合第3条）</w:t>
            </w:r>
          </w:p>
        </w:tc>
        <w:tc>
          <w:tcPr>
            <w:tcW w:type="dxa" w:w="1800"/>
          </w:tcPr>
          <w:p>
            <w:r>
              <w:rPr>
                <w:rFonts w:ascii="Microsoft YaHei" w:cs="Microsoft YaHei" w:eastAsia="Microsoft YaHei" w:hAnsi="Microsoft YaHei"/>
                <w:sz w:val="16"/>
                <w:szCs w:val="16"/>
              </w:rPr>
              <w:t xml:space="preserve">"we will record and analyze the information generated when the system crashes, so as to further optimize our services"</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记录9：通信日志数据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用户通信行为记录</w:t>
            </w:r>
          </w:p>
        </w:tc>
        <w:tc>
          <w:tcPr>
            <w:tcW w:type="dxa" w:w="1800"/>
          </w:tcPr>
          <w:p>
            <w:r>
              <w:rPr>
                <w:rFonts w:ascii="Microsoft YaHei" w:cs="Microsoft YaHei" w:eastAsia="Microsoft YaHei" w:hAnsi="Microsoft YaHei"/>
                <w:sz w:val="16"/>
                <w:szCs w:val="16"/>
              </w:rPr>
              <w:t xml:space="preserve">"Data from communication logs."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通信对象账号、通信时间、通信时长</w:t>
            </w:r>
          </w:p>
        </w:tc>
        <w:tc>
          <w:tcPr>
            <w:tcW w:type="dxa" w:w="1800"/>
          </w:tcPr>
          <w:p>
            <w:r>
              <w:rPr>
                <w:rFonts w:ascii="Microsoft YaHei" w:cs="Microsoft YaHei" w:eastAsia="Microsoft YaHei" w:hAnsi="Microsoft YaHei"/>
                <w:sz w:val="16"/>
                <w:szCs w:val="16"/>
              </w:rPr>
              <w:t xml:space="preserve">"the accounts you communicated with, the time and period of such communications when you use our services"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通信账号、通信时间、通信时长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使用通信功能时自动采集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未在本条明确说明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记录10：元数据（上传内容附带信息）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用户通过服务分享内容时附带的信息</w:t>
            </w:r>
          </w:p>
        </w:tc>
        <w:tc>
          <w:tcPr>
            <w:tcW w:type="dxa" w:w="1800"/>
          </w:tcPr>
          <w:p>
            <w:r>
              <w:rPr>
                <w:rFonts w:ascii="Microsoft YaHei" w:cs="Microsoft YaHei" w:eastAsia="Microsoft YaHei" w:hAnsi="Microsoft YaHei"/>
                <w:sz w:val="16"/>
                <w:szCs w:val="16"/>
              </w:rPr>
              <w:t xml:space="preserve">""Metadata""</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上传图片的日期、时间和/或位置信息</w:t>
            </w:r>
          </w:p>
        </w:tc>
        <w:tc>
          <w:tcPr>
            <w:tcW w:type="dxa" w:w="1800"/>
          </w:tcPr>
          <w:p>
            <w:r>
              <w:rPr>
                <w:rFonts w:ascii="Microsoft YaHei" w:cs="Microsoft YaHei" w:eastAsia="Microsoft YaHei" w:hAnsi="Microsoft YaHei"/>
                <w:sz w:val="16"/>
                <w:szCs w:val="16"/>
              </w:rPr>
              <w:t xml:space="preserve">"the date, time and/or location on the pictures you uploaded"</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日期（date）、时间（time）、位置（location）</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用户上传内容时自动附带</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未在本条明确说明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未说明（位置信息可能构成敏感信息，但原文未在此处标注）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记录11：位置数据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使用位置相关服务时收集位置数据</w:t>
            </w:r>
          </w:p>
        </w:tc>
        <w:tc>
          <w:tcPr>
            <w:tcW w:type="dxa" w:w="1800"/>
          </w:tcPr>
          <w:p>
            <w:r>
              <w:rPr>
                <w:rFonts w:ascii="Microsoft YaHei" w:cs="Microsoft YaHei" w:eastAsia="Microsoft YaHei" w:hAnsi="Microsoft YaHei"/>
                <w:sz w:val="16"/>
                <w:szCs w:val="16"/>
              </w:rPr>
              <w:t xml:space="preserve">"Location data. We may collect your location data when you use the location-related services"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地理位置数据（IP地址/GPS/Wi-Fi/基站定位）、实时地理位置数据（用户或其他用户提供）</w:t>
            </w:r>
          </w:p>
        </w:tc>
        <w:tc>
          <w:tcPr>
            <w:tcW w:type="dxa" w:w="1800"/>
          </w:tcPr>
          <w:p>
            <w:r>
              <w:rPr>
                <w:rFonts w:ascii="Microsoft YaHei" w:cs="Microsoft YaHei" w:eastAsia="Microsoft YaHei" w:hAnsi="Microsoft YaHei"/>
                <w:sz w:val="16"/>
                <w:szCs w:val="16"/>
              </w:rPr>
              <w:t xml:space="preserve">"We may collect your geographic location data via IP address, GPS, Wi-Fi, or base station""Real time geographic location data provided by you or by other users"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IP地址定位、GPS定位、Wi-Fi定位、基站定位；账号中的位置数据、照片中的地理位置标记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设备系统自动采集、用户或其他用户主动提供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提供位置相关服务</w:t>
            </w:r>
          </w:p>
        </w:tc>
        <w:tc>
          <w:tcPr>
            <w:tcW w:type="dxa" w:w="1800"/>
          </w:tcPr>
          <w:p>
            <w:r>
              <w:rPr>
                <w:rFonts w:ascii="Microsoft YaHei" w:cs="Microsoft YaHei" w:eastAsia="Microsoft YaHei" w:hAnsi="Microsoft YaHei"/>
                <w:sz w:val="16"/>
                <w:szCs w:val="16"/>
              </w:rPr>
              <w:t xml:space="preserve">"in order to provide better service for you"</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可通过关闭手机定位服务或软硬件服务商及电信服务商提供的其他方式停止分享位置数据</w:t>
            </w:r>
          </w:p>
        </w:tc>
        <w:tc>
          <w:tcPr>
            <w:tcW w:type="dxa" w:w="1800"/>
          </w:tcPr>
          <w:p>
            <w:r>
              <w:rPr>
                <w:rFonts w:ascii="Microsoft YaHei" w:cs="Microsoft YaHei" w:eastAsia="Microsoft YaHei" w:hAnsi="Microsoft YaHei"/>
                <w:sz w:val="16"/>
                <w:szCs w:val="16"/>
              </w:rPr>
              <w:t xml:space="preserve">"you may terminate the sharing of your location data by turning off the location service of your mobile phone or through other means provided by providers of software and hardware services and telecommunication services"</w:t>
            </w:r>
          </w:p>
        </w:tc>
        <w:tc>
          <w:tcPr>
            <w:tcW w:type="dxa" w:w="1200"/>
          </w:tcPr>
          <w:p>
            <w:r>
              <w:rPr>
                <w:rFonts w:ascii="Microsoft YaHei" w:cs="Microsoft YaHei" w:eastAsia="Microsoft YaHei" w:hAnsi="Microsoft YaHei"/>
                <w:sz w:val="16"/>
                <w:szCs w:val="16"/>
              </w:rPr>
              <w:t xml:space="preserve">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记录12：第三方合作伙伴信息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使用第三方服务时获取其共享或生成的信息</w:t>
            </w:r>
          </w:p>
        </w:tc>
        <w:tc>
          <w:tcPr>
            <w:tcW w:type="dxa" w:w="1800"/>
          </w:tcPr>
          <w:p>
            <w:r>
              <w:rPr>
                <w:rFonts w:ascii="Microsoft YaHei" w:cs="Microsoft YaHei" w:eastAsia="Microsoft YaHei" w:hAnsi="Microsoft YaHei"/>
                <w:sz w:val="16"/>
                <w:szCs w:val="16"/>
              </w:rPr>
              <w:t xml:space="preserve">"Information from third-party partners"</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第三方服务名称、登录时间</w:t>
            </w:r>
          </w:p>
        </w:tc>
        <w:tc>
          <w:tcPr>
            <w:tcW w:type="dxa" w:w="1800"/>
          </w:tcPr>
          <w:p>
            <w:r>
              <w:rPr>
                <w:rFonts w:ascii="Microsoft YaHei" w:cs="Microsoft YaHei" w:eastAsia="Microsoft YaHei" w:hAnsi="Microsoft YaHei"/>
                <w:sz w:val="16"/>
                <w:szCs w:val="16"/>
              </w:rPr>
              <w:t xml:space="preserve">"when you log in a third-party service with your QQ account, we will know the name of such service and your log-in time"</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第三方服务名称、登录时间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第三方合作伙伴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方便用户管理授权</w:t>
            </w:r>
          </w:p>
        </w:tc>
        <w:tc>
          <w:tcPr>
            <w:tcW w:type="dxa" w:w="1800"/>
          </w:tcPr>
          <w:p>
            <w:r>
              <w:rPr>
                <w:rFonts w:ascii="Microsoft YaHei" w:cs="Microsoft YaHei" w:eastAsia="Microsoft YaHei" w:hAnsi="Microsoft YaHei"/>
                <w:sz w:val="16"/>
                <w:szCs w:val="16"/>
              </w:rPr>
              <w:t xml:space="preserve">"so that it will be convenient for you to manage the authorization"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涉及第三方合作伙伴信息获取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建议仔细阅读第三方服务用户协议或隐私政策</w:t>
            </w:r>
          </w:p>
        </w:tc>
        <w:tc>
          <w:tcPr>
            <w:tcW w:type="dxa" w:w="1800"/>
          </w:tcPr>
          <w:p>
            <w:r>
              <w:rPr>
                <w:rFonts w:ascii="Microsoft YaHei" w:cs="Microsoft YaHei" w:eastAsia="Microsoft YaHei" w:hAnsi="Microsoft YaHei"/>
                <w:sz w:val="16"/>
                <w:szCs w:val="16"/>
              </w:rPr>
              <w:t xml:space="preserve">"Please read the third-party service user agreement or privacy policy carefully."</w:t>
            </w:r>
          </w:p>
        </w:tc>
        <w:tc>
          <w:tcPr>
            <w:tcW w:type="dxa" w:w="1200"/>
          </w:tcPr>
          <w:p>
            <w:r>
              <w:rPr>
                <w:rFonts w:ascii="Microsoft YaHei" w:cs="Microsoft YaHei" w:eastAsia="Microsoft YaHei" w:hAnsi="Microsoft YaHei"/>
                <w:sz w:val="16"/>
                <w:szCs w:val="16"/>
              </w:rPr>
              <w:t xml:space="preserve">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安全保障（身份验证、安全防护、反欺诈监控、存储备份、客户安全服务）</w:t>
            </w:r>
          </w:p>
        </w:tc>
        <w:tc>
          <w:tcPr>
            <w:tcW w:type="dxa" w:w="1800"/>
          </w:tcPr>
          <w:p>
            <w:r>
              <w:rPr>
                <w:rFonts w:ascii="Microsoft YaHei" w:cs="Microsoft YaHei" w:eastAsia="Microsoft YaHei" w:hAnsi="Microsoft YaHei"/>
                <w:sz w:val="16"/>
                <w:szCs w:val="16"/>
              </w:rPr>
              <w:t xml:space="preserve">"To ensure security... we will use your information for identity authentication, safety precautions, anti-fraud monitoring, storage and backup, customer safety service and other applications"</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未明确列出（原文笼统表述"your information"）</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未明确列出（示例提及安全软件检测恶意程序/病毒/识别欺诈信息）</w:t>
            </w:r>
          </w:p>
        </w:tc>
        <w:tc>
          <w:tcPr>
            <w:tcW w:type="dxa" w:w="1800"/>
          </w:tcPr>
          <w:p>
            <w:r>
              <w:rPr>
                <w:rFonts w:ascii="Microsoft YaHei" w:cs="Microsoft YaHei" w:eastAsia="Microsoft YaHei" w:hAnsi="Microsoft YaHei"/>
                <w:sz w:val="16"/>
                <w:szCs w:val="16"/>
              </w:rPr>
              <w:t xml:space="preserve">"the safety software downloaded or installed by you will detect malicious programs or viruses, or identify fraudulent information"</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用户使用服务过程中收集的信息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身份验证、安全防范、反欺诈监控、存储备份、客户安全服务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记录14：其他用户分享的含用户本人的信息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其他用户在使用服务时分享包含用户本人的信息</w:t>
            </w:r>
          </w:p>
        </w:tc>
        <w:tc>
          <w:tcPr>
            <w:tcW w:type="dxa" w:w="1800"/>
          </w:tcPr>
          <w:p>
            <w:r>
              <w:rPr>
                <w:rFonts w:ascii="Microsoft YaHei" w:cs="Microsoft YaHei" w:eastAsia="Microsoft YaHei" w:hAnsi="Microsoft YaHei"/>
                <w:sz w:val="16"/>
                <w:szCs w:val="16"/>
              </w:rPr>
              <w:t xml:space="preserve">"Information other users shared with us which may contain your information"</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其他用户上传的图片中可能包含用户本人图像</w:t>
            </w:r>
          </w:p>
        </w:tc>
        <w:tc>
          <w:tcPr>
            <w:tcW w:type="dxa" w:w="1800"/>
          </w:tcPr>
          <w:p>
            <w:r>
              <w:rPr>
                <w:rFonts w:ascii="Microsoft YaHei" w:cs="Microsoft YaHei" w:eastAsia="Microsoft YaHei" w:hAnsi="Microsoft YaHei"/>
                <w:sz w:val="16"/>
                <w:szCs w:val="16"/>
              </w:rPr>
              <w:t xml:space="preserve">"pictures uploaded by other users may contain your image"</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图像（image）</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其他用户分享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未在本条明确说明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未说明（面部图像可能构成敏感信息，但原文未在此处标注）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涉及其他用户主动分享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记录1：个性化广告与内容推荐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个性化广告推荐、个性化内容推荐</w:t>
            </w:r>
          </w:p>
        </w:tc>
        <w:tc>
          <w:tcPr>
            <w:tcW w:type="dxa" w:w="1800"/>
          </w:tcPr>
          <w:p>
            <w:r>
              <w:rPr>
                <w:rFonts w:ascii="Microsoft YaHei" w:cs="Microsoft YaHei" w:eastAsia="Microsoft YaHei" w:hAnsi="Microsoft YaHei"/>
                <w:sz w:val="16"/>
                <w:szCs w:val="16"/>
              </w:rPr>
              <w:t xml:space="preserve">"To recommend to you ads, news, videos, etc. that you may be interested in."</w:t>
            </w:r>
          </w:p>
        </w:tc>
        <w:tc>
          <w:tcPr>
            <w:tcW w:type="dxa" w:w="1200"/>
          </w:tcPr>
          <w:p>
            <w:r>
              <w:rPr>
                <w:rFonts w:ascii="Microsoft YaHei" w:cs="Microsoft YaHei" w:eastAsia="Microsoft YaHei" w:hAnsi="Microsoft YaHei"/>
                <w:sz w:val="16"/>
                <w:szCs w:val="16"/>
              </w:rPr>
              <w:t xml:space="preserve">3；11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推荐用户可能感兴趣的广告、新闻、视频等；在相关网站、应用和其他渠道提供更相关的广告；评估和改进广告及推广效果</w:t>
            </w:r>
          </w:p>
        </w:tc>
        <w:tc>
          <w:tcPr>
            <w:tcW w:type="dxa" w:w="1800"/>
          </w:tcPr>
          <w:p>
            <w:r>
              <w:rPr>
                <w:rFonts w:ascii="Microsoft YaHei" w:cs="Microsoft YaHei" w:eastAsia="Microsoft YaHei" w:hAnsi="Microsoft YaHei"/>
                <w:sz w:val="16"/>
                <w:szCs w:val="16"/>
              </w:rPr>
              <w:t xml:space="preserve">"To recommend to you ads, news, videos, etc. that you may be interested in.""To evaluate and improve the effect of ads and other promotions in our services.""We may use your information to provide you with more relevant advertisements on relevant sites, apps, and other channels."</w:t>
            </w:r>
          </w:p>
        </w:tc>
        <w:tc>
          <w:tcPr>
            <w:tcW w:type="dxa" w:w="1200"/>
          </w:tcPr>
          <w:p>
            <w:r>
              <w:rPr>
                <w:rFonts w:ascii="Microsoft YaHei" w:cs="Microsoft YaHei" w:eastAsia="Microsoft YaHei" w:hAnsi="Microsoft YaHei"/>
                <w:sz w:val="16"/>
                <w:szCs w:val="16"/>
              </w:rPr>
              <w:t xml:space="preserve">3；11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个性化内容推荐、个性化广告投放、广告效果评估</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3；11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未明确列出（原文笼统表述为在服务中收集的信息）</w:t>
            </w:r>
          </w:p>
        </w:tc>
        <w:tc>
          <w:tcPr>
            <w:tcW w:type="dxa" w:w="1800"/>
          </w:tcPr>
          <w:p>
            <w:r>
              <w:rPr>
                <w:rFonts w:ascii="Microsoft YaHei" w:cs="Microsoft YaHei" w:eastAsia="Microsoft YaHei" w:hAnsi="Microsoft YaHei"/>
                <w:sz w:val="16"/>
                <w:szCs w:val="16"/>
              </w:rPr>
              <w:t xml:space="preserve">原文未逐项列出</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未明确列出</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使用各项腾讯服务过程中收集的信息融合</w:t>
            </w:r>
          </w:p>
        </w:tc>
        <w:tc>
          <w:tcPr>
            <w:tcW w:type="dxa" w:w="1800"/>
          </w:tcPr>
          <w:p>
            <w:r>
              <w:rPr>
                <w:rFonts w:ascii="Microsoft YaHei" w:cs="Microsoft YaHei" w:eastAsia="Microsoft YaHei" w:hAnsi="Microsoft YaHei"/>
                <w:sz w:val="16"/>
                <w:szCs w:val="16"/>
              </w:rPr>
              <w:t xml:space="preserve">"we may apply the information collected from certain services to other services provided by us"</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相关网站、应用及其他渠道</w:t>
            </w:r>
          </w:p>
        </w:tc>
        <w:tc>
          <w:tcPr>
            <w:tcW w:type="dxa" w:w="1800"/>
          </w:tcPr>
          <w:p>
            <w:r>
              <w:rPr>
                <w:rFonts w:ascii="Microsoft YaHei" w:cs="Microsoft YaHei" w:eastAsia="Microsoft YaHei" w:hAnsi="Microsoft YaHei"/>
                <w:sz w:val="16"/>
                <w:szCs w:val="16"/>
              </w:rPr>
              <w:t xml:space="preserve">"on relevant sites, apps, and other channels"</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是——明确涉及基于用户行为偏好的个性化展示</w:t>
            </w:r>
          </w:p>
        </w:tc>
        <w:tc>
          <w:tcPr>
            <w:tcW w:type="dxa" w:w="1800"/>
          </w:tcPr>
          <w:p>
            <w:r>
              <w:rPr>
                <w:rFonts w:ascii="Microsoft YaHei" w:cs="Microsoft YaHei" w:eastAsia="Microsoft YaHei" w:hAnsi="Microsoft YaHei"/>
                <w:sz w:val="16"/>
                <w:szCs w:val="16"/>
              </w:rPr>
              <w:t xml:space="preserve">"provide you with tailored contents or to show you personalized information that you may be interested in, including but not limited to advertisement"</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未明确说明（第7条提及可与广告合作伙伴共享信息，但未具体到广告投放场景）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是——表述为"upon your consent"</w:t>
            </w:r>
          </w:p>
        </w:tc>
        <w:tc>
          <w:tcPr>
            <w:tcW w:type="dxa" w:w="1800"/>
          </w:tcPr>
          <w:p>
            <w:r>
              <w:rPr>
                <w:rFonts w:ascii="Microsoft YaHei" w:cs="Microsoft YaHei" w:eastAsia="Microsoft YaHei" w:hAnsi="Microsoft YaHei"/>
                <w:sz w:val="16"/>
                <w:szCs w:val="16"/>
              </w:rPr>
              <w:t xml:space="preserve">"upon your consent, we may apply the information collected from certain services to other services"</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可基于广告中提供的通知或特定服务中提供的指引管理或退出个性化广告</w:t>
            </w:r>
          </w:p>
        </w:tc>
        <w:tc>
          <w:tcPr>
            <w:tcW w:type="dxa" w:w="1800"/>
          </w:tcPr>
          <w:p>
            <w:r>
              <w:rPr>
                <w:rFonts w:ascii="Microsoft YaHei" w:cs="Microsoft YaHei" w:eastAsia="Microsoft YaHei" w:hAnsi="Microsoft YaHei"/>
                <w:sz w:val="16"/>
                <w:szCs w:val="16"/>
              </w:rPr>
              <w:t xml:space="preserve">"You can manage or opt-out of the personalized advertisements you see based on the notifications we provide in the advertisements or the guidelines provided in a particular service."</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3；11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记录1：Cookie及相关技术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Cookies及相关技术</w:t>
            </w:r>
          </w:p>
        </w:tc>
        <w:tc>
          <w:tcPr>
            <w:tcW w:type="dxa" w:w="1800"/>
          </w:tcPr>
          <w:p>
            <w:r>
              <w:rPr>
                <w:rFonts w:ascii="Microsoft YaHei" w:cs="Microsoft YaHei" w:eastAsia="Microsoft YaHei" w:hAnsi="Microsoft YaHei"/>
                <w:sz w:val="16"/>
                <w:szCs w:val="16"/>
              </w:rPr>
              <w:t xml:space="preserve">"safe Cookies and related technologies"</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Cookie（原文归为"Cookies and related technologies"，未进一步区分具体子类型）</w:t>
            </w:r>
          </w:p>
        </w:tc>
        <w:tc>
          <w:tcPr>
            <w:tcW w:type="dxa" w:w="1800"/>
          </w:tcPr>
          <w:p>
            <w:r>
              <w:rPr>
                <w:rFonts w:ascii="Microsoft YaHei" w:cs="Microsoft YaHei" w:eastAsia="Microsoft YaHei" w:hAnsi="Microsoft YaHei"/>
                <w:sz w:val="16"/>
                <w:szCs w:val="16"/>
              </w:rPr>
              <w:t xml:space="preserve">"Cookies and related technologies"</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提供更个性化的用户体验和服务</w:t>
            </w:r>
          </w:p>
        </w:tc>
        <w:tc>
          <w:tcPr>
            <w:tcW w:type="dxa" w:w="1800"/>
          </w:tcPr>
          <w:p>
            <w:r>
              <w:rPr>
                <w:rFonts w:ascii="Microsoft YaHei" w:cs="Microsoft YaHei" w:eastAsia="Microsoft YaHei" w:hAnsi="Microsoft YaHei"/>
                <w:sz w:val="16"/>
                <w:szCs w:val="16"/>
              </w:rPr>
              <w:t xml:space="preserve">"in order to provide you with a more personalized user experience and service"</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个性化推荐；用户行为分析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未明确说明（原文笼统表述"your information"）</w:t>
            </w:r>
          </w:p>
        </w:tc>
        <w:tc>
          <w:tcPr>
            <w:tcW w:type="dxa" w:w="1800"/>
          </w:tcPr>
          <w:p>
            <w:r>
              <w:rPr>
                <w:rFonts w:ascii="Microsoft YaHei" w:cs="Microsoft YaHei" w:eastAsia="Microsoft YaHei" w:hAnsi="Microsoft YaHei"/>
                <w:sz w:val="16"/>
                <w:szCs w:val="16"/>
              </w:rPr>
              <w:t xml:space="preserve">"collect your information by safe Cookies and related technologies"</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是——原文提及"我们或我们的第三方合作伙伴可能通过Cookie收集信息"，并要求第三方遵守本政策</w:t>
            </w:r>
          </w:p>
        </w:tc>
        <w:tc>
          <w:tcPr>
            <w:tcW w:type="dxa" w:w="1800"/>
          </w:tcPr>
          <w:p>
            <w:r>
              <w:rPr>
                <w:rFonts w:ascii="Microsoft YaHei" w:cs="Microsoft YaHei" w:eastAsia="Microsoft YaHei" w:hAnsi="Microsoft YaHei"/>
                <w:sz w:val="16"/>
                <w:szCs w:val="16"/>
              </w:rPr>
              <w:t xml:space="preserve">"We or our third-party partners may collect your information by safe Cookies and related technologies... We will strictly require third-parties to comply with the relevant provisions of this Privacy Policy."</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未说明（原文未列出具体第三方名称）</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是——原文明确用于个性化用户体验和服务</w:t>
            </w:r>
          </w:p>
        </w:tc>
        <w:tc>
          <w:tcPr>
            <w:tcW w:type="dxa" w:w="1800"/>
          </w:tcPr>
          <w:p>
            <w:r>
              <w:rPr>
                <w:rFonts w:ascii="Microsoft YaHei" w:cs="Microsoft YaHei" w:eastAsia="Microsoft YaHei" w:hAnsi="Microsoft YaHei"/>
                <w:sz w:val="16"/>
                <w:szCs w:val="16"/>
              </w:rPr>
              <w:t xml:space="preserve">"provide you with a more personalized user experience and service"</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可通过浏览器设置管理Cookie</w:t>
            </w:r>
          </w:p>
        </w:tc>
        <w:tc>
          <w:tcPr>
            <w:tcW w:type="dxa" w:w="1800"/>
          </w:tcPr>
          <w:p>
            <w:r>
              <w:rPr>
                <w:rFonts w:ascii="Microsoft YaHei" w:cs="Microsoft YaHei" w:eastAsia="Microsoft YaHei" w:hAnsi="Microsoft YaHei"/>
                <w:sz w:val="16"/>
                <w:szCs w:val="16"/>
              </w:rPr>
              <w:t xml:space="preserve">"You can manage Cookies through your browser settings."</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可能无法享受最佳服务体验，部分服务可能无法正常使用</w:t>
            </w:r>
          </w:p>
        </w:tc>
        <w:tc>
          <w:tcPr>
            <w:tcW w:type="dxa" w:w="1800"/>
          </w:tcPr>
          <w:p>
            <w:r>
              <w:rPr>
                <w:rFonts w:ascii="Microsoft YaHei" w:cs="Microsoft YaHei" w:eastAsia="Microsoft YaHei" w:hAnsi="Microsoft YaHei"/>
                <w:sz w:val="16"/>
                <w:szCs w:val="16"/>
              </w:rPr>
              <w:t xml:space="preserve">"if you disable Cookies, you may not be able to enjoy the best user experience in using our services, and some services may not function properly as well"</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见上述各行；另有链接"Cookies Policy Statement"供进一步了解Cookie安全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"based on the principle of lawfulness, fairness and necessity"</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"require them to follow our instructions, the Privacy Policy and any other relevant confidentiality and security measures"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"require them to follow... any other relevant confidentiality and security measures"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未明确说明（仅要求按指示和信息保护措施处理）</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是（特定情形下）</w:t>
            </w:r>
          </w:p>
        </w:tc>
        <w:tc>
          <w:tcPr>
            <w:tcW w:type="dxa" w:w="1800"/>
          </w:tcPr>
          <w:p>
            <w:r>
              <w:rPr>
                <w:rFonts w:ascii="Microsoft YaHei" w:cs="Microsoft YaHei" w:eastAsia="Microsoft YaHei" w:hAnsi="Microsoft YaHei"/>
                <w:sz w:val="16"/>
                <w:szCs w:val="16"/>
              </w:rPr>
              <w:t xml:space="preserve">"We may share your personal information with a third party with your consent"</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"We will inform you of such circumstances"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1；7</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第三方服务提供方、承包商、代理、广告合作伙伴、应用开发者等</w:t>
            </w:r>
          </w:p>
        </w:tc>
        <w:tc>
          <w:tcPr>
            <w:tcW w:type="dxa" w:w="1400"/>
          </w:tcPr>
          <w:p>
            <w:r>
              <w:rPr>
                <w:rFonts w:ascii="Microsoft YaHei" w:cs="Microsoft YaHei" w:eastAsia="Microsoft YaHei" w:hAnsi="Microsoft YaHei"/>
                <w:sz w:val="16"/>
                <w:szCs w:val="16"/>
              </w:rPr>
              <w:t xml:space="preserve">受托处理/合作伙伴</w:t>
            </w:r>
          </w:p>
        </w:tc>
        <w:tc>
          <w:tcPr>
            <w:tcW w:type="dxa" w:w="1200"/>
          </w:tcPr>
          <w:p>
            <w:r>
              <w:rPr>
                <w:rFonts w:ascii="Microsoft YaHei" w:cs="Microsoft YaHei" w:eastAsia="Microsoft YaHei" w:hAnsi="Microsoft YaHei"/>
                <w:sz w:val="16"/>
                <w:szCs w:val="16"/>
              </w:rPr>
              <w:t xml:space="preserve">外部处理（发送邮件推送通知、提供地图位置服务等）</w:t>
            </w:r>
          </w:p>
        </w:tc>
        <w:tc>
          <w:tcPr>
            <w:tcW w:type="dxa" w:w="800"/>
          </w:tcPr>
          <w:p>
            <w:r>
              <w:rPr>
                <w:rFonts w:ascii="Microsoft YaHei" w:cs="Microsoft YaHei" w:eastAsia="Microsoft YaHei" w:hAnsi="Microsoft YaHei"/>
                <w:sz w:val="16"/>
                <w:szCs w:val="16"/>
              </w:rPr>
              <w:t xml:space="preserve">提供服务、实现"如何使用信息"所述目的、履行协议义务、理解/维护/改进服务</w:t>
            </w:r>
          </w:p>
        </w:tc>
        <w:tc>
          <w:tcPr>
            <w:tcW w:type="dxa" w:w="1000"/>
          </w:tcPr>
          <w:p>
            <w:r>
              <w:rPr>
                <w:rFonts w:ascii="Microsoft YaHei" w:cs="Microsoft YaHei" w:eastAsia="Microsoft YaHei" w:hAnsi="Microsoft YaHei"/>
                <w:sz w:val="16"/>
                <w:szCs w:val="16"/>
              </w:rPr>
              <w:t xml:space="preserve">未明确列出具体信息类型</w:t>
            </w:r>
          </w:p>
        </w:tc>
        <w:tc>
          <w:tcPr>
            <w:tcW w:type="dxa" w:w="1000"/>
          </w:tcPr>
          <w:p>
            <w:r>
              <w:rPr>
                <w:rFonts w:ascii="Microsoft YaHei" w:cs="Microsoft YaHei" w:eastAsia="Microsoft YaHei" w:hAnsi="Microsoft YaHei"/>
                <w:sz w:val="16"/>
                <w:szCs w:val="16"/>
              </w:rPr>
              <w:t xml:space="preserve">未明确列出具体字段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原文以"for the purpose of external processing"笼统授权，未明确要求单独同意</w:t>
            </w:r>
          </w:p>
        </w:tc>
        <w:tc>
          <w:tcPr>
            <w:tcW w:type="dxa" w:w="1253"/>
          </w:tcPr>
          <w:p>
            <w:r>
              <w:rPr>
                <w:rFonts w:ascii="Microsoft YaHei" w:cs="Microsoft YaHei" w:eastAsia="Microsoft YaHei" w:hAnsi="Microsoft YaHei"/>
                <w:sz w:val="16"/>
                <w:szCs w:val="16"/>
              </w:rPr>
              <w:t xml:space="preserve">"we may share your personal information with business partners (third party service providers, contractors, agents, advertising partners, application developers etc., for example, the telecommunication service providers who send out emails and push notifications on our behalf, or the map service providers who provide us with location data)"</w:t>
            </w:r>
          </w:p>
        </w:tc>
        <w:tc>
          <w:tcPr>
            <w:tcW w:type="dxa" w:w="1253"/>
          </w:tcPr>
          <w:p>
            <w:r>
              <w:rPr>
                <w:rFonts w:ascii="Microsoft YaHei" w:cs="Microsoft YaHei" w:eastAsia="Microsoft YaHei" w:hAnsi="Microsoft YaHei"/>
                <w:sz w:val="16"/>
                <w:szCs w:val="16"/>
              </w:rPr>
              <w:t xml:space="preserve">7</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共享（法定披露）</w:t>
            </w:r>
          </w:p>
        </w:tc>
        <w:tc>
          <w:tcPr>
            <w:tcW w:type="dxa" w:w="1600"/>
          </w:tcPr>
          <w:p>
            <w:r>
              <w:rPr>
                <w:rFonts w:ascii="Microsoft YaHei" w:cs="Microsoft YaHei" w:eastAsia="Microsoft YaHei" w:hAnsi="Microsoft YaHei"/>
                <w:sz w:val="16"/>
                <w:szCs w:val="16"/>
              </w:rPr>
              <w:t xml:space="preserve">政府机构/司法机关</w:t>
            </w:r>
          </w:p>
        </w:tc>
        <w:tc>
          <w:tcPr>
            <w:tcW w:type="dxa" w:w="1400"/>
          </w:tcPr>
          <w:p>
            <w:r>
              <w:rPr>
                <w:rFonts w:ascii="Microsoft YaHei" w:cs="Microsoft YaHei" w:eastAsia="Microsoft YaHei" w:hAnsi="Microsoft YaHei"/>
                <w:sz w:val="16"/>
                <w:szCs w:val="16"/>
              </w:rPr>
              <w:t xml:space="preserve">监管/司法机构</w:t>
            </w:r>
          </w:p>
        </w:tc>
        <w:tc>
          <w:tcPr>
            <w:tcW w:type="dxa" w:w="1200"/>
          </w:tcPr>
          <w:p>
            <w:r>
              <w:rPr>
                <w:rFonts w:ascii="Microsoft YaHei" w:cs="Microsoft YaHei" w:eastAsia="Microsoft YaHei" w:hAnsi="Microsoft YaHei"/>
                <w:sz w:val="16"/>
                <w:szCs w:val="16"/>
              </w:rPr>
              <w:t xml:space="preserve">法律要求披露</w:t>
            </w:r>
          </w:p>
        </w:tc>
        <w:tc>
          <w:tcPr>
            <w:tcW w:type="dxa" w:w="800"/>
          </w:tcPr>
          <w:p>
            <w:r>
              <w:rPr>
                <w:rFonts w:ascii="Microsoft YaHei" w:cs="Microsoft YaHei" w:eastAsia="Microsoft YaHei" w:hAnsi="Microsoft YaHei"/>
                <w:sz w:val="16"/>
                <w:szCs w:val="16"/>
              </w:rPr>
              <w:t xml:space="preserve">遵守法律法规、法院判决/裁定/法律程序、政府机关要求</w:t>
            </w:r>
          </w:p>
        </w:tc>
        <w:tc>
          <w:tcPr>
            <w:tcW w:type="dxa" w:w="1000"/>
          </w:tcPr>
          <w:p>
            <w:r>
              <w:rPr>
                <w:rFonts w:ascii="Microsoft YaHei" w:cs="Microsoft YaHei" w:eastAsia="Microsoft YaHei" w:hAnsi="Microsoft YaHei"/>
                <w:sz w:val="16"/>
                <w:szCs w:val="16"/>
              </w:rPr>
              <w:t xml:space="preserve">"your personal information"</w:t>
            </w:r>
          </w:p>
        </w:tc>
        <w:tc>
          <w:tcPr>
            <w:tcW w:type="dxa" w:w="1000"/>
          </w:tcPr>
          <w:p>
            <w:r>
              <w:rPr>
                <w:rFonts w:ascii="Microsoft YaHei" w:cs="Microsoft YaHei" w:eastAsia="Microsoft YaHei" w:hAnsi="Microsoft YaHei"/>
                <w:sz w:val="16"/>
                <w:szCs w:val="16"/>
              </w:rPr>
              <w:t xml:space="preserve">未明确列出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否——属于法定豁免同意情形</w:t>
            </w:r>
          </w:p>
        </w:tc>
        <w:tc>
          <w:tcPr>
            <w:tcW w:type="dxa" w:w="1253"/>
          </w:tcPr>
          <w:p>
            <w:r>
              <w:rPr>
                <w:rFonts w:ascii="Microsoft YaHei" w:cs="Microsoft YaHei" w:eastAsia="Microsoft YaHei" w:hAnsi="Microsoft YaHei"/>
                <w:sz w:val="16"/>
                <w:szCs w:val="16"/>
              </w:rPr>
              <w:t xml:space="preserve">"We may disclose your personal information due to the following reasons: To comply with the relevant laws and regulations; To comply with court decisions, rulings or other legal procedures; To comply with the requirements of relevant government agencies or other relevant authoritative agencies"</w:t>
            </w:r>
          </w:p>
        </w:tc>
        <w:tc>
          <w:tcPr>
            <w:tcW w:type="dxa" w:w="1253"/>
          </w:tcPr>
          <w:p>
            <w:r>
              <w:rPr>
                <w:rFonts w:ascii="Microsoft YaHei" w:cs="Microsoft YaHei" w:eastAsia="Microsoft YaHei" w:hAnsi="Microsoft YaHei"/>
                <w:sz w:val="16"/>
                <w:szCs w:val="16"/>
              </w:rPr>
              <w:t xml:space="preserve">7</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共享（不含个人标识的统计信息）</w:t>
            </w:r>
          </w:p>
        </w:tc>
        <w:tc>
          <w:tcPr>
            <w:tcW w:type="dxa" w:w="1600"/>
          </w:tcPr>
          <w:p>
            <w:r>
              <w:rPr>
                <w:rFonts w:ascii="Microsoft YaHei" w:cs="Microsoft YaHei" w:eastAsia="Microsoft YaHei" w:hAnsi="Microsoft YaHei"/>
                <w:sz w:val="16"/>
                <w:szCs w:val="16"/>
              </w:rPr>
              <w:t xml:space="preserve">合作伙伴</w:t>
            </w:r>
          </w:p>
        </w:tc>
        <w:tc>
          <w:tcPr>
            <w:tcW w:type="dxa" w:w="1400"/>
          </w:tcPr>
          <w:p>
            <w:r>
              <w:rPr>
                <w:rFonts w:ascii="Microsoft YaHei" w:cs="Microsoft YaHei" w:eastAsia="Microsoft YaHei" w:hAnsi="Microsoft YaHei"/>
                <w:sz w:val="16"/>
                <w:szCs w:val="16"/>
              </w:rPr>
              <w:t xml:space="preserve">合作伙伴</w:t>
            </w:r>
          </w:p>
        </w:tc>
        <w:tc>
          <w:tcPr>
            <w:tcW w:type="dxa" w:w="1200"/>
          </w:tcPr>
          <w:p>
            <w:r>
              <w:rPr>
                <w:rFonts w:ascii="Microsoft YaHei" w:cs="Microsoft YaHei" w:eastAsia="Microsoft YaHei" w:hAnsi="Microsoft YaHei"/>
                <w:sz w:val="16"/>
                <w:szCs w:val="16"/>
              </w:rPr>
              <w:t xml:space="preserve">统计分析</w:t>
            </w:r>
          </w:p>
        </w:tc>
        <w:tc>
          <w:tcPr>
            <w:tcW w:type="dxa" w:w="800"/>
          </w:tcPr>
          <w:p>
            <w:r>
              <w:rPr>
                <w:rFonts w:ascii="Microsoft YaHei" w:cs="Microsoft YaHei" w:eastAsia="Microsoft YaHei" w:hAnsi="Microsoft YaHei"/>
                <w:sz w:val="16"/>
                <w:szCs w:val="16"/>
              </w:rPr>
              <w:t xml:space="preserve">了解用户使用服务情况、了解整体使用趋势</w:t>
            </w:r>
          </w:p>
        </w:tc>
        <w:tc>
          <w:tcPr>
            <w:tcW w:type="dxa" w:w="1000"/>
          </w:tcPr>
          <w:p>
            <w:r>
              <w:rPr>
                <w:rFonts w:ascii="Microsoft YaHei" w:cs="Microsoft YaHei" w:eastAsia="Microsoft YaHei" w:hAnsi="Microsoft YaHei"/>
                <w:sz w:val="16"/>
                <w:szCs w:val="16"/>
              </w:rPr>
              <w:t xml:space="preserve">处理后不含个人身份标识内容的信息</w:t>
            </w:r>
          </w:p>
        </w:tc>
        <w:tc>
          <w:tcPr>
            <w:tcW w:type="dxa" w:w="1000"/>
          </w:tcPr>
          <w:p>
            <w:r>
              <w:rPr>
                <w:rFonts w:ascii="Microsoft YaHei" w:cs="Microsoft YaHei" w:eastAsia="Microsoft YaHei" w:hAnsi="Microsoft YaHei"/>
                <w:sz w:val="16"/>
                <w:szCs w:val="16"/>
              </w:rPr>
              <w:t xml:space="preserve">未明确列出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未说明（已去标识化处理）</w:t>
            </w:r>
          </w:p>
        </w:tc>
        <w:tc>
          <w:tcPr>
            <w:tcW w:type="dxa" w:w="1253"/>
          </w:tcPr>
          <w:p>
            <w:r>
              <w:rPr>
                <w:rFonts w:ascii="Microsoft YaHei" w:cs="Microsoft YaHei" w:eastAsia="Microsoft YaHei" w:hAnsi="Microsoft YaHei"/>
                <w:sz w:val="16"/>
                <w:szCs w:val="16"/>
              </w:rPr>
              <w:t xml:space="preserve">"We may make it public and share it with our partners the post-processed information that does not contain personally identifiable contents"</w:t>
            </w:r>
          </w:p>
        </w:tc>
        <w:tc>
          <w:tcPr>
            <w:tcW w:type="dxa" w:w="1253"/>
          </w:tcPr>
          <w:p>
            <w:r>
              <w:rPr>
                <w:rFonts w:ascii="Microsoft YaHei" w:cs="Microsoft YaHei" w:eastAsia="Microsoft YaHei" w:hAnsi="Microsoft YaHei"/>
                <w:sz w:val="16"/>
                <w:szCs w:val="16"/>
              </w:rPr>
              <w:t xml:space="preserve">7</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"we may be involved in mergers, acquisitions, asset transfer or other transactions"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合并、收购、资产转让或其他交易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是——要求不低于本政策标准的保护</w:t>
            </w:r>
          </w:p>
        </w:tc>
        <w:tc>
          <w:tcPr>
            <w:tcW w:type="dxa" w:w="1800"/>
          </w:tcPr>
          <w:p>
            <w:r>
              <w:rPr>
                <w:rFonts w:ascii="Microsoft YaHei" w:cs="Microsoft YaHei" w:eastAsia="Microsoft YaHei" w:hAnsi="Microsoft YaHei"/>
                <w:sz w:val="16"/>
                <w:szCs w:val="16"/>
              </w:rPr>
              <w:t xml:space="preserve">"continue to protect or require new controllers to continue to protect your personal information in accordance with the laws and regulations and the standard of protection which will not be lower than that under this Privacy Policy"</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"We will inform you of such circumstances"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未明确披露（原文笼统表述）</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w:t>
            </w:r>
          </w:p>
        </w:tc>
        <w:tc>
          <w:tcPr>
            <w:tcW w:type="dxa" w:w="1800"/>
          </w:tcPr>
          <w:p>
            <w:r>
              <w:rPr>
                <w:rFonts w:ascii="Microsoft YaHei" w:cs="Microsoft YaHei" w:eastAsia="Microsoft YaHei" w:hAnsi="Microsoft YaHei"/>
                <w:sz w:val="16"/>
                <w:szCs w:val="16"/>
              </w:rPr>
              <w:t xml:space="preserve">将不含个人可识别内容的信息公开发布并与合作伙伴共享</w:t>
            </w:r>
          </w:p>
        </w:tc>
        <w:tc>
          <w:tcPr>
            <w:tcW w:type="dxa" w:w="1800"/>
          </w:tcPr>
          <w:p>
            <w:r>
              <w:rPr>
                <w:rFonts w:ascii="Microsoft YaHei" w:cs="Microsoft YaHei" w:eastAsia="Microsoft YaHei" w:hAnsi="Microsoft YaHei"/>
                <w:sz w:val="16"/>
                <w:szCs w:val="16"/>
              </w:rPr>
              <w:t xml:space="preserve">"We may make it public and share it with our partners the post-processed information that does not contain personally identifiable contents"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公开披露目的</w:t>
            </w:r>
          </w:p>
        </w:tc>
        <w:tc>
          <w:tcPr>
            <w:tcW w:type="dxa" w:w="1800"/>
          </w:tcPr>
          <w:p>
            <w:r>
              <w:rPr>
                <w:rFonts w:ascii="Microsoft YaHei" w:cs="Microsoft YaHei" w:eastAsia="Microsoft YaHei" w:hAnsi="Microsoft YaHei"/>
                <w:sz w:val="16"/>
                <w:szCs w:val="16"/>
              </w:rPr>
              <w:t xml:space="preserve">了解用户使用服务的方式、让公众更好理解服务整体使用情况等</w:t>
            </w:r>
          </w:p>
        </w:tc>
        <w:tc>
          <w:tcPr>
            <w:tcW w:type="dxa" w:w="1800"/>
          </w:tcPr>
          <w:p>
            <w:r>
              <w:rPr>
                <w:rFonts w:ascii="Microsoft YaHei" w:cs="Microsoft YaHei" w:eastAsia="Microsoft YaHei" w:hAnsi="Microsoft YaHei"/>
                <w:sz w:val="16"/>
                <w:szCs w:val="16"/>
              </w:rPr>
              <w:t xml:space="preserve">"to understand how users utilize our services or to enable the public to better understand the overall use of our services and other purposes"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w:t>
            </w:r>
          </w:p>
        </w:tc>
        <w:tc>
          <w:tcPr>
            <w:tcW w:type="dxa" w:w="1800"/>
          </w:tcPr>
          <w:p>
            <w:r>
              <w:rPr>
                <w:rFonts w:ascii="Microsoft YaHei" w:cs="Microsoft YaHei" w:eastAsia="Microsoft YaHei" w:hAnsi="Microsoft YaHei"/>
                <w:sz w:val="16"/>
                <w:szCs w:val="16"/>
              </w:rPr>
              <w:t xml:space="preserve">经处理不含个人标识的信息（具体类别及字段未明确）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是否取得单独同意</w:t>
            </w:r>
          </w:p>
        </w:tc>
        <w:tc>
          <w:tcPr>
            <w:tcW w:type="dxa" w:w="1800"/>
          </w:tcPr>
          <w:p>
            <w:r>
              <w:rPr>
                <w:rFonts w:ascii="Microsoft YaHei" w:cs="Microsoft YaHei" w:eastAsia="Microsoft YaHei" w:hAnsi="Microsoft YaHei"/>
                <w:sz w:val="16"/>
                <w:szCs w:val="16"/>
              </w:rPr>
              <w:t xml:space="preserve">未说明（信息已处理为非个人可识别）</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政府机关、司法机关等</w:t>
            </w:r>
          </w:p>
        </w:tc>
        <w:tc>
          <w:tcPr>
            <w:tcW w:type="dxa" w:w="1800"/>
          </w:tcPr>
          <w:p>
            <w:r>
              <w:rPr>
                <w:rFonts w:ascii="Microsoft YaHei" w:cs="Microsoft YaHei" w:eastAsia="Microsoft YaHei" w:hAnsi="Microsoft YaHei"/>
                <w:sz w:val="16"/>
                <w:szCs w:val="16"/>
              </w:rPr>
              <w:t xml:space="preserve">"relevant government agencies or other relevant authoritative agencies"</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遵守法律法规、法院判决/裁定或其他法律程序；保护公共利益；保护客户/自身/关联方/用户/员工的人身财产安全或合法权益</w:t>
            </w:r>
          </w:p>
        </w:tc>
        <w:tc>
          <w:tcPr>
            <w:tcW w:type="dxa" w:w="1800"/>
          </w:tcPr>
          <w:p>
            <w:r>
              <w:rPr>
                <w:rFonts w:ascii="Microsoft YaHei" w:cs="Microsoft YaHei" w:eastAsia="Microsoft YaHei" w:hAnsi="Microsoft YaHei"/>
                <w:sz w:val="16"/>
                <w:szCs w:val="16"/>
              </w:rPr>
              <w:t xml:space="preserve">详见第7条列举的5种法定披露情形</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"Should the operation of our products or service terminate"</w:t>
            </w:r>
          </w:p>
        </w:tc>
        <w:tc>
          <w:tcPr>
            <w:tcW w:type="dxa" w:w="1200"/>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推送通知、公告等形式</w:t>
            </w:r>
          </w:p>
        </w:tc>
        <w:tc>
          <w:tcPr>
            <w:tcW w:type="dxa" w:w="1800"/>
          </w:tcPr>
          <w:p>
            <w:r>
              <w:rPr>
                <w:rFonts w:ascii="Microsoft YaHei" w:cs="Microsoft YaHei" w:eastAsia="Microsoft YaHei" w:hAnsi="Microsoft YaHei"/>
                <w:sz w:val="16"/>
                <w:szCs w:val="16"/>
              </w:rPr>
              <w:t xml:space="preserve">"we will inform you in the form of push notifications, announcements, etc."</w:t>
            </w:r>
          </w:p>
        </w:tc>
        <w:tc>
          <w:tcPr>
            <w:tcW w:type="dxa" w:w="1200"/>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在合理期限内删除或匿名化处理</w:t>
            </w:r>
          </w:p>
        </w:tc>
        <w:tc>
          <w:tcPr>
            <w:tcW w:type="dxa" w:w="1800"/>
          </w:tcPr>
          <w:p>
            <w:r>
              <w:rPr>
                <w:rFonts w:ascii="Microsoft YaHei" w:cs="Microsoft YaHei" w:eastAsia="Microsoft YaHei" w:hAnsi="Microsoft YaHei"/>
                <w:sz w:val="16"/>
                <w:szCs w:val="16"/>
              </w:rPr>
              <w:t xml:space="preserve">"delete or anonymize your personal information within a reasonable period of time"</w:t>
            </w:r>
          </w:p>
        </w:tc>
        <w:tc>
          <w:tcPr>
            <w:tcW w:type="dxa" w:w="1200"/>
          </w:tcPr>
          <w:p>
            <w:r>
              <w:rPr>
                <w:rFonts w:ascii="Microsoft YaHei" w:cs="Microsoft YaHei" w:eastAsia="Microsoft YaHei" w:hAnsi="Microsoft YaHei"/>
                <w:sz w:val="16"/>
                <w:szCs w:val="16"/>
              </w:rPr>
              <w:t xml:space="preserve">9</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说明：本政策正文未列出SDK清单或提供跳转至SDK列表的链接。第7条仅笼统提及"application developers"作为商业合作伙伴类别之一，未披露具体SDK名称、提供方公司、收集信息类型等细节信息。因此本模块各项均标注"未说明"。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原文证据（链接页面）</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未说明（本政策未提供SDK清单或相关链接，第7条仅笼统提及"application developers"作为商业合作伙伴类别之一）</w:t>
            </w:r>
          </w:p>
        </w:tc>
        <w:tc>
          <w:tcPr>
            <w:tcW w:type="dxa" w:w="1600"/>
          </w:tcPr>
          <w:p>
            <w:r>
              <w:rPr>
                <w:rFonts w:ascii="Microsoft YaHei" w:cs="Microsoft YaHei" w:eastAsia="Microsoft YaHei" w:hAnsi="Microsoft YaHei"/>
                <w:sz w:val="16"/>
                <w:szCs w:val="16"/>
              </w:rPr>
              <w:t xml:space="preserve">未说明</w:t>
            </w:r>
          </w:p>
        </w:tc>
        <w:tc>
          <w:tcPr>
            <w:tcW w:type="dxa" w:w="1400"/>
          </w:tcPr>
          <w:p>
            <w:r>
              <w:rPr>
                <w:rFonts w:ascii="Microsoft YaHei" w:cs="Microsoft YaHei" w:eastAsia="Microsoft YaHei" w:hAnsi="Microsoft YaHei"/>
                <w:sz w:val="16"/>
                <w:szCs w:val="16"/>
              </w:rPr>
              <w:t xml:space="preserve">未说明</w:t>
            </w:r>
          </w:p>
        </w:tc>
        <w:tc>
          <w:tcPr>
            <w:tcW w:type="dxa" w:w="12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原文未提供SDK清单</w:t>
            </w:r>
          </w:p>
        </w:tc>
        <w:tc>
          <w:tcPr>
            <w:tcW w:type="dxa" w:w="1253"/>
          </w:tcPr>
          <w:p>
            <w:r>
              <w:rPr>
                <w:rFonts w:ascii="Microsoft YaHei" w:cs="Microsoft YaHei" w:eastAsia="Microsoft YaHei" w:hAnsi="Microsoft YaHei"/>
                <w:sz w:val="16"/>
                <w:szCs w:val="16"/>
              </w:rPr>
              <w:t xml:space="preserve">7</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使用加密技术（TLS、SSL）、匿名化处理保护个人信息</w:t>
            </w:r>
          </w:p>
        </w:tc>
        <w:tc>
          <w:tcPr>
            <w:tcW w:type="dxa" w:w="1200"/>
          </w:tcPr>
          <w:p>
            <w:r>
              <w:rPr>
                <w:rFonts w:ascii="Microsoft YaHei" w:cs="Microsoft YaHei" w:eastAsia="Microsoft YaHei" w:hAnsi="Microsoft YaHei"/>
                <w:sz w:val="16"/>
                <w:szCs w:val="16"/>
              </w:rPr>
              <w:t xml:space="preserve">"we will use encryption technologies (such as TLS, SSL), anonymization and other means to protect your personal information"</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建立专门的管理制度、流程和组织以保障信息安全；严格限制可访问信息的人员范围；要求人员遵守保密义务并进行审计</w:t>
            </w:r>
          </w:p>
        </w:tc>
        <w:tc>
          <w:tcPr>
            <w:tcW w:type="dxa" w:w="1200"/>
          </w:tcPr>
          <w:p>
            <w:r>
              <w:rPr>
                <w:rFonts w:ascii="Microsoft YaHei" w:cs="Microsoft YaHei" w:eastAsia="Microsoft YaHei" w:hAnsi="Microsoft YaHei"/>
                <w:sz w:val="16"/>
                <w:szCs w:val="16"/>
              </w:rPr>
              <w:t xml:space="preserve">"We have established a specialized management system, process and organization to ensure information security. For example, we strictly restrict the scope of personnel who can access information, and require them to comply with their confidentiality obligations and conduct audits."</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发生个人信息泄露等安全事件时，启动应急响应预案防止扩大，并以推送通知、公告等形式告知用户</w:t>
            </w:r>
          </w:p>
        </w:tc>
        <w:tc>
          <w:tcPr>
            <w:tcW w:type="dxa" w:w="1200"/>
          </w:tcPr>
          <w:p>
            <w:r>
              <w:rPr>
                <w:rFonts w:ascii="Microsoft YaHei" w:cs="Microsoft YaHei" w:eastAsia="Microsoft YaHei" w:hAnsi="Microsoft YaHei"/>
                <w:sz w:val="16"/>
                <w:szCs w:val="16"/>
              </w:rPr>
              <w:t xml:space="preserve">"In the event of a breach of security incident of personal information leakage or others, we will activate emergency response plan to prevent the expansion of such security incident and inform you in the form of push notifications, public announcements, etc."</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信息共享中的安全措施</w:t>
            </w:r>
          </w:p>
        </w:tc>
        <w:tc>
          <w:tcPr>
            <w:tcW w:type="dxa" w:w="1800"/>
          </w:tcPr>
          <w:p>
            <w:r>
              <w:rPr>
                <w:rFonts w:ascii="Microsoft YaHei" w:cs="Microsoft YaHei" w:eastAsia="Microsoft YaHei" w:hAnsi="Microsoft YaHei"/>
                <w:sz w:val="16"/>
                <w:szCs w:val="16"/>
              </w:rPr>
              <w:t xml:space="preserve">与第三方共享个人信息时使用加密、匿名化等手段保护信息安全</w:t>
            </w:r>
          </w:p>
        </w:tc>
        <w:tc>
          <w:tcPr>
            <w:tcW w:type="dxa" w:w="1200"/>
          </w:tcPr>
          <w:p>
            <w:r>
              <w:rPr>
                <w:rFonts w:ascii="Microsoft YaHei" w:cs="Microsoft YaHei" w:eastAsia="Microsoft YaHei" w:hAnsi="Microsoft YaHei"/>
                <w:sz w:val="16"/>
                <w:szCs w:val="16"/>
              </w:rPr>
              <w:t xml:space="preserve">"Should we share your personal information with any third parties mentioned above, we will use encryption, anonymization and other means to protect your information security."</w:t>
            </w:r>
          </w:p>
        </w:tc>
        <w:tc>
          <w:tcPr>
            <w:tcW w:type="dxa" w:w="3007"/>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合理安全标准</w:t>
            </w:r>
          </w:p>
        </w:tc>
        <w:tc>
          <w:tcPr>
            <w:tcW w:type="dxa" w:w="1800"/>
          </w:tcPr>
          <w:p>
            <w:r>
              <w:rPr>
                <w:rFonts w:ascii="Microsoft YaHei" w:cs="Microsoft YaHei" w:eastAsia="Microsoft YaHei" w:hAnsi="Microsoft YaHei"/>
                <w:sz w:val="16"/>
                <w:szCs w:val="16"/>
              </w:rPr>
              <w:t xml:space="preserve">承诺在合理的安全标准范围内工作，使用多种安全措施保护信息安全</w:t>
            </w:r>
          </w:p>
        </w:tc>
        <w:tc>
          <w:tcPr>
            <w:tcW w:type="dxa" w:w="1200"/>
          </w:tcPr>
          <w:p>
            <w:r>
              <w:rPr>
                <w:rFonts w:ascii="Microsoft YaHei" w:cs="Microsoft YaHei" w:eastAsia="Microsoft YaHei" w:hAnsi="Microsoft YaHei"/>
                <w:sz w:val="16"/>
                <w:szCs w:val="16"/>
              </w:rPr>
              <w:t xml:space="preserve">"We will work within the reasonable security standards and use a variety of security measures to protect the security of information."</w:t>
            </w:r>
          </w:p>
        </w:tc>
        <w:tc>
          <w:tcPr>
            <w:tcW w:type="dxa" w:w="3007"/>
          </w:tcPr>
          <w:p>
            <w:r>
              <w:rPr>
                <w:rFonts w:ascii="Microsoft YaHei" w:cs="Microsoft YaHei" w:eastAsia="Microsoft YaHei" w:hAnsi="Microsoft YaHei"/>
                <w:sz w:val="16"/>
                <w:szCs w:val="16"/>
              </w:rPr>
              <w:t xml:space="preserve">10</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网络游戏类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否——原文未设置"仅限成年人使用"条款，而是要求未满18周岁未成年人需获得监护人书面同意后方可使用</w:t>
            </w:r>
          </w:p>
        </w:tc>
        <w:tc>
          <w:tcPr>
            <w:tcW w:type="dxa" w:w="1800"/>
          </w:tcPr>
          <w:p>
            <w:r>
              <w:rPr>
                <w:rFonts w:ascii="Microsoft YaHei" w:cs="Microsoft YaHei" w:eastAsia="Microsoft YaHei" w:hAnsi="Microsoft YaHei"/>
                <w:sz w:val="16"/>
                <w:szCs w:val="16"/>
              </w:rPr>
              <w:t xml:space="preserve">"if you are a minor under 18 years old, you would be required to obtain you parents' or legal guardian's written consent prior to using Tencent's services"</w:t>
            </w:r>
          </w:p>
        </w:tc>
        <w:tc>
          <w:tcPr>
            <w:tcW w:type="dxa" w:w="1200"/>
          </w:tcPr>
          <w:p>
            <w:r>
              <w:rPr>
                <w:rFonts w:ascii="Microsoft YaHei" w:cs="Microsoft YaHei" w:eastAsia="Microsoft YaHei" w:hAnsi="Microsoft YaHei"/>
                <w:sz w:val="16"/>
                <w:szCs w:val="16"/>
              </w:rPr>
              <w:t xml:space="preserve">12</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"12. Protection of Minors"</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12. Protection of Minors</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是——未满18周岁需获得父母或法定监护人书面同意</w:t>
            </w:r>
          </w:p>
        </w:tc>
        <w:tc>
          <w:tcPr>
            <w:tcW w:type="dxa" w:w="1800"/>
          </w:tcPr>
          <w:p>
            <w:r>
              <w:rPr>
                <w:rFonts w:ascii="Microsoft YaHei" w:cs="Microsoft YaHei" w:eastAsia="Microsoft YaHei" w:hAnsi="Microsoft YaHei"/>
                <w:sz w:val="16"/>
                <w:szCs w:val="16"/>
              </w:rPr>
              <w:t xml:space="preserve">"if you are a minor under 18 years old, you would be required to obtain you parents' or legal guardian's written consent prior to using Tencent's services"</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18周岁以下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是——要求获得父母或法定监护人书面同意</w:t>
            </w:r>
          </w:p>
        </w:tc>
        <w:tc>
          <w:tcPr>
            <w:tcW w:type="dxa" w:w="1800"/>
          </w:tcPr>
          <w:p>
            <w:r>
              <w:rPr>
                <w:rFonts w:ascii="Microsoft YaHei" w:cs="Microsoft YaHei" w:eastAsia="Microsoft YaHei" w:hAnsi="Microsoft YaHei"/>
                <w:sz w:val="16"/>
                <w:szCs w:val="16"/>
              </w:rPr>
              <w:t xml:space="preserve">"obtain you parents' or legal guardian's written consent"</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见上述各行；另："If you are the guardian of a minor and have queries in relation to your minors' personal information, please contact us through the contact details provided in Section 14 below."</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附：原文引用链接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序号</w:t>
            </w:r>
          </w:p>
        </w:tc>
        <w:tc>
          <w:tcPr>
            <w:tcW w:type="dxa" w:w="1800"/>
            <w:shd w:fill="D9E2F3" w:val="clear"/>
          </w:tcPr>
          <w:p>
            <w:r>
              <w:rPr>
                <w:rFonts w:ascii="Microsoft YaHei" w:cs="Microsoft YaHei" w:eastAsia="Microsoft YaHei" w:hAnsi="Microsoft YaHei"/>
                <w:sz w:val="16"/>
                <w:szCs w:val="16"/>
              </w:rPr>
              <w:t xml:space="preserve">链接</w:t>
            </w:r>
          </w:p>
        </w:tc>
        <w:tc>
          <w:tcPr>
            <w:tcW w:type="dxa" w:w="1800"/>
            <w:shd w:fill="D9E2F3" w:val="clear"/>
          </w:tcPr>
          <w:p>
            <w:r>
              <w:rPr>
                <w:rFonts w:ascii="Microsoft YaHei" w:cs="Microsoft YaHei" w:eastAsia="Microsoft YaHei" w:hAnsi="Microsoft YaHei"/>
                <w:sz w:val="16"/>
                <w:szCs w:val="16"/>
              </w:rPr>
              <w:t xml:space="preserve">说明</w:t>
            </w:r>
          </w:p>
        </w:tc>
        <w:tc>
          <w:tcPr>
            <w:tcW w:type="dxa" w:w="1200"/>
            <w:shd w:fill="D9E2F3" w:val="clear"/>
          </w:tcPr>
          <w:p>
            <w:r>
              <w:rPr>
                <w:rFonts w:ascii="Microsoft YaHei" w:cs="Microsoft YaHei" w:eastAsia="Microsoft YaHei" w:hAnsi="Microsoft YaHei"/>
                <w:sz w:val="16"/>
                <w:szCs w:val="16"/>
              </w:rPr>
              <w:t xml:space="preserve">原文出处</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http://www.qq.com/contract.shtml</w:t>
            </w:r>
          </w:p>
        </w:tc>
        <w:tc>
          <w:tcPr>
            <w:tcW w:type="dxa" w:w="1800"/>
          </w:tcPr>
          <w:p>
            <w:r>
              <w:rPr>
                <w:rFonts w:ascii="Microsoft YaHei" w:cs="Microsoft YaHei" w:eastAsia="Microsoft YaHei" w:hAnsi="Microsoft YaHei"/>
                <w:sz w:val="16"/>
                <w:szCs w:val="16"/>
              </w:rPr>
              <w:t xml:space="preserve">Tencent Service Agreement（腾讯服务协议）</w:t>
            </w:r>
          </w:p>
        </w:tc>
        <w:tc>
          <w:tcPr>
            <w:tcW w:type="dxa" w:w="1200"/>
          </w:tcPr>
          <w:p>
            <w:r>
              <w:rPr>
                <w:rFonts w:ascii="Microsoft YaHei" w:cs="Microsoft YaHei" w:eastAsia="Microsoft YaHei" w:hAnsi="Microsoft YaHei"/>
                <w:sz w:val="16"/>
                <w:szCs w:val="16"/>
              </w:rPr>
              <w:t xml:space="preserve">前言</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http://www.qq.com/privacy.htm</w:t>
            </w:r>
          </w:p>
        </w:tc>
        <w:tc>
          <w:tcPr>
            <w:tcW w:type="dxa" w:w="1800"/>
          </w:tcPr>
          <w:p>
            <w:r>
              <w:rPr>
                <w:rFonts w:ascii="Microsoft YaHei" w:cs="Microsoft YaHei" w:eastAsia="Microsoft YaHei" w:hAnsi="Microsoft YaHei"/>
                <w:sz w:val="16"/>
                <w:szCs w:val="16"/>
              </w:rPr>
              <w:t xml:space="preserve">本协议中文版</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http://kf.qq.com</w:t>
            </w:r>
          </w:p>
        </w:tc>
        <w:tc>
          <w:tcPr>
            <w:tcW w:type="dxa" w:w="1800"/>
          </w:tcPr>
          <w:p>
            <w:r>
              <w:rPr>
                <w:rFonts w:ascii="Microsoft YaHei" w:cs="Microsoft YaHei" w:eastAsia="Microsoft YaHei" w:hAnsi="Microsoft YaHei"/>
                <w:sz w:val="16"/>
                <w:szCs w:val="16"/>
              </w:rPr>
              <w:t xml:space="preserve">腾讯客服渠道</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Dataprivacy@tencent.com</w:t>
            </w:r>
          </w:p>
        </w:tc>
        <w:tc>
          <w:tcPr>
            <w:tcW w:type="dxa" w:w="1800"/>
          </w:tcPr>
          <w:p>
            <w:r>
              <w:rPr>
                <w:rFonts w:ascii="Microsoft YaHei" w:cs="Microsoft YaHei" w:eastAsia="Microsoft YaHei" w:hAnsi="Microsoft YaHei"/>
                <w:sz w:val="16"/>
                <w:szCs w:val="16"/>
              </w:rPr>
              <w:t xml:space="preserve">数据隐私联系邮箱</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Cookies Policy Statement（名称提及，未提供链接）</w:t>
            </w:r>
          </w:p>
        </w:tc>
        <w:tc>
          <w:tcPr>
            <w:tcW w:type="dxa" w:w="1800"/>
          </w:tcPr>
          <w:p>
            <w:r>
              <w:rPr>
                <w:rFonts w:ascii="Microsoft YaHei" w:cs="Microsoft YaHei" w:eastAsia="Microsoft YaHei" w:hAnsi="Microsoft YaHei"/>
                <w:sz w:val="16"/>
                <w:szCs w:val="16"/>
              </w:rPr>
              <w:t xml:space="preserve">Cookie政策声明</w:t>
            </w:r>
          </w:p>
        </w:tc>
        <w:tc>
          <w:tcPr>
            <w:tcW w:type="dxa" w:w="1200"/>
          </w:tcPr>
          <w:p>
            <w:r>
              <w:rPr>
                <w:rFonts w:ascii="Microsoft YaHei" w:cs="Microsoft YaHei" w:eastAsia="Microsoft YaHei" w:hAnsi="Microsoft YaHei"/>
                <w:sz w:val="16"/>
                <w:szCs w:val="16"/>
              </w:rPr>
              <w:t xml:space="preserve">2</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2026-07-28T06:38:51.200Z</dcterms:created>
  <dcterms:modified xsi:type="dcterms:W3CDTF">2026-07-28T06:38:51.205Z</dcterms:modified>
</cp:coreProperties>
</file>

<file path=docProps/custom.xml><?xml version="1.0" encoding="utf-8"?>
<Properties xmlns="http://schemas.openxmlformats.org/officeDocument/2006/custom-properties" xmlns:vt="http://schemas.openxmlformats.org/officeDocument/2006/docPropsVTypes"/>
</file>