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应用宝</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：应用宝（腾讯应用宝）</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：《腾讯应用宝隐私保护指引》</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：https://privacy.qq.com/document/preview/41461bd464274ce0b5e34181785f5c13</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：2025年5月20日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：2025年5月20日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：应用商店类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摘要</w:t>
            </w:r>
          </w:p>
        </w:tc>
        <w:tc>
          <w:tcPr>
            <w:tcW w:type="dxa" w:w="1800"/>
          </w:tcPr>
          <w:p>
            <w:r>
              <w:rPr>
                <w:rFonts w:ascii="Microsoft YaHei" w:cs="Microsoft YaHei" w:eastAsia="Microsoft YaHei" w:hAnsi="Microsoft YaHei"/>
                <w:sz w:val="16"/>
                <w:szCs w:val="16"/>
              </w:rPr>
              <w:t xml:space="preserve">摘要</w:t>
            </w:r>
          </w:p>
        </w:tc>
        <w:tc>
          <w:tcPr>
            <w:tcW w:type="dxa" w:w="1200"/>
          </w:tcPr>
          <w:p>
            <w:r>
              <w:rPr>
                <w:rFonts w:ascii="Microsoft YaHei" w:cs="Microsoft YaHei" w:eastAsia="Microsoft YaHei" w:hAnsi="Microsoft YaHei"/>
                <w:sz w:val="16"/>
                <w:szCs w:val="16"/>
              </w:rPr>
              <w:t xml:space="preserve">简要介绍个人信息收集类型（用户身份信息、设备属性信息、用户使用过程信息等7类31项）、敏感权限申请、第三方共享概况和用户权利管理途径</w:t>
            </w:r>
          </w:p>
        </w:tc>
        <w:tc>
          <w:tcPr>
            <w:tcW w:type="dxa" w:w="3007"/>
          </w:tcPr>
          <w:p>
            <w:r>
              <w:rPr>
                <w:rFonts w:ascii="Microsoft YaHei" w:cs="Microsoft YaHei" w:eastAsia="Microsoft YaHei" w:hAnsi="Microsoft YaHei"/>
                <w:sz w:val="16"/>
                <w:szCs w:val="16"/>
              </w:rPr>
              <w:t xml:space="preserve">摘要</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阅读提示</w:t>
            </w:r>
          </w:p>
        </w:tc>
        <w:tc>
          <w:tcPr>
            <w:tcW w:type="dxa" w:w="1800"/>
          </w:tcPr>
          <w:p>
            <w:r>
              <w:rPr>
                <w:rFonts w:ascii="Microsoft YaHei" w:cs="Microsoft YaHei" w:eastAsia="Microsoft YaHei" w:hAnsi="Microsoft YaHei"/>
                <w:sz w:val="16"/>
                <w:szCs w:val="16"/>
              </w:rPr>
              <w:t xml:space="preserve">阅读提示</w:t>
            </w:r>
          </w:p>
        </w:tc>
        <w:tc>
          <w:tcPr>
            <w:tcW w:type="dxa" w:w="1200"/>
          </w:tcPr>
          <w:p>
            <w:r>
              <w:rPr>
                <w:rFonts w:ascii="Microsoft YaHei" w:cs="Microsoft YaHei" w:eastAsia="Microsoft YaHei" w:hAnsi="Microsoft YaHei"/>
                <w:sz w:val="16"/>
                <w:szCs w:val="16"/>
              </w:rPr>
              <w:t xml:space="preserve">提示用户仔细阅读全文并在同意后使用，不同意会影响正常使用</w:t>
            </w:r>
          </w:p>
        </w:tc>
        <w:tc>
          <w:tcPr>
            <w:tcW w:type="dxa" w:w="3007"/>
          </w:tcPr>
          <w:p>
            <w:r>
              <w:rPr>
                <w:rFonts w:ascii="Microsoft YaHei" w:cs="Microsoft YaHei" w:eastAsia="Microsoft YaHei" w:hAnsi="Microsoft YaHei"/>
                <w:sz w:val="16"/>
                <w:szCs w:val="16"/>
              </w:rPr>
              <w:t xml:space="preserve">阅读提示</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导言</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说明运营主体（深圳市腾讯计算机系统有限公司）、产品形态（网站/PC端/App/iPad端）、关联公司联合运营、第三方服务不适用本指引、单独隐私政策优先适用规则</w:t>
            </w:r>
          </w:p>
        </w:tc>
        <w:tc>
          <w:tcPr>
            <w:tcW w:type="dxa" w:w="3007"/>
          </w:tcPr>
          <w:p>
            <w:r>
              <w:rPr>
                <w:rFonts w:ascii="Microsoft YaHei" w:cs="Microsoft YaHei" w:eastAsia="Microsoft YaHei" w:hAnsi="Microsoft YaHei"/>
                <w:sz w:val="16"/>
                <w:szCs w:val="16"/>
              </w:rPr>
              <w:t xml:space="preserve">导言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 个人信息的收集和使用</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22个子节逐一说明各业务场景下的信息收集和使用，包括：账号登录和实名认证、内容搜索、内容浏览/云游戏/预约/下载、应用管理、游戏服务、第三方小程序、下单与支付、信息发布交流互动、活动参与及消息通知、运营及产品安全(含传感器)、个性化内容推荐、广告(含个性化广告)、AIGC创作、客户服务、垃圾清理与运行加速、扫描二维码、小组件、获取授权、从第三方间接收集、免流量功能、征得同意例外、特别说明、传感器声明、基础功能服务模式、WiFi功能</w:t>
            </w:r>
          </w:p>
        </w:tc>
        <w:tc>
          <w:tcPr>
            <w:tcW w:type="dxa" w:w="3007"/>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2. Cookie等同类技术的使用</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说明Cookie用于收集登录信息、设备信息、偏好数据的目的，以及用户通过浏览器设置管理/拒绝Cookie的方式及影响</w:t>
            </w:r>
          </w:p>
        </w:tc>
        <w:tc>
          <w:tcPr>
            <w:tcW w:type="dxa" w:w="3007"/>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3. 信息的存储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说明境内存储、境外传输的条件（安全评估/标准合同+单独同意）、存储期限最小必要原则（含《电子商务法》交易信息保存3年要求）、停止运营处理</w:t>
            </w:r>
          </w:p>
        </w:tc>
        <w:tc>
          <w:tcPr>
            <w:tcW w:type="dxa" w:w="3007"/>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4. 信息安全</w:t>
            </w:r>
          </w:p>
        </w:tc>
        <w:tc>
          <w:tcPr>
            <w:tcW w:type="dxa" w:w="1800"/>
          </w:tcPr>
          <w:p>
            <w:r>
              <w:rPr>
                <w:rFonts w:ascii="Microsoft YaHei" w:cs="Microsoft YaHei" w:eastAsia="Microsoft YaHei" w:hAnsi="Microsoft YaHei"/>
                <w:sz w:val="16"/>
                <w:szCs w:val="16"/>
              </w:rPr>
              <w:t xml:space="preserve">信息存储与保护（安全措施）</w:t>
            </w:r>
          </w:p>
        </w:tc>
        <w:tc>
          <w:tcPr>
            <w:tcW w:type="dxa" w:w="1200"/>
          </w:tcPr>
          <w:p>
            <w:r>
              <w:rPr>
                <w:rFonts w:ascii="Microsoft YaHei" w:cs="Microsoft YaHei" w:eastAsia="Microsoft YaHei" w:hAnsi="Microsoft YaHei"/>
                <w:sz w:val="16"/>
                <w:szCs w:val="16"/>
              </w:rPr>
              <w:t xml:space="preserve">说明技术保护措施（防火墙/SSL加密/去标识化/访问控制）、管理制度和操作规程（分类管理/权限控制/安全培训）、安全体系认证（等保三级）、安全事件处置措施（应急预案/通知/公告）</w:t>
            </w:r>
          </w:p>
        </w:tc>
        <w:tc>
          <w:tcPr>
            <w:tcW w:type="dxa" w:w="3007"/>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5. 信息共享</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委托处理（外部服务商数据分析支持）、集团内共享（关联公司一致性体验）、与集团外第三方分享（支付/王卡识别/下单交付/广告服务/第三方SDK）、个人信息转移（合并分立解散破产）、公开披露（需单独同意）、依法豁免同意情形</w:t>
            </w:r>
          </w:p>
        </w:tc>
        <w:tc>
          <w:tcPr>
            <w:tcW w:type="dxa" w:w="3007"/>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6. 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询个人信息（7类数据查询路径）、个人信息副本获取、更正补充个人信息、删除个人信息、撤回同意、注销账号、获取本指引解释说明、约束信息系统自动决策、已故用户个人信息保护、响应请求的时限（15个工作日）</w:t>
            </w:r>
          </w:p>
        </w:tc>
        <w:tc>
          <w:tcPr>
            <w:tcW w:type="dxa" w:w="3007"/>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7. 变更</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说明修订通知方式（版本更新提示）、重大变更定义（4类情形）、继续使用视为同意、处理目的/方式/种类变更需重新取得同意</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8. 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说明18周岁以下需监护人同意、14周岁以下设专门《儿童隐私保护声明》、需取得监护人对儿童声明同意后方处理儿童信息</w:t>
            </w:r>
          </w:p>
        </w:tc>
        <w:tc>
          <w:tcPr>
            <w:tcW w:type="dxa" w:w="3007"/>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9. 其他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说明《腾讯隐私政策》为一般性隐私条款，适用本指引用户，不一致处以本指引为准</w:t>
            </w:r>
          </w:p>
        </w:tc>
        <w:tc>
          <w:tcPr>
            <w:tcW w:type="dxa" w:w="3007"/>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10. 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提供反馈问卷链接、Dataprivacy@tencent.com邮箱、kf.qq.com在线客服、邮寄地址（深圳市南山区腾讯滨海大厦）及15个工作日反馈时限</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附录：定义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解释个人信息、敏感个人信息、匿名化、去标识化、关联公司、儿童、处理个人信息、自动化决策、Cookie、SSL等术语含义</w:t>
            </w:r>
          </w:p>
        </w:tc>
        <w:tc>
          <w:tcPr>
            <w:tcW w:type="dxa" w:w="3007"/>
          </w:tcPr>
          <w:p>
            <w:r>
              <w:rPr>
                <w:rFonts w:ascii="Microsoft YaHei" w:cs="Microsoft YaHei" w:eastAsia="Microsoft YaHei" w:hAnsi="Microsoft YaHei"/>
                <w:sz w:val="16"/>
                <w:szCs w:val="16"/>
              </w:rPr>
              <w:t xml:space="preserve">附录</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应用宝（腾讯应用宝）</w:t>
            </w:r>
          </w:p>
        </w:tc>
        <w:tc>
          <w:tcPr>
            <w:tcW w:type="dxa" w:w="1600"/>
          </w:tcPr>
          <w:p>
            <w:r>
              <w:rPr>
                <w:rFonts w:ascii="Microsoft YaHei" w:cs="Microsoft YaHei" w:eastAsia="Microsoft YaHei" w:hAnsi="Microsoft YaHei"/>
                <w:sz w:val="16"/>
                <w:szCs w:val="16"/>
              </w:rPr>
              <w:t xml:space="preserve">"腾讯应用宝""我们"</w:t>
            </w:r>
          </w:p>
        </w:tc>
        <w:tc>
          <w:tcPr>
            <w:tcW w:type="dxa" w:w="1400"/>
          </w:tcPr>
          <w:p>
            <w:r>
              <w:rPr>
                <w:rFonts w:ascii="Microsoft YaHei" w:cs="Microsoft YaHei" w:eastAsia="Microsoft YaHei" w:hAnsi="Microsoft YaHei"/>
                <w:sz w:val="16"/>
                <w:szCs w:val="16"/>
              </w:rPr>
              <w:t xml:space="preserve">深圳市腾讯计算机系统有限公司</w:t>
            </w:r>
          </w:p>
        </w:tc>
        <w:tc>
          <w:tcPr>
            <w:tcW w:type="dxa" w:w="1200"/>
          </w:tcPr>
          <w:p>
            <w:r>
              <w:rPr>
                <w:rFonts w:ascii="Microsoft YaHei" w:cs="Microsoft YaHei" w:eastAsia="Microsoft YaHei" w:hAnsi="Microsoft YaHei"/>
                <w:sz w:val="16"/>
                <w:szCs w:val="16"/>
              </w:rPr>
              <w:t xml:space="preserve">腾讯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广东省深圳市南山区粤海街道麻岭社区科技中一路腾讯大厦35层（注册地）；广东省深圳市南山区海天二路33号腾讯滨海大厦 数据合规与隐私保护部（收），邮编518054（邮寄地址）</w:t>
            </w:r>
          </w:p>
        </w:tc>
        <w:tc>
          <w:tcPr>
            <w:tcW w:type="dxa" w:w="1000"/>
          </w:tcPr>
          <w:p>
            <w:r>
              <w:rPr>
                <w:rFonts w:ascii="Microsoft YaHei" w:cs="Microsoft YaHei" w:eastAsia="Microsoft YaHei" w:hAnsi="Microsoft YaHei"/>
                <w:sz w:val="16"/>
                <w:szCs w:val="16"/>
              </w:rPr>
              <w:t xml:space="preserve">Dataprivacy@tencent.com；https://kf.qq.com/；个人信息保护和隐私问题反馈问卷</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"腾讯应用宝是由深圳市腾讯计算机系统有限公司（以下简称为'我们'）提供的移动应用分发服务平台"</w:t>
            </w:r>
          </w:p>
        </w:tc>
        <w:tc>
          <w:tcPr>
            <w:tcW w:type="dxa" w:w="1367"/>
          </w:tcPr>
          <w:p>
            <w:r>
              <w:rPr>
                <w:rFonts w:ascii="Microsoft YaHei" w:cs="Microsoft YaHei" w:eastAsia="Microsoft YaHei" w:hAnsi="Microsoft YaHei"/>
                <w:sz w:val="16"/>
                <w:szCs w:val="16"/>
              </w:rPr>
              <w:t xml:space="preserve">导言(1)；10</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腾讯关联公司</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未明确披露具体名称</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"产品运营过程中我们也会与关联公司联合运营"；"关联公司：是指与我们间存在直接或间接控制关系或重大影响关系的公司"</w:t>
            </w:r>
          </w:p>
        </w:tc>
        <w:tc>
          <w:tcPr>
            <w:tcW w:type="dxa" w:w="1367"/>
          </w:tcPr>
          <w:p>
            <w:r>
              <w:rPr>
                <w:rFonts w:ascii="Microsoft YaHei" w:cs="Microsoft YaHei" w:eastAsia="Microsoft YaHei" w:hAnsi="Microsoft YaHei"/>
                <w:sz w:val="16"/>
                <w:szCs w:val="16"/>
              </w:rPr>
              <w:t xml:space="preserve">导言(1)；附录</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腾讯应用宝</w:t>
            </w:r>
          </w:p>
        </w:tc>
        <w:tc>
          <w:tcPr>
            <w:tcW w:type="dxa" w:w="1600"/>
          </w:tcPr>
          <w:p>
            <w:r>
              <w:rPr>
                <w:rFonts w:ascii="Microsoft YaHei" w:cs="Microsoft YaHei" w:eastAsia="Microsoft YaHei" w:hAnsi="Microsoft YaHei"/>
                <w:sz w:val="16"/>
                <w:szCs w:val="16"/>
              </w:rPr>
              <w:t xml:space="preserve">网站(sj.qq.com)、PC端、App(Android版)、iPad端</w:t>
            </w:r>
          </w:p>
        </w:tc>
        <w:tc>
          <w:tcPr>
            <w:tcW w:type="dxa" w:w="1400"/>
          </w:tcPr>
          <w:p>
            <w:r>
              <w:rPr>
                <w:rFonts w:ascii="Microsoft YaHei" w:cs="Microsoft YaHei" w:eastAsia="Microsoft YaHei" w:hAnsi="Microsoft YaHei"/>
                <w:sz w:val="16"/>
                <w:szCs w:val="16"/>
              </w:rPr>
              <w:t xml:space="preserve">应用/照片资源管理、应用/音乐/电子书/视频/壁纸内容下载、文件管理备份还原；基本功能服务模式（仅App搜索和下载）及各全量功能</w:t>
            </w:r>
          </w:p>
        </w:tc>
        <w:tc>
          <w:tcPr>
            <w:tcW w:type="dxa" w:w="1200"/>
          </w:tcPr>
          <w:p>
            <w:r>
              <w:rPr>
                <w:rFonts w:ascii="Microsoft YaHei" w:cs="Microsoft YaHei" w:eastAsia="Microsoft YaHei" w:hAnsi="Microsoft YaHei"/>
                <w:sz w:val="16"/>
                <w:szCs w:val="16"/>
              </w:rPr>
              <w:t xml:space="preserve">第三方服务（第三方应用程序/软件/产品/服务/业务，不适用本指引）；单独设置隐私政策/协议的客户端/产品/服务（单独政策优先适用）</w:t>
            </w:r>
          </w:p>
        </w:tc>
        <w:tc>
          <w:tcPr>
            <w:tcW w:type="dxa" w:w="800"/>
          </w:tcPr>
          <w:p>
            <w:r>
              <w:rPr>
                <w:rFonts w:ascii="Microsoft YaHei" w:cs="Microsoft YaHei" w:eastAsia="Microsoft YaHei" w:hAnsi="Microsoft YaHei"/>
                <w:sz w:val="16"/>
                <w:szCs w:val="16"/>
              </w:rPr>
              <w:t xml:space="preserve">是——如某一客户端或某一应用软件版本有特殊功能或特殊个人信息处理活动会予以说明；基本功能服务模式与全量功能服务模式切换</w:t>
            </w:r>
          </w:p>
        </w:tc>
        <w:tc>
          <w:tcPr>
            <w:tcW w:type="dxa" w:w="1000"/>
          </w:tcPr>
          <w:p>
            <w:r>
              <w:rPr>
                <w:rFonts w:ascii="Microsoft YaHei" w:cs="Microsoft YaHei" w:eastAsia="Microsoft YaHei" w:hAnsi="Microsoft YaHei"/>
                <w:sz w:val="16"/>
                <w:szCs w:val="16"/>
              </w:rPr>
              <w:t xml:space="preserve">"本隐私保护指引适用于我们通过腾讯应用宝网站……PC端、App（Android版）、Ipad端的全部终端客户端……向您提供的各项产品和服务"</w:t>
            </w:r>
          </w:p>
        </w:tc>
        <w:tc>
          <w:tcPr>
            <w:tcW w:type="dxa" w:w="1000"/>
          </w:tcPr>
          <w:p>
            <w:r>
              <w:rPr>
                <w:rFonts w:ascii="Microsoft YaHei" w:cs="Microsoft YaHei" w:eastAsia="Microsoft YaHei" w:hAnsi="Microsoft YaHei"/>
                <w:sz w:val="16"/>
                <w:szCs w:val="16"/>
              </w:rPr>
              <w:t xml:space="preserve">导言(2)；1.21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pPr>
        <w:pStyle w:val="Heading3"/>
        <w:spacing w:before="200"/>
      </w:pPr>
      <w:r>
        <w:rPr>
          <w:rFonts w:ascii="Microsoft YaHei" w:cs="Microsoft YaHei" w:eastAsia="Microsoft YaHei" w:hAnsi="Microsoft YaHei"/>
          <w:sz w:val="22"/>
          <w:szCs w:val="22"/>
        </w:rPr>
        <w:t xml:space="preserve">记录1：账号登录（QQ/微信）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通过QQ账号或微信账号登录腾讯应用宝</w:t>
            </w:r>
          </w:p>
        </w:tc>
        <w:tc>
          <w:tcPr>
            <w:tcW w:type="dxa" w:w="1800"/>
          </w:tcPr>
          <w:p>
            <w:r>
              <w:rPr>
                <w:rFonts w:ascii="Microsoft YaHei" w:cs="Microsoft YaHei" w:eastAsia="Microsoft YaHei" w:hAnsi="Microsoft YaHei"/>
                <w:sz w:val="16"/>
                <w:szCs w:val="16"/>
              </w:rPr>
              <w:t xml:space="preserve">"您可以通过QQ账号、微信账号登录腾讯应用宝"</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QQ账号/微信账号、头像、昵称</w:t>
            </w:r>
          </w:p>
        </w:tc>
        <w:tc>
          <w:tcPr>
            <w:tcW w:type="dxa" w:w="1800"/>
          </w:tcPr>
          <w:p>
            <w:r>
              <w:rPr>
                <w:rFonts w:ascii="Microsoft YaHei" w:cs="Microsoft YaHei" w:eastAsia="Microsoft YaHei" w:hAnsi="Microsoft YaHei"/>
                <w:sz w:val="16"/>
                <w:szCs w:val="16"/>
              </w:rPr>
              <w:t xml:space="preserve">"我们将收集您的QQ账号或微信账号、头像、昵称"</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QQ账号、微信账号、头像、昵称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用户通过QQ/微信授权登录时获得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登录账号时验证用户身份</w:t>
            </w:r>
          </w:p>
        </w:tc>
        <w:tc>
          <w:tcPr>
            <w:tcW w:type="dxa" w:w="1800"/>
          </w:tcPr>
          <w:p>
            <w:r>
              <w:rPr>
                <w:rFonts w:ascii="Microsoft YaHei" w:cs="Microsoft YaHei" w:eastAsia="Microsoft YaHei" w:hAnsi="Microsoft YaHei"/>
                <w:sz w:val="16"/>
                <w:szCs w:val="16"/>
              </w:rPr>
              <w:t xml:space="preserve">"用于您登录账号时验证您的身份"</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隐含于账号登录功能</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需唤起QQ和微信以获取信息</w:t>
            </w:r>
          </w:p>
        </w:tc>
        <w:tc>
          <w:tcPr>
            <w:tcW w:type="dxa" w:w="1800"/>
          </w:tcPr>
          <w:p>
            <w:r>
              <w:rPr>
                <w:rFonts w:ascii="Microsoft YaHei" w:cs="Microsoft YaHei" w:eastAsia="Microsoft YaHei" w:hAnsi="Microsoft YaHei"/>
                <w:sz w:val="16"/>
                <w:szCs w:val="16"/>
              </w:rPr>
              <w:t xml:space="preserve">"过程中应用宝需要唤起QQ和微信"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可选择不登录使用基本功能服务模式（仅搜索和下载）</w:t>
            </w:r>
          </w:p>
        </w:tc>
        <w:tc>
          <w:tcPr>
            <w:tcW w:type="dxa" w:w="1800"/>
          </w:tcPr>
          <w:p>
            <w:r>
              <w:rPr>
                <w:rFonts w:ascii="Microsoft YaHei" w:cs="Microsoft YaHei" w:eastAsia="Microsoft YaHei" w:hAnsi="Microsoft YaHei"/>
                <w:sz w:val="16"/>
                <w:szCs w:val="16"/>
              </w:rPr>
              <w:t xml:space="preserve">"您仅能在未登录状态下使用基本功能服务模式"</w:t>
            </w:r>
          </w:p>
        </w:tc>
        <w:tc>
          <w:tcPr>
            <w:tcW w:type="dxa" w:w="1200"/>
          </w:tcPr>
          <w:p>
            <w:r>
              <w:rPr>
                <w:rFonts w:ascii="Microsoft YaHei" w:cs="Microsoft YaHei" w:eastAsia="Microsoft YaHei" w:hAnsi="Microsoft YaHei"/>
                <w:sz w:val="16"/>
                <w:szCs w:val="16"/>
              </w:rPr>
              <w:t xml:space="preserve">1.21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记录2：实名认证（云游戏）及人脸识别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云游戏功能实名认证及未成年人防沉迷人脸识别</w:t>
            </w:r>
          </w:p>
        </w:tc>
        <w:tc>
          <w:tcPr>
            <w:tcW w:type="dxa" w:w="1800"/>
          </w:tcPr>
          <w:p>
            <w:r>
              <w:rPr>
                <w:rFonts w:ascii="Microsoft YaHei" w:cs="Microsoft YaHei" w:eastAsia="Microsoft YaHei" w:hAnsi="Microsoft YaHei"/>
                <w:sz w:val="16"/>
                <w:szCs w:val="16"/>
              </w:rPr>
              <w:t xml:space="preserve">"在您使用云游戏功能时……我们将收集您的真实身份信息"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真实身份信息（姓名、身份证号码或华侨护照/港澳台通行证/外国人永久居住身份证、证件有效期、手机号码、学校选填）；人脸识别信息（部分场景）</w:t>
            </w:r>
          </w:p>
        </w:tc>
        <w:tc>
          <w:tcPr>
            <w:tcW w:type="dxa" w:w="1800"/>
          </w:tcPr>
          <w:p>
            <w:r>
              <w:rPr>
                <w:rFonts w:ascii="Microsoft YaHei" w:cs="Microsoft YaHei" w:eastAsia="Microsoft YaHei" w:hAnsi="Microsoft YaHei"/>
                <w:sz w:val="16"/>
                <w:szCs w:val="16"/>
              </w:rPr>
              <w:t xml:space="preserve">"我们将收集您的真实身份信息，包括您的姓名、身份证号码……手机号码、学校（选填）"</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姓名；身份证号码/华侨护照/港澳台通行证/外国人永久居住身份证；证件有效期；手机号码；学校（选填）；面部识别信息（人脸识别场景）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用户提供；腾讯健康系统通过微信/QQ调用相机采集人脸信息</w:t>
            </w:r>
          </w:p>
        </w:tc>
        <w:tc>
          <w:tcPr>
            <w:tcW w:type="dxa" w:w="1800"/>
          </w:tcPr>
          <w:p>
            <w:r>
              <w:rPr>
                <w:rFonts w:ascii="Microsoft YaHei" w:cs="Microsoft YaHei" w:eastAsia="Microsoft YaHei" w:hAnsi="Microsoft YaHei"/>
                <w:sz w:val="16"/>
                <w:szCs w:val="16"/>
              </w:rPr>
              <w:t xml:space="preserve">"腾讯健康系统会通过微信或QQ申请调用您的设备相机/摄像头权限"</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符合法律法规和监管要求、确保用户身份真实性、保护未成年人健康上网（防沉迷）、启用人脸识别核验身份</w:t>
            </w:r>
          </w:p>
        </w:tc>
        <w:tc>
          <w:tcPr>
            <w:tcW w:type="dxa" w:w="1800"/>
          </w:tcPr>
          <w:p>
            <w:r>
              <w:rPr>
                <w:rFonts w:ascii="Microsoft YaHei" w:cs="Microsoft YaHei" w:eastAsia="Microsoft YaHei" w:hAnsi="Microsoft YaHei"/>
                <w:sz w:val="16"/>
                <w:szCs w:val="16"/>
              </w:rPr>
              <w:t xml:space="preserve">"为符合相关法律法规、监管要求以及腾讯未成年人健康上网保护计划"</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法定义务必需</w:t>
            </w:r>
          </w:p>
        </w:tc>
        <w:tc>
          <w:tcPr>
            <w:tcW w:type="dxa" w:w="1800"/>
          </w:tcPr>
          <w:p>
            <w:r>
              <w:rPr>
                <w:rFonts w:ascii="Microsoft YaHei" w:cs="Microsoft YaHei" w:eastAsia="Microsoft YaHei" w:hAnsi="Microsoft YaHei"/>
                <w:sz w:val="16"/>
                <w:szCs w:val="16"/>
              </w:rPr>
              <w:t xml:space="preserve">隐含于法律法规合规要求</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是——身份证号码、人脸识别信息为敏感个人信息</w:t>
            </w:r>
          </w:p>
        </w:tc>
        <w:tc>
          <w:tcPr>
            <w:tcW w:type="dxa" w:w="1800"/>
          </w:tcPr>
          <w:p>
            <w:r>
              <w:rPr>
                <w:rFonts w:ascii="Microsoft YaHei" w:cs="Microsoft YaHei" w:eastAsia="Microsoft YaHei" w:hAnsi="Microsoft YaHei"/>
                <w:sz w:val="16"/>
                <w:szCs w:val="16"/>
              </w:rPr>
              <w:t xml:space="preserve">"面部识别信息"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是——专门针对未成年人防沉迷</w:t>
            </w:r>
          </w:p>
        </w:tc>
        <w:tc>
          <w:tcPr>
            <w:tcW w:type="dxa" w:w="1800"/>
          </w:tcPr>
          <w:p>
            <w:r>
              <w:rPr>
                <w:rFonts w:ascii="Microsoft YaHei" w:cs="Microsoft YaHei" w:eastAsia="Microsoft YaHei" w:hAnsi="Microsoft YaHei"/>
                <w:sz w:val="16"/>
                <w:szCs w:val="16"/>
              </w:rPr>
              <w:t xml:space="preserve">"为更好地保护未成年人身心健康"</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使用腾讯健康系统提供的身份核验能力</w:t>
            </w:r>
          </w:p>
        </w:tc>
        <w:tc>
          <w:tcPr>
            <w:tcW w:type="dxa" w:w="1800"/>
          </w:tcPr>
          <w:p>
            <w:r>
              <w:rPr>
                <w:rFonts w:ascii="Microsoft YaHei" w:cs="Microsoft YaHei" w:eastAsia="Microsoft YaHei" w:hAnsi="Microsoft YaHei"/>
                <w:sz w:val="16"/>
                <w:szCs w:val="16"/>
              </w:rPr>
              <w:t xml:space="preserve">"我们会使用腾讯健康系统提供的身份核验能力"</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未说明（法定义务，无法拒绝；但提示第三方服务的实名认证由第三方收集）</w:t>
            </w:r>
          </w:p>
        </w:tc>
        <w:tc>
          <w:tcPr>
            <w:tcW w:type="dxa" w:w="1800"/>
          </w:tcPr>
          <w:p>
            <w:r>
              <w:rPr>
                <w:rFonts w:ascii="Microsoft YaHei" w:cs="Microsoft YaHei" w:eastAsia="Microsoft YaHei" w:hAnsi="Microsoft YaHei"/>
                <w:sz w:val="16"/>
                <w:szCs w:val="16"/>
              </w:rPr>
              <w:t xml:space="preserve">"第三方服务需要您进行实名认证并收集您的信息，此时，腾讯应用宝不会收集您的这些信息"</w:t>
            </w:r>
          </w:p>
        </w:tc>
        <w:tc>
          <w:tcPr>
            <w:tcW w:type="dxa" w:w="1200"/>
          </w:tcPr>
          <w:p>
            <w:r>
              <w:rPr>
                <w:rFonts w:ascii="Microsoft YaHei" w:cs="Microsoft YaHei" w:eastAsia="Microsoft YaHei" w:hAnsi="Microsoft YaHei"/>
                <w:sz w:val="16"/>
                <w:szCs w:val="16"/>
              </w:rPr>
              <w:t xml:space="preserve">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记录3：内容搜索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搜索功能（应用、游戏、小说等内容搜索）</w:t>
            </w:r>
          </w:p>
        </w:tc>
        <w:tc>
          <w:tcPr>
            <w:tcW w:type="dxa" w:w="1800"/>
          </w:tcPr>
          <w:p>
            <w:r>
              <w:rPr>
                <w:rFonts w:ascii="Microsoft YaHei" w:cs="Microsoft YaHei" w:eastAsia="Microsoft YaHei" w:hAnsi="Microsoft YaHei"/>
                <w:sz w:val="16"/>
                <w:szCs w:val="16"/>
              </w:rPr>
              <w:t xml:space="preserve">"当您使用搜索功能时"</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关键字信息、搜索记录</w:t>
            </w:r>
          </w:p>
        </w:tc>
        <w:tc>
          <w:tcPr>
            <w:tcW w:type="dxa" w:w="1800"/>
          </w:tcPr>
          <w:p>
            <w:r>
              <w:rPr>
                <w:rFonts w:ascii="Microsoft YaHei" w:cs="Microsoft YaHei" w:eastAsia="Microsoft YaHei" w:hAnsi="Microsoft YaHei"/>
                <w:sz w:val="16"/>
                <w:szCs w:val="16"/>
              </w:rPr>
              <w:t xml:space="preserve">"我们会自动收集您输入的关键字信息和搜索记录"</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搜索关键字；搜索记录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用户输入+系统自动记录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提供高效搜索服务、展示搜索历史记录</w:t>
            </w:r>
          </w:p>
        </w:tc>
        <w:tc>
          <w:tcPr>
            <w:tcW w:type="dxa" w:w="1800"/>
          </w:tcPr>
          <w:p>
            <w:r>
              <w:rPr>
                <w:rFonts w:ascii="Microsoft YaHei" w:cs="Microsoft YaHei" w:eastAsia="Microsoft YaHei" w:hAnsi="Microsoft YaHei"/>
                <w:sz w:val="16"/>
                <w:szCs w:val="16"/>
              </w:rPr>
              <w:t xml:space="preserve">"为了提供高效的搜索服务，部分前述信息会暂时存储在您的本地设备端"</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记录4：内容浏览/云游戏/预约/下载（日志信息）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小说阅读、站内视频播放、云游戏、预约、应用下载服务</w:t>
            </w:r>
          </w:p>
        </w:tc>
        <w:tc>
          <w:tcPr>
            <w:tcW w:type="dxa" w:w="1800"/>
          </w:tcPr>
          <w:p>
            <w:r>
              <w:rPr>
                <w:rFonts w:ascii="Microsoft YaHei" w:cs="Microsoft YaHei" w:eastAsia="Microsoft YaHei" w:hAnsi="Microsoft YaHei"/>
                <w:sz w:val="16"/>
                <w:szCs w:val="16"/>
              </w:rPr>
              <w:t xml:space="preserve">"当您使用我们的小说阅读、站内视频播放、云游戏、预约、应用下载服务内容时"</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日志信息（账号、软件版本型号、操作行为日志）</w:t>
            </w:r>
          </w:p>
        </w:tc>
        <w:tc>
          <w:tcPr>
            <w:tcW w:type="dxa" w:w="1800"/>
          </w:tcPr>
          <w:p>
            <w:r>
              <w:rPr>
                <w:rFonts w:ascii="Microsoft YaHei" w:cs="Microsoft YaHei" w:eastAsia="Microsoft YaHei" w:hAnsi="Microsoft YaHei"/>
                <w:sz w:val="16"/>
                <w:szCs w:val="16"/>
              </w:rPr>
              <w:t xml:space="preserve">"我们将收集您的日志信息。日志信息包括：腾讯应用宝账号、软件版本型号、您的操作、行为日志信息"</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腾讯应用宝账号；软件版本型号；浏览记录；播放/阅读/云游戏/预约/下载记录；播放/阅读/试玩时长；访问日期和时间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内容推荐展示、搜索结果优化、云游戏体验优化、产品适配性分析、操作环境安全、账号异常状态识别</w:t>
            </w:r>
          </w:p>
        </w:tc>
        <w:tc>
          <w:tcPr>
            <w:tcW w:type="dxa" w:w="1800"/>
          </w:tcPr>
          <w:p>
            <w:r>
              <w:rPr>
                <w:rFonts w:ascii="Microsoft YaHei" w:cs="Microsoft YaHei" w:eastAsia="Microsoft YaHei" w:hAnsi="Microsoft YaHei"/>
                <w:sz w:val="16"/>
                <w:szCs w:val="16"/>
              </w:rPr>
              <w:t xml:space="preserve">"为了更好地为您提供内容推荐展示……确保操作环境安全、识别账号异常状态的用途"</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云游戏场景：调用陀螺仪、加速度、重力传感器（单独传感器数据不涉及位置信息且无法识别个人身份）。悬浮窗权限（展示进度浮窗和云游戏助手面板）</w:t>
            </w:r>
          </w:p>
        </w:tc>
        <w:tc>
          <w:tcPr>
            <w:tcW w:type="dxa" w:w="1800"/>
          </w:tcPr>
          <w:p>
            <w:r>
              <w:rPr>
                <w:rFonts w:ascii="Microsoft YaHei" w:cs="Microsoft YaHei" w:eastAsia="Microsoft YaHei" w:hAnsi="Microsoft YaHei"/>
                <w:sz w:val="16"/>
                <w:szCs w:val="16"/>
              </w:rPr>
              <w:t xml:space="preserve">"当您使用我们的云游戏服务时，我们会调用设备的陀螺仪、加速度、重力传感器"；"我们会使用或申请您的悬浮窗权限"</w:t>
            </w:r>
          </w:p>
        </w:tc>
        <w:tc>
          <w:tcPr>
            <w:tcW w:type="dxa" w:w="1200"/>
          </w:tcPr>
          <w:p>
            <w:r>
              <w:rPr>
                <w:rFonts w:ascii="Microsoft YaHei" w:cs="Microsoft YaHei" w:eastAsia="Microsoft YaHei" w:hAnsi="Microsoft YaHei"/>
                <w:sz w:val="16"/>
                <w:szCs w:val="16"/>
              </w:rPr>
              <w:t xml:space="preserve">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记录5：应用管理（下载/安装/更新/卸载）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应用下载、安装、更新、卸载管理</w:t>
            </w:r>
          </w:p>
        </w:tc>
        <w:tc>
          <w:tcPr>
            <w:tcW w:type="dxa" w:w="1800"/>
          </w:tcPr>
          <w:p>
            <w:r>
              <w:rPr>
                <w:rFonts w:ascii="Microsoft YaHei" w:cs="Microsoft YaHei" w:eastAsia="Microsoft YaHei" w:hAnsi="Microsoft YaHei"/>
                <w:sz w:val="16"/>
                <w:szCs w:val="16"/>
              </w:rPr>
              <w:t xml:space="preserve">"当您使用腾讯应用宝下载、安装、更新、卸载应用时"</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已安装应用列表（名称、版本及运行信息）、终端设备运行信息、应用软件运行时间/频率</w:t>
            </w:r>
          </w:p>
        </w:tc>
        <w:tc>
          <w:tcPr>
            <w:tcW w:type="dxa" w:w="1800"/>
          </w:tcPr>
          <w:p>
            <w:r>
              <w:rPr>
                <w:rFonts w:ascii="Microsoft YaHei" w:cs="Microsoft YaHei" w:eastAsia="Microsoft YaHei" w:hAnsi="Microsoft YaHei"/>
                <w:sz w:val="16"/>
                <w:szCs w:val="16"/>
              </w:rPr>
              <w:t xml:space="preserve">"我们将收集您终端设备的已安装应用列表信息（包括应用软件的名称、版本及运行信息）"；"我们将收集您的终端设备的运行信息"</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已安装应用软件名称、版本；应用运行信息；终端运行内存信息；应用软件运行时间；应用软件运行频率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优先推荐未安装应用、已装应用更新提醒、安装包残留数据清理、应用卸载、按运行频率排序提供卸载建议</w:t>
            </w:r>
          </w:p>
        </w:tc>
        <w:tc>
          <w:tcPr>
            <w:tcW w:type="dxa" w:w="1800"/>
          </w:tcPr>
          <w:p>
            <w:r>
              <w:rPr>
                <w:rFonts w:ascii="Microsoft YaHei" w:cs="Microsoft YaHei" w:eastAsia="Microsoft YaHei" w:hAnsi="Microsoft YaHei"/>
                <w:sz w:val="16"/>
                <w:szCs w:val="16"/>
              </w:rPr>
              <w:t xml:space="preserve">"为向您优先推荐下载未安装的应用、对您已安装应用软件进行更新提醒、清理安装包残留数据以及实现应用卸载功能"</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隐含于功能描述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需授权自启动以保持后台运行实现更新提醒；可在"管理-设置-关于"中关闭版本自动更新</w:t>
            </w:r>
          </w:p>
        </w:tc>
        <w:tc>
          <w:tcPr>
            <w:tcW w:type="dxa" w:w="1800"/>
          </w:tcPr>
          <w:p>
            <w:r>
              <w:rPr>
                <w:rFonts w:ascii="Microsoft YaHei" w:cs="Microsoft YaHei" w:eastAsia="Microsoft YaHei" w:hAnsi="Microsoft YaHei"/>
                <w:sz w:val="16"/>
                <w:szCs w:val="16"/>
              </w:rPr>
              <w:t xml:space="preserve">"我们需要您授权腾讯应用宝自启动，使其保持后台运行"；"若您不希望应用宝进行新版本自动更新，可在'管理-设置-关于'中关闭版本自动更新开关"</w:t>
            </w:r>
          </w:p>
        </w:tc>
        <w:tc>
          <w:tcPr>
            <w:tcW w:type="dxa" w:w="1200"/>
          </w:tcPr>
          <w:p>
            <w:r>
              <w:rPr>
                <w:rFonts w:ascii="Microsoft YaHei" w:cs="Microsoft YaHei" w:eastAsia="Microsoft YaHei" w:hAnsi="Microsoft YaHei"/>
                <w:sz w:val="16"/>
                <w:szCs w:val="16"/>
              </w:rPr>
              <w:t xml:space="preserve">1.4；1.19</w:t>
            </w:r>
          </w:p>
        </w:tc>
      </w:tr>
    </w:tbl>
    <w:p>
      <w:pPr>
        <w:spacing w:after="80" w:before="80"/>
      </w:pPr>
    </w:p>
    <w:p>
      <w:pPr>
        <w:pStyle w:val="Heading3"/>
        <w:spacing w:before="200"/>
      </w:pPr>
      <w:r>
        <w:rPr>
          <w:rFonts w:ascii="Microsoft YaHei" w:cs="Microsoft YaHei" w:eastAsia="Microsoft YaHei" w:hAnsi="Microsoft YaHei"/>
          <w:sz w:val="22"/>
          <w:szCs w:val="22"/>
        </w:rPr>
        <w:t xml:space="preserve">记录6：游戏服务（游戏福利活动/战报）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游戏福利活动参与、游戏战报功能</w:t>
            </w:r>
          </w:p>
        </w:tc>
        <w:tc>
          <w:tcPr>
            <w:tcW w:type="dxa" w:w="1800"/>
          </w:tcPr>
          <w:p>
            <w:r>
              <w:rPr>
                <w:rFonts w:ascii="Microsoft YaHei" w:cs="Microsoft YaHei" w:eastAsia="Microsoft YaHei" w:hAnsi="Microsoft YaHei"/>
                <w:sz w:val="16"/>
                <w:szCs w:val="16"/>
              </w:rPr>
              <w:t xml:space="preserve">"当您参与腾讯应用宝的游戏福利活动或使用游戏战报功能"</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游戏账号信息（账号ID、游戏角色、角色属性/状态/对战数据/游戏录屏信息）、游戏好友数据（好友关系链、互动送心、好友聊天）</w:t>
            </w:r>
          </w:p>
        </w:tc>
        <w:tc>
          <w:tcPr>
            <w:tcW w:type="dxa" w:w="1800"/>
          </w:tcPr>
          <w:p>
            <w:r>
              <w:rPr>
                <w:rFonts w:ascii="Microsoft YaHei" w:cs="Microsoft YaHei" w:eastAsia="Microsoft YaHei" w:hAnsi="Microsoft YaHei"/>
                <w:sz w:val="16"/>
                <w:szCs w:val="16"/>
              </w:rPr>
              <w:t xml:space="preserve">"核实范围……会限定在您确认授权并且第三方游戏提供的游戏账号信息（账号ID、游戏角色以及角色自身的游戏属性、状态、对战数据、游戏录屏信息）以及游戏好友数据"</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账号ID；游戏角色；游戏属性/状态/对战数据；游戏录屏信息；游戏好友关系链；好友互动送心数据；好友聊天数据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第三方游戏经用户授权后提供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核实是否满足领取奖励/参与活动条件（仅核实活动涉及信息，不获取实际数据）</w:t>
            </w:r>
          </w:p>
        </w:tc>
        <w:tc>
          <w:tcPr>
            <w:tcW w:type="dxa" w:w="1800"/>
          </w:tcPr>
          <w:p>
            <w:r>
              <w:rPr>
                <w:rFonts w:ascii="Microsoft YaHei" w:cs="Microsoft YaHei" w:eastAsia="Microsoft YaHei" w:hAnsi="Microsoft YaHei"/>
                <w:sz w:val="16"/>
                <w:szCs w:val="16"/>
              </w:rPr>
              <w:t xml:space="preserve">"为了核实您是否满足领取奖励和/或参与活动的条件……仅会核实活动涉及的信息，获取'是'/'否'（满足条件）的反馈"</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非必要（不参与活动不影响其他功能，可拒绝授权）</w:t>
            </w:r>
          </w:p>
        </w:tc>
        <w:tc>
          <w:tcPr>
            <w:tcW w:type="dxa" w:w="1800"/>
          </w:tcPr>
          <w:p>
            <w:r>
              <w:rPr>
                <w:rFonts w:ascii="Microsoft YaHei" w:cs="Microsoft YaHei" w:eastAsia="Microsoft YaHei" w:hAnsi="Microsoft YaHei"/>
                <w:sz w:val="16"/>
                <w:szCs w:val="16"/>
              </w:rPr>
              <w:t xml:space="preserve">"如您拒绝授权，将无法参与相关活动，但不影响腾讯应用宝其他主要功能的使用"</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涉及——从第三方游戏处获取数据；授权管理可在"管理-设置"中操作</w:t>
            </w:r>
          </w:p>
        </w:tc>
        <w:tc>
          <w:tcPr>
            <w:tcW w:type="dxa" w:w="1800"/>
          </w:tcPr>
          <w:p>
            <w:r>
              <w:rPr>
                <w:rFonts w:ascii="Microsoft YaHei" w:cs="Microsoft YaHei" w:eastAsia="Microsoft YaHei" w:hAnsi="Microsoft YaHei"/>
                <w:sz w:val="16"/>
                <w:szCs w:val="16"/>
              </w:rPr>
              <w:t xml:space="preserve">"在您确认授权并且第三方游戏提供……"</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可在"管理-设置"中进行游戏信息授权管理（取消授权、修改可见范围和授权信息类型）；可在相关游戏内取消授权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1.5(1)</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记录7：微信小游戏功能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微信小游戏功能</w:t>
            </w:r>
          </w:p>
        </w:tc>
        <w:tc>
          <w:tcPr>
            <w:tcW w:type="dxa" w:w="1800"/>
          </w:tcPr>
          <w:p>
            <w:r>
              <w:rPr>
                <w:rFonts w:ascii="Microsoft YaHei" w:cs="Microsoft YaHei" w:eastAsia="Microsoft YaHei" w:hAnsi="Microsoft YaHei"/>
                <w:sz w:val="16"/>
                <w:szCs w:val="16"/>
              </w:rPr>
              <w:t xml:space="preserve">"当您使用微信小游戏功能时"</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微信头像、昵称</w:t>
            </w:r>
          </w:p>
        </w:tc>
        <w:tc>
          <w:tcPr>
            <w:tcW w:type="dxa" w:w="1800"/>
          </w:tcPr>
          <w:p>
            <w:r>
              <w:rPr>
                <w:rFonts w:ascii="Microsoft YaHei" w:cs="Microsoft YaHei" w:eastAsia="Microsoft YaHei" w:hAnsi="Microsoft YaHei"/>
                <w:sz w:val="16"/>
                <w:szCs w:val="16"/>
              </w:rPr>
              <w:t xml:space="preserve">"我们需要进行微信账号授权，获取您的微信头像、昵称"</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微信头像、昵称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微信账号授权获取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微信游戏内角色信息展示和好友排行</w:t>
            </w:r>
          </w:p>
        </w:tc>
        <w:tc>
          <w:tcPr>
            <w:tcW w:type="dxa" w:w="1800"/>
          </w:tcPr>
          <w:p>
            <w:r>
              <w:rPr>
                <w:rFonts w:ascii="Microsoft YaHei" w:cs="Microsoft YaHei" w:eastAsia="Microsoft YaHei" w:hAnsi="Microsoft YaHei"/>
                <w:sz w:val="16"/>
                <w:szCs w:val="16"/>
              </w:rPr>
              <w:t xml:space="preserve">"用于微信游戏内的角色信息展示和好友排行"</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涉及——经用户明示同意后向开发者提供个人信息或微信接口</w:t>
            </w:r>
          </w:p>
        </w:tc>
        <w:tc>
          <w:tcPr>
            <w:tcW w:type="dxa" w:w="1800"/>
          </w:tcPr>
          <w:p>
            <w:r>
              <w:rPr>
                <w:rFonts w:ascii="Microsoft YaHei" w:cs="Microsoft YaHei" w:eastAsia="Microsoft YaHei" w:hAnsi="Microsoft YaHei"/>
                <w:sz w:val="16"/>
                <w:szCs w:val="16"/>
              </w:rPr>
              <w:t xml:space="preserve">"我们会在征得您的明示同意后，向开发者提供您的个人信息或可获取您个人信息的微信接口"</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需明示同意后才向开发者提供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1.5(2)</w:t>
            </w:r>
          </w:p>
        </w:tc>
      </w:tr>
    </w:tbl>
    <w:p>
      <w:pPr>
        <w:spacing w:after="80" w:before="80"/>
      </w:pPr>
    </w:p>
    <w:p>
      <w:pPr>
        <w:pStyle w:val="Heading3"/>
        <w:spacing w:before="200"/>
      </w:pPr>
      <w:r>
        <w:rPr>
          <w:rFonts w:ascii="Microsoft YaHei" w:cs="Microsoft YaHei" w:eastAsia="Microsoft YaHei" w:hAnsi="Microsoft YaHei"/>
          <w:sz w:val="22"/>
          <w:szCs w:val="22"/>
        </w:rPr>
        <w:t xml:space="preserve">记录8：第三方小程序（业务风险识别）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第三方小程序业务风险识别（登录/注册/营销/广告/游戏风险识别）</w:t>
            </w:r>
          </w:p>
        </w:tc>
        <w:tc>
          <w:tcPr>
            <w:tcW w:type="dxa" w:w="1800"/>
          </w:tcPr>
          <w:p>
            <w:r>
              <w:rPr>
                <w:rFonts w:ascii="Microsoft YaHei" w:cs="Microsoft YaHei" w:eastAsia="Microsoft YaHei" w:hAnsi="Microsoft YaHei"/>
                <w:sz w:val="16"/>
                <w:szCs w:val="16"/>
              </w:rPr>
              <w:t xml:space="preserve">"第三方开发者会根据实际情况在登录风险识别……采集您的已安装应用列表信息"</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已安装应用列表信息（名称、版本及运行信息）、运行中的进程信息</w:t>
            </w:r>
          </w:p>
        </w:tc>
        <w:tc>
          <w:tcPr>
            <w:tcW w:type="dxa" w:w="1800"/>
          </w:tcPr>
          <w:p>
            <w:r>
              <w:rPr>
                <w:rFonts w:ascii="Microsoft YaHei" w:cs="Microsoft YaHei" w:eastAsia="Microsoft YaHei" w:hAnsi="Microsoft YaHei"/>
                <w:sz w:val="16"/>
                <w:szCs w:val="16"/>
              </w:rPr>
              <w:t xml:space="preserve">"采集您的已安装应用列表信息（包括应用软件的名称、版本及运行信息）"</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已安装应用名称、版本、运行信息；运行中进程信息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系统自动采集（由第三方开发者采集）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风险病毒/恶意工具检测、识别外部恶意攻击和风险行为（外挂、群控、双开、代理工具）；关闭长时间未使用的小程序进程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由第三方开发者采集处理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记录9：下单与支付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购买产品/服务（云游戏充值、会员福利兑换、小游戏充值、用户专享商品购买）</w:t>
            </w:r>
          </w:p>
        </w:tc>
        <w:tc>
          <w:tcPr>
            <w:tcW w:type="dxa" w:w="1800"/>
          </w:tcPr>
          <w:p>
            <w:r>
              <w:rPr>
                <w:rFonts w:ascii="Microsoft YaHei" w:cs="Microsoft YaHei" w:eastAsia="Microsoft YaHei" w:hAnsi="Microsoft YaHei"/>
                <w:sz w:val="16"/>
                <w:szCs w:val="16"/>
              </w:rPr>
              <w:t xml:space="preserve">"当您购买我们的产品及/或服务时"</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购买记录、交易商品/服务信息、收货信息、交易金额、下单时间、交易日期、订单编号、订单状态、支付方式、支付账号、支付状态、虚拟商品消费使用记录</w:t>
            </w:r>
          </w:p>
        </w:tc>
        <w:tc>
          <w:tcPr>
            <w:tcW w:type="dxa" w:w="1800"/>
          </w:tcPr>
          <w:p>
            <w:r>
              <w:rPr>
                <w:rFonts w:ascii="Microsoft YaHei" w:cs="Microsoft YaHei" w:eastAsia="Microsoft YaHei" w:hAnsi="Microsoft YaHei"/>
                <w:sz w:val="16"/>
                <w:szCs w:val="16"/>
              </w:rPr>
              <w:t xml:space="preserve">"我们需要根据商品或服务类型收集如下个人信息：应用宝游戏月卡购买记录、交易商品或服务信息、收货信息……"</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应用宝游戏月卡购买记录；交易商品/服务信息；收货人姓名、收货地址、联系电话；交易金额；下单时间；交易日期；订单商户；订单编号；订单状态；支付方式；支付账号；支付状态；积分/宝券/道具/游戏类兑换码/游戏月卡权益消费使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用户下单时提供+系统自动记录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协助完成交易、查询订单信息、客户服务、交易安全保障；货物交付与配送状态查询（从物流方获取）</w:t>
            </w:r>
          </w:p>
        </w:tc>
        <w:tc>
          <w:tcPr>
            <w:tcW w:type="dxa" w:w="1800"/>
          </w:tcPr>
          <w:p>
            <w:r>
              <w:rPr>
                <w:rFonts w:ascii="Microsoft YaHei" w:cs="Microsoft YaHei" w:eastAsia="Microsoft YaHei" w:hAnsi="Microsoft YaHei"/>
                <w:sz w:val="16"/>
                <w:szCs w:val="16"/>
              </w:rPr>
              <w:t xml:space="preserve">"为便于协助您顺利完成交易、查询订单信息，以及向您提供客户服务和保障您的交易安全"</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隐含于交易功能</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涉及——需与支付服务提供方、物流服务方共享信息</w:t>
            </w:r>
          </w:p>
        </w:tc>
        <w:tc>
          <w:tcPr>
            <w:tcW w:type="dxa" w:w="1800"/>
          </w:tcPr>
          <w:p>
            <w:r>
              <w:rPr>
                <w:rFonts w:ascii="Microsoft YaHei" w:cs="Microsoft YaHei" w:eastAsia="Microsoft YaHei" w:hAnsi="Microsoft YaHei"/>
                <w:sz w:val="16"/>
                <w:szCs w:val="16"/>
              </w:rPr>
              <w:t xml:space="preserve">"为帮助您完成款项支付……提供给提供支付服务的合作方"；"我们还会自物流相关服务主体处收集与您的货物交付进度相关的信息"</w:t>
            </w:r>
          </w:p>
        </w:tc>
        <w:tc>
          <w:tcPr>
            <w:tcW w:type="dxa" w:w="1200"/>
          </w:tcPr>
          <w:p>
            <w:r>
              <w:rPr>
                <w:rFonts w:ascii="Microsoft YaHei" w:cs="Microsoft YaHei" w:eastAsia="Microsoft YaHei" w:hAnsi="Microsoft YaHei"/>
                <w:sz w:val="16"/>
                <w:szCs w:val="16"/>
              </w:rPr>
              <w:t xml:space="preserve">5.3.1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可在腾讯应用宝用户专享界面更正补充收货信息</w:t>
            </w:r>
          </w:p>
        </w:tc>
        <w:tc>
          <w:tcPr>
            <w:tcW w:type="dxa" w:w="1800"/>
          </w:tcPr>
          <w:p>
            <w:r>
              <w:rPr>
                <w:rFonts w:ascii="Microsoft YaHei" w:cs="Microsoft YaHei" w:eastAsia="Microsoft YaHei" w:hAnsi="Microsoft YaHei"/>
                <w:sz w:val="16"/>
                <w:szCs w:val="16"/>
              </w:rPr>
              <w:t xml:space="preserve">"您可以在腾讯应用宝用户专享界面更正、补充您的收货信息"</w:t>
            </w:r>
          </w:p>
        </w:tc>
        <w:tc>
          <w:tcPr>
            <w:tcW w:type="dxa" w:w="1200"/>
          </w:tcPr>
          <w:p>
            <w:r>
              <w:rPr>
                <w:rFonts w:ascii="Microsoft YaHei" w:cs="Microsoft YaHei" w:eastAsia="Microsoft YaHei" w:hAnsi="Microsoft YaHei"/>
                <w:sz w:val="16"/>
                <w:szCs w:val="16"/>
              </w:rPr>
              <w:t xml:space="preserve">6.3.1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记录10：信息上传或发布、交流互动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应用评论、社区发帖/评论、互动（点赞/分享/评论）</w:t>
            </w:r>
          </w:p>
        </w:tc>
        <w:tc>
          <w:tcPr>
            <w:tcW w:type="dxa" w:w="1800"/>
          </w:tcPr>
          <w:p>
            <w:r>
              <w:rPr>
                <w:rFonts w:ascii="Microsoft YaHei" w:cs="Microsoft YaHei" w:eastAsia="Microsoft YaHei" w:hAnsi="Microsoft YaHei"/>
                <w:sz w:val="16"/>
                <w:szCs w:val="16"/>
              </w:rPr>
              <w:t xml:space="preserve">"当您在平台内对应用发表评论、在腾讯应用宝社区内发布帖子或发表评论时"</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多媒体文件（图文/音视频内容）、昵称、头像、发布信息内容、账号ID、互动信息</w:t>
            </w:r>
          </w:p>
        </w:tc>
        <w:tc>
          <w:tcPr>
            <w:tcW w:type="dxa" w:w="1800"/>
          </w:tcPr>
          <w:p>
            <w:r>
              <w:rPr>
                <w:rFonts w:ascii="Microsoft YaHei" w:cs="Microsoft YaHei" w:eastAsia="Microsoft YaHei" w:hAnsi="Microsoft YaHei"/>
                <w:sz w:val="16"/>
                <w:szCs w:val="16"/>
              </w:rPr>
              <w:t xml:space="preserve">"我们将收集您上传的多媒体文件包括图文/音视频内容、您的昵称、头像、发布的信息内容、腾讯应用宝账号ID以及您的互动信息"</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图文内容；音视频内容；昵称；头像；发布信息内容；腾讯应用宝账号ID；点赞记录；分享记录；评论记录；互动记录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提供评论和社区功能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涉及公开——发布的内容公开展示</w:t>
            </w:r>
          </w:p>
        </w:tc>
        <w:tc>
          <w:tcPr>
            <w:tcW w:type="dxa" w:w="1800"/>
          </w:tcPr>
          <w:p>
            <w:r>
              <w:rPr>
                <w:rFonts w:ascii="Microsoft YaHei" w:cs="Microsoft YaHei" w:eastAsia="Microsoft YaHei" w:hAnsi="Microsoft YaHei"/>
                <w:sz w:val="16"/>
                <w:szCs w:val="16"/>
              </w:rPr>
              <w:t xml:space="preserve">隐含于社区功能</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需调用系统相册（获取多媒体文件）；可删除个人发布内容和互动记录</w:t>
            </w:r>
          </w:p>
        </w:tc>
        <w:tc>
          <w:tcPr>
            <w:tcW w:type="dxa" w:w="1800"/>
          </w:tcPr>
          <w:p>
            <w:r>
              <w:rPr>
                <w:rFonts w:ascii="Microsoft YaHei" w:cs="Microsoft YaHei" w:eastAsia="Microsoft YaHei" w:hAnsi="Microsoft YaHei"/>
                <w:sz w:val="16"/>
                <w:szCs w:val="16"/>
              </w:rPr>
              <w:t xml:space="preserve">"应用宝会存在调用系统相册的行为"</w:t>
            </w:r>
          </w:p>
        </w:tc>
        <w:tc>
          <w:tcPr>
            <w:tcW w:type="dxa" w:w="1200"/>
          </w:tcPr>
          <w:p>
            <w:r>
              <w:rPr>
                <w:rFonts w:ascii="Microsoft YaHei" w:cs="Microsoft YaHei" w:eastAsia="Microsoft YaHei" w:hAnsi="Microsoft YaHei"/>
                <w:sz w:val="16"/>
                <w:szCs w:val="16"/>
              </w:rPr>
              <w:t xml:space="preserve">1.8；6.4.1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记录11：活动参与及消息通知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活动参与（游戏福利、霸服经验值、口令分享、特定活动）及消息通知</w:t>
            </w:r>
          </w:p>
        </w:tc>
        <w:tc>
          <w:tcPr>
            <w:tcW w:type="dxa" w:w="1800"/>
          </w:tcPr>
          <w:p>
            <w:r>
              <w:rPr>
                <w:rFonts w:ascii="Microsoft YaHei" w:cs="Microsoft YaHei" w:eastAsia="Microsoft YaHei" w:hAnsi="Microsoft YaHei"/>
                <w:sz w:val="16"/>
                <w:szCs w:val="16"/>
              </w:rPr>
              <w:t xml:space="preserve">"当您参与我们的活动时"</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游戏信息（登录信息、角色数据、游戏内行为数据、游戏付费数据）；剪切板（口令码）；麦克风（语音交流）；位置信息（部分运营活动）；日历权限（预约提醒）</w:t>
            </w:r>
          </w:p>
        </w:tc>
        <w:tc>
          <w:tcPr>
            <w:tcW w:type="dxa" w:w="1800"/>
          </w:tcPr>
          <w:p>
            <w:r>
              <w:rPr>
                <w:rFonts w:ascii="Microsoft YaHei" w:cs="Microsoft YaHei" w:eastAsia="Microsoft YaHei" w:hAnsi="Microsoft YaHei"/>
                <w:sz w:val="16"/>
                <w:szCs w:val="16"/>
              </w:rPr>
              <w:t xml:space="preserve">"您可就特定游戏授权我们收集您的游戏信息，包括登录信息……游戏内行为数据以及游戏付费数据"；"调用您的剪切板功能以判断是否有相关口令码信息"</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游戏登录状态信息；游戏角色数据；游戏内行为数据；游戏付费数据；口令码（剪切板）；语音录音；设备位置信息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用户授权后从游戏获取；剪切板读取；麦克风采集；设备定位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领取福利/查询经验值/参与活动/口令识别跳转/语音交流/位置相关活动/预约提醒</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非必要（拒绝授权不影响其他功能）</w:t>
            </w:r>
          </w:p>
        </w:tc>
        <w:tc>
          <w:tcPr>
            <w:tcW w:type="dxa" w:w="1800"/>
          </w:tcPr>
          <w:p>
            <w:r>
              <w:rPr>
                <w:rFonts w:ascii="Microsoft YaHei" w:cs="Microsoft YaHei" w:eastAsia="Microsoft YaHei" w:hAnsi="Microsoft YaHei"/>
                <w:sz w:val="16"/>
                <w:szCs w:val="16"/>
              </w:rPr>
              <w:t xml:space="preserve">"拒绝授权将无法参与特定运营活动，但不会影响腾讯应用宝其他功能的正常使用"</w:t>
            </w:r>
          </w:p>
        </w:tc>
        <w:tc>
          <w:tcPr>
            <w:tcW w:type="dxa" w:w="1200"/>
          </w:tcPr>
          <w:p>
            <w:r>
              <w:rPr>
                <w:rFonts w:ascii="Microsoft YaHei" w:cs="Microsoft YaHei" w:eastAsia="Microsoft YaHei" w:hAnsi="Microsoft YaHei"/>
                <w:sz w:val="16"/>
                <w:szCs w:val="16"/>
              </w:rPr>
              <w:t xml:space="preserve">1.9.1(4)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可随时撤回游戏信息使用授权；授权日历权限方可使用预约提醒；位置信息仅在特定运营活动申请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记录12：运营及产品安全需要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运营及产品安全（版本检测、服务器分配、反作弊、错误监控、故障排查、支付安全、补丁修复）</w:t>
            </w:r>
          </w:p>
        </w:tc>
        <w:tc>
          <w:tcPr>
            <w:tcW w:type="dxa" w:w="1800"/>
          </w:tcPr>
          <w:p>
            <w:r>
              <w:rPr>
                <w:rFonts w:ascii="Microsoft YaHei" w:cs="Microsoft YaHei" w:eastAsia="Microsoft YaHei" w:hAnsi="Microsoft YaHei"/>
                <w:sz w:val="16"/>
                <w:szCs w:val="16"/>
              </w:rPr>
              <w:t xml:space="preserve">"为了维护我们产品及服务的正常稳定运行……"</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设备信息（GUID、Android ID、OAID）、IP地址、已安装应用信息/运行中的进程信息、应用软件运行异常信息、浏览和操作记录、设备位置信息</w:t>
            </w:r>
          </w:p>
        </w:tc>
        <w:tc>
          <w:tcPr>
            <w:tcW w:type="dxa" w:w="1800"/>
          </w:tcPr>
          <w:p>
            <w:r>
              <w:rPr>
                <w:rFonts w:ascii="Microsoft YaHei" w:cs="Microsoft YaHei" w:eastAsia="Microsoft YaHei" w:hAnsi="Microsoft YaHei"/>
                <w:sz w:val="16"/>
                <w:szCs w:val="16"/>
              </w:rPr>
              <w:t xml:space="preserve">"我们将收集您的设备信息（GUID）"；"我们将收集您的设备信息（包括Android ID、GUID、OAID）、您安装的应用信息或正在运行的应用的进程信息"</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GUID；Android ID；OAID；IP地址；已安装应用信息；运行中应用进程信息；应用软件运行异常信息；浏览和操作记录；设备位置信息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版本更新检测、就近分配服务器、预防恶意程序/反作弊/身份验证识别、错误异常监控、运行故障报错分析、支付防欺诈、后台补丁下发修复；去标识化/匿名化后用于算法优化/统计分析/商业决策分析/个性化服务/风险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必要信息（安全保障必需）</w:t>
            </w:r>
          </w:p>
        </w:tc>
        <w:tc>
          <w:tcPr>
            <w:tcW w:type="dxa" w:w="1800"/>
          </w:tcPr>
          <w:p>
            <w:r>
              <w:rPr>
                <w:rFonts w:ascii="Microsoft YaHei" w:cs="Microsoft YaHei" w:eastAsia="Microsoft YaHei" w:hAnsi="Microsoft YaHei"/>
                <w:sz w:val="16"/>
                <w:szCs w:val="16"/>
              </w:rPr>
              <w:t xml:space="preserve">隐含于安全性描述</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未说明（去标识化/匿名化后可能用于关联公司产品和服务）</w:t>
            </w:r>
          </w:p>
        </w:tc>
        <w:tc>
          <w:tcPr>
            <w:tcW w:type="dxa" w:w="1800"/>
          </w:tcPr>
          <w:p>
            <w:r>
              <w:rPr>
                <w:rFonts w:ascii="Microsoft YaHei" w:cs="Microsoft YaHei" w:eastAsia="Microsoft YaHei" w:hAnsi="Microsoft YaHei"/>
                <w:sz w:val="16"/>
                <w:szCs w:val="16"/>
              </w:rPr>
              <w:t xml:space="preserve">"用于研发、提供、运营我们或关联公司的各类产品和服务"</w:t>
            </w:r>
          </w:p>
        </w:tc>
        <w:tc>
          <w:tcPr>
            <w:tcW w:type="dxa" w:w="1200"/>
          </w:tcPr>
          <w:p>
            <w:r>
              <w:rPr>
                <w:rFonts w:ascii="Microsoft YaHei" w:cs="Microsoft YaHei" w:eastAsia="Microsoft YaHei" w:hAnsi="Microsoft YaHei"/>
                <w:sz w:val="16"/>
                <w:szCs w:val="16"/>
              </w:rPr>
              <w:t xml:space="preserve">1.10(8)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记录13：个性化内容推荐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个性化内容推荐（应用、游戏、小说等推荐）</w:t>
            </w:r>
          </w:p>
        </w:tc>
        <w:tc>
          <w:tcPr>
            <w:tcW w:type="dxa" w:w="1800"/>
          </w:tcPr>
          <w:p>
            <w:r>
              <w:rPr>
                <w:rFonts w:ascii="Microsoft YaHei" w:cs="Microsoft YaHei" w:eastAsia="Microsoft YaHei" w:hAnsi="Microsoft YaHei"/>
                <w:sz w:val="16"/>
                <w:szCs w:val="16"/>
              </w:rPr>
              <w:t xml:space="preserve">"个性化内容推荐"</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设备信息（Android_ID、GUID、设备型号、系统版本）；日志信息（购买记录、点击、收藏、浏览、下载记录、点赞/分享/评论/互动对象、搜索字词、云游戏记录、小游戏付费记录）；设备位置信息</w:t>
            </w:r>
          </w:p>
        </w:tc>
        <w:tc>
          <w:tcPr>
            <w:tcW w:type="dxa" w:w="1800"/>
          </w:tcPr>
          <w:p>
            <w:r>
              <w:rPr>
                <w:rFonts w:ascii="Microsoft YaHei" w:cs="Microsoft YaHei" w:eastAsia="Microsoft YaHei" w:hAnsi="Microsoft YaHei"/>
                <w:sz w:val="16"/>
                <w:szCs w:val="16"/>
              </w:rPr>
              <w:t xml:space="preserve">"包括您的设备信息（包括Android_ID、GUID、设备型号、系统版本）、日志信息（购买记录、点击、收藏、浏览、下载记录……）、设备位置信息"</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Android_ID；GUID；设备型号；系统版本；购买记录；点击/收藏/浏览/下载记录；点赞/分享/评论/互动对象；搜索字词；云游戏记录；小游戏付费记录；设备位置信息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自动化决策方式对偏好/习惯作特征分析，提供定制化服务，推送相关程度更高的应用/游戏/小说</w:t>
            </w:r>
          </w:p>
        </w:tc>
        <w:tc>
          <w:tcPr>
            <w:tcW w:type="dxa" w:w="1800"/>
          </w:tcPr>
          <w:p>
            <w:r>
              <w:rPr>
                <w:rFonts w:ascii="Microsoft YaHei" w:cs="Microsoft YaHei" w:eastAsia="Microsoft YaHei" w:hAnsi="Microsoft YaHei"/>
                <w:sz w:val="16"/>
                <w:szCs w:val="16"/>
              </w:rPr>
              <w:t xml:space="preserve">"通过自动化决策的方式对您的偏好、习惯作特征分析，以便为您提供符合您兴趣的定制化服务"</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w:t>
            </w:r>
          </w:p>
        </w:tc>
        <w:tc>
          <w:tcPr>
            <w:tcW w:type="dxa" w:w="1800"/>
          </w:tcPr>
          <w:p>
            <w:r>
              <w:rPr>
                <w:rFonts w:ascii="Microsoft YaHei" w:cs="Microsoft YaHei" w:eastAsia="Microsoft YaHei" w:hAnsi="Microsoft YaHei"/>
                <w:sz w:val="16"/>
                <w:szCs w:val="16"/>
              </w:rPr>
              <w:t xml:space="preserve">可通过设置关闭</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自建通知弹窗关闭；"管理-设置-通知管理"关闭；"管理-设置-个性化推荐"开启/关闭；关闭后不基于个性化目的处理个人信息，内容与偏好相关度降低</w:t>
            </w:r>
          </w:p>
        </w:tc>
        <w:tc>
          <w:tcPr>
            <w:tcW w:type="dxa" w:w="1800"/>
          </w:tcPr>
          <w:p>
            <w:r>
              <w:rPr>
                <w:rFonts w:ascii="Microsoft YaHei" w:cs="Microsoft YaHei" w:eastAsia="Microsoft YaHei" w:hAnsi="Microsoft YaHei"/>
                <w:sz w:val="16"/>
                <w:szCs w:val="16"/>
              </w:rPr>
              <w:t xml:space="preserve">"您可以随时使用我们的产品和/或服务的相关功能设置页面开启/关闭个性化推荐"</w:t>
            </w:r>
          </w:p>
        </w:tc>
        <w:tc>
          <w:tcPr>
            <w:tcW w:type="dxa" w:w="1200"/>
          </w:tcPr>
          <w:p>
            <w:r>
              <w:rPr>
                <w:rFonts w:ascii="Microsoft YaHei" w:cs="Microsoft YaHei" w:eastAsia="Microsoft YaHei" w:hAnsi="Microsoft YaHei"/>
                <w:sz w:val="16"/>
                <w:szCs w:val="16"/>
              </w:rPr>
              <w:t xml:space="preserve">1.11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记录14：广告（含个性化广告）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广告展示（含个性化广告）、广告效果评估优化</w:t>
            </w:r>
          </w:p>
        </w:tc>
        <w:tc>
          <w:tcPr>
            <w:tcW w:type="dxa" w:w="1800"/>
          </w:tcPr>
          <w:p>
            <w:r>
              <w:rPr>
                <w:rFonts w:ascii="Microsoft YaHei" w:cs="Microsoft YaHei" w:eastAsia="Microsoft YaHei" w:hAnsi="Microsoft YaHei"/>
                <w:sz w:val="16"/>
                <w:szCs w:val="16"/>
              </w:rPr>
              <w:t xml:space="preserve">"广告（含个性化广告）"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设备标识符（IDFA、OAID）、设备型号、广告数据（曝光、点击数据）、设备信息（系统语言、屏幕高宽、屏幕方向信息）、正在运行应用的进程信息</w:t>
            </w:r>
          </w:p>
        </w:tc>
        <w:tc>
          <w:tcPr>
            <w:tcW w:type="dxa" w:w="1800"/>
          </w:tcPr>
          <w:p>
            <w:r>
              <w:rPr>
                <w:rFonts w:ascii="Microsoft YaHei" w:cs="Microsoft YaHei" w:eastAsia="Microsoft YaHei" w:hAnsi="Microsoft YaHei"/>
                <w:sz w:val="16"/>
                <w:szCs w:val="16"/>
              </w:rPr>
              <w:t xml:space="preserve">"我们会使用您的设备标识符包括IDFA、OAID、设备型号，广告数据（曝光、点击数据），设备信息包括但不限于系统语言、屏幕高宽、屏幕方向信息"</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IDFA；OAID；设备型号；广告曝光/点击数据；系统语言；屏幕高宽；屏幕方向；运行中应用进程信息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系统自动采集+广告交互产生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提供感兴趣的广告、评估改善广告投放和促销推广活动、商业分析；设备风险和虚假流量识别、营销风险识别、广告反作弊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非必要（可关闭个性化广告）</w:t>
            </w:r>
          </w:p>
        </w:tc>
        <w:tc>
          <w:tcPr>
            <w:tcW w:type="dxa" w:w="1800"/>
          </w:tcPr>
          <w:p>
            <w:r>
              <w:rPr>
                <w:rFonts w:ascii="Microsoft YaHei" w:cs="Microsoft YaHei" w:eastAsia="Microsoft YaHei" w:hAnsi="Microsoft YaHei"/>
                <w:sz w:val="16"/>
                <w:szCs w:val="16"/>
              </w:rPr>
              <w:t xml:space="preserve">可通过设置关闭</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涉及——广告主和/或其委托的代理商、第三方广告监测服务商共享设备标识符等信息</w:t>
            </w:r>
          </w:p>
        </w:tc>
        <w:tc>
          <w:tcPr>
            <w:tcW w:type="dxa" w:w="1800"/>
          </w:tcPr>
          <w:p>
            <w:r>
              <w:rPr>
                <w:rFonts w:ascii="Microsoft YaHei" w:cs="Microsoft YaHei" w:eastAsia="Microsoft YaHei" w:hAnsi="Microsoft YaHei"/>
                <w:sz w:val="16"/>
                <w:szCs w:val="16"/>
              </w:rPr>
              <w:t xml:space="preserve">"第三方主体：广告主和/或其委托的代理商、第三方广告监测服务商"</w:t>
            </w:r>
          </w:p>
        </w:tc>
        <w:tc>
          <w:tcPr>
            <w:tcW w:type="dxa" w:w="1200"/>
          </w:tcPr>
          <w:p>
            <w:r>
              <w:rPr>
                <w:rFonts w:ascii="Microsoft YaHei" w:cs="Microsoft YaHei" w:eastAsia="Microsoft YaHei" w:hAnsi="Microsoft YaHei"/>
                <w:sz w:val="16"/>
                <w:szCs w:val="16"/>
              </w:rPr>
              <w:t xml:space="preserve">5.3.2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"管理-设置-个性化推荐"开启/关闭个性化广告；关闭后广告数量不减少但不展示个性化广告，广告相关性降低</w:t>
            </w:r>
          </w:p>
        </w:tc>
        <w:tc>
          <w:tcPr>
            <w:tcW w:type="dxa" w:w="1800"/>
          </w:tcPr>
          <w:p>
            <w:r>
              <w:rPr>
                <w:rFonts w:ascii="Microsoft YaHei" w:cs="Microsoft YaHei" w:eastAsia="Microsoft YaHei" w:hAnsi="Microsoft YaHei"/>
                <w:sz w:val="16"/>
                <w:szCs w:val="16"/>
              </w:rPr>
              <w:t xml:space="preserve">"'腾讯应用宝-管理-设置-个性化推荐'……若您选择关闭，您看到的广告数量不会减少"</w:t>
            </w:r>
          </w:p>
        </w:tc>
        <w:tc>
          <w:tcPr>
            <w:tcW w:type="dxa" w:w="1200"/>
          </w:tcPr>
          <w:p>
            <w:r>
              <w:rPr>
                <w:rFonts w:ascii="Microsoft YaHei" w:cs="Microsoft YaHei" w:eastAsia="Microsoft YaHei" w:hAnsi="Microsoft YaHei"/>
                <w:sz w:val="16"/>
                <w:szCs w:val="16"/>
              </w:rPr>
              <w:t xml:space="preserve">1.12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记录15：AIGC创作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AIGC功能（基于面部识别信息生成新图片/视频）</w:t>
            </w:r>
          </w:p>
        </w:tc>
        <w:tc>
          <w:tcPr>
            <w:tcW w:type="dxa" w:w="1800"/>
          </w:tcPr>
          <w:p>
            <w:r>
              <w:rPr>
                <w:rFonts w:ascii="Microsoft YaHei" w:cs="Microsoft YaHei" w:eastAsia="Microsoft YaHei" w:hAnsi="Microsoft YaHei"/>
                <w:sz w:val="16"/>
                <w:szCs w:val="16"/>
              </w:rPr>
              <w:t xml:space="preserve">"当您使用AIGC功能时"</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相机/摄像头采集的包含面部识别信息的图片或视频</w:t>
            </w:r>
          </w:p>
        </w:tc>
        <w:tc>
          <w:tcPr>
            <w:tcW w:type="dxa" w:w="1800"/>
          </w:tcPr>
          <w:p>
            <w:r>
              <w:rPr>
                <w:rFonts w:ascii="Microsoft YaHei" w:cs="Microsoft YaHei" w:eastAsia="Microsoft YaHei" w:hAnsi="Microsoft YaHei"/>
                <w:sz w:val="16"/>
                <w:szCs w:val="16"/>
              </w:rPr>
              <w:t xml:space="preserve">"通过相机/摄像头采集包含面部识别信息的图片或视频，并通过算法对上述图片或视频做特征分析"</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面部识别信息（图片或视频中的面部特征）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用户授权相机/摄像头权限后采集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结合AIGC玩法生成新的图片或视频</w:t>
            </w:r>
          </w:p>
        </w:tc>
        <w:tc>
          <w:tcPr>
            <w:tcW w:type="dxa" w:w="1800"/>
          </w:tcPr>
          <w:p>
            <w:r>
              <w:rPr>
                <w:rFonts w:ascii="Microsoft YaHei" w:cs="Microsoft YaHei" w:eastAsia="Microsoft YaHei" w:hAnsi="Microsoft YaHei"/>
                <w:sz w:val="16"/>
                <w:szCs w:val="16"/>
              </w:rPr>
              <w:t xml:space="preserve">"再结合AIGC玩法生成新的图片或视频"</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非必要（需单独申请相机权限）</w:t>
            </w:r>
          </w:p>
        </w:tc>
        <w:tc>
          <w:tcPr>
            <w:tcW w:type="dxa" w:w="1800"/>
          </w:tcPr>
          <w:p>
            <w:r>
              <w:rPr>
                <w:rFonts w:ascii="Microsoft YaHei" w:cs="Microsoft YaHei" w:eastAsia="Microsoft YaHei" w:hAnsi="Microsoft YaHei"/>
                <w:sz w:val="16"/>
                <w:szCs w:val="16"/>
              </w:rPr>
              <w:t xml:space="preserve">"我们将申请您的相机权限"</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是——面部识别信息属于生物识别信息（敏感个人信息）</w:t>
            </w:r>
          </w:p>
        </w:tc>
        <w:tc>
          <w:tcPr>
            <w:tcW w:type="dxa" w:w="1800"/>
          </w:tcPr>
          <w:p>
            <w:r>
              <w:rPr>
                <w:rFonts w:ascii="Microsoft YaHei" w:cs="Microsoft YaHei" w:eastAsia="Microsoft YaHei" w:hAnsi="Microsoft YaHei"/>
                <w:sz w:val="16"/>
                <w:szCs w:val="16"/>
              </w:rPr>
              <w:t xml:space="preserve">"包含面部识别信息的图片或视频"</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需授权相机权限后方可采集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记录16：客户服务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联系客服、帮助与反馈</w:t>
            </w:r>
          </w:p>
        </w:tc>
        <w:tc>
          <w:tcPr>
            <w:tcW w:type="dxa" w:w="1800"/>
          </w:tcPr>
          <w:p>
            <w:r>
              <w:rPr>
                <w:rFonts w:ascii="Microsoft YaHei" w:cs="Microsoft YaHei" w:eastAsia="Microsoft YaHei" w:hAnsi="Microsoft YaHei"/>
                <w:sz w:val="16"/>
                <w:szCs w:val="16"/>
              </w:rPr>
              <w:t xml:space="preserve">"当您联系我们的客服时"</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微信号/QQ号及账号资料、沟通记录；帮助与反馈场景：基础设备信息（手机型号、系统版本、App版本、BSSID、SSID）、腾讯应用宝账号、网络情况、访问页面、支付单号</w:t>
            </w:r>
          </w:p>
        </w:tc>
        <w:tc>
          <w:tcPr>
            <w:tcW w:type="dxa" w:w="1800"/>
          </w:tcPr>
          <w:p>
            <w:r>
              <w:rPr>
                <w:rFonts w:ascii="Microsoft YaHei" w:cs="Microsoft YaHei" w:eastAsia="Microsoft YaHei" w:hAnsi="Microsoft YaHei"/>
                <w:sz w:val="16"/>
                <w:szCs w:val="16"/>
              </w:rPr>
              <w:t xml:space="preserve">"我们将收集您的微信号、QQ号及账号资料……我们还会根据实际情况收集您与我们的沟通记录"</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微信号；QQ号；账号资料；沟通记录（文字/语音等）；手机型号；系统版本；App版本；BSSID；SSID；腾讯应用宝账号；网络情况；访问页面；支付单号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验证用户身份、调查事实、解决问题</w:t>
            </w:r>
          </w:p>
        </w:tc>
        <w:tc>
          <w:tcPr>
            <w:tcW w:type="dxa" w:w="1800"/>
          </w:tcPr>
          <w:p>
            <w:r>
              <w:rPr>
                <w:rFonts w:ascii="Microsoft YaHei" w:cs="Microsoft YaHei" w:eastAsia="Microsoft YaHei" w:hAnsi="Microsoft YaHei"/>
                <w:sz w:val="16"/>
                <w:szCs w:val="16"/>
              </w:rPr>
              <w:t xml:space="preserve">"为了您的账号与系统安全……以验证您的用户身份。同时，为了调查事实与帮助您解决问题"</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隐含于客服功能</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记录17：垃圾清理与运行加速</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垃圾清理与运行加速功能</w:t>
            </w:r>
          </w:p>
        </w:tc>
        <w:tc>
          <w:tcPr>
            <w:tcW w:type="dxa" w:w="1800"/>
          </w:tcPr>
          <w:p>
            <w:r>
              <w:rPr>
                <w:rFonts w:ascii="Microsoft YaHei" w:cs="Microsoft YaHei" w:eastAsia="Microsoft YaHei" w:hAnsi="Microsoft YaHei"/>
                <w:sz w:val="16"/>
                <w:szCs w:val="16"/>
              </w:rPr>
              <w:t xml:space="preserve">"为实现垃圾清理与运行加速功能"</w:t>
            </w:r>
          </w:p>
        </w:tc>
        <w:tc>
          <w:tcPr>
            <w:tcW w:type="dxa" w:w="1200"/>
          </w:tcPr>
          <w:p>
            <w:r>
              <w:rPr>
                <w:rFonts w:ascii="Microsoft YaHei" w:cs="Microsoft YaHei" w:eastAsia="Microsoft YaHei" w:hAnsi="Microsoft YaHei"/>
                <w:sz w:val="16"/>
                <w:szCs w:val="16"/>
              </w:rPr>
              <w:t xml:space="preserve">1.15.1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已安装应用列表、CPU、运行内存、SD卡数据、使用情况权限状态、运行中进程信息</w:t>
            </w:r>
          </w:p>
        </w:tc>
        <w:tc>
          <w:tcPr>
            <w:tcW w:type="dxa" w:w="1800"/>
          </w:tcPr>
          <w:p>
            <w:r>
              <w:rPr>
                <w:rFonts w:ascii="Microsoft YaHei" w:cs="Microsoft YaHei" w:eastAsia="Microsoft YaHei" w:hAnsi="Microsoft YaHei"/>
                <w:sz w:val="16"/>
                <w:szCs w:val="16"/>
              </w:rPr>
              <w:t xml:space="preserve">"我们将收集您终端设备的相关硬件信息，包括已安装应用列表、CPU、运行内存、SD卡数据、使用情况权限状态"</w:t>
            </w:r>
          </w:p>
        </w:tc>
        <w:tc>
          <w:tcPr>
            <w:tcW w:type="dxa" w:w="1200"/>
          </w:tcPr>
          <w:p>
            <w:r>
              <w:rPr>
                <w:rFonts w:ascii="Microsoft YaHei" w:cs="Microsoft YaHei" w:eastAsia="Microsoft YaHei" w:hAnsi="Microsoft YaHei"/>
                <w:sz w:val="16"/>
                <w:szCs w:val="16"/>
              </w:rPr>
              <w:t xml:space="preserve">1.15.1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已安装应用列表；CPU信息；运行内存；SD卡数据；使用情况权限状态；运行中进程信息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1.15.1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1.15.1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计算手机状态分数、检查CPU/内存/SD卡情况、通过桌面弹窗提醒清理内存/提高运行速度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1.15.1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需要申请存储权限及自启动授权</w:t>
            </w:r>
          </w:p>
        </w:tc>
        <w:tc>
          <w:tcPr>
            <w:tcW w:type="dxa" w:w="1800"/>
          </w:tcPr>
          <w:p>
            <w:r>
              <w:rPr>
                <w:rFonts w:ascii="Microsoft YaHei" w:cs="Microsoft YaHei" w:eastAsia="Microsoft YaHei" w:hAnsi="Microsoft YaHei"/>
                <w:sz w:val="16"/>
                <w:szCs w:val="16"/>
              </w:rPr>
              <w:t xml:space="preserve">"请求您的存储权限"</w:t>
            </w:r>
          </w:p>
        </w:tc>
        <w:tc>
          <w:tcPr>
            <w:tcW w:type="dxa" w:w="1200"/>
          </w:tcPr>
          <w:p>
            <w:r>
              <w:rPr>
                <w:rFonts w:ascii="Microsoft YaHei" w:cs="Microsoft YaHei" w:eastAsia="Microsoft YaHei" w:hAnsi="Microsoft YaHei"/>
                <w:sz w:val="16"/>
                <w:szCs w:val="16"/>
              </w:rPr>
              <w:t xml:space="preserve">1.15.1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需授权存储权限和自启动方可使用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1.15.1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记录18：免流量功能（运营商合作）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与运营商合作的免流量功能（王卡免流量等）</w:t>
            </w:r>
          </w:p>
        </w:tc>
        <w:tc>
          <w:tcPr>
            <w:tcW w:type="dxa" w:w="1800"/>
          </w:tcPr>
          <w:p>
            <w:r>
              <w:rPr>
                <w:rFonts w:ascii="Microsoft YaHei" w:cs="Microsoft YaHei" w:eastAsia="Microsoft YaHei" w:hAnsi="Microsoft YaHei"/>
                <w:sz w:val="16"/>
                <w:szCs w:val="16"/>
              </w:rPr>
              <w:t xml:space="preserve">"当您使用腾讯应用宝与运营商合作的免流量功能"</w:t>
            </w:r>
          </w:p>
        </w:tc>
        <w:tc>
          <w:tcPr>
            <w:tcW w:type="dxa" w:w="1200"/>
          </w:tcPr>
          <w:p>
            <w:r>
              <w:rPr>
                <w:rFonts w:ascii="Microsoft YaHei" w:cs="Microsoft YaHei" w:eastAsia="Microsoft YaHei" w:hAnsi="Microsoft YaHei"/>
                <w:sz w:val="16"/>
                <w:szCs w:val="16"/>
              </w:rPr>
              <w:t xml:space="preserve">1.17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设备信息（IP地址、手机型号）、运营商信息</w:t>
            </w:r>
          </w:p>
        </w:tc>
        <w:tc>
          <w:tcPr>
            <w:tcW w:type="dxa" w:w="1800"/>
          </w:tcPr>
          <w:p>
            <w:r>
              <w:rPr>
                <w:rFonts w:ascii="Microsoft YaHei" w:cs="Microsoft YaHei" w:eastAsia="Microsoft YaHei" w:hAnsi="Microsoft YaHei"/>
                <w:sz w:val="16"/>
                <w:szCs w:val="16"/>
              </w:rPr>
              <w:t xml:space="preserve">"我们需要收集您的设备信息（IP地址、手机型号）、运营商信息"</w:t>
            </w:r>
          </w:p>
        </w:tc>
        <w:tc>
          <w:tcPr>
            <w:tcW w:type="dxa" w:w="1200"/>
          </w:tcPr>
          <w:p>
            <w:r>
              <w:rPr>
                <w:rFonts w:ascii="Microsoft YaHei" w:cs="Microsoft YaHei" w:eastAsia="Microsoft YaHei" w:hAnsi="Microsoft YaHei"/>
                <w:sz w:val="16"/>
                <w:szCs w:val="16"/>
              </w:rPr>
              <w:t xml:space="preserve">1.17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IP地址；手机型号；运营商信息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识别免流量用户身份、记录定向应用消耗的流量</w:t>
            </w:r>
          </w:p>
        </w:tc>
        <w:tc>
          <w:tcPr>
            <w:tcW w:type="dxa" w:w="1800"/>
          </w:tcPr>
          <w:p>
            <w:r>
              <w:rPr>
                <w:rFonts w:ascii="Microsoft YaHei" w:cs="Microsoft YaHei" w:eastAsia="Microsoft YaHei" w:hAnsi="Microsoft YaHei"/>
                <w:sz w:val="16"/>
                <w:szCs w:val="16"/>
              </w:rPr>
              <w:t xml:space="preserve">"为准确识别免流量用户身份及更好地记录定向应用消耗的流量"</w:t>
            </w:r>
          </w:p>
        </w:tc>
        <w:tc>
          <w:tcPr>
            <w:tcW w:type="dxa" w:w="1200"/>
          </w:tcPr>
          <w:p>
            <w:r>
              <w:rPr>
                <w:rFonts w:ascii="Microsoft YaHei" w:cs="Microsoft YaHei" w:eastAsia="Microsoft YaHei" w:hAnsi="Microsoft YaHei"/>
                <w:sz w:val="16"/>
                <w:szCs w:val="16"/>
              </w:rPr>
              <w:t xml:space="preserve">1.17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功能必需信息</w:t>
            </w:r>
          </w:p>
        </w:tc>
        <w:tc>
          <w:tcPr>
            <w:tcW w:type="dxa" w:w="1800"/>
          </w:tcPr>
          <w:p>
            <w:r>
              <w:rPr>
                <w:rFonts w:ascii="Microsoft YaHei" w:cs="Microsoft YaHei" w:eastAsia="Microsoft YaHei" w:hAnsi="Microsoft YaHei"/>
                <w:sz w:val="16"/>
                <w:szCs w:val="16"/>
              </w:rPr>
              <w:t xml:space="preserve">隐含于功能描述</w:t>
            </w:r>
          </w:p>
        </w:tc>
        <w:tc>
          <w:tcPr>
            <w:tcW w:type="dxa" w:w="1200"/>
          </w:tcPr>
          <w:p>
            <w:r>
              <w:rPr>
                <w:rFonts w:ascii="Microsoft YaHei" w:cs="Microsoft YaHei" w:eastAsia="Microsoft YaHei" w:hAnsi="Microsoft YaHei"/>
                <w:sz w:val="16"/>
                <w:szCs w:val="16"/>
              </w:rPr>
              <w:t xml:space="preserve">1.17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涉及——需与运营商共享网络状态、IP地址等信息</w:t>
            </w:r>
          </w:p>
        </w:tc>
        <w:tc>
          <w:tcPr>
            <w:tcW w:type="dxa" w:w="1800"/>
          </w:tcPr>
          <w:p>
            <w:r>
              <w:rPr>
                <w:rFonts w:ascii="Microsoft YaHei" w:cs="Microsoft YaHei" w:eastAsia="Microsoft YaHei" w:hAnsi="Microsoft YaHei"/>
                <w:sz w:val="16"/>
                <w:szCs w:val="16"/>
              </w:rPr>
              <w:t xml:space="preserve">"我们会将您的网络状态、IP地址提供给提供相关服务的合作方"</w:t>
            </w:r>
          </w:p>
        </w:tc>
        <w:tc>
          <w:tcPr>
            <w:tcW w:type="dxa" w:w="1200"/>
          </w:tcPr>
          <w:p>
            <w:r>
              <w:rPr>
                <w:rFonts w:ascii="Microsoft YaHei" w:cs="Microsoft YaHei" w:eastAsia="Microsoft YaHei" w:hAnsi="Microsoft YaHei"/>
                <w:sz w:val="16"/>
                <w:szCs w:val="16"/>
              </w:rPr>
              <w:t xml:space="preserve">5.3.1(2)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提示：领取免流量电话卡/开通服务时的实名认证由第三方运营商收集，应用宝不收集</w:t>
            </w:r>
          </w:p>
        </w:tc>
        <w:tc>
          <w:tcPr>
            <w:tcW w:type="dxa" w:w="1800"/>
          </w:tcPr>
          <w:p>
            <w:r>
              <w:rPr>
                <w:rFonts w:ascii="Microsoft YaHei" w:cs="Microsoft YaHei" w:eastAsia="Microsoft YaHei" w:hAnsi="Microsoft YaHei"/>
                <w:sz w:val="16"/>
                <w:szCs w:val="16"/>
              </w:rPr>
              <w:t xml:space="preserve">"此时，腾讯应用宝不会收集您的这些信息"</w:t>
            </w:r>
          </w:p>
        </w:tc>
        <w:tc>
          <w:tcPr>
            <w:tcW w:type="dxa" w:w="1200"/>
          </w:tcPr>
          <w:p>
            <w:r>
              <w:rPr>
                <w:rFonts w:ascii="Microsoft YaHei" w:cs="Microsoft YaHei" w:eastAsia="Microsoft YaHei" w:hAnsi="Microsoft YaHei"/>
                <w:sz w:val="16"/>
                <w:szCs w:val="16"/>
              </w:rPr>
              <w:t xml:space="preserve">1.17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记录19：基础功能服务模式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基本功能服务模式（仅App搜索和下载）</w:t>
            </w:r>
          </w:p>
        </w:tc>
        <w:tc>
          <w:tcPr>
            <w:tcW w:type="dxa" w:w="1800"/>
          </w:tcPr>
          <w:p>
            <w:r>
              <w:rPr>
                <w:rFonts w:ascii="Microsoft YaHei" w:cs="Microsoft YaHei" w:eastAsia="Microsoft YaHei" w:hAnsi="Microsoft YaHei"/>
                <w:sz w:val="16"/>
                <w:szCs w:val="16"/>
              </w:rPr>
              <w:t xml:space="preserve">"如果您仅希望使用应用宝为您提供的基本功能服务模式，包括App搜索和下载功能"</w:t>
            </w:r>
          </w:p>
        </w:tc>
        <w:tc>
          <w:tcPr>
            <w:tcW w:type="dxa" w:w="1200"/>
          </w:tcPr>
          <w:p>
            <w:r>
              <w:rPr>
                <w:rFonts w:ascii="Microsoft YaHei" w:cs="Microsoft YaHei" w:eastAsia="Microsoft YaHei" w:hAnsi="Microsoft YaHei"/>
                <w:sz w:val="16"/>
                <w:szCs w:val="16"/>
              </w:rPr>
              <w:t xml:space="preserve">1.21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基础设备信息、应用安装列表（仅收集不存储）</w:t>
            </w:r>
          </w:p>
        </w:tc>
        <w:tc>
          <w:tcPr>
            <w:tcW w:type="dxa" w:w="1800"/>
          </w:tcPr>
          <w:p>
            <w:r>
              <w:rPr>
                <w:rFonts w:ascii="Microsoft YaHei" w:cs="Microsoft YaHei" w:eastAsia="Microsoft YaHei" w:hAnsi="Microsoft YaHei"/>
                <w:sz w:val="16"/>
                <w:szCs w:val="16"/>
              </w:rPr>
              <w:t xml:space="preserve">"应用宝仅为保障软件及服务的安全运行，依据法律法规的相关规定收集（不存储）您的基础设备信息和应用安装列表，不收集您的其他个人信息"</w:t>
            </w:r>
          </w:p>
        </w:tc>
        <w:tc>
          <w:tcPr>
            <w:tcW w:type="dxa" w:w="1200"/>
          </w:tcPr>
          <w:p>
            <w:r>
              <w:rPr>
                <w:rFonts w:ascii="Microsoft YaHei" w:cs="Microsoft YaHei" w:eastAsia="Microsoft YaHei" w:hAnsi="Microsoft YaHei"/>
                <w:sz w:val="16"/>
                <w:szCs w:val="16"/>
              </w:rPr>
              <w:t xml:space="preserve">1.21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基础设备信息（未列出具体字段）；应用安装列表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系统自动采集（不存储）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保障软件及服务的安全运行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法定义务必需</w:t>
            </w:r>
          </w:p>
        </w:tc>
        <w:tc>
          <w:tcPr>
            <w:tcW w:type="dxa" w:w="1800"/>
          </w:tcPr>
          <w:p>
            <w:r>
              <w:rPr>
                <w:rFonts w:ascii="Microsoft YaHei" w:cs="Microsoft YaHei" w:eastAsia="Microsoft YaHei" w:hAnsi="Microsoft YaHei"/>
                <w:sz w:val="16"/>
                <w:szCs w:val="16"/>
              </w:rPr>
              <w:t xml:space="preserve">"依据法律法规的相关规定收集"</w:t>
            </w:r>
          </w:p>
        </w:tc>
        <w:tc>
          <w:tcPr>
            <w:tcW w:type="dxa" w:w="1200"/>
          </w:tcPr>
          <w:p>
            <w:r>
              <w:rPr>
                <w:rFonts w:ascii="Microsoft YaHei" w:cs="Microsoft YaHei" w:eastAsia="Microsoft YaHei" w:hAnsi="Microsoft YaHei"/>
                <w:sz w:val="16"/>
                <w:szCs w:val="16"/>
              </w:rPr>
              <w:t xml:space="preserve">1.21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可通过设置页面开启/关闭基本功能服务模式（需重启生效），不可使用注册/登录/预约/信息发布/交流互动/个性推荐/参与活动</w:t>
            </w:r>
          </w:p>
        </w:tc>
        <w:tc>
          <w:tcPr>
            <w:tcW w:type="dxa" w:w="1800"/>
          </w:tcPr>
          <w:p>
            <w:r>
              <w:rPr>
                <w:rFonts w:ascii="Microsoft YaHei" w:cs="Microsoft YaHei" w:eastAsia="Microsoft YaHei" w:hAnsi="Microsoft YaHei"/>
                <w:sz w:val="16"/>
                <w:szCs w:val="16"/>
              </w:rPr>
              <w:t xml:space="preserve">"您可以通过点击了解基本功能模式页面开启/关闭基本功能服务模式"</w:t>
            </w:r>
          </w:p>
        </w:tc>
        <w:tc>
          <w:tcPr>
            <w:tcW w:type="dxa" w:w="1200"/>
          </w:tcPr>
          <w:p>
            <w:r>
              <w:rPr>
                <w:rFonts w:ascii="Microsoft YaHei" w:cs="Microsoft YaHei" w:eastAsia="Microsoft YaHei" w:hAnsi="Microsoft YaHei"/>
                <w:sz w:val="16"/>
                <w:szCs w:val="16"/>
              </w:rPr>
              <w:t xml:space="preserve">1.21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记录1：个性化内容推荐（自动化决策）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个性化内容推荐（自动化决策）</w:t>
            </w:r>
          </w:p>
        </w:tc>
        <w:tc>
          <w:tcPr>
            <w:tcW w:type="dxa" w:w="1800"/>
          </w:tcPr>
          <w:p>
            <w:r>
              <w:rPr>
                <w:rFonts w:ascii="Microsoft YaHei" w:cs="Microsoft YaHei" w:eastAsia="Microsoft YaHei" w:hAnsi="Microsoft YaHei"/>
                <w:sz w:val="16"/>
                <w:szCs w:val="16"/>
              </w:rPr>
              <w:t xml:space="preserve">"个性化内容推荐"</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"通过自动化决策的方式对您的偏好、习惯作特征分析，以便为您提供符合您兴趣的定制化服务，或向您展现或推荐相关程度更高（而非普遍推送）的应用、游戏、小说的服务内容"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个性化内容推荐与排序（应用、游戏、小说推荐）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设备信息（Android_ID、GUID、设备型号、系统版本）、日志信息（购买记录、点击/收藏/浏览/下载记录、点赞/分享/评论/互动对象、搜索字词、云游戏记录、小游戏付费记录）、设备位置信息</w:t>
            </w:r>
          </w:p>
        </w:tc>
        <w:tc>
          <w:tcPr>
            <w:tcW w:type="dxa" w:w="1800"/>
          </w:tcPr>
          <w:p>
            <w:r>
              <w:rPr>
                <w:rFonts w:ascii="Microsoft YaHei" w:cs="Microsoft YaHei" w:eastAsia="Microsoft YaHei" w:hAnsi="Microsoft YaHei"/>
                <w:sz w:val="16"/>
                <w:szCs w:val="16"/>
              </w:rPr>
              <w:t xml:space="preserve">"包括您的设备信息……日志信息……设备位置信息"</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Android_ID；GUID；设备型号；系统版本；购买记录；点击/收藏/浏览/下载记录；点赞/分享/评论/互动对象；搜索字词；云游戏记录；小游戏付费记录；设备位置信息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应用宝自建通知推送</w:t>
            </w:r>
          </w:p>
        </w:tc>
        <w:tc>
          <w:tcPr>
            <w:tcW w:type="dxa" w:w="1800"/>
          </w:tcPr>
          <w:p>
            <w:r>
              <w:rPr>
                <w:rFonts w:ascii="Microsoft YaHei" w:cs="Microsoft YaHei" w:eastAsia="Microsoft YaHei" w:hAnsi="Microsoft YaHei"/>
                <w:sz w:val="16"/>
                <w:szCs w:val="16"/>
              </w:rPr>
              <w:t xml:space="preserve">"我们将通过应用宝自建通知的形式向您推送上述信息"</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是——明确涉及自动化决策和特征分析（用户画像）</w:t>
            </w:r>
          </w:p>
        </w:tc>
        <w:tc>
          <w:tcPr>
            <w:tcW w:type="dxa" w:w="1800"/>
          </w:tcPr>
          <w:p>
            <w:r>
              <w:rPr>
                <w:rFonts w:ascii="Microsoft YaHei" w:cs="Microsoft YaHei" w:eastAsia="Microsoft YaHei" w:hAnsi="Microsoft YaHei"/>
                <w:sz w:val="16"/>
                <w:szCs w:val="16"/>
              </w:rPr>
              <w:t xml:space="preserve">"自动化决策是指通过计算机程序自动分析、评估个人的行为习惯、兴趣爱好，并进行决策的活动"</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原文本条未提及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w:t>
            </w:r>
          </w:p>
        </w:tc>
        <w:tc>
          <w:tcPr>
            <w:tcW w:type="dxa" w:w="1800"/>
          </w:tcPr>
          <w:p>
            <w:r>
              <w:rPr>
                <w:rFonts w:ascii="Microsoft YaHei" w:cs="Microsoft YaHei" w:eastAsia="Microsoft YaHei" w:hAnsi="Microsoft YaHei"/>
                <w:sz w:val="16"/>
                <w:szCs w:val="16"/>
              </w:rPr>
              <w:t xml:space="preserve">隐含于隐私指引整体同意机制</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"腾讯应用宝-管理-设置-个性化推荐"；自建通知弹窗关闭；"管理-设置-通知管理"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内容与偏好相关度降低</w:t>
            </w:r>
          </w:p>
        </w:tc>
        <w:tc>
          <w:tcPr>
            <w:tcW w:type="dxa" w:w="1800"/>
          </w:tcPr>
          <w:p>
            <w:r>
              <w:rPr>
                <w:rFonts w:ascii="Microsoft YaHei" w:cs="Microsoft YaHei" w:eastAsia="Microsoft YaHei" w:hAnsi="Microsoft YaHei"/>
                <w:sz w:val="16"/>
                <w:szCs w:val="16"/>
              </w:rPr>
              <w:t xml:space="preserve">"您看到的内容将可能与您的偏好相关度降低"</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记录2：个性化广告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w:t>
            </w:r>
          </w:p>
        </w:tc>
        <w:tc>
          <w:tcPr>
            <w:tcW w:type="dxa" w:w="1800"/>
          </w:tcPr>
          <w:p>
            <w:r>
              <w:rPr>
                <w:rFonts w:ascii="Microsoft YaHei" w:cs="Microsoft YaHei" w:eastAsia="Microsoft YaHei" w:hAnsi="Microsoft YaHei"/>
                <w:sz w:val="16"/>
                <w:szCs w:val="16"/>
              </w:rPr>
              <w:t xml:space="preserve">"广告（含个性化广告）"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"向您提供您感兴趣的广告，评估、改善我们的广告投放和其他促销及推广活动、商业分析的效果"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个性化广告投放与评估、广告反作弊</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设备标识符（IDFA、OAID）、设备型号、广告数据（曝光、点击数据）、设备信息（系统语言、屏幕高宽、屏幕方向）、运行中应用进程信息</w:t>
            </w:r>
          </w:p>
        </w:tc>
        <w:tc>
          <w:tcPr>
            <w:tcW w:type="dxa" w:w="1800"/>
          </w:tcPr>
          <w:p>
            <w:r>
              <w:rPr>
                <w:rFonts w:ascii="Microsoft YaHei" w:cs="Microsoft YaHei" w:eastAsia="Microsoft YaHei" w:hAnsi="Microsoft YaHei"/>
                <w:sz w:val="16"/>
                <w:szCs w:val="16"/>
              </w:rPr>
              <w:t xml:space="preserve">"我们会使用您的设备标识符包括IDFA、OAID、设备型号，广告数据……设备信息"</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IDFA；OAID；设备型号；广告曝光/点击数据；系统语言；屏幕高宽；屏幕方向；运行中应用进程信息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系统自动采集+广告交互数据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应用内广告展示</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是——个性化广告属于个性化展示范畴</w:t>
            </w:r>
          </w:p>
        </w:tc>
        <w:tc>
          <w:tcPr>
            <w:tcW w:type="dxa" w:w="1800"/>
          </w:tcPr>
          <w:p>
            <w:r>
              <w:rPr>
                <w:rFonts w:ascii="Microsoft YaHei" w:cs="Microsoft YaHei" w:eastAsia="Microsoft YaHei" w:hAnsi="Microsoft YaHei"/>
                <w:sz w:val="16"/>
                <w:szCs w:val="16"/>
              </w:rPr>
              <w:t xml:space="preserve">"若您不想接受个性化广告服务"</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是——广告主和/或其委托的代理商、第三方广告监测服务商</w:t>
            </w:r>
          </w:p>
        </w:tc>
        <w:tc>
          <w:tcPr>
            <w:tcW w:type="dxa" w:w="1800"/>
          </w:tcPr>
          <w:p>
            <w:r>
              <w:rPr>
                <w:rFonts w:ascii="Microsoft YaHei" w:cs="Microsoft YaHei" w:eastAsia="Microsoft YaHei" w:hAnsi="Microsoft YaHei"/>
                <w:sz w:val="16"/>
                <w:szCs w:val="16"/>
              </w:rPr>
              <w:t xml:space="preserve">"广告主和/或其委托的代理商、第三方广告监测服务商"</w:t>
            </w:r>
          </w:p>
        </w:tc>
        <w:tc>
          <w:tcPr>
            <w:tcW w:type="dxa" w:w="1200"/>
          </w:tcPr>
          <w:p>
            <w:r>
              <w:rPr>
                <w:rFonts w:ascii="Microsoft YaHei" w:cs="Microsoft YaHei" w:eastAsia="Microsoft YaHei" w:hAnsi="Microsoft YaHei"/>
                <w:sz w:val="16"/>
                <w:szCs w:val="16"/>
              </w:rPr>
              <w:t xml:space="preserve">5.3.2</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w:t>
            </w:r>
          </w:p>
        </w:tc>
        <w:tc>
          <w:tcPr>
            <w:tcW w:type="dxa" w:w="1800"/>
          </w:tcPr>
          <w:p>
            <w:r>
              <w:rPr>
                <w:rFonts w:ascii="Microsoft YaHei" w:cs="Microsoft YaHei" w:eastAsia="Microsoft YaHei" w:hAnsi="Microsoft YaHei"/>
                <w:sz w:val="16"/>
                <w:szCs w:val="16"/>
              </w:rPr>
              <w:t xml:space="preserve">隐含于隐私指引整体同意</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"腾讯应用宝-管理-设置-个性化推荐"关闭；可通过《广告服务第三方信息共享清单》查看详细关闭路径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1.12；5.3.2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广告数量不减少，但不展示个性化广告，广告相关性降低</w:t>
            </w:r>
          </w:p>
        </w:tc>
        <w:tc>
          <w:tcPr>
            <w:tcW w:type="dxa" w:w="1800"/>
          </w:tcPr>
          <w:p>
            <w:r>
              <w:rPr>
                <w:rFonts w:ascii="Microsoft YaHei" w:cs="Microsoft YaHei" w:eastAsia="Microsoft YaHei" w:hAnsi="Microsoft YaHei"/>
                <w:sz w:val="16"/>
                <w:szCs w:val="16"/>
              </w:rPr>
              <w:t xml:space="preserve">"您看到的广告数量不会减少，但本产品将不再向您展示个性化广告"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1.12；5.3.2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Cookie及同类技术</w:t>
            </w:r>
          </w:p>
        </w:tc>
        <w:tc>
          <w:tcPr>
            <w:tcW w:type="dxa" w:w="1800"/>
          </w:tcPr>
          <w:p>
            <w:r>
              <w:rPr>
                <w:rFonts w:ascii="Microsoft YaHei" w:cs="Microsoft YaHei" w:eastAsia="Microsoft YaHei" w:hAnsi="Microsoft YaHei"/>
                <w:sz w:val="16"/>
                <w:szCs w:val="16"/>
              </w:rPr>
              <w:t xml:space="preserve">"Cookie等同类技术的使用"</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Cookie及同类技术（Web Beacon、Proxy、嵌入式脚本、像素标签等）</w:t>
            </w:r>
          </w:p>
        </w:tc>
        <w:tc>
          <w:tcPr>
            <w:tcW w:type="dxa" w:w="1800"/>
          </w:tcPr>
          <w:p>
            <w:r>
              <w:rPr>
                <w:rFonts w:ascii="Microsoft YaHei" w:cs="Microsoft YaHei" w:eastAsia="Microsoft YaHei" w:hAnsi="Microsoft YaHei"/>
                <w:sz w:val="16"/>
                <w:szCs w:val="16"/>
              </w:rPr>
              <w:t xml:space="preserve">"Cookie同类技术是可用于与Cookie类似用途的其他技术，例如：Web Beacon、Proxy、嵌入式脚本、像素标签"</w:t>
            </w:r>
          </w:p>
        </w:tc>
        <w:tc>
          <w:tcPr>
            <w:tcW w:type="dxa" w:w="1200"/>
          </w:tcPr>
          <w:p>
            <w:r>
              <w:rPr>
                <w:rFonts w:ascii="Microsoft YaHei" w:cs="Microsoft YaHei" w:eastAsia="Microsoft YaHei" w:hAnsi="Microsoft YaHei"/>
                <w:sz w:val="16"/>
                <w:szCs w:val="16"/>
              </w:rPr>
              <w:t xml:space="preserve">附录</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确保平台正常运转、简化重复操作步骤（含登录）、便于查看使用历史（含小说阅读历史）、提供更切合个人需要/更感兴趣的服务内容、保护信息和账号安全性、提升产品和服务</w:t>
            </w:r>
          </w:p>
        </w:tc>
        <w:tc>
          <w:tcPr>
            <w:tcW w:type="dxa" w:w="1800"/>
          </w:tcPr>
          <w:p>
            <w:r>
              <w:rPr>
                <w:rFonts w:ascii="Microsoft YaHei" w:cs="Microsoft YaHei" w:eastAsia="Microsoft YaHei" w:hAnsi="Microsoft YaHei"/>
                <w:sz w:val="16"/>
                <w:szCs w:val="16"/>
              </w:rPr>
              <w:t xml:space="preserve">"用于确保我们平台的正常运转、简化您重复操作的步骤（包括登录）、便于您查看使用历史（包括小说阅读历史）、向您提供更切合您个人需要或您更感兴趣的服务内容、保护您的信息和账号安全性、提升我们的产品和服务"</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保障账号或服务安全；保存用户偏好与个性化设置；个性化推荐；用户行为分析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登录信息、设备信息、个人上网记录偏好数据</w:t>
            </w:r>
          </w:p>
        </w:tc>
        <w:tc>
          <w:tcPr>
            <w:tcW w:type="dxa" w:w="1800"/>
          </w:tcPr>
          <w:p>
            <w:r>
              <w:rPr>
                <w:rFonts w:ascii="Microsoft YaHei" w:cs="Microsoft YaHei" w:eastAsia="Microsoft YaHei" w:hAnsi="Microsoft YaHei"/>
                <w:sz w:val="16"/>
                <w:szCs w:val="16"/>
              </w:rPr>
              <w:t xml:space="preserve">"收集您的登录信息、设备信息、个人上网记录偏好数据"</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未逐项列出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是——原文明确"向您提供更切合您个人需要或您更感兴趣的服务内容"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可通过浏览器设置管理/部分/全部拒绝Cookie和/或同类技术；或删除已储存的Cookie</w:t>
            </w:r>
          </w:p>
        </w:tc>
        <w:tc>
          <w:tcPr>
            <w:tcW w:type="dxa" w:w="1800"/>
          </w:tcPr>
          <w:p>
            <w:r>
              <w:rPr>
                <w:rFonts w:ascii="Microsoft YaHei" w:cs="Microsoft YaHei" w:eastAsia="Microsoft YaHei" w:hAnsi="Microsoft YaHei"/>
                <w:sz w:val="16"/>
                <w:szCs w:val="16"/>
              </w:rPr>
              <w:t xml:space="preserve">"通过您的浏览器的设置以管理、部分/全部拒绝Cookie和/或同类技术；或删除已经储存在您的计算机、移动设备或其他装置内的Cookie和/或同类技术"</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无法正常使用相关产品/服务或无法获得最佳服务体验，对信息保护和账号安全性造成影响</w:t>
            </w:r>
          </w:p>
        </w:tc>
        <w:tc>
          <w:tcPr>
            <w:tcW w:type="dxa" w:w="1800"/>
          </w:tcPr>
          <w:p>
            <w:r>
              <w:rPr>
                <w:rFonts w:ascii="Microsoft YaHei" w:cs="Microsoft YaHei" w:eastAsia="Microsoft YaHei" w:hAnsi="Microsoft YaHei"/>
                <w:sz w:val="16"/>
                <w:szCs w:val="16"/>
              </w:rPr>
              <w:t xml:space="preserve">"若您拒绝使用或删除的，您将无法正常使用我们的相关产品与/或服务或无法通过我们的产品与/或服务获得最佳的服务体验，同时也会对您的信息保护和账号安全性造成一定的影响"</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"我们会遵循合法、正当、最小必要、公开透明的原则"</w:t>
            </w:r>
          </w:p>
        </w:tc>
        <w:tc>
          <w:tcPr>
            <w:tcW w:type="dxa" w:w="1200"/>
          </w:tcPr>
          <w:p>
            <w:r>
              <w:rPr>
                <w:rFonts w:ascii="Microsoft YaHei" w:cs="Microsoft YaHei" w:eastAsia="Microsoft YaHei" w:hAnsi="Microsoft YaHei"/>
                <w:sz w:val="16"/>
                <w:szCs w:val="16"/>
              </w:rPr>
              <w:t xml:space="preserve">1（原则与途径）</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"我们会要求其严格遵守我们关于数据隐私保护的措施和要求，包括但不限于根据数据保护协议、承诺书及相关数据处理政策进行个人信息的处理"</w:t>
            </w:r>
          </w:p>
        </w:tc>
        <w:tc>
          <w:tcPr>
            <w:tcW w:type="dxa" w:w="1200"/>
          </w:tcPr>
          <w:p>
            <w:r>
              <w:rPr>
                <w:rFonts w:ascii="Microsoft YaHei" w:cs="Microsoft YaHei" w:eastAsia="Microsoft YaHei" w:hAnsi="Microsoft YaHei"/>
                <w:sz w:val="16"/>
                <w:szCs w:val="16"/>
              </w:rPr>
              <w:t xml:space="preserve">5.3</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"令其按照本隐私保护指引以及其他任何相关的保密和安全措施来处理个人信息"</w:t>
            </w:r>
          </w:p>
        </w:tc>
        <w:tc>
          <w:tcPr>
            <w:tcW w:type="dxa" w:w="1200"/>
          </w:tcPr>
          <w:p>
            <w:r>
              <w:rPr>
                <w:rFonts w:ascii="Microsoft YaHei" w:cs="Microsoft YaHei" w:eastAsia="Microsoft YaHei" w:hAnsi="Microsoft YaHei"/>
                <w:sz w:val="16"/>
                <w:szCs w:val="16"/>
              </w:rPr>
              <w:t xml:space="preserve">5.3.3</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"如果第三方改变或超越您原同意范围处理您的个人信息，我们会要求第三方再次征得您的同意"</w:t>
            </w:r>
          </w:p>
        </w:tc>
        <w:tc>
          <w:tcPr>
            <w:tcW w:type="dxa" w:w="1200"/>
          </w:tcPr>
          <w:p>
            <w:r>
              <w:rPr>
                <w:rFonts w:ascii="Microsoft YaHei" w:cs="Microsoft YaHei" w:eastAsia="Microsoft YaHei" w:hAnsi="Microsoft YaHei"/>
                <w:sz w:val="16"/>
                <w:szCs w:val="16"/>
              </w:rPr>
              <w:t xml:space="preserve">5.3</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"必须公开披露时……并征得您的单独同意"；"如我们因业务需要，确需向中华人民共和国境外提供个人信息的……取得您的单独同意"</w:t>
            </w:r>
          </w:p>
        </w:tc>
        <w:tc>
          <w:tcPr>
            <w:tcW w:type="dxa" w:w="1200"/>
          </w:tcPr>
          <w:p>
            <w:r>
              <w:rPr>
                <w:rFonts w:ascii="Microsoft YaHei" w:cs="Microsoft YaHei" w:eastAsia="Microsoft YaHei" w:hAnsi="Microsoft YaHei"/>
                <w:sz w:val="16"/>
                <w:szCs w:val="16"/>
              </w:rPr>
              <w:t xml:space="preserve">5.5；3.1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"因合并、分立、解散、被宣告破产的原因需要转移您的个人信息的，我们将向您告知接收方的名称或者姓名和联系方式"</w:t>
            </w:r>
          </w:p>
        </w:tc>
        <w:tc>
          <w:tcPr>
            <w:tcW w:type="dxa" w:w="1200"/>
          </w:tcPr>
          <w:p>
            <w:r>
              <w:rPr>
                <w:rFonts w:ascii="Microsoft YaHei" w:cs="Microsoft YaHei" w:eastAsia="Microsoft YaHei" w:hAnsi="Microsoft YaHei"/>
                <w:sz w:val="16"/>
                <w:szCs w:val="16"/>
              </w:rPr>
              <w:t xml:space="preserve">5.4(2)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1；3；5</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外部服务商（专业数据处理服务机构）</w:t>
            </w:r>
          </w:p>
        </w:tc>
        <w:tc>
          <w:tcPr>
            <w:tcW w:type="dxa" w:w="1400"/>
          </w:tcPr>
          <w:p>
            <w:r>
              <w:rPr>
                <w:rFonts w:ascii="Microsoft YaHei" w:cs="Microsoft YaHei" w:eastAsia="Microsoft YaHei" w:hAnsi="Microsoft YaHei"/>
                <w:sz w:val="16"/>
                <w:szCs w:val="16"/>
              </w:rPr>
              <w:t xml:space="preserve">受托处理方</w:t>
            </w:r>
          </w:p>
        </w:tc>
        <w:tc>
          <w:tcPr>
            <w:tcW w:type="dxa" w:w="1200"/>
          </w:tcPr>
          <w:p>
            <w:r>
              <w:rPr>
                <w:rFonts w:ascii="Microsoft YaHei" w:cs="Microsoft YaHei" w:eastAsia="Microsoft YaHei" w:hAnsi="Microsoft YaHei"/>
                <w:sz w:val="16"/>
                <w:szCs w:val="16"/>
              </w:rPr>
              <w:t xml:space="preserve">数据分析技术支持</w:t>
            </w:r>
          </w:p>
        </w:tc>
        <w:tc>
          <w:tcPr>
            <w:tcW w:type="dxa" w:w="800"/>
          </w:tcPr>
          <w:p>
            <w:r>
              <w:rPr>
                <w:rFonts w:ascii="Microsoft YaHei" w:cs="Microsoft YaHei" w:eastAsia="Microsoft YaHei" w:hAnsi="Microsoft YaHei"/>
                <w:sz w:val="16"/>
                <w:szCs w:val="16"/>
              </w:rPr>
              <w:t xml:space="preserve">为平台提供数据分析方面的技术支持</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"我们会聘请专业数据处理服务机构来为我们的平台提供数据分析方面的技术支持"</w:t>
            </w:r>
          </w:p>
        </w:tc>
        <w:tc>
          <w:tcPr>
            <w:tcW w:type="dxa" w:w="1253"/>
          </w:tcPr>
          <w:p>
            <w:r>
              <w:rPr>
                <w:rFonts w:ascii="Microsoft YaHei" w:cs="Microsoft YaHei" w:eastAsia="Microsoft YaHei" w:hAnsi="Microsoft YaHei"/>
                <w:sz w:val="16"/>
                <w:szCs w:val="16"/>
              </w:rPr>
              <w:t xml:space="preserve">5.1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共享（集团内）</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提供一致性和个性化的服务体验</w:t>
            </w:r>
          </w:p>
        </w:tc>
        <w:tc>
          <w:tcPr>
            <w:tcW w:type="dxa" w:w="800"/>
          </w:tcPr>
          <w:p>
            <w:r>
              <w:rPr>
                <w:rFonts w:ascii="Microsoft YaHei" w:cs="Microsoft YaHei" w:eastAsia="Microsoft YaHei" w:hAnsi="Microsoft YaHei"/>
                <w:sz w:val="16"/>
                <w:szCs w:val="16"/>
              </w:rPr>
              <w:t xml:space="preserve">使关联公司产品和/或服务获得一致性和个性化的服务体验</w:t>
            </w:r>
          </w:p>
        </w:tc>
        <w:tc>
          <w:tcPr>
            <w:tcW w:type="dxa" w:w="1000"/>
          </w:tcPr>
          <w:p>
            <w:r>
              <w:rPr>
                <w:rFonts w:ascii="Microsoft YaHei" w:cs="Microsoft YaHei" w:eastAsia="Microsoft YaHei" w:hAnsi="Microsoft YaHei"/>
                <w:sz w:val="16"/>
                <w:szCs w:val="16"/>
              </w:rPr>
              <w:t xml:space="preserve">必要的个人信息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未明确单独说明；关联公司改变处理目的/方式时需再次征求同意</w:t>
            </w:r>
          </w:p>
        </w:tc>
        <w:tc>
          <w:tcPr>
            <w:tcW w:type="dxa" w:w="1253"/>
          </w:tcPr>
          <w:p>
            <w:r>
              <w:rPr>
                <w:rFonts w:ascii="Microsoft YaHei" w:cs="Microsoft YaHei" w:eastAsia="Microsoft YaHei" w:hAnsi="Microsoft YaHei"/>
                <w:sz w:val="16"/>
                <w:szCs w:val="16"/>
              </w:rPr>
              <w:t xml:space="preserve">"我们会把您的个人信息分享给我们的关联公司。我们只会分享必要的个人信息"</w:t>
            </w:r>
          </w:p>
        </w:tc>
        <w:tc>
          <w:tcPr>
            <w:tcW w:type="dxa" w:w="1253"/>
          </w:tcPr>
          <w:p>
            <w:r>
              <w:rPr>
                <w:rFonts w:ascii="Microsoft YaHei" w:cs="Microsoft YaHei" w:eastAsia="Microsoft YaHei" w:hAnsi="Microsoft YaHei"/>
                <w:sz w:val="16"/>
                <w:szCs w:val="16"/>
              </w:rPr>
              <w:t xml:space="preserve">5.2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支付服务的合作方</w:t>
            </w:r>
          </w:p>
        </w:tc>
        <w:tc>
          <w:tcPr>
            <w:tcW w:type="dxa" w:w="1400"/>
          </w:tcPr>
          <w:p>
            <w:r>
              <w:rPr>
                <w:rFonts w:ascii="Microsoft YaHei" w:cs="Microsoft YaHei" w:eastAsia="Microsoft YaHei" w:hAnsi="Microsoft YaHei"/>
                <w:sz w:val="16"/>
                <w:szCs w:val="16"/>
              </w:rPr>
              <w:t xml:space="preserve">服务提供方（支付）</w:t>
            </w:r>
          </w:p>
        </w:tc>
        <w:tc>
          <w:tcPr>
            <w:tcW w:type="dxa" w:w="1200"/>
          </w:tcPr>
          <w:p>
            <w:r>
              <w:rPr>
                <w:rFonts w:ascii="Microsoft YaHei" w:cs="Microsoft YaHei" w:eastAsia="Microsoft YaHei" w:hAnsi="Microsoft YaHei"/>
                <w:sz w:val="16"/>
                <w:szCs w:val="16"/>
              </w:rPr>
              <w:t xml:space="preserve">支付服务</w:t>
            </w:r>
          </w:p>
        </w:tc>
        <w:tc>
          <w:tcPr>
            <w:tcW w:type="dxa" w:w="800"/>
          </w:tcPr>
          <w:p>
            <w:r>
              <w:rPr>
                <w:rFonts w:ascii="Microsoft YaHei" w:cs="Microsoft YaHei" w:eastAsia="Microsoft YaHei" w:hAnsi="Microsoft YaHei"/>
                <w:sz w:val="16"/>
                <w:szCs w:val="16"/>
              </w:rPr>
              <w:t xml:space="preserve">帮助用户完成款项支付</w:t>
            </w:r>
          </w:p>
        </w:tc>
        <w:tc>
          <w:tcPr>
            <w:tcW w:type="dxa" w:w="1000"/>
          </w:tcPr>
          <w:p>
            <w:r>
              <w:rPr>
                <w:rFonts w:ascii="Microsoft YaHei" w:cs="Microsoft YaHei" w:eastAsia="Microsoft YaHei" w:hAnsi="Microsoft YaHei"/>
                <w:sz w:val="16"/>
                <w:szCs w:val="16"/>
              </w:rPr>
              <w:t xml:space="preserve">用户标识信息、网络IP地址、订单交易信息</w:t>
            </w:r>
          </w:p>
        </w:tc>
        <w:tc>
          <w:tcPr>
            <w:tcW w:type="dxa" w:w="1000"/>
          </w:tcPr>
          <w:p>
            <w:r>
              <w:rPr>
                <w:rFonts w:ascii="Microsoft YaHei" w:cs="Microsoft YaHei" w:eastAsia="Microsoft YaHei" w:hAnsi="Microsoft YaHei"/>
                <w:sz w:val="16"/>
                <w:szCs w:val="16"/>
              </w:rPr>
              <w:t xml:space="preserve">用户标识信息；IP地址；订单交易信息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"我们会将您的用户标识信息、网络IP地址、订单交易信息的信息提供给提供支付服务的合作方"</w:t>
            </w:r>
          </w:p>
        </w:tc>
        <w:tc>
          <w:tcPr>
            <w:tcW w:type="dxa" w:w="1253"/>
          </w:tcPr>
          <w:p>
            <w:r>
              <w:rPr>
                <w:rFonts w:ascii="Microsoft YaHei" w:cs="Microsoft YaHei" w:eastAsia="Microsoft YaHei" w:hAnsi="Microsoft YaHei"/>
                <w:sz w:val="16"/>
                <w:szCs w:val="16"/>
              </w:rPr>
              <w:t xml:space="preserve">5.3.1(1)</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运营商（王卡识别服务）</w:t>
            </w:r>
          </w:p>
        </w:tc>
        <w:tc>
          <w:tcPr>
            <w:tcW w:type="dxa" w:w="1400"/>
          </w:tcPr>
          <w:p>
            <w:r>
              <w:rPr>
                <w:rFonts w:ascii="Microsoft YaHei" w:cs="Microsoft YaHei" w:eastAsia="Microsoft YaHei" w:hAnsi="Microsoft YaHei"/>
                <w:sz w:val="16"/>
                <w:szCs w:val="16"/>
              </w:rPr>
              <w:t xml:space="preserve">服务提供方（通信）</w:t>
            </w:r>
          </w:p>
        </w:tc>
        <w:tc>
          <w:tcPr>
            <w:tcW w:type="dxa" w:w="1200"/>
          </w:tcPr>
          <w:p>
            <w:r>
              <w:rPr>
                <w:rFonts w:ascii="Microsoft YaHei" w:cs="Microsoft YaHei" w:eastAsia="Microsoft YaHei" w:hAnsi="Microsoft YaHei"/>
                <w:sz w:val="16"/>
                <w:szCs w:val="16"/>
              </w:rPr>
              <w:t xml:space="preserve">王卡用户身份识别</w:t>
            </w:r>
          </w:p>
        </w:tc>
        <w:tc>
          <w:tcPr>
            <w:tcW w:type="dxa" w:w="800"/>
          </w:tcPr>
          <w:p>
            <w:r>
              <w:rPr>
                <w:rFonts w:ascii="Microsoft YaHei" w:cs="Microsoft YaHei" w:eastAsia="Microsoft YaHei" w:hAnsi="Microsoft YaHei"/>
                <w:sz w:val="16"/>
                <w:szCs w:val="16"/>
              </w:rPr>
              <w:t xml:space="preserve">监测网络状态判断换卡行为、过滤无效请求、识别王卡用户</w:t>
            </w:r>
          </w:p>
        </w:tc>
        <w:tc>
          <w:tcPr>
            <w:tcW w:type="dxa" w:w="1000"/>
          </w:tcPr>
          <w:p>
            <w:r>
              <w:rPr>
                <w:rFonts w:ascii="Microsoft YaHei" w:cs="Microsoft YaHei" w:eastAsia="Microsoft YaHei" w:hAnsi="Microsoft YaHei"/>
                <w:sz w:val="16"/>
                <w:szCs w:val="16"/>
              </w:rPr>
              <w:t xml:space="preserve">网络状态、IP地址</w:t>
            </w:r>
          </w:p>
        </w:tc>
        <w:tc>
          <w:tcPr>
            <w:tcW w:type="dxa" w:w="1000"/>
          </w:tcPr>
          <w:p>
            <w:r>
              <w:rPr>
                <w:rFonts w:ascii="Microsoft YaHei" w:cs="Microsoft YaHei" w:eastAsia="Microsoft YaHei" w:hAnsi="Microsoft YaHei"/>
                <w:sz w:val="16"/>
                <w:szCs w:val="16"/>
              </w:rPr>
              <w:t xml:space="preserve">网络状态；IP地址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"我们会将您的网络状态、IP地址提供给提供相关服务的合作方"</w:t>
            </w:r>
          </w:p>
        </w:tc>
        <w:tc>
          <w:tcPr>
            <w:tcW w:type="dxa" w:w="1253"/>
          </w:tcPr>
          <w:p>
            <w:r>
              <w:rPr>
                <w:rFonts w:ascii="Microsoft YaHei" w:cs="Microsoft YaHei" w:eastAsia="Microsoft YaHei" w:hAnsi="Microsoft YaHei"/>
                <w:sz w:val="16"/>
                <w:szCs w:val="16"/>
              </w:rPr>
              <w:t xml:space="preserve">5.3.1(2)</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供货服务提供方（含物流方）</w:t>
            </w:r>
          </w:p>
        </w:tc>
        <w:tc>
          <w:tcPr>
            <w:tcW w:type="dxa" w:w="1400"/>
          </w:tcPr>
          <w:p>
            <w:r>
              <w:rPr>
                <w:rFonts w:ascii="Microsoft YaHei" w:cs="Microsoft YaHei" w:eastAsia="Microsoft YaHei" w:hAnsi="Microsoft YaHei"/>
                <w:sz w:val="16"/>
                <w:szCs w:val="16"/>
              </w:rPr>
              <w:t xml:space="preserve">服务提供方（商品/物流）</w:t>
            </w:r>
          </w:p>
        </w:tc>
        <w:tc>
          <w:tcPr>
            <w:tcW w:type="dxa" w:w="1200"/>
          </w:tcPr>
          <w:p>
            <w:r>
              <w:rPr>
                <w:rFonts w:ascii="Microsoft YaHei" w:cs="Microsoft YaHei" w:eastAsia="Microsoft YaHei" w:hAnsi="Microsoft YaHei"/>
                <w:sz w:val="16"/>
                <w:szCs w:val="16"/>
              </w:rPr>
              <w:t xml:space="preserve">下单与交付（货物配送与交付）</w:t>
            </w:r>
          </w:p>
        </w:tc>
        <w:tc>
          <w:tcPr>
            <w:tcW w:type="dxa" w:w="800"/>
          </w:tcPr>
          <w:p>
            <w:r>
              <w:rPr>
                <w:rFonts w:ascii="Microsoft YaHei" w:cs="Microsoft YaHei" w:eastAsia="Microsoft YaHei" w:hAnsi="Microsoft YaHei"/>
                <w:sz w:val="16"/>
                <w:szCs w:val="16"/>
              </w:rPr>
              <w:t xml:space="preserve">实现商品/服务购买需求</w:t>
            </w:r>
          </w:p>
        </w:tc>
        <w:tc>
          <w:tcPr>
            <w:tcW w:type="dxa" w:w="1000"/>
          </w:tcPr>
          <w:p>
            <w:r>
              <w:rPr>
                <w:rFonts w:ascii="Microsoft YaHei" w:cs="Microsoft YaHei" w:eastAsia="Microsoft YaHei" w:hAnsi="Microsoft YaHei"/>
                <w:sz w:val="16"/>
                <w:szCs w:val="16"/>
              </w:rPr>
              <w:t xml:space="preserve">订单相关信息、商品/服务信息、收货信息</w:t>
            </w:r>
          </w:p>
        </w:tc>
        <w:tc>
          <w:tcPr>
            <w:tcW w:type="dxa" w:w="1000"/>
          </w:tcPr>
          <w:p>
            <w:r>
              <w:rPr>
                <w:rFonts w:ascii="Microsoft YaHei" w:cs="Microsoft YaHei" w:eastAsia="Microsoft YaHei" w:hAnsi="Microsoft YaHei"/>
                <w:sz w:val="16"/>
                <w:szCs w:val="16"/>
              </w:rPr>
              <w:t xml:space="preserve">收货人姓名、收货地址、联系电话；订单信息；商品/服务信息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"相关服务的合作方（包括供货的服务提供方）需要收集您的订单相关信息、商品/服务信息、收货信息"</w:t>
            </w:r>
          </w:p>
        </w:tc>
        <w:tc>
          <w:tcPr>
            <w:tcW w:type="dxa" w:w="1253"/>
          </w:tcPr>
          <w:p>
            <w:r>
              <w:rPr>
                <w:rFonts w:ascii="Microsoft YaHei" w:cs="Microsoft YaHei" w:eastAsia="Microsoft YaHei" w:hAnsi="Microsoft YaHei"/>
                <w:sz w:val="16"/>
                <w:szCs w:val="16"/>
              </w:rPr>
              <w:t xml:space="preserve">5.3.1(3)</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广告主和/或其委托的代理商、第三方广告监测服务商</w:t>
            </w:r>
          </w:p>
        </w:tc>
        <w:tc>
          <w:tcPr>
            <w:tcW w:type="dxa" w:w="1400"/>
          </w:tcPr>
          <w:p>
            <w:r>
              <w:rPr>
                <w:rFonts w:ascii="Microsoft YaHei" w:cs="Microsoft YaHei" w:eastAsia="Microsoft YaHei" w:hAnsi="Microsoft YaHei"/>
                <w:sz w:val="16"/>
                <w:szCs w:val="16"/>
              </w:rPr>
              <w:t xml:space="preserve">合作方（广告）</w:t>
            </w:r>
          </w:p>
        </w:tc>
        <w:tc>
          <w:tcPr>
            <w:tcW w:type="dxa" w:w="1200"/>
          </w:tcPr>
          <w:p>
            <w:r>
              <w:rPr>
                <w:rFonts w:ascii="Microsoft YaHei" w:cs="Microsoft YaHei" w:eastAsia="Microsoft YaHei" w:hAnsi="Microsoft YaHei"/>
                <w:sz w:val="16"/>
                <w:szCs w:val="16"/>
              </w:rPr>
              <w:t xml:space="preserve">广告服务（程序化广告推荐/归因/监测）</w:t>
            </w:r>
          </w:p>
        </w:tc>
        <w:tc>
          <w:tcPr>
            <w:tcW w:type="dxa" w:w="800"/>
          </w:tcPr>
          <w:p>
            <w:r>
              <w:rPr>
                <w:rFonts w:ascii="Microsoft YaHei" w:cs="Microsoft YaHei" w:eastAsia="Microsoft YaHei" w:hAnsi="Microsoft YaHei"/>
                <w:sz w:val="16"/>
                <w:szCs w:val="16"/>
              </w:rPr>
              <w:t xml:space="preserve">程序化广告推荐、广告归因、广告落地页信息收集、广告监测</w:t>
            </w:r>
          </w:p>
        </w:tc>
        <w:tc>
          <w:tcPr>
            <w:tcW w:type="dxa" w:w="1000"/>
          </w:tcPr>
          <w:p>
            <w:r>
              <w:rPr>
                <w:rFonts w:ascii="Microsoft YaHei" w:cs="Microsoft YaHei" w:eastAsia="Microsoft YaHei" w:hAnsi="Microsoft YaHei"/>
                <w:sz w:val="16"/>
                <w:szCs w:val="16"/>
              </w:rPr>
              <w:t xml:space="preserve">设备标识符（IDFA、OAID）；设备信息（硬件型号、操作系统）；用户在广告落地页主动填写的信息（姓名、电话）</w:t>
            </w:r>
          </w:p>
        </w:tc>
        <w:tc>
          <w:tcPr>
            <w:tcW w:type="dxa" w:w="1000"/>
          </w:tcPr>
          <w:p>
            <w:r>
              <w:rPr>
                <w:rFonts w:ascii="Microsoft YaHei" w:cs="Microsoft YaHei" w:eastAsia="Microsoft YaHei" w:hAnsi="Microsoft YaHei"/>
                <w:sz w:val="16"/>
                <w:szCs w:val="16"/>
              </w:rPr>
              <w:t xml:space="preserve">IDFA；OAID；硬件型号；操作系统；姓名；电话</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"如IDFA、OAID等设备标识符；如硬件型号、操作系统等设备信息；姓名、电话等用户在广告落地页主动填写的信息"</w:t>
            </w:r>
          </w:p>
        </w:tc>
        <w:tc>
          <w:tcPr>
            <w:tcW w:type="dxa" w:w="1253"/>
          </w:tcPr>
          <w:p>
            <w:r>
              <w:rPr>
                <w:rFonts w:ascii="Microsoft YaHei" w:cs="Microsoft YaHei" w:eastAsia="Microsoft YaHei" w:hAnsi="Microsoft YaHei"/>
                <w:sz w:val="16"/>
                <w:szCs w:val="16"/>
              </w:rPr>
              <w:t xml:space="preserve">5.3.2</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第三方SDK类合作方（详见《应用宝接入第三方SDK目录》，需点击链接查看）</w:t>
            </w:r>
          </w:p>
        </w:tc>
        <w:tc>
          <w:tcPr>
            <w:tcW w:type="dxa" w:w="1400"/>
          </w:tcPr>
          <w:p>
            <w:r>
              <w:rPr>
                <w:rFonts w:ascii="Microsoft YaHei" w:cs="Microsoft YaHei" w:eastAsia="Microsoft YaHei" w:hAnsi="Microsoft YaHei"/>
                <w:sz w:val="16"/>
                <w:szCs w:val="16"/>
              </w:rPr>
              <w:t xml:space="preserve">合作方（SDK）</w:t>
            </w:r>
          </w:p>
        </w:tc>
        <w:tc>
          <w:tcPr>
            <w:tcW w:type="dxa" w:w="1200"/>
          </w:tcPr>
          <w:p>
            <w:r>
              <w:rPr>
                <w:rFonts w:ascii="Microsoft YaHei" w:cs="Microsoft YaHei" w:eastAsia="Microsoft YaHei" w:hAnsi="Microsoft YaHei"/>
                <w:sz w:val="16"/>
                <w:szCs w:val="16"/>
              </w:rPr>
              <w:t xml:space="preserve">推送、分享内容、支付、广告监测</w:t>
            </w:r>
          </w:p>
        </w:tc>
        <w:tc>
          <w:tcPr>
            <w:tcW w:type="dxa" w:w="800"/>
          </w:tcPr>
          <w:p>
            <w:r>
              <w:rPr>
                <w:rFonts w:ascii="Microsoft YaHei" w:cs="Microsoft YaHei" w:eastAsia="Microsoft YaHei" w:hAnsi="Microsoft YaHei"/>
                <w:sz w:val="16"/>
                <w:szCs w:val="16"/>
              </w:rPr>
              <w:t xml:space="preserve">保障平台稳定运行、功能实现</w:t>
            </w:r>
          </w:p>
        </w:tc>
        <w:tc>
          <w:tcPr>
            <w:tcW w:type="dxa" w:w="1000"/>
          </w:tcPr>
          <w:p>
            <w:r>
              <w:rPr>
                <w:rFonts w:ascii="Microsoft YaHei" w:cs="Microsoft YaHei" w:eastAsia="Microsoft YaHei" w:hAnsi="Microsoft YaHei"/>
                <w:sz w:val="16"/>
                <w:szCs w:val="16"/>
              </w:rPr>
              <w:t xml:space="preserve">未明确披露（详见SDK目录链接）</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"我们会与第三方软件工具开发包（SDK）或其他类似的应用程序类服务商分享您的个人信息"</w:t>
            </w:r>
          </w:p>
        </w:tc>
        <w:tc>
          <w:tcPr>
            <w:tcW w:type="dxa" w:w="1253"/>
          </w:tcPr>
          <w:p>
            <w:r>
              <w:rPr>
                <w:rFonts w:ascii="Microsoft YaHei" w:cs="Microsoft YaHei" w:eastAsia="Microsoft YaHei" w:hAnsi="Microsoft YaHei"/>
                <w:sz w:val="16"/>
                <w:szCs w:val="16"/>
              </w:rPr>
              <w:t xml:space="preserve">5.3.3</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文字阅读（阅文免费小说书城）、网络服务（联通腾讯王卡）、微信小游戏/小程序、腾讯云COS云储存的合作方</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文字阅读、网络服务、小游戏/小程序、云储存</w:t>
            </w:r>
          </w:p>
        </w:tc>
        <w:tc>
          <w:tcPr>
            <w:tcW w:type="dxa" w:w="800"/>
          </w:tcPr>
          <w:p>
            <w:r>
              <w:rPr>
                <w:rFonts w:ascii="Microsoft YaHei" w:cs="Microsoft YaHei" w:eastAsia="Microsoft YaHei" w:hAnsi="Microsoft YaHei"/>
                <w:sz w:val="16"/>
                <w:szCs w:val="16"/>
              </w:rPr>
              <w:t xml:space="preserve">提供相应功能服务</w:t>
            </w:r>
          </w:p>
        </w:tc>
        <w:tc>
          <w:tcPr>
            <w:tcW w:type="dxa" w:w="1000"/>
          </w:tcPr>
          <w:p>
            <w:r>
              <w:rPr>
                <w:rFonts w:ascii="Microsoft YaHei" w:cs="Microsoft YaHei" w:eastAsia="Microsoft YaHei" w:hAnsi="Microsoft YaHei"/>
                <w:sz w:val="16"/>
                <w:szCs w:val="16"/>
              </w:rPr>
              <w:t xml:space="preserve">未在摘要中详细列出</w:t>
            </w:r>
          </w:p>
        </w:tc>
        <w:tc>
          <w:tcPr>
            <w:tcW w:type="dxa" w:w="1000"/>
          </w:tcPr>
          <w:p>
            <w:r>
              <w:rPr>
                <w:rFonts w:ascii="Microsoft YaHei" w:cs="Microsoft YaHei" w:eastAsia="Microsoft YaHei" w:hAnsi="Microsoft YaHei"/>
                <w:sz w:val="16"/>
                <w:szCs w:val="16"/>
              </w:rPr>
              <w:t xml:space="preserve">未在摘要中详细列出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"用于文字阅读（阅文免费小说书城）、广告服务、网络服务……微信小游戏/小程序、腾讯云COS云储存的信息共享"</w:t>
            </w:r>
          </w:p>
        </w:tc>
        <w:tc>
          <w:tcPr>
            <w:tcW w:type="dxa" w:w="1253"/>
          </w:tcPr>
          <w:p>
            <w:r>
              <w:rPr>
                <w:rFonts w:ascii="Microsoft YaHei" w:cs="Microsoft YaHei" w:eastAsia="Microsoft YaHei" w:hAnsi="Microsoft YaHei"/>
                <w:sz w:val="16"/>
                <w:szCs w:val="16"/>
              </w:rPr>
              <w:t xml:space="preserve">摘要</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是——因合并、分立、解散、被宣告破产原因需要转移</w:t>
            </w:r>
          </w:p>
        </w:tc>
        <w:tc>
          <w:tcPr>
            <w:tcW w:type="dxa" w:w="1800"/>
          </w:tcPr>
          <w:p>
            <w:r>
              <w:rPr>
                <w:rFonts w:ascii="Microsoft YaHei" w:cs="Microsoft YaHei" w:eastAsia="Microsoft YaHei" w:hAnsi="Microsoft YaHei"/>
                <w:sz w:val="16"/>
                <w:szCs w:val="16"/>
              </w:rPr>
              <w:t xml:space="preserve">"因合并、分立、解散、被宣告破产的原因需要转移您的个人信息的"</w:t>
            </w:r>
          </w:p>
        </w:tc>
        <w:tc>
          <w:tcPr>
            <w:tcW w:type="dxa" w:w="1200"/>
          </w:tcPr>
          <w:p>
            <w:r>
              <w:rPr>
                <w:rFonts w:ascii="Microsoft YaHei" w:cs="Microsoft YaHei" w:eastAsia="Microsoft YaHei" w:hAnsi="Microsoft YaHei"/>
                <w:sz w:val="16"/>
                <w:szCs w:val="16"/>
              </w:rPr>
              <w:t xml:space="preserve">5.4(2)</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合并、分立、解散、被宣告破产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5.4(2)</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是——要求继续受此指引约束，否则需重新征求同意</w:t>
            </w:r>
          </w:p>
        </w:tc>
        <w:tc>
          <w:tcPr>
            <w:tcW w:type="dxa" w:w="1800"/>
          </w:tcPr>
          <w:p>
            <w:r>
              <w:rPr>
                <w:rFonts w:ascii="Microsoft YaHei" w:cs="Microsoft YaHei" w:eastAsia="Microsoft YaHei" w:hAnsi="Microsoft YaHei"/>
                <w:sz w:val="16"/>
                <w:szCs w:val="16"/>
              </w:rPr>
              <w:t xml:space="preserve">"要求新的持有您个人信息的公司、组织继续受此隐私保护指引的约束，否则我们将要求该公司、组织重新向您征求同意"</w:t>
            </w:r>
          </w:p>
        </w:tc>
        <w:tc>
          <w:tcPr>
            <w:tcW w:type="dxa" w:w="1200"/>
          </w:tcPr>
          <w:p>
            <w:r>
              <w:rPr>
                <w:rFonts w:ascii="Microsoft YaHei" w:cs="Microsoft YaHei" w:eastAsia="Microsoft YaHei" w:hAnsi="Microsoft YaHei"/>
                <w:sz w:val="16"/>
                <w:szCs w:val="16"/>
              </w:rPr>
              <w:t xml:space="preserve">5.4(2)</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是——告知接收方名称或姓名和联系方式</w:t>
            </w:r>
          </w:p>
        </w:tc>
        <w:tc>
          <w:tcPr>
            <w:tcW w:type="dxa" w:w="1800"/>
          </w:tcPr>
          <w:p>
            <w:r>
              <w:rPr>
                <w:rFonts w:ascii="Microsoft YaHei" w:cs="Microsoft YaHei" w:eastAsia="Microsoft YaHei" w:hAnsi="Microsoft YaHei"/>
                <w:sz w:val="16"/>
                <w:szCs w:val="16"/>
              </w:rPr>
              <w:t xml:space="preserve">"我们将向您告知接收方的名称或者姓名和联系方式"</w:t>
            </w:r>
          </w:p>
        </w:tc>
        <w:tc>
          <w:tcPr>
            <w:tcW w:type="dxa" w:w="1200"/>
          </w:tcPr>
          <w:p>
            <w:r>
              <w:rPr>
                <w:rFonts w:ascii="Microsoft YaHei" w:cs="Microsoft YaHei" w:eastAsia="Microsoft YaHei" w:hAnsi="Microsoft YaHei"/>
                <w:sz w:val="16"/>
                <w:szCs w:val="16"/>
              </w:rPr>
              <w:t xml:space="preserve">5.4(2)</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是——在获得用户明确同意后才会向其他方转移</w:t>
            </w:r>
          </w:p>
        </w:tc>
        <w:tc>
          <w:tcPr>
            <w:tcW w:type="dxa" w:w="1800"/>
          </w:tcPr>
          <w:p>
            <w:r>
              <w:rPr>
                <w:rFonts w:ascii="Microsoft YaHei" w:cs="Microsoft YaHei" w:eastAsia="Microsoft YaHei" w:hAnsi="Microsoft YaHei"/>
                <w:sz w:val="16"/>
                <w:szCs w:val="16"/>
              </w:rPr>
              <w:t xml:space="preserve">"在获得您的明确同意后，我们会向其他方转移您的个人信息"</w:t>
            </w:r>
          </w:p>
        </w:tc>
        <w:tc>
          <w:tcPr>
            <w:tcW w:type="dxa" w:w="1200"/>
          </w:tcPr>
          <w:p>
            <w:r>
              <w:rPr>
                <w:rFonts w:ascii="Microsoft YaHei" w:cs="Microsoft YaHei" w:eastAsia="Microsoft YaHei" w:hAnsi="Microsoft YaHei"/>
                <w:sz w:val="16"/>
                <w:szCs w:val="16"/>
              </w:rPr>
              <w:t xml:space="preserve">5.4(1)</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是否涉及公开披露</w:t>
            </w:r>
          </w:p>
        </w:tc>
        <w:tc>
          <w:tcPr>
            <w:tcW w:type="dxa" w:w="1800"/>
          </w:tcPr>
          <w:p>
            <w:r>
              <w:rPr>
                <w:rFonts w:ascii="Microsoft YaHei" w:cs="Microsoft YaHei" w:eastAsia="Microsoft YaHei" w:hAnsi="Microsoft YaHei"/>
                <w:sz w:val="16"/>
                <w:szCs w:val="16"/>
              </w:rPr>
              <w:t xml:space="preserve">原则上不公开披露，必须披露时需告知目的、类型及敏感信息，并征得单独同意</w:t>
            </w:r>
          </w:p>
        </w:tc>
        <w:tc>
          <w:tcPr>
            <w:tcW w:type="dxa" w:w="1800"/>
          </w:tcPr>
          <w:p>
            <w:r>
              <w:rPr>
                <w:rFonts w:ascii="Microsoft YaHei" w:cs="Microsoft YaHei" w:eastAsia="Microsoft YaHei" w:hAnsi="Microsoft YaHei"/>
                <w:sz w:val="16"/>
                <w:szCs w:val="16"/>
              </w:rPr>
              <w:t xml:space="preserve">"我们不会对外公开披露所收集的个人信息，必须公开披露时，我们会向您告知此次公开披露的目的、披露信息的类型及根据实际情况涉及的敏感信息，并征得您的单独同意"</w:t>
            </w:r>
          </w:p>
        </w:tc>
        <w:tc>
          <w:tcPr>
            <w:tcW w:type="dxa" w:w="1200"/>
          </w:tcPr>
          <w:p>
            <w:r>
              <w:rPr>
                <w:rFonts w:ascii="Microsoft YaHei" w:cs="Microsoft YaHei" w:eastAsia="Microsoft YaHei" w:hAnsi="Microsoft YaHei"/>
                <w:sz w:val="16"/>
                <w:szCs w:val="16"/>
              </w:rPr>
              <w:t xml:space="preserve">5.5</w:t>
            </w:r>
          </w:p>
        </w:tc>
      </w:tr>
      <w:tr>
        <w:trPr>
          <w:tblHeader w:val="false"/>
        </w:trPr>
        <w:tc>
          <w:tcPr>
            <w:tcW w:type="dxa" w:w="800"/>
          </w:tcPr>
          <w:p>
            <w:r>
              <w:rPr>
                <w:rFonts w:ascii="Microsoft YaHei" w:cs="Microsoft YaHei" w:eastAsia="Microsoft YaHei" w:hAnsi="Microsoft YaHei"/>
                <w:sz w:val="16"/>
                <w:szCs w:val="16"/>
              </w:rPr>
              <w:t xml:space="preserve">公开披露的业务场景</w:t>
            </w:r>
          </w:p>
        </w:tc>
        <w:tc>
          <w:tcPr>
            <w:tcW w:type="dxa" w:w="1800"/>
          </w:tcPr>
          <w:p>
            <w:r>
              <w:rPr>
                <w:rFonts w:ascii="Microsoft YaHei" w:cs="Microsoft YaHei" w:eastAsia="Microsoft YaHei" w:hAnsi="Microsoft YaHei"/>
                <w:sz w:val="16"/>
                <w:szCs w:val="16"/>
              </w:rPr>
              <w:t xml:space="preserve">社区内公开发布帖子/评论（用户主动行为）</w:t>
            </w:r>
          </w:p>
        </w:tc>
        <w:tc>
          <w:tcPr>
            <w:tcW w:type="dxa" w:w="1800"/>
          </w:tcPr>
          <w:p>
            <w:r>
              <w:rPr>
                <w:rFonts w:ascii="Microsoft YaHei" w:cs="Microsoft YaHei" w:eastAsia="Microsoft YaHei" w:hAnsi="Microsoft YaHei"/>
                <w:sz w:val="16"/>
                <w:szCs w:val="16"/>
              </w:rPr>
              <w:t xml:space="preserve">隐含于1.8交流互动场景</w:t>
            </w:r>
          </w:p>
        </w:tc>
        <w:tc>
          <w:tcPr>
            <w:tcW w:type="dxa" w:w="1200"/>
          </w:tcPr>
          <w:p>
            <w:r>
              <w:rPr>
                <w:rFonts w:ascii="Microsoft YaHei" w:cs="Microsoft YaHei" w:eastAsia="Microsoft YaHei" w:hAnsi="Microsoft YaHei"/>
                <w:sz w:val="16"/>
                <w:szCs w:val="16"/>
              </w:rPr>
              <w:t xml:space="preserve">1.8</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依法豁免同意情形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无需取得同意的情形</w:t>
            </w:r>
          </w:p>
        </w:tc>
        <w:tc>
          <w:tcPr>
            <w:tcW w:type="dxa" w:w="1800"/>
          </w:tcPr>
          <w:p>
            <w:r>
              <w:rPr>
                <w:rFonts w:ascii="Microsoft YaHei" w:cs="Microsoft YaHei" w:eastAsia="Microsoft YaHei" w:hAnsi="Microsoft YaHei"/>
                <w:sz w:val="16"/>
                <w:szCs w:val="16"/>
              </w:rPr>
              <w:t xml:space="preserve">共6类：(1)订立/履行合同所必需或人力资源管理所必需；(2)履行法定职责或法定义务所必需；(3)应对突发公共卫生事件或紧急情况保护生命健康财产安全；(4)公共利益实施新闻报道/舆论监督；(5)处理自行公开或合法公开的个人信息；(6)法律行政法规规定的其他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1.18；5.6</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"当我们的产品或服务停止运营时，我们将以推送通知、公告的形式通知您，并在合理期限内删除您的个人信息或进行匿名化处理"</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推送通知、公告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原文章节5.3.3及摘要中提到集成了第三方SDK，并提供了《应用宝接入第三方SDK目录》链接供点击查看（用于推送、分享内容、支付、广告监测目的）。该目录为跳转链接形式，原文正文未列出具体SDK名称、提供方、收集信息类型等细节。实际SDK清单需访问链接页面获取，本表仅在DT-07如实标注原文提供的链接，不对链接页面内容进行推测补充。</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采用防火墙、加密（含SSL）、去标识化或匿名化处理、访问控制措施；设备端本地信息加密以巩固安全传输；了解设备安装的应用信息和运行进程信息以预防病毒木马</w:t>
            </w:r>
          </w:p>
        </w:tc>
        <w:tc>
          <w:tcPr>
            <w:tcW w:type="dxa" w:w="1200"/>
          </w:tcPr>
          <w:p>
            <w:r>
              <w:rPr>
                <w:rFonts w:ascii="Microsoft YaHei" w:cs="Microsoft YaHei" w:eastAsia="Microsoft YaHei" w:hAnsi="Microsoft YaHei"/>
                <w:sz w:val="16"/>
                <w:szCs w:val="16"/>
              </w:rPr>
              <w:t xml:space="preserve">"我们采用业界领先的技术保护措施保护您的个人信息，包括但不限于防火墙、加密（包括SSL）、去标识化或匿名化处理、访问控制措施"</w:t>
            </w:r>
          </w:p>
        </w:tc>
        <w:tc>
          <w:tcPr>
            <w:tcW w:type="dxa" w:w="3007"/>
          </w:tcPr>
          <w:p>
            <w:r>
              <w:rPr>
                <w:rFonts w:ascii="Microsoft YaHei" w:cs="Microsoft YaHei" w:eastAsia="Microsoft YaHei" w:hAnsi="Microsoft YaHei"/>
                <w:sz w:val="16"/>
                <w:szCs w:val="16"/>
              </w:rPr>
              <w:t xml:space="preserve">4.1(1)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建立内部管理制度和操作规程；对个人信息分类管理；合理确定操作权限；定期对从业人员进行安全教育和培训</w:t>
            </w:r>
          </w:p>
        </w:tc>
        <w:tc>
          <w:tcPr>
            <w:tcW w:type="dxa" w:w="1200"/>
          </w:tcPr>
          <w:p>
            <w:r>
              <w:rPr>
                <w:rFonts w:ascii="Microsoft YaHei" w:cs="Microsoft YaHei" w:eastAsia="Microsoft YaHei" w:hAnsi="Microsoft YaHei"/>
                <w:sz w:val="16"/>
                <w:szCs w:val="16"/>
              </w:rPr>
              <w:t xml:space="preserve">"我们建立了保障个人信息安全的内部管理制度和操作规程。对个人信息实行分类管理，合理确定个人信息处理的操作权限，并定期对从业人员进行安全教育和培训"</w:t>
            </w:r>
          </w:p>
        </w:tc>
        <w:tc>
          <w:tcPr>
            <w:tcW w:type="dxa" w:w="3007"/>
          </w:tcPr>
          <w:p>
            <w:r>
              <w:rPr>
                <w:rFonts w:ascii="Microsoft YaHei" w:cs="Microsoft YaHei" w:eastAsia="Microsoft YaHei" w:hAnsi="Microsoft YaHei"/>
                <w:sz w:val="16"/>
                <w:szCs w:val="16"/>
              </w:rPr>
              <w:t xml:space="preserve">4.1(2)</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重要信息系统通过国家网络安全等级保护（三级）的测评和备案</w:t>
            </w:r>
          </w:p>
        </w:tc>
        <w:tc>
          <w:tcPr>
            <w:tcW w:type="dxa" w:w="1200"/>
          </w:tcPr>
          <w:p>
            <w:r>
              <w:rPr>
                <w:rFonts w:ascii="Microsoft YaHei" w:cs="Microsoft YaHei" w:eastAsia="Microsoft YaHei" w:hAnsi="Microsoft YaHei"/>
                <w:sz w:val="16"/>
                <w:szCs w:val="16"/>
              </w:rPr>
              <w:t xml:space="preserve">"目前，我们的重要信息系统已经通过了国家网络安全等级保护（三级）的测评和备案"</w:t>
            </w:r>
          </w:p>
        </w:tc>
        <w:tc>
          <w:tcPr>
            <w:tcW w:type="dxa" w:w="3007"/>
          </w:tcPr>
          <w:p>
            <w:r>
              <w:rPr>
                <w:rFonts w:ascii="Microsoft YaHei" w:cs="Microsoft YaHei" w:eastAsia="Microsoft YaHei" w:hAnsi="Microsoft YaHei"/>
                <w:sz w:val="16"/>
                <w:szCs w:val="16"/>
              </w:rPr>
              <w:t xml:space="preserve">4.1(3)</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安全体系保障</w:t>
            </w:r>
          </w:p>
        </w:tc>
        <w:tc>
          <w:tcPr>
            <w:tcW w:type="dxa" w:w="1800"/>
          </w:tcPr>
          <w:p>
            <w:r>
              <w:rPr>
                <w:rFonts w:ascii="Microsoft YaHei" w:cs="Microsoft YaHei" w:eastAsia="Microsoft YaHei" w:hAnsi="Microsoft YaHei"/>
                <w:sz w:val="16"/>
                <w:szCs w:val="16"/>
              </w:rPr>
              <w:t xml:space="preserve">构建并完善包括安全体系认证、业务安全能力认证的个人信息安全管理体系</w:t>
            </w:r>
          </w:p>
        </w:tc>
        <w:tc>
          <w:tcPr>
            <w:tcW w:type="dxa" w:w="1200"/>
          </w:tcPr>
          <w:p>
            <w:r>
              <w:rPr>
                <w:rFonts w:ascii="Microsoft YaHei" w:cs="Microsoft YaHei" w:eastAsia="Microsoft YaHei" w:hAnsi="Microsoft YaHei"/>
                <w:sz w:val="16"/>
                <w:szCs w:val="16"/>
              </w:rPr>
              <w:t xml:space="preserve">"我们构建并完善包括安全体系认证、业务安全能力认证的个人信息安全管理体系"</w:t>
            </w:r>
          </w:p>
        </w:tc>
        <w:tc>
          <w:tcPr>
            <w:tcW w:type="dxa" w:w="3007"/>
          </w:tcPr>
          <w:p>
            <w:r>
              <w:rPr>
                <w:rFonts w:ascii="Microsoft YaHei" w:cs="Microsoft YaHei" w:eastAsia="Microsoft YaHei" w:hAnsi="Microsoft YaHei"/>
                <w:sz w:val="16"/>
                <w:szCs w:val="16"/>
              </w:rPr>
              <w:t xml:space="preserve">4.1(3)</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组织管理措施</w:t>
            </w:r>
          </w:p>
        </w:tc>
        <w:tc>
          <w:tcPr>
            <w:tcW w:type="dxa" w:w="1800"/>
          </w:tcPr>
          <w:p>
            <w:r>
              <w:rPr>
                <w:rFonts w:ascii="Microsoft YaHei" w:cs="Microsoft YaHei" w:eastAsia="Microsoft YaHei" w:hAnsi="Microsoft YaHei"/>
                <w:sz w:val="16"/>
                <w:szCs w:val="16"/>
              </w:rPr>
              <w:t xml:space="preserve">设立专门的个人信息保护团队和个人信息保护负责人</w:t>
            </w:r>
          </w:p>
        </w:tc>
        <w:tc>
          <w:tcPr>
            <w:tcW w:type="dxa" w:w="1200"/>
          </w:tcPr>
          <w:p>
            <w:r>
              <w:rPr>
                <w:rFonts w:ascii="Microsoft YaHei" w:cs="Microsoft YaHei" w:eastAsia="Microsoft YaHei" w:hAnsi="Microsoft YaHei"/>
                <w:sz w:val="16"/>
                <w:szCs w:val="16"/>
              </w:rPr>
              <w:t xml:space="preserve">"我们设立了专门的个人信息保护团队和个人信息保护负责人"</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安全事件处置</w:t>
            </w:r>
          </w:p>
        </w:tc>
        <w:tc>
          <w:tcPr>
            <w:tcW w:type="dxa" w:w="1800"/>
          </w:tcPr>
          <w:p>
            <w:r>
              <w:rPr>
                <w:rFonts w:ascii="Microsoft YaHei" w:cs="Microsoft YaHei" w:eastAsia="Microsoft YaHei" w:hAnsi="Microsoft YaHei"/>
                <w:sz w:val="16"/>
                <w:szCs w:val="16"/>
              </w:rPr>
              <w:t xml:space="preserve">启动个人信息安全事件应急预案；阻止安全事件扩大；及时以推送通知/邮件告知用户事件情况/处置措施/补救措施/应对建议；难以逐一告知时通过公告方式发布警示；按监管部门要求上报</w:t>
            </w:r>
          </w:p>
        </w:tc>
        <w:tc>
          <w:tcPr>
            <w:tcW w:type="dxa" w:w="1200"/>
          </w:tcPr>
          <w:p>
            <w:r>
              <w:rPr>
                <w:rFonts w:ascii="Microsoft YaHei" w:cs="Microsoft YaHei" w:eastAsia="Microsoft YaHei" w:hAnsi="Microsoft YaHei"/>
                <w:sz w:val="16"/>
                <w:szCs w:val="16"/>
              </w:rPr>
              <w:t xml:space="preserve">"若发生或可能发生个人信息泄露、篡改、丢失的个人信息安全事件，我们会启动个人信息安全事件应急预案"</w:t>
            </w:r>
          </w:p>
        </w:tc>
        <w:tc>
          <w:tcPr>
            <w:tcW w:type="dxa" w:w="3007"/>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在实现处理目的所必要的最短时间内保存；超出期限后删除或匿名化处理（法律法规另有规定除外，如《电子商务法》交易信息保存3年以上）；停止运营时删除或匿名化处理</w:t>
            </w:r>
          </w:p>
        </w:tc>
        <w:tc>
          <w:tcPr>
            <w:tcW w:type="dxa" w:w="1200"/>
          </w:tcPr>
          <w:p>
            <w:r>
              <w:rPr>
                <w:rFonts w:ascii="Microsoft YaHei" w:cs="Microsoft YaHei" w:eastAsia="Microsoft YaHei" w:hAnsi="Microsoft YaHei"/>
                <w:sz w:val="16"/>
                <w:szCs w:val="16"/>
              </w:rPr>
              <w:t xml:space="preserve">"我们将在实现您的个人信息处理目的所必要的最短时间内保存您的个人信息"；"超出上述存储期限后，我们会对您的个人信息进行删除或匿名化处理"</w:t>
            </w:r>
          </w:p>
        </w:tc>
        <w:tc>
          <w:tcPr>
            <w:tcW w:type="dxa" w:w="3007"/>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注销账号后通过匿名化方式处理个人信息或删除与账号相关的个人信息</w:t>
            </w:r>
          </w:p>
        </w:tc>
        <w:tc>
          <w:tcPr>
            <w:tcW w:type="dxa" w:w="1200"/>
          </w:tcPr>
          <w:p>
            <w:r>
              <w:rPr>
                <w:rFonts w:ascii="Microsoft YaHei" w:cs="Microsoft YaHei" w:eastAsia="Microsoft YaHei" w:hAnsi="Microsoft YaHei"/>
                <w:sz w:val="16"/>
                <w:szCs w:val="16"/>
              </w:rPr>
              <w:t xml:space="preserve">"依据法律法规相关要求通过匿名化的方式处理您的个人信息，或删除与您账号相关的个人信息"</w:t>
            </w:r>
          </w:p>
        </w:tc>
        <w:tc>
          <w:tcPr>
            <w:tcW w:type="dxa" w:w="3007"/>
          </w:tcPr>
          <w:p>
            <w:r>
              <w:rPr>
                <w:rFonts w:ascii="Microsoft YaHei" w:cs="Microsoft YaHei" w:eastAsia="Microsoft YaHei" w:hAnsi="Microsoft YaHei"/>
                <w:sz w:val="16"/>
                <w:szCs w:val="16"/>
              </w:rPr>
              <w:t xml:space="preserve">6.6</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安全加密、去标识化、匿名化等安全技术措施处理后，用于算法优化、统计分析或其他数据分析处理</w:t>
            </w:r>
          </w:p>
        </w:tc>
        <w:tc>
          <w:tcPr>
            <w:tcW w:type="dxa" w:w="1200"/>
          </w:tcPr>
          <w:p>
            <w:r>
              <w:rPr>
                <w:rFonts w:ascii="Microsoft YaHei" w:cs="Microsoft YaHei" w:eastAsia="Microsoft YaHei" w:hAnsi="Microsoft YaHei"/>
                <w:sz w:val="16"/>
                <w:szCs w:val="16"/>
              </w:rPr>
              <w:t xml:space="preserve">"采取安全加密、去标识化、匿名化等安全技术措施，并在无法重新识别个人身份的前提下，我们可能将所收集的数据进行算法优化、统计分析"</w:t>
            </w:r>
          </w:p>
        </w:tc>
        <w:tc>
          <w:tcPr>
            <w:tcW w:type="dxa" w:w="3007"/>
          </w:tcPr>
          <w:p>
            <w:r>
              <w:rPr>
                <w:rFonts w:ascii="Microsoft YaHei" w:cs="Microsoft YaHei" w:eastAsia="Microsoft YaHei" w:hAnsi="Microsoft YaHei"/>
                <w:sz w:val="16"/>
                <w:szCs w:val="16"/>
              </w:rPr>
              <w:t xml:space="preserve">1.10(8)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应用商店类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否——应用商店为大众通用工具类服务，但设有基本功能服务模式（未登录状态）和专门儿童保护措施</w:t>
            </w:r>
          </w:p>
        </w:tc>
        <w:tc>
          <w:tcPr>
            <w:tcW w:type="dxa" w:w="1800"/>
          </w:tcPr>
          <w:p>
            <w:r>
              <w:rPr>
                <w:rFonts w:ascii="Microsoft YaHei" w:cs="Microsoft YaHei" w:eastAsia="Microsoft YaHei" w:hAnsi="Microsoft YaHei"/>
                <w:sz w:val="16"/>
                <w:szCs w:val="16"/>
              </w:rPr>
              <w:t xml:space="preserve">"若您是18周岁以下的未成年人，在取得您或您的监护人同意之前，我们不会处理您的个人信息"</w:t>
            </w:r>
          </w:p>
        </w:tc>
        <w:tc>
          <w:tcPr>
            <w:tcW w:type="dxa" w:w="1200"/>
          </w:tcPr>
          <w:p>
            <w:r>
              <w:rPr>
                <w:rFonts w:ascii="Microsoft YaHei" w:cs="Microsoft YaHei" w:eastAsia="Microsoft YaHei" w:hAnsi="Microsoft YaHei"/>
                <w:sz w:val="16"/>
                <w:szCs w:val="16"/>
              </w:rPr>
              <w:t xml:space="preserve">8</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"8. 未成年人保护"</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8. 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是——18周岁以下需取得监护人或本人同意；14周岁以下需取得监护人对《儿童隐私保护声明》的同意</w:t>
            </w:r>
          </w:p>
        </w:tc>
        <w:tc>
          <w:tcPr>
            <w:tcW w:type="dxa" w:w="1800"/>
          </w:tcPr>
          <w:p>
            <w:r>
              <w:rPr>
                <w:rFonts w:ascii="Microsoft YaHei" w:cs="Microsoft YaHei" w:eastAsia="Microsoft YaHei" w:hAnsi="Microsoft YaHei"/>
                <w:sz w:val="16"/>
                <w:szCs w:val="16"/>
              </w:rPr>
              <w:t xml:space="preserve">"若您是18周岁以下的未成年人，在取得您或您的监护人同意之前，我们不会处理您的个人信息"</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18周岁以下（未成年人）；14周岁以下（儿童）</w:t>
            </w:r>
          </w:p>
        </w:tc>
        <w:tc>
          <w:tcPr>
            <w:tcW w:type="dxa" w:w="1800"/>
          </w:tcPr>
          <w:p>
            <w:r>
              <w:rPr>
                <w:rFonts w:ascii="Microsoft YaHei" w:cs="Microsoft YaHei" w:eastAsia="Microsoft YaHei" w:hAnsi="Microsoft YaHei"/>
                <w:sz w:val="16"/>
                <w:szCs w:val="16"/>
              </w:rPr>
              <w:t xml:space="preserve">"若您是18周岁以下的未成年人"；"若您是14周岁以下的儿童"</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是——14周岁以下需监护人同意</w:t>
            </w:r>
          </w:p>
        </w:tc>
        <w:tc>
          <w:tcPr>
            <w:tcW w:type="dxa" w:w="1800"/>
          </w:tcPr>
          <w:p>
            <w:r>
              <w:rPr>
                <w:rFonts w:ascii="Microsoft YaHei" w:cs="Microsoft YaHei" w:eastAsia="Microsoft YaHei" w:hAnsi="Microsoft YaHei"/>
                <w:sz w:val="16"/>
                <w:szCs w:val="16"/>
              </w:rPr>
              <w:t xml:space="preserve">"只有在取得监护人对《儿童隐私保护声明》的同意后，我们才会处理14周岁以下的儿童个人信息"</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未说明（未设事后发现处理机制条款）</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有——《儿童隐私保护声明》（适用于14周岁以下儿童）</w:t>
            </w:r>
          </w:p>
        </w:tc>
        <w:tc>
          <w:tcPr>
            <w:tcW w:type="dxa" w:w="1800"/>
          </w:tcPr>
          <w:p>
            <w:r>
              <w:rPr>
                <w:rFonts w:ascii="Microsoft YaHei" w:cs="Microsoft YaHei" w:eastAsia="Microsoft YaHei" w:hAnsi="Microsoft YaHei"/>
                <w:sz w:val="16"/>
                <w:szCs w:val="16"/>
              </w:rPr>
              <w:t xml:space="preserve">"我们还专门为您制定了《儿童隐私保护声明》"</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其他保护措施</w:t>
            </w:r>
          </w:p>
        </w:tc>
        <w:tc>
          <w:tcPr>
            <w:tcW w:type="dxa" w:w="1800"/>
          </w:tcPr>
          <w:p>
            <w:r>
              <w:rPr>
                <w:rFonts w:ascii="Microsoft YaHei" w:cs="Microsoft YaHei" w:eastAsia="Microsoft YaHei" w:hAnsi="Microsoft YaHei"/>
                <w:sz w:val="16"/>
                <w:szCs w:val="16"/>
              </w:rPr>
              <w:t xml:space="preserve">云游戏功能实施实名认证及人脸识别（防沉迷）；可能实施更为严格的防沉迷措施</w:t>
            </w:r>
          </w:p>
        </w:tc>
        <w:tc>
          <w:tcPr>
            <w:tcW w:type="dxa" w:w="1800"/>
          </w:tcPr>
          <w:p>
            <w:r>
              <w:rPr>
                <w:rFonts w:ascii="Microsoft YaHei" w:cs="Microsoft YaHei" w:eastAsia="Microsoft YaHei" w:hAnsi="Microsoft YaHei"/>
                <w:sz w:val="16"/>
                <w:szCs w:val="16"/>
              </w:rPr>
              <w:t xml:space="preserve">"为更好地保护未成年人身心健康，促使未成年人健康上网，我们可能在国家有关网络游戏防沉迷政策规定的基础上，实施更为严格的防沉迷措施"</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附：个人信息类型摘要表（原文摘要部分，共7类31项）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序号</w:t>
            </w:r>
          </w:p>
        </w:tc>
        <w:tc>
          <w:tcPr>
            <w:tcW w:type="dxa" w:w="1800"/>
            <w:shd w:fill="D9E2F3" w:val="clear"/>
          </w:tcPr>
          <w:p>
            <w:r>
              <w:rPr>
                <w:rFonts w:ascii="Microsoft YaHei" w:cs="Microsoft YaHei" w:eastAsia="Microsoft YaHei" w:hAnsi="Microsoft YaHei"/>
                <w:sz w:val="16"/>
                <w:szCs w:val="16"/>
              </w:rPr>
              <w:t xml:space="preserve">信息类型</w:t>
            </w:r>
          </w:p>
        </w:tc>
        <w:tc>
          <w:tcPr>
            <w:tcW w:type="dxa" w:w="1800"/>
            <w:shd w:fill="D9E2F3" w:val="clear"/>
          </w:tcPr>
          <w:p>
            <w:r>
              <w:rPr>
                <w:rFonts w:ascii="Microsoft YaHei" w:cs="Microsoft YaHei" w:eastAsia="Microsoft YaHei" w:hAnsi="Microsoft YaHei"/>
                <w:sz w:val="16"/>
                <w:szCs w:val="16"/>
              </w:rPr>
              <w:t xml:space="preserve">信息名称</w:t>
            </w:r>
          </w:p>
        </w:tc>
        <w:tc>
          <w:tcPr>
            <w:tcW w:type="dxa" w:w="1200"/>
            <w:shd w:fill="D9E2F3" w:val="clear"/>
          </w:tcPr>
          <w:p>
            <w:r>
              <w:rPr>
                <w:rFonts w:ascii="Microsoft YaHei" w:cs="Microsoft YaHei" w:eastAsia="Microsoft YaHei" w:hAnsi="Microsoft YaHei"/>
                <w:sz w:val="16"/>
                <w:szCs w:val="16"/>
              </w:rPr>
              <w:t xml:space="preserve">使用目的</w:t>
            </w:r>
          </w:p>
        </w:tc>
        <w:tc>
          <w:tcPr>
            <w:tcW w:type="dxa" w:w="3007"/>
            <w:shd w:fill="D9E2F3" w:val="clear"/>
          </w:tcPr>
          <w:p>
            <w:r>
              <w:rPr>
                <w:rFonts w:ascii="Microsoft YaHei" w:cs="Microsoft YaHei" w:eastAsia="Microsoft YaHei" w:hAnsi="Microsoft YaHei"/>
                <w:sz w:val="16"/>
                <w:szCs w:val="16"/>
              </w:rPr>
              <w:t xml:space="preserve">适用场景</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用户身份信息</w:t>
            </w:r>
          </w:p>
        </w:tc>
        <w:tc>
          <w:tcPr>
            <w:tcW w:type="dxa" w:w="1800"/>
          </w:tcPr>
          <w:p>
            <w:r>
              <w:rPr>
                <w:rFonts w:ascii="Microsoft YaHei" w:cs="Microsoft YaHei" w:eastAsia="Microsoft YaHei" w:hAnsi="Microsoft YaHei"/>
                <w:sz w:val="16"/>
                <w:szCs w:val="16"/>
              </w:rPr>
              <w:t xml:space="preserve">昵称、头像</w:t>
            </w:r>
          </w:p>
        </w:tc>
        <w:tc>
          <w:tcPr>
            <w:tcW w:type="dxa" w:w="1200"/>
          </w:tcPr>
          <w:p>
            <w:r>
              <w:rPr>
                <w:rFonts w:ascii="Microsoft YaHei" w:cs="Microsoft YaHei" w:eastAsia="Microsoft YaHei" w:hAnsi="Microsoft YaHei"/>
                <w:sz w:val="16"/>
                <w:szCs w:val="16"/>
              </w:rPr>
              <w:t xml:space="preserve">创建账号，完善网络资料、提供个性化体验</w:t>
            </w:r>
          </w:p>
        </w:tc>
        <w:tc>
          <w:tcPr>
            <w:tcW w:type="dxa" w:w="3007"/>
          </w:tcPr>
          <w:p>
            <w:r>
              <w:rPr>
                <w:rFonts w:ascii="Microsoft YaHei" w:cs="Microsoft YaHei" w:eastAsia="Microsoft YaHei" w:hAnsi="Microsoft YaHei"/>
                <w:sz w:val="16"/>
                <w:szCs w:val="16"/>
              </w:rPr>
              <w:t xml:space="preserve">使用微信或QQ登录应用宝</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用户身份信息</w:t>
            </w:r>
          </w:p>
        </w:tc>
        <w:tc>
          <w:tcPr>
            <w:tcW w:type="dxa" w:w="1800"/>
          </w:tcPr>
          <w:p>
            <w:r>
              <w:rPr>
                <w:rFonts w:ascii="Microsoft YaHei" w:cs="Microsoft YaHei" w:eastAsia="Microsoft YaHei" w:hAnsi="Microsoft YaHei"/>
                <w:sz w:val="16"/>
                <w:szCs w:val="16"/>
              </w:rPr>
              <w:t xml:space="preserve">微信号、QQ号</w:t>
            </w:r>
          </w:p>
        </w:tc>
        <w:tc>
          <w:tcPr>
            <w:tcW w:type="dxa" w:w="1200"/>
          </w:tcPr>
          <w:p>
            <w:r>
              <w:rPr>
                <w:rFonts w:ascii="Microsoft YaHei" w:cs="Microsoft YaHei" w:eastAsia="Microsoft YaHei" w:hAnsi="Microsoft YaHei"/>
                <w:sz w:val="16"/>
                <w:szCs w:val="16"/>
              </w:rPr>
              <w:t xml:space="preserve">创建账号，核实用户身份</w:t>
            </w:r>
          </w:p>
        </w:tc>
        <w:tc>
          <w:tcPr>
            <w:tcW w:type="dxa" w:w="3007"/>
          </w:tcPr>
          <w:p>
            <w:r>
              <w:rPr>
                <w:rFonts w:ascii="Microsoft YaHei" w:cs="Microsoft YaHei" w:eastAsia="Microsoft YaHei" w:hAnsi="Microsoft YaHei"/>
                <w:sz w:val="16"/>
                <w:szCs w:val="16"/>
              </w:rPr>
              <w:t xml:space="preserve">使用微信或QQ登录应用宝</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用户身份信息</w:t>
            </w:r>
          </w:p>
        </w:tc>
        <w:tc>
          <w:tcPr>
            <w:tcW w:type="dxa" w:w="1800"/>
          </w:tcPr>
          <w:p>
            <w:r>
              <w:rPr>
                <w:rFonts w:ascii="Microsoft YaHei" w:cs="Microsoft YaHei" w:eastAsia="Microsoft YaHei" w:hAnsi="Microsoft YaHei"/>
                <w:sz w:val="16"/>
                <w:szCs w:val="16"/>
              </w:rPr>
              <w:t xml:space="preserve">性别、生日/年龄、身份证（或华侨护照、港澳台通行证、外国人永久居住身份证）</w:t>
            </w:r>
          </w:p>
        </w:tc>
        <w:tc>
          <w:tcPr>
            <w:tcW w:type="dxa" w:w="1200"/>
          </w:tcPr>
          <w:p>
            <w:r>
              <w:rPr>
                <w:rFonts w:ascii="Microsoft YaHei" w:cs="Microsoft YaHei" w:eastAsia="Microsoft YaHei" w:hAnsi="Microsoft YaHei"/>
                <w:sz w:val="16"/>
                <w:szCs w:val="16"/>
              </w:rPr>
              <w:t xml:space="preserve">游戏实名认证</w:t>
            </w:r>
          </w:p>
        </w:tc>
        <w:tc>
          <w:tcPr>
            <w:tcW w:type="dxa" w:w="3007"/>
          </w:tcPr>
          <w:p>
            <w:r>
              <w:rPr>
                <w:rFonts w:ascii="Microsoft YaHei" w:cs="Microsoft YaHei" w:eastAsia="Microsoft YaHei" w:hAnsi="Microsoft YaHei"/>
                <w:sz w:val="16"/>
                <w:szCs w:val="16"/>
              </w:rPr>
              <w:t xml:space="preserve">使用云游戏功能</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用户身份信息</w:t>
            </w:r>
          </w:p>
        </w:tc>
        <w:tc>
          <w:tcPr>
            <w:tcW w:type="dxa" w:w="1800"/>
          </w:tcPr>
          <w:p>
            <w:r>
              <w:rPr>
                <w:rFonts w:ascii="Microsoft YaHei" w:cs="Microsoft YaHei" w:eastAsia="Microsoft YaHei" w:hAnsi="Microsoft YaHei"/>
                <w:sz w:val="16"/>
                <w:szCs w:val="16"/>
              </w:rPr>
              <w:t xml:space="preserve">手机号码</w:t>
            </w:r>
          </w:p>
        </w:tc>
        <w:tc>
          <w:tcPr>
            <w:tcW w:type="dxa" w:w="1200"/>
          </w:tcPr>
          <w:p>
            <w:r>
              <w:rPr>
                <w:rFonts w:ascii="Microsoft YaHei" w:cs="Microsoft YaHei" w:eastAsia="Microsoft YaHei" w:hAnsi="Microsoft YaHei"/>
                <w:sz w:val="16"/>
                <w:szCs w:val="16"/>
              </w:rPr>
              <w:t xml:space="preserve">识别用户联通大王卡或移动宝藏卡身份</w:t>
            </w:r>
          </w:p>
        </w:tc>
        <w:tc>
          <w:tcPr>
            <w:tcW w:type="dxa" w:w="3007"/>
          </w:tcPr>
          <w:p>
            <w:r>
              <w:rPr>
                <w:rFonts w:ascii="Microsoft YaHei" w:cs="Microsoft YaHei" w:eastAsia="Microsoft YaHei" w:hAnsi="Microsoft YaHei"/>
                <w:sz w:val="16"/>
                <w:szCs w:val="16"/>
              </w:rPr>
              <w:t xml:space="preserve">使用免流量服务</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Android ID</w:t>
            </w:r>
          </w:p>
        </w:tc>
        <w:tc>
          <w:tcPr>
            <w:tcW w:type="dxa" w:w="1200"/>
          </w:tcPr>
          <w:p>
            <w:r>
              <w:rPr>
                <w:rFonts w:ascii="Microsoft YaHei" w:cs="Microsoft YaHei" w:eastAsia="Microsoft YaHei" w:hAnsi="Microsoft YaHei"/>
                <w:sz w:val="16"/>
                <w:szCs w:val="16"/>
              </w:rPr>
              <w:t xml:space="preserve">提高服务安全性、防止恶意程序及反作弊、进行身份验证和识别</w:t>
            </w:r>
          </w:p>
        </w:tc>
        <w:tc>
          <w:tcPr>
            <w:tcW w:type="dxa" w:w="3007"/>
          </w:tcPr>
          <w:p>
            <w:r>
              <w:rPr>
                <w:rFonts w:ascii="Microsoft YaHei" w:cs="Microsoft YaHei" w:eastAsia="Microsoft YaHei" w:hAnsi="Microsoft YaHei"/>
                <w:sz w:val="16"/>
                <w:szCs w:val="16"/>
              </w:rPr>
              <w:t xml:space="preserve">账号安全保护、身份识别和个性化内容推荐</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IP地址</w:t>
            </w:r>
          </w:p>
        </w:tc>
        <w:tc>
          <w:tcPr>
            <w:tcW w:type="dxa" w:w="1200"/>
          </w:tcPr>
          <w:p>
            <w:r>
              <w:rPr>
                <w:rFonts w:ascii="Microsoft YaHei" w:cs="Microsoft YaHei" w:eastAsia="Microsoft YaHei" w:hAnsi="Microsoft YaHei"/>
                <w:sz w:val="16"/>
                <w:szCs w:val="16"/>
              </w:rPr>
              <w:t xml:space="preserve">判断位置分配就近服务器；判断运营商；识别免流量用户</w:t>
            </w:r>
          </w:p>
        </w:tc>
        <w:tc>
          <w:tcPr>
            <w:tcW w:type="dxa" w:w="3007"/>
          </w:tcPr>
          <w:p>
            <w:r>
              <w:rPr>
                <w:rFonts w:ascii="Microsoft YaHei" w:cs="Microsoft YaHei" w:eastAsia="Microsoft YaHei" w:hAnsi="Microsoft YaHei"/>
                <w:sz w:val="16"/>
                <w:szCs w:val="16"/>
              </w:rPr>
              <w:t xml:space="preserve">提高访问速度；识别运营商免流量用户</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CPU</w:t>
            </w:r>
          </w:p>
        </w:tc>
        <w:tc>
          <w:tcPr>
            <w:tcW w:type="dxa" w:w="1200"/>
          </w:tcPr>
          <w:p>
            <w:r>
              <w:rPr>
                <w:rFonts w:ascii="Microsoft YaHei" w:cs="Microsoft YaHei" w:eastAsia="Microsoft YaHei" w:hAnsi="Microsoft YaHei"/>
                <w:sz w:val="16"/>
                <w:szCs w:val="16"/>
              </w:rPr>
              <w:t xml:space="preserve">检查CPU情况</w:t>
            </w:r>
          </w:p>
        </w:tc>
        <w:tc>
          <w:tcPr>
            <w:tcW w:type="dxa" w:w="3007"/>
          </w:tcPr>
          <w:p>
            <w:r>
              <w:rPr>
                <w:rFonts w:ascii="Microsoft YaHei" w:cs="Microsoft YaHei" w:eastAsia="Microsoft YaHei" w:hAnsi="Microsoft YaHei"/>
                <w:sz w:val="16"/>
                <w:szCs w:val="16"/>
              </w:rPr>
              <w:t xml:space="preserve">手机垃圾清理和加速</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WIFI</w:t>
            </w:r>
          </w:p>
        </w:tc>
        <w:tc>
          <w:tcPr>
            <w:tcW w:type="dxa" w:w="1200"/>
          </w:tcPr>
          <w:p>
            <w:r>
              <w:rPr>
                <w:rFonts w:ascii="Microsoft YaHei" w:cs="Microsoft YaHei" w:eastAsia="Microsoft YaHei" w:hAnsi="Microsoft YaHei"/>
                <w:sz w:val="16"/>
                <w:szCs w:val="16"/>
              </w:rPr>
              <w:t xml:space="preserve">检测WIFI网络状态</w:t>
            </w:r>
          </w:p>
        </w:tc>
        <w:tc>
          <w:tcPr>
            <w:tcW w:type="dxa" w:w="3007"/>
          </w:tcPr>
          <w:p>
            <w:r>
              <w:rPr>
                <w:rFonts w:ascii="Microsoft YaHei" w:cs="Microsoft YaHei" w:eastAsia="Microsoft YaHei" w:hAnsi="Microsoft YaHei"/>
                <w:sz w:val="16"/>
                <w:szCs w:val="16"/>
              </w:rPr>
              <w:t xml:space="preserve">云游戏功能、第三方微信小程序</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附近的WIFI</w:t>
            </w:r>
          </w:p>
        </w:tc>
        <w:tc>
          <w:tcPr>
            <w:tcW w:type="dxa" w:w="1200"/>
          </w:tcPr>
          <w:p>
            <w:r>
              <w:rPr>
                <w:rFonts w:ascii="Microsoft YaHei" w:cs="Microsoft YaHei" w:eastAsia="Microsoft YaHei" w:hAnsi="Microsoft YaHei"/>
                <w:sz w:val="16"/>
                <w:szCs w:val="16"/>
              </w:rPr>
              <w:t xml:space="preserve">获取附近可连接的WIFI列表（使用前征求同意）</w:t>
            </w:r>
          </w:p>
        </w:tc>
        <w:tc>
          <w:tcPr>
            <w:tcW w:type="dxa" w:w="3007"/>
          </w:tcPr>
          <w:p>
            <w:r>
              <w:rPr>
                <w:rFonts w:ascii="Microsoft YaHei" w:cs="Microsoft YaHei" w:eastAsia="Microsoft YaHei" w:hAnsi="Microsoft YaHei"/>
                <w:sz w:val="16"/>
                <w:szCs w:val="16"/>
              </w:rPr>
              <w:t xml:space="preserve">使用第三方微信小程序时</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运行内存</w:t>
            </w:r>
          </w:p>
        </w:tc>
        <w:tc>
          <w:tcPr>
            <w:tcW w:type="dxa" w:w="1200"/>
          </w:tcPr>
          <w:p>
            <w:r>
              <w:rPr>
                <w:rFonts w:ascii="Microsoft YaHei" w:cs="Microsoft YaHei" w:eastAsia="Microsoft YaHei" w:hAnsi="Microsoft YaHei"/>
                <w:sz w:val="16"/>
                <w:szCs w:val="16"/>
              </w:rPr>
              <w:t xml:space="preserve">检查手机内存情况</w:t>
            </w:r>
          </w:p>
        </w:tc>
        <w:tc>
          <w:tcPr>
            <w:tcW w:type="dxa" w:w="3007"/>
          </w:tcPr>
          <w:p>
            <w:r>
              <w:rPr>
                <w:rFonts w:ascii="Microsoft YaHei" w:cs="Microsoft YaHei" w:eastAsia="Microsoft YaHei" w:hAnsi="Microsoft YaHei"/>
                <w:sz w:val="16"/>
                <w:szCs w:val="16"/>
              </w:rPr>
              <w:t xml:space="preserve">手机垃圾清理和加速、个性化内容推荐</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SD卡数据</w:t>
            </w:r>
          </w:p>
        </w:tc>
        <w:tc>
          <w:tcPr>
            <w:tcW w:type="dxa" w:w="1200"/>
          </w:tcPr>
          <w:p>
            <w:r>
              <w:rPr>
                <w:rFonts w:ascii="Microsoft YaHei" w:cs="Microsoft YaHei" w:eastAsia="Microsoft YaHei" w:hAnsi="Microsoft YaHei"/>
                <w:sz w:val="16"/>
                <w:szCs w:val="16"/>
              </w:rPr>
              <w:t xml:space="preserve">检查SD卡情况</w:t>
            </w:r>
          </w:p>
        </w:tc>
        <w:tc>
          <w:tcPr>
            <w:tcW w:type="dxa" w:w="3007"/>
          </w:tcPr>
          <w:p>
            <w:r>
              <w:rPr>
                <w:rFonts w:ascii="Microsoft YaHei" w:cs="Microsoft YaHei" w:eastAsia="Microsoft YaHei" w:hAnsi="Microsoft YaHei"/>
                <w:sz w:val="16"/>
                <w:szCs w:val="16"/>
              </w:rPr>
              <w:t xml:space="preserve">手机垃圾清理和加速</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手机型号</w:t>
            </w:r>
          </w:p>
        </w:tc>
        <w:tc>
          <w:tcPr>
            <w:tcW w:type="dxa" w:w="1200"/>
          </w:tcPr>
          <w:p>
            <w:r>
              <w:rPr>
                <w:rFonts w:ascii="Microsoft YaHei" w:cs="Microsoft YaHei" w:eastAsia="Microsoft YaHei" w:hAnsi="Microsoft YaHei"/>
                <w:sz w:val="16"/>
                <w:szCs w:val="16"/>
              </w:rPr>
              <w:t xml:space="preserve">提高服务安全性、防止恶意程序及反作弊</w:t>
            </w:r>
          </w:p>
        </w:tc>
        <w:tc>
          <w:tcPr>
            <w:tcW w:type="dxa" w:w="3007"/>
          </w:tcPr>
          <w:p>
            <w:r>
              <w:rPr>
                <w:rFonts w:ascii="Microsoft YaHei" w:cs="Microsoft YaHei" w:eastAsia="Microsoft YaHei" w:hAnsi="Microsoft YaHei"/>
                <w:sz w:val="16"/>
                <w:szCs w:val="16"/>
              </w:rPr>
              <w:t xml:space="preserve">账号安全保护、身份识别和个性化内容推荐</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蓝牙名称、设备名称</w:t>
            </w:r>
          </w:p>
        </w:tc>
        <w:tc>
          <w:tcPr>
            <w:tcW w:type="dxa" w:w="1200"/>
          </w:tcPr>
          <w:p>
            <w:r>
              <w:rPr>
                <w:rFonts w:ascii="Microsoft YaHei" w:cs="Microsoft YaHei" w:eastAsia="Microsoft YaHei" w:hAnsi="Microsoft YaHei"/>
                <w:sz w:val="16"/>
                <w:szCs w:val="16"/>
              </w:rPr>
              <w:t xml:space="preserve">提高服务安全性、防止恶意程序及反作弊</w:t>
            </w:r>
          </w:p>
        </w:tc>
        <w:tc>
          <w:tcPr>
            <w:tcW w:type="dxa" w:w="3007"/>
          </w:tcPr>
          <w:p>
            <w:r>
              <w:rPr>
                <w:rFonts w:ascii="Microsoft YaHei" w:cs="Microsoft YaHei" w:eastAsia="Microsoft YaHei" w:hAnsi="Microsoft YaHei"/>
                <w:sz w:val="16"/>
                <w:szCs w:val="16"/>
              </w:rPr>
              <w:t xml:space="preserve">账号安全保护、身份识别</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位置信息、CellID、蓝牙MAC</w:t>
            </w:r>
          </w:p>
        </w:tc>
        <w:tc>
          <w:tcPr>
            <w:tcW w:type="dxa" w:w="1200"/>
          </w:tcPr>
          <w:p>
            <w:r>
              <w:rPr>
                <w:rFonts w:ascii="Microsoft YaHei" w:cs="Microsoft YaHei" w:eastAsia="Microsoft YaHei" w:hAnsi="Microsoft YaHei"/>
                <w:sz w:val="16"/>
                <w:szCs w:val="16"/>
              </w:rPr>
              <w:t xml:space="preserve">第三方微信小程序服务需要（使用前征求同意）</w:t>
            </w:r>
          </w:p>
        </w:tc>
        <w:tc>
          <w:tcPr>
            <w:tcW w:type="dxa" w:w="3007"/>
          </w:tcPr>
          <w:p>
            <w:r>
              <w:rPr>
                <w:rFonts w:ascii="Microsoft YaHei" w:cs="Microsoft YaHei" w:eastAsia="Microsoft YaHei" w:hAnsi="Microsoft YaHei"/>
                <w:sz w:val="16"/>
                <w:szCs w:val="16"/>
              </w:rPr>
              <w:t xml:space="preserve">使用第三方微信小程序时</w:t>
            </w:r>
          </w:p>
        </w:tc>
      </w:tr>
      <w:tr>
        <w:trPr>
          <w:tblHeader w:val="false"/>
        </w:trPr>
        <w:tc>
          <w:tcPr>
            <w:tcW w:type="dxa" w:w="800"/>
          </w:tcPr>
          <w:p>
            <w:r>
              <w:rPr>
                <w:rFonts w:ascii="Microsoft YaHei" w:cs="Microsoft YaHei" w:eastAsia="Microsoft YaHei" w:hAnsi="Microsoft YaHei"/>
                <w:sz w:val="16"/>
                <w:szCs w:val="16"/>
              </w:rPr>
              <w:t xml:space="preserve">15</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BSSID</w:t>
            </w:r>
          </w:p>
        </w:tc>
        <w:tc>
          <w:tcPr>
            <w:tcW w:type="dxa" w:w="1200"/>
          </w:tcPr>
          <w:p>
            <w:r>
              <w:rPr>
                <w:rFonts w:ascii="Microsoft YaHei" w:cs="Microsoft YaHei" w:eastAsia="Microsoft YaHei" w:hAnsi="Microsoft YaHei"/>
                <w:sz w:val="16"/>
                <w:szCs w:val="16"/>
              </w:rPr>
              <w:t xml:space="preserve">通过BSSID检测WIFI网络状态</w:t>
            </w:r>
          </w:p>
        </w:tc>
        <w:tc>
          <w:tcPr>
            <w:tcW w:type="dxa" w:w="3007"/>
          </w:tcPr>
          <w:p>
            <w:r>
              <w:rPr>
                <w:rFonts w:ascii="Microsoft YaHei" w:cs="Microsoft YaHei" w:eastAsia="Microsoft YaHei" w:hAnsi="Microsoft YaHei"/>
                <w:sz w:val="16"/>
                <w:szCs w:val="16"/>
              </w:rPr>
              <w:t xml:space="preserve">云游戏功能、第三方微信小程序</w:t>
            </w:r>
          </w:p>
        </w:tc>
      </w:tr>
      <w:tr>
        <w:trPr>
          <w:tblHeader w:val="false"/>
        </w:trPr>
        <w:tc>
          <w:tcPr>
            <w:tcW w:type="dxa" w:w="800"/>
          </w:tcPr>
          <w:p>
            <w:r>
              <w:rPr>
                <w:rFonts w:ascii="Microsoft YaHei" w:cs="Microsoft YaHei" w:eastAsia="Microsoft YaHei" w:hAnsi="Microsoft YaHei"/>
                <w:sz w:val="16"/>
                <w:szCs w:val="16"/>
              </w:rPr>
              <w:t xml:space="preserve">16</w:t>
            </w:r>
          </w:p>
        </w:tc>
        <w:tc>
          <w:tcPr>
            <w:tcW w:type="dxa" w:w="1800"/>
          </w:tcPr>
          <w:p>
            <w:r>
              <w:rPr>
                <w:rFonts w:ascii="Microsoft YaHei" w:cs="Microsoft YaHei" w:eastAsia="Microsoft YaHei" w:hAnsi="Microsoft YaHei"/>
                <w:sz w:val="16"/>
                <w:szCs w:val="16"/>
              </w:rPr>
              <w:t xml:space="preserve">设备属性信息</w:t>
            </w:r>
          </w:p>
        </w:tc>
        <w:tc>
          <w:tcPr>
            <w:tcW w:type="dxa" w:w="1800"/>
          </w:tcPr>
          <w:p>
            <w:r>
              <w:rPr>
                <w:rFonts w:ascii="Microsoft YaHei" w:cs="Microsoft YaHei" w:eastAsia="Microsoft YaHei" w:hAnsi="Microsoft YaHei"/>
                <w:sz w:val="16"/>
                <w:szCs w:val="16"/>
              </w:rPr>
              <w:t xml:space="preserve">SSID</w:t>
            </w:r>
          </w:p>
        </w:tc>
        <w:tc>
          <w:tcPr>
            <w:tcW w:type="dxa" w:w="1200"/>
          </w:tcPr>
          <w:p>
            <w:r>
              <w:rPr>
                <w:rFonts w:ascii="Microsoft YaHei" w:cs="Microsoft YaHei" w:eastAsia="Microsoft YaHei" w:hAnsi="Microsoft YaHei"/>
                <w:sz w:val="16"/>
                <w:szCs w:val="16"/>
              </w:rPr>
              <w:t xml:space="preserve">检查网络是否可用</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2026-07-28T07:45:03.876Z</dcterms:created>
  <dcterms:modified xsi:type="dcterms:W3CDTF">2026-07-28T07:45:03.879Z</dcterms:modified>
</cp:coreProperties>
</file>

<file path=docProps/custom.xml><?xml version="1.0" encoding="utf-8"?>
<Properties xmlns="http://schemas.openxmlformats.org/officeDocument/2006/custom-properties" xmlns:vt="http://schemas.openxmlformats.org/officeDocument/2006/docPropsVTypes"/>
</file>