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0A4" w:rsidRPr="001F50A4" w:rsidRDefault="001F50A4" w:rsidP="001F50A4">
      <w:pPr>
        <w:jc w:val="center"/>
        <w:rPr>
          <w:rFonts w:eastAsiaTheme="minorHAnsi"/>
          <w:b/>
          <w:sz w:val="24"/>
          <w:szCs w:val="24"/>
        </w:rPr>
      </w:pPr>
      <w:r w:rsidRPr="001F50A4">
        <w:rPr>
          <w:rFonts w:eastAsiaTheme="minorHAnsi" w:hint="eastAsia"/>
          <w:b/>
          <w:sz w:val="24"/>
          <w:szCs w:val="24"/>
        </w:rPr>
        <w:t xml:space="preserve">鲍一鸣 </w:t>
      </w:r>
      <w:r w:rsidRPr="001F50A4">
        <w:rPr>
          <w:rFonts w:eastAsiaTheme="minorHAnsi"/>
          <w:b/>
          <w:sz w:val="24"/>
          <w:szCs w:val="24"/>
        </w:rPr>
        <w:t>2019123389</w:t>
      </w:r>
    </w:p>
    <w:p w:rsidR="001F50A4" w:rsidRDefault="001F50A4">
      <w:pPr>
        <w:rPr>
          <w:rFonts w:eastAsiaTheme="minorHAnsi"/>
          <w:sz w:val="24"/>
          <w:szCs w:val="24"/>
        </w:rPr>
      </w:pPr>
    </w:p>
    <w:p w:rsidR="001F50A4" w:rsidRPr="001F50A4" w:rsidRDefault="001F50A4">
      <w:pPr>
        <w:rPr>
          <w:rFonts w:eastAsiaTheme="minorHAnsi" w:hint="eastAsia"/>
          <w:sz w:val="24"/>
          <w:szCs w:val="24"/>
        </w:rPr>
      </w:pPr>
      <w:r w:rsidRPr="001F50A4">
        <w:rPr>
          <w:rFonts w:eastAsiaTheme="minorHAnsi" w:hint="eastAsia"/>
          <w:sz w:val="24"/>
          <w:szCs w:val="24"/>
        </w:rPr>
        <w:t>设计模式的两大主题是什么？</w:t>
      </w:r>
      <w:bookmarkStart w:id="0" w:name="_GoBack"/>
      <w:bookmarkEnd w:id="0"/>
    </w:p>
    <w:p w:rsidR="001F50A4" w:rsidRDefault="001F50A4">
      <w:pPr>
        <w:rPr>
          <w:rFonts w:eastAsiaTheme="minorHAnsi"/>
          <w:color w:val="FF0000"/>
          <w:sz w:val="24"/>
          <w:szCs w:val="24"/>
        </w:rPr>
      </w:pPr>
      <w:r w:rsidRPr="001F50A4">
        <w:rPr>
          <w:rFonts w:eastAsiaTheme="minorHAnsi" w:hint="eastAsia"/>
          <w:sz w:val="24"/>
          <w:szCs w:val="24"/>
        </w:rPr>
        <w:t xml:space="preserve">A系统重构 </w:t>
      </w:r>
      <w:r>
        <w:rPr>
          <w:rFonts w:eastAsiaTheme="minorHAnsi"/>
          <w:sz w:val="24"/>
          <w:szCs w:val="24"/>
        </w:rPr>
        <w:tab/>
      </w:r>
      <w:r w:rsidRPr="001F50A4">
        <w:rPr>
          <w:rFonts w:eastAsiaTheme="minorHAnsi"/>
          <w:sz w:val="24"/>
          <w:szCs w:val="24"/>
        </w:rPr>
        <w:tab/>
      </w:r>
      <w:r w:rsidRPr="001F50A4">
        <w:rPr>
          <w:rFonts w:eastAsiaTheme="minorHAnsi" w:hint="eastAsia"/>
          <w:color w:val="FF0000"/>
          <w:sz w:val="24"/>
          <w:szCs w:val="24"/>
        </w:rPr>
        <w:t>B</w:t>
      </w:r>
      <w:r w:rsidRPr="001F50A4">
        <w:rPr>
          <w:rFonts w:eastAsiaTheme="minorHAnsi" w:hint="eastAsia"/>
          <w:color w:val="FF0000"/>
          <w:sz w:val="24"/>
          <w:szCs w:val="24"/>
        </w:rPr>
        <w:t>系统</w:t>
      </w:r>
      <w:r w:rsidRPr="001F50A4">
        <w:rPr>
          <w:rFonts w:eastAsiaTheme="minorHAnsi" w:hint="eastAsia"/>
          <w:color w:val="FF0000"/>
          <w:sz w:val="24"/>
          <w:szCs w:val="24"/>
        </w:rPr>
        <w:t xml:space="preserve">复用 </w:t>
      </w:r>
      <w:r>
        <w:rPr>
          <w:rFonts w:eastAsiaTheme="minorHAnsi"/>
          <w:sz w:val="24"/>
          <w:szCs w:val="24"/>
        </w:rPr>
        <w:tab/>
      </w:r>
      <w:r w:rsidRPr="001F50A4">
        <w:rPr>
          <w:rFonts w:eastAsiaTheme="minorHAnsi"/>
          <w:sz w:val="24"/>
          <w:szCs w:val="24"/>
        </w:rPr>
        <w:tab/>
      </w:r>
      <w:r w:rsidRPr="001F50A4">
        <w:rPr>
          <w:rFonts w:eastAsiaTheme="minorHAnsi" w:hint="eastAsia"/>
          <w:sz w:val="24"/>
          <w:szCs w:val="24"/>
        </w:rPr>
        <w:t>C</w:t>
      </w:r>
      <w:r w:rsidRPr="001F50A4">
        <w:rPr>
          <w:rFonts w:eastAsiaTheme="minorHAnsi" w:hint="eastAsia"/>
          <w:sz w:val="24"/>
          <w:szCs w:val="24"/>
        </w:rPr>
        <w:t>系统</w:t>
      </w:r>
      <w:r w:rsidRPr="001F50A4">
        <w:rPr>
          <w:rFonts w:eastAsiaTheme="minorHAnsi" w:hint="eastAsia"/>
          <w:sz w:val="24"/>
          <w:szCs w:val="24"/>
        </w:rPr>
        <w:t>迭代</w:t>
      </w:r>
      <w:r w:rsidRPr="001F50A4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1F50A4">
        <w:rPr>
          <w:rFonts w:eastAsiaTheme="minorHAnsi" w:hint="eastAsia"/>
          <w:sz w:val="24"/>
          <w:szCs w:val="24"/>
        </w:rPr>
        <w:t xml:space="preserve"> </w:t>
      </w:r>
      <w:r w:rsidRPr="001F50A4">
        <w:rPr>
          <w:rFonts w:eastAsiaTheme="minorHAnsi" w:hint="eastAsia"/>
          <w:color w:val="FF0000"/>
          <w:sz w:val="24"/>
          <w:szCs w:val="24"/>
        </w:rPr>
        <w:t>D</w:t>
      </w:r>
      <w:r w:rsidRPr="001F50A4">
        <w:rPr>
          <w:rFonts w:eastAsiaTheme="minorHAnsi" w:hint="eastAsia"/>
          <w:color w:val="FF0000"/>
          <w:sz w:val="24"/>
          <w:szCs w:val="24"/>
        </w:rPr>
        <w:t>系统</w:t>
      </w:r>
      <w:r w:rsidRPr="001F50A4">
        <w:rPr>
          <w:rFonts w:eastAsiaTheme="minorHAnsi" w:hint="eastAsia"/>
          <w:color w:val="FF0000"/>
          <w:sz w:val="24"/>
          <w:szCs w:val="24"/>
        </w:rPr>
        <w:t>扩展</w:t>
      </w:r>
    </w:p>
    <w:p w:rsidR="001F50A4" w:rsidRDefault="001F50A4">
      <w:pPr>
        <w:rPr>
          <w:rFonts w:eastAsiaTheme="minorHAnsi"/>
          <w:color w:val="FF0000"/>
          <w:sz w:val="24"/>
          <w:szCs w:val="24"/>
        </w:rPr>
      </w:pPr>
    </w:p>
    <w:p w:rsidR="001F50A4" w:rsidRPr="001F50A4" w:rsidRDefault="001F50A4">
      <w:pPr>
        <w:rPr>
          <w:rFonts w:eastAsiaTheme="minorHAnsi"/>
          <w:sz w:val="24"/>
          <w:szCs w:val="24"/>
        </w:rPr>
      </w:pPr>
      <w:r w:rsidRPr="001F50A4">
        <w:rPr>
          <w:rFonts w:eastAsiaTheme="minorHAnsi" w:hint="eastAsia"/>
          <w:sz w:val="24"/>
          <w:szCs w:val="24"/>
        </w:rPr>
        <w:t>“不要和陌生人说话”是（）原则的通俗表达</w:t>
      </w:r>
    </w:p>
    <w:p w:rsidR="001F50A4" w:rsidRDefault="001F50A4">
      <w:pPr>
        <w:rPr>
          <w:rFonts w:eastAsiaTheme="minorHAnsi"/>
          <w:sz w:val="24"/>
          <w:szCs w:val="24"/>
        </w:rPr>
      </w:pPr>
      <w:r w:rsidRPr="001F50A4">
        <w:rPr>
          <w:rFonts w:eastAsiaTheme="minorHAnsi" w:hint="eastAsia"/>
          <w:sz w:val="24"/>
          <w:szCs w:val="24"/>
        </w:rPr>
        <w:t xml:space="preserve">A里氏替换原则 </w:t>
      </w:r>
      <w:r w:rsidRPr="001F50A4">
        <w:rPr>
          <w:rFonts w:eastAsiaTheme="minorHAnsi"/>
          <w:color w:val="FF0000"/>
          <w:sz w:val="24"/>
          <w:szCs w:val="24"/>
        </w:rPr>
        <w:t xml:space="preserve"> </w:t>
      </w:r>
      <w:r w:rsidRPr="001F50A4">
        <w:rPr>
          <w:rFonts w:eastAsiaTheme="minorHAnsi" w:hint="eastAsia"/>
          <w:color w:val="FF0000"/>
          <w:sz w:val="24"/>
          <w:szCs w:val="24"/>
        </w:rPr>
        <w:t>B</w:t>
      </w:r>
      <w:proofErr w:type="gramStart"/>
      <w:r w:rsidRPr="001F50A4">
        <w:rPr>
          <w:rFonts w:eastAsiaTheme="minorHAnsi" w:hint="eastAsia"/>
          <w:color w:val="FF0000"/>
          <w:sz w:val="24"/>
          <w:szCs w:val="24"/>
        </w:rPr>
        <w:t>迪</w:t>
      </w:r>
      <w:proofErr w:type="gramEnd"/>
      <w:r w:rsidRPr="001F50A4">
        <w:rPr>
          <w:rFonts w:eastAsiaTheme="minorHAnsi" w:hint="eastAsia"/>
          <w:color w:val="FF0000"/>
          <w:sz w:val="24"/>
          <w:szCs w:val="24"/>
        </w:rPr>
        <w:t>米</w:t>
      </w:r>
      <w:proofErr w:type="gramStart"/>
      <w:r w:rsidRPr="001F50A4">
        <w:rPr>
          <w:rFonts w:eastAsiaTheme="minorHAnsi" w:hint="eastAsia"/>
          <w:color w:val="FF0000"/>
          <w:sz w:val="24"/>
          <w:szCs w:val="24"/>
        </w:rPr>
        <w:t>特</w:t>
      </w:r>
      <w:proofErr w:type="gramEnd"/>
      <w:r w:rsidRPr="001F50A4">
        <w:rPr>
          <w:rFonts w:eastAsiaTheme="minorHAnsi" w:hint="eastAsia"/>
          <w:color w:val="FF0000"/>
          <w:sz w:val="24"/>
          <w:szCs w:val="24"/>
        </w:rPr>
        <w:t>原则</w:t>
      </w:r>
      <w:r w:rsidRPr="001F50A4">
        <w:rPr>
          <w:rFonts w:eastAsiaTheme="minorHAnsi" w:hint="eastAsia"/>
          <w:sz w:val="24"/>
          <w:szCs w:val="24"/>
        </w:rPr>
        <w:t xml:space="preserve"> </w:t>
      </w:r>
      <w:r w:rsidRPr="001F50A4">
        <w:rPr>
          <w:rFonts w:eastAsiaTheme="minorHAnsi"/>
          <w:sz w:val="24"/>
          <w:szCs w:val="24"/>
        </w:rPr>
        <w:t xml:space="preserve"> </w:t>
      </w:r>
      <w:r w:rsidRPr="001F50A4">
        <w:rPr>
          <w:rFonts w:eastAsiaTheme="minorHAnsi" w:hint="eastAsia"/>
          <w:sz w:val="24"/>
          <w:szCs w:val="24"/>
        </w:rPr>
        <w:t xml:space="preserve">C接口隔离原则 </w:t>
      </w:r>
      <w:r w:rsidRPr="001F50A4">
        <w:rPr>
          <w:rFonts w:eastAsiaTheme="minorHAnsi"/>
          <w:sz w:val="24"/>
          <w:szCs w:val="24"/>
        </w:rPr>
        <w:t xml:space="preserve"> </w:t>
      </w:r>
      <w:r w:rsidRPr="001F50A4">
        <w:rPr>
          <w:rFonts w:eastAsiaTheme="minorHAnsi" w:hint="eastAsia"/>
          <w:sz w:val="24"/>
          <w:szCs w:val="24"/>
        </w:rPr>
        <w:t>单一职责原则</w:t>
      </w:r>
    </w:p>
    <w:p w:rsidR="001F50A4" w:rsidRDefault="001F50A4">
      <w:pPr>
        <w:rPr>
          <w:rFonts w:eastAsiaTheme="minorHAnsi"/>
          <w:sz w:val="24"/>
          <w:szCs w:val="24"/>
        </w:rPr>
      </w:pPr>
    </w:p>
    <w:p w:rsidR="001F50A4" w:rsidRDefault="001F50A4" w:rsidP="001F50A4">
      <w:pPr>
        <w:rPr>
          <w:rFonts w:eastAsiaTheme="minorHAnsi" w:hint="eastAsia"/>
          <w:sz w:val="24"/>
          <w:szCs w:val="24"/>
        </w:rPr>
      </w:pPr>
      <w:r w:rsidRPr="001F50A4">
        <w:rPr>
          <w:rFonts w:eastAsiaTheme="minorHAnsi" w:hint="eastAsia"/>
          <w:sz w:val="24"/>
          <w:szCs w:val="24"/>
        </w:rPr>
        <w:t>开闭</w:t>
      </w:r>
      <w:r>
        <w:rPr>
          <w:rFonts w:eastAsiaTheme="minorHAnsi"/>
          <w:sz w:val="24"/>
          <w:szCs w:val="24"/>
        </w:rPr>
        <w:t>原则的含义是一个软件实体</w:t>
      </w:r>
      <w:r>
        <w:rPr>
          <w:rFonts w:eastAsiaTheme="minorHAnsi" w:hint="eastAsia"/>
          <w:sz w:val="24"/>
          <w:szCs w:val="24"/>
        </w:rPr>
        <w:t>（）</w:t>
      </w:r>
    </w:p>
    <w:p w:rsidR="001F50A4" w:rsidRPr="001F50A4" w:rsidRDefault="001F50A4" w:rsidP="001F50A4">
      <w:pPr>
        <w:pStyle w:val="a3"/>
        <w:numPr>
          <w:ilvl w:val="0"/>
          <w:numId w:val="1"/>
        </w:numPr>
        <w:ind w:firstLineChars="0"/>
        <w:rPr>
          <w:rFonts w:eastAsiaTheme="minorHAnsi"/>
          <w:color w:val="FF0000"/>
          <w:sz w:val="24"/>
          <w:szCs w:val="24"/>
        </w:rPr>
      </w:pPr>
      <w:r w:rsidRPr="001F50A4">
        <w:rPr>
          <w:rFonts w:eastAsiaTheme="minorHAnsi"/>
          <w:color w:val="FF0000"/>
          <w:sz w:val="24"/>
          <w:szCs w:val="24"/>
        </w:rPr>
        <w:t>应当对扩展开放，对修改关闭.</w:t>
      </w:r>
    </w:p>
    <w:p w:rsidR="001F50A4" w:rsidRPr="001F50A4" w:rsidRDefault="001F50A4" w:rsidP="001F50A4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应当对扩展</w:t>
      </w:r>
      <w:r>
        <w:rPr>
          <w:rFonts w:eastAsiaTheme="minorHAnsi" w:hint="eastAsia"/>
          <w:sz w:val="24"/>
          <w:szCs w:val="24"/>
        </w:rPr>
        <w:t>关闭</w:t>
      </w:r>
      <w:r w:rsidRPr="001F50A4">
        <w:rPr>
          <w:rFonts w:eastAsiaTheme="minorHAnsi"/>
          <w:sz w:val="24"/>
          <w:szCs w:val="24"/>
        </w:rPr>
        <w:t>，对修改关闭.</w:t>
      </w:r>
    </w:p>
    <w:p w:rsidR="001F50A4" w:rsidRPr="001F50A4" w:rsidRDefault="001F50A4" w:rsidP="001F50A4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应当对扩展开放，对修改</w:t>
      </w:r>
      <w:r>
        <w:rPr>
          <w:rFonts w:eastAsiaTheme="minorHAnsi" w:hint="eastAsia"/>
          <w:sz w:val="24"/>
          <w:szCs w:val="24"/>
        </w:rPr>
        <w:t>开放</w:t>
      </w:r>
      <w:r w:rsidRPr="001F50A4">
        <w:rPr>
          <w:rFonts w:eastAsiaTheme="minorHAnsi"/>
          <w:sz w:val="24"/>
          <w:szCs w:val="24"/>
        </w:rPr>
        <w:t>.</w:t>
      </w:r>
    </w:p>
    <w:p w:rsidR="001F50A4" w:rsidRPr="001F50A4" w:rsidRDefault="001F50A4" w:rsidP="001F50A4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应当对扩展</w:t>
      </w:r>
      <w:r>
        <w:rPr>
          <w:rFonts w:eastAsiaTheme="minorHAnsi" w:hint="eastAsia"/>
          <w:sz w:val="24"/>
          <w:szCs w:val="24"/>
        </w:rPr>
        <w:t>关闭</w:t>
      </w:r>
      <w:r>
        <w:rPr>
          <w:rFonts w:eastAsiaTheme="minorHAnsi"/>
          <w:sz w:val="24"/>
          <w:szCs w:val="24"/>
        </w:rPr>
        <w:t>，对修改</w:t>
      </w:r>
      <w:r>
        <w:rPr>
          <w:rFonts w:eastAsiaTheme="minorHAnsi" w:hint="eastAsia"/>
          <w:sz w:val="24"/>
          <w:szCs w:val="24"/>
        </w:rPr>
        <w:t>开放</w:t>
      </w:r>
      <w:r w:rsidRPr="001F50A4">
        <w:rPr>
          <w:rFonts w:eastAsiaTheme="minorHAnsi"/>
          <w:sz w:val="24"/>
          <w:szCs w:val="24"/>
        </w:rPr>
        <w:t>.</w:t>
      </w:r>
    </w:p>
    <w:p w:rsidR="001F50A4" w:rsidRPr="001F50A4" w:rsidRDefault="001F50A4" w:rsidP="001F50A4">
      <w:pPr>
        <w:pStyle w:val="a3"/>
        <w:ind w:left="360" w:firstLineChars="0" w:firstLine="0"/>
        <w:rPr>
          <w:rFonts w:eastAsiaTheme="minorHAnsi" w:hint="eastAsia"/>
          <w:sz w:val="24"/>
          <w:szCs w:val="24"/>
        </w:rPr>
      </w:pPr>
    </w:p>
    <w:sectPr w:rsidR="001F50A4" w:rsidRPr="001F5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F37DD"/>
    <w:multiLevelType w:val="hybridMultilevel"/>
    <w:tmpl w:val="0AC20014"/>
    <w:lvl w:ilvl="0" w:tplc="AC4427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C9"/>
    <w:rsid w:val="001025C9"/>
    <w:rsid w:val="001F50A4"/>
    <w:rsid w:val="00217EBD"/>
    <w:rsid w:val="00235270"/>
    <w:rsid w:val="005326E7"/>
    <w:rsid w:val="007038F3"/>
    <w:rsid w:val="00965A65"/>
    <w:rsid w:val="00D82537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2F81"/>
  <w15:chartTrackingRefBased/>
  <w15:docId w15:val="{9C27FB8B-997A-477D-B76F-A5B1A7BD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79453</dc:creator>
  <cp:keywords/>
  <dc:description/>
  <cp:lastModifiedBy>79453</cp:lastModifiedBy>
  <cp:revision>2</cp:revision>
  <dcterms:created xsi:type="dcterms:W3CDTF">2020-02-24T11:44:00Z</dcterms:created>
  <dcterms:modified xsi:type="dcterms:W3CDTF">2020-02-24T11:58:00Z</dcterms:modified>
</cp:coreProperties>
</file>