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811" w:rsidRPr="0068521F" w:rsidRDefault="00C21811" w:rsidP="00C21811">
      <w:pPr>
        <w:pStyle w:val="3"/>
        <w:spacing w:line="240" w:lineRule="auto"/>
        <w:jc w:val="center"/>
      </w:pPr>
      <w:r w:rsidRPr="0068521F">
        <w:t xml:space="preserve">2.5  </w:t>
      </w:r>
      <w:r w:rsidRPr="0068521F">
        <w:rPr>
          <w:rFonts w:cs="宋体" w:hint="eastAsia"/>
        </w:rPr>
        <w:t>集成运放的基本运算电路</w:t>
      </w:r>
    </w:p>
    <w:p w:rsidR="00C21811" w:rsidRPr="0068521F" w:rsidRDefault="00C21811" w:rsidP="00C21811">
      <w:pPr>
        <w:spacing w:line="320" w:lineRule="exact"/>
        <w:rPr>
          <w:b/>
          <w:bCs/>
          <w:sz w:val="24"/>
          <w:szCs w:val="24"/>
        </w:rPr>
      </w:pPr>
      <w:r w:rsidRPr="0068521F">
        <w:rPr>
          <w:rFonts w:hAnsi="宋体"/>
          <w:b/>
          <w:bCs/>
          <w:sz w:val="24"/>
          <w:szCs w:val="24"/>
        </w:rPr>
        <w:t xml:space="preserve">2.5.1 </w:t>
      </w:r>
      <w:r w:rsidRPr="0068521F">
        <w:rPr>
          <w:rFonts w:hAnsi="宋体" w:cs="宋体" w:hint="eastAsia"/>
          <w:b/>
          <w:bCs/>
          <w:sz w:val="24"/>
          <w:szCs w:val="24"/>
        </w:rPr>
        <w:t>实验目的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）掌握用集成运算放大器组成的比例、加法、减法、积分和微分电路的特点及性能。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）学会上述电路的测试和分析方法。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hAnsi="宋体"/>
          <w:b/>
          <w:bCs/>
          <w:sz w:val="24"/>
          <w:szCs w:val="24"/>
        </w:rPr>
        <w:t xml:space="preserve">2.5.2 </w:t>
      </w:r>
      <w:r w:rsidRPr="0068521F">
        <w:rPr>
          <w:rFonts w:hAnsi="宋体" w:cs="宋体" w:hint="eastAsia"/>
          <w:b/>
          <w:bCs/>
          <w:sz w:val="24"/>
          <w:szCs w:val="24"/>
        </w:rPr>
        <w:t>实验仪器及设备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</w:t>
      </w:r>
      <w:r w:rsidRPr="0068521F">
        <w:rPr>
          <w:rFonts w:hAnsi="宋体" w:cs="宋体" w:hint="eastAsia"/>
        </w:rPr>
        <w:t>模拟电路实验箱</w:t>
      </w:r>
      <w:r w:rsidRPr="0068521F">
        <w:t xml:space="preserve">                1</w:t>
      </w:r>
      <w:r w:rsidRPr="0068521F">
        <w:rPr>
          <w:rFonts w:hAnsi="宋体" w:cs="宋体" w:hint="eastAsia"/>
        </w:rPr>
        <w:t>台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</w:t>
      </w:r>
      <w:r w:rsidRPr="0068521F">
        <w:rPr>
          <w:rFonts w:hAnsi="宋体" w:cs="宋体" w:hint="eastAsia"/>
        </w:rPr>
        <w:t>功率函数信号发生器</w:t>
      </w:r>
      <w:r w:rsidRPr="0068521F">
        <w:t xml:space="preserve">            1</w:t>
      </w:r>
      <w:r w:rsidRPr="0068521F">
        <w:rPr>
          <w:rFonts w:hAnsi="宋体" w:cs="宋体" w:hint="eastAsia"/>
        </w:rPr>
        <w:t>台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3</w:t>
      </w:r>
      <w:r w:rsidRPr="0068521F">
        <w:rPr>
          <w:rFonts w:cs="宋体" w:hint="eastAsia"/>
        </w:rPr>
        <w:t>）数字</w:t>
      </w:r>
      <w:r w:rsidRPr="0068521F">
        <w:rPr>
          <w:rFonts w:hAnsi="宋体" w:cs="宋体" w:hint="eastAsia"/>
        </w:rPr>
        <w:t>交流毫伏表</w:t>
      </w:r>
      <w:r w:rsidRPr="0068521F">
        <w:t xml:space="preserve">                1</w:t>
      </w:r>
      <w:r w:rsidRPr="0068521F">
        <w:rPr>
          <w:rFonts w:hAnsi="宋体" w:cs="宋体" w:hint="eastAsia"/>
        </w:rPr>
        <w:t>台</w:t>
      </w:r>
    </w:p>
    <w:p w:rsidR="00C21811" w:rsidRPr="0068521F" w:rsidRDefault="00C21811" w:rsidP="00C21811">
      <w:pPr>
        <w:spacing w:line="320" w:lineRule="exact"/>
        <w:rPr>
          <w:rFonts w:hAnsi="宋体"/>
        </w:rPr>
      </w:pPr>
      <w:r w:rsidRPr="0068521F">
        <w:rPr>
          <w:rFonts w:cs="宋体" w:hint="eastAsia"/>
        </w:rPr>
        <w:t>（</w:t>
      </w:r>
      <w:r w:rsidRPr="0068521F">
        <w:t>4</w:t>
      </w:r>
      <w:r w:rsidRPr="0068521F">
        <w:rPr>
          <w:rFonts w:cs="宋体" w:hint="eastAsia"/>
        </w:rPr>
        <w:t>）</w:t>
      </w:r>
      <w:r w:rsidRPr="0068521F">
        <w:rPr>
          <w:rFonts w:hAnsi="宋体" w:cs="宋体" w:hint="eastAsia"/>
        </w:rPr>
        <w:t>双踪示波器</w:t>
      </w:r>
      <w:r w:rsidRPr="0068521F">
        <w:t xml:space="preserve">                    1</w:t>
      </w:r>
      <w:r w:rsidRPr="0068521F">
        <w:rPr>
          <w:rFonts w:hAnsi="宋体" w:cs="宋体" w:hint="eastAsia"/>
        </w:rPr>
        <w:t>台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5</w:t>
      </w:r>
      <w:r w:rsidRPr="0068521F">
        <w:rPr>
          <w:rFonts w:cs="宋体" w:hint="eastAsia"/>
        </w:rPr>
        <w:t>）数字</w:t>
      </w:r>
      <w:r w:rsidRPr="0068521F">
        <w:rPr>
          <w:rFonts w:hAnsi="宋体" w:cs="宋体" w:hint="eastAsia"/>
        </w:rPr>
        <w:t>万用表</w:t>
      </w:r>
      <w:r w:rsidRPr="0068521F">
        <w:t xml:space="preserve">                    1</w:t>
      </w:r>
      <w:r w:rsidRPr="0068521F">
        <w:rPr>
          <w:rFonts w:hAnsi="宋体" w:cs="宋体" w:hint="eastAsia"/>
        </w:rPr>
        <w:t>块</w:t>
      </w:r>
    </w:p>
    <w:p w:rsidR="00C21811" w:rsidRPr="0068521F" w:rsidRDefault="00C21811" w:rsidP="00C21811">
      <w:pPr>
        <w:spacing w:line="320" w:lineRule="exact"/>
        <w:rPr>
          <w:rFonts w:hAnsi="宋体"/>
        </w:rPr>
      </w:pPr>
      <w:r w:rsidRPr="0068521F">
        <w:rPr>
          <w:rFonts w:hAnsi="宋体" w:cs="宋体" w:hint="eastAsia"/>
        </w:rPr>
        <w:t>（</w:t>
      </w:r>
      <w:r w:rsidRPr="0068521F">
        <w:rPr>
          <w:rFonts w:hAnsi="宋体"/>
        </w:rPr>
        <w:t>6</w:t>
      </w:r>
      <w:r w:rsidRPr="0068521F">
        <w:rPr>
          <w:rFonts w:hAnsi="宋体" w:cs="宋体" w:hint="eastAsia"/>
        </w:rPr>
        <w:t>）集成运放实验板</w:t>
      </w:r>
      <w:r w:rsidRPr="0068521F">
        <w:rPr>
          <w:rFonts w:hAnsi="宋体"/>
        </w:rPr>
        <w:t xml:space="preserve">                1</w:t>
      </w:r>
      <w:r w:rsidRPr="0068521F">
        <w:rPr>
          <w:rFonts w:hAnsi="宋体" w:cs="宋体" w:hint="eastAsia"/>
        </w:rPr>
        <w:t>块</w:t>
      </w:r>
    </w:p>
    <w:p w:rsidR="00C21811" w:rsidRPr="0068521F" w:rsidRDefault="00C21811" w:rsidP="00C21811">
      <w:pPr>
        <w:spacing w:line="320" w:lineRule="exact"/>
        <w:rPr>
          <w:rFonts w:hAnsi="宋体"/>
          <w:b/>
          <w:bCs/>
          <w:sz w:val="24"/>
          <w:szCs w:val="24"/>
        </w:rPr>
      </w:pPr>
      <w:r w:rsidRPr="0068521F">
        <w:rPr>
          <w:rFonts w:hAnsi="宋体"/>
          <w:b/>
          <w:bCs/>
          <w:sz w:val="24"/>
          <w:szCs w:val="24"/>
        </w:rPr>
        <w:t xml:space="preserve">2.5.3 </w:t>
      </w:r>
      <w:r w:rsidRPr="0068521F">
        <w:rPr>
          <w:rFonts w:hAnsi="宋体" w:cs="宋体" w:hint="eastAsia"/>
          <w:b/>
          <w:bCs/>
          <w:sz w:val="24"/>
          <w:szCs w:val="24"/>
        </w:rPr>
        <w:t>预习要求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）复习集成运放线性应用部分内容，根据实验电路参数计算各电路输出电压的理论值。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）为了不损坏集成块，实验中应注意什么问题？</w:t>
      </w:r>
    </w:p>
    <w:p w:rsidR="00C21811" w:rsidRPr="0068521F" w:rsidRDefault="00C21811" w:rsidP="00C21811">
      <w:pPr>
        <w:spacing w:line="320" w:lineRule="exact"/>
        <w:rPr>
          <w:rFonts w:hAnsi="宋体"/>
          <w:b/>
          <w:bCs/>
          <w:sz w:val="24"/>
          <w:szCs w:val="24"/>
        </w:rPr>
      </w:pPr>
      <w:r w:rsidRPr="0068521F">
        <w:rPr>
          <w:rFonts w:hAnsi="宋体"/>
          <w:b/>
          <w:bCs/>
          <w:sz w:val="24"/>
          <w:szCs w:val="24"/>
        </w:rPr>
        <w:t xml:space="preserve">2.5.4 </w:t>
      </w:r>
      <w:r w:rsidRPr="0068521F">
        <w:rPr>
          <w:rFonts w:hAnsi="宋体" w:cs="宋体" w:hint="eastAsia"/>
          <w:b/>
          <w:bCs/>
          <w:sz w:val="24"/>
          <w:szCs w:val="24"/>
        </w:rPr>
        <w:t>实验原理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集成运算放大器是具有高电压增益、高输入阻抗和低输出阻抗的多级直接耦合放大电路。集成运放的基本应用是工作在线性区，在深度负反馈条件下，利用反馈网络能够实现各种数学运算。可组成比例、加法、减法、积分、微分等模拟运算电路。集成运放因其高性能、低价位，在大多数情况下，已经取代了分立元件放大电路，在模拟电路中己成为常用的基本器件。</w:t>
      </w:r>
    </w:p>
    <w:p w:rsidR="00C21811" w:rsidRPr="0068521F" w:rsidRDefault="00C21811" w:rsidP="00C21811">
      <w:pPr>
        <w:spacing w:line="320" w:lineRule="exact"/>
        <w:ind w:firstLineChars="200" w:firstLine="420"/>
        <w:rPr>
          <w:rFonts w:hAnsi="宋体"/>
          <w:b/>
          <w:bCs/>
          <w:sz w:val="24"/>
          <w:szCs w:val="24"/>
        </w:rPr>
      </w:pPr>
      <w:r w:rsidRPr="0068521F">
        <w:rPr>
          <w:rFonts w:cs="宋体" w:hint="eastAsia"/>
        </w:rPr>
        <w:t>本实验采用的集成运放型号为</w:t>
      </w:r>
      <w:r w:rsidRPr="0068521F">
        <w:t>μA741</w:t>
      </w:r>
      <w:r w:rsidRPr="0068521F">
        <w:rPr>
          <w:rFonts w:cs="宋体" w:hint="eastAsia"/>
        </w:rPr>
        <w:t>（或</w:t>
      </w:r>
      <w:r w:rsidRPr="0068521F">
        <w:t>HA17741</w:t>
      </w:r>
      <w:r w:rsidRPr="0068521F">
        <w:rPr>
          <w:rFonts w:cs="宋体" w:hint="eastAsia"/>
        </w:rPr>
        <w:t>），引脚排列如图</w:t>
      </w:r>
      <w:r w:rsidRPr="0068521F">
        <w:t>2.5.1</w:t>
      </w:r>
      <w:r w:rsidRPr="0068521F">
        <w:rPr>
          <w:rFonts w:cs="宋体" w:hint="eastAsia"/>
        </w:rPr>
        <w:t>所示，它是八脚双列直插式组件，外引线排列顺序：按顶视图，将结构特征（凹口、标记、键等）朝左方，从左下角按逆时针数依次为</w:t>
      </w:r>
      <w:r w:rsidRPr="0068521F">
        <w:t>1</w:t>
      </w:r>
      <w:r w:rsidRPr="0068521F">
        <w:rPr>
          <w:rFonts w:cs="宋体" w:hint="eastAsia"/>
        </w:rPr>
        <w:t>，</w:t>
      </w:r>
      <w:r w:rsidRPr="0068521F">
        <w:t>2</w:t>
      </w:r>
      <w:r w:rsidRPr="0068521F">
        <w:rPr>
          <w:rFonts w:cs="宋体" w:hint="eastAsia"/>
        </w:rPr>
        <w:t>，</w:t>
      </w:r>
      <w:r w:rsidRPr="0068521F">
        <w:t>3</w:t>
      </w:r>
      <w:r w:rsidRPr="0068521F">
        <w:rPr>
          <w:rFonts w:cs="宋体" w:hint="eastAsia"/>
        </w:rPr>
        <w:t>…②脚和③脚为反相和同相输入端，⑥脚为输出端，⑦脚和④脚为正、负电源端，①脚和⑤脚为失调调零端，①、⑤脚之间可接入一只几十</w:t>
      </w:r>
      <w:r w:rsidR="00CC3CAF" w:rsidRPr="00CC3CAF">
        <w:rPr>
          <w:rFonts w:ascii="Times New Roman" w:hAnsi="Times New Roman" w:cs="Times New Roman"/>
        </w:rPr>
        <w:t>kΩ</w:t>
      </w:r>
      <w:r w:rsidRPr="0068521F">
        <w:rPr>
          <w:rFonts w:cs="宋体" w:hint="eastAsia"/>
        </w:rPr>
        <w:t>的电位器并将滑动触头接到负电源端。⑧脚为空脚。</w:t>
      </w:r>
    </w:p>
    <w:p w:rsidR="00C21811" w:rsidRPr="0068521F" w:rsidRDefault="00C21811" w:rsidP="00C21811">
      <w:pPr>
        <w:spacing w:line="360" w:lineRule="auto"/>
        <w:jc w:val="center"/>
        <w:rPr>
          <w:rFonts w:hAnsi="宋体"/>
          <w:b/>
          <w:bCs/>
          <w:sz w:val="24"/>
          <w:szCs w:val="24"/>
        </w:rPr>
      </w:pPr>
      <w:r w:rsidRPr="0068521F">
        <w:rPr>
          <w:rFonts w:hint="eastAsia"/>
          <w:noProof/>
        </w:rPr>
        <w:drawing>
          <wp:inline distT="0" distB="0" distL="0" distR="0" wp14:anchorId="6FD5F96A" wp14:editId="7ECE480C">
            <wp:extent cx="2410507" cy="2138901"/>
            <wp:effectExtent l="0" t="0" r="8890" b="0"/>
            <wp:docPr id="120" name="图片 641" descr="集成运放管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1" descr="集成运放管脚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93" cy="216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811" w:rsidRPr="00BD5556" w:rsidRDefault="00C21811" w:rsidP="00C21811">
      <w:pPr>
        <w:spacing w:line="360" w:lineRule="auto"/>
        <w:jc w:val="center"/>
        <w:rPr>
          <w:rFonts w:hAnsi="宋体"/>
          <w:b/>
          <w:bCs/>
          <w:sz w:val="24"/>
          <w:szCs w:val="24"/>
        </w:rPr>
      </w:pPr>
      <w:r w:rsidRPr="0068521F">
        <w:rPr>
          <w:rFonts w:hAnsi="宋体" w:hint="eastAsia"/>
          <w:b/>
          <w:bCs/>
          <w:sz w:val="24"/>
          <w:szCs w:val="24"/>
        </w:rPr>
        <w:t xml:space="preserve"> </w:t>
      </w:r>
      <w:r w:rsidRPr="00BD5556">
        <w:rPr>
          <w:rFonts w:hAnsi="宋体" w:cs="宋体" w:hint="eastAsia"/>
          <w:b/>
          <w:bCs/>
          <w:sz w:val="18"/>
          <w:szCs w:val="18"/>
        </w:rPr>
        <w:t>图</w:t>
      </w:r>
      <w:r w:rsidRPr="00BD5556">
        <w:rPr>
          <w:rFonts w:hAnsi="宋体"/>
          <w:b/>
          <w:bCs/>
          <w:sz w:val="18"/>
          <w:szCs w:val="18"/>
        </w:rPr>
        <w:t xml:space="preserve">2.5.1 </w:t>
      </w:r>
      <w:r w:rsidRPr="00BD5556">
        <w:rPr>
          <w:rFonts w:hAnsi="宋体" w:cs="宋体" w:hint="eastAsia"/>
          <w:b/>
          <w:bCs/>
          <w:sz w:val="18"/>
          <w:szCs w:val="18"/>
        </w:rPr>
        <w:t>集成运放</w:t>
      </w:r>
      <w:r w:rsidRPr="00BD5556">
        <w:rPr>
          <w:b/>
          <w:bCs/>
          <w:sz w:val="18"/>
          <w:szCs w:val="18"/>
        </w:rPr>
        <w:t>μA741</w:t>
      </w:r>
      <w:r w:rsidRPr="00BD5556">
        <w:rPr>
          <w:rFonts w:cs="宋体" w:hint="eastAsia"/>
          <w:b/>
          <w:bCs/>
          <w:sz w:val="18"/>
          <w:szCs w:val="18"/>
        </w:rPr>
        <w:t>各管脚功能</w:t>
      </w:r>
    </w:p>
    <w:p w:rsidR="00C21811" w:rsidRPr="0068521F" w:rsidRDefault="00C21811" w:rsidP="00C21811">
      <w:pPr>
        <w:spacing w:line="360" w:lineRule="auto"/>
        <w:rPr>
          <w:rFonts w:hAnsi="宋体"/>
          <w:b/>
          <w:bCs/>
          <w:sz w:val="24"/>
          <w:szCs w:val="24"/>
        </w:rPr>
      </w:pPr>
      <w:r w:rsidRPr="0068521F">
        <w:rPr>
          <w:rFonts w:hAnsi="宋体"/>
          <w:b/>
          <w:bCs/>
          <w:sz w:val="24"/>
          <w:szCs w:val="24"/>
        </w:rPr>
        <w:t xml:space="preserve">2.5.5 </w:t>
      </w:r>
      <w:r w:rsidRPr="0068521F">
        <w:rPr>
          <w:rFonts w:hAnsi="宋体" w:cs="宋体" w:hint="eastAsia"/>
          <w:b/>
          <w:bCs/>
          <w:sz w:val="24"/>
          <w:szCs w:val="24"/>
        </w:rPr>
        <w:t>实验内容与步骤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实验前要看清运放组件各管脚的位置；</w:t>
      </w:r>
      <w:r w:rsidRPr="0068521F">
        <w:rPr>
          <w:rFonts w:cs="宋体" w:hint="eastAsia"/>
          <w:b/>
          <w:bCs/>
        </w:rPr>
        <w:t>切忌正、负电源极性接反和输出端短路</w:t>
      </w:r>
      <w:r w:rsidRPr="0068521F">
        <w:rPr>
          <w:rFonts w:cs="宋体" w:hint="eastAsia"/>
        </w:rPr>
        <w:t>，否则将会损坏集成块。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t xml:space="preserve">1. </w:t>
      </w:r>
      <w:r w:rsidRPr="0068521F">
        <w:rPr>
          <w:rFonts w:cs="宋体" w:hint="eastAsia"/>
        </w:rPr>
        <w:t>反相比例运算电路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lastRenderedPageBreak/>
        <w:t>电路如图</w:t>
      </w:r>
      <w:r w:rsidRPr="0068521F">
        <w:t>5-1</w:t>
      </w:r>
      <w:r w:rsidRPr="0068521F">
        <w:rPr>
          <w:rFonts w:cs="宋体" w:hint="eastAsia"/>
        </w:rPr>
        <w:t>所示。对于理想运放，该电路的输出电压与输入电压之间的关系为</w:t>
      </w:r>
    </w:p>
    <w:p w:rsidR="00C21811" w:rsidRPr="0068521F" w:rsidRDefault="00C21811" w:rsidP="00C21811">
      <w:pPr>
        <w:spacing w:line="360" w:lineRule="auto"/>
        <w:jc w:val="center"/>
      </w:pPr>
      <w:r w:rsidRPr="0068521F">
        <w:rPr>
          <w:rFonts w:hint="eastAsia"/>
          <w:position w:val="-30"/>
        </w:rPr>
        <w:object w:dxaOrig="13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5.05pt" o:ole="">
            <v:imagedata r:id="rId7" o:title=""/>
          </v:shape>
          <o:OLEObject Type="Embed" ProgID="Equation.DSMT4" ShapeID="_x0000_i1025" DrawAspect="Content" ObjectID="_1777535544" r:id="rId8"/>
        </w:object>
      </w:r>
    </w:p>
    <w:p w:rsidR="00C21811" w:rsidRPr="0068521F" w:rsidRDefault="00C21811" w:rsidP="001115DD">
      <w:pPr>
        <w:spacing w:line="320" w:lineRule="exact"/>
        <w:ind w:firstLineChars="200" w:firstLine="420"/>
      </w:pPr>
      <w:r w:rsidRPr="0068521F">
        <w:rPr>
          <w:rFonts w:cs="宋体" w:hint="eastAsia"/>
        </w:rPr>
        <w:t>为减小输入级偏置电流引起的运算误差，在同相输入端应接入平衡电阻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2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1</w:t>
      </w:r>
      <w:r w:rsidRPr="0068521F">
        <w:t>//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  <w:r w:rsidRPr="0068521F">
        <w:rPr>
          <w:rFonts w:cs="宋体" w:hint="eastAsia"/>
        </w:rPr>
        <w:t>。</w:t>
      </w:r>
    </w:p>
    <w:p w:rsidR="00C21811" w:rsidRPr="0068521F" w:rsidRDefault="00C21811" w:rsidP="001115DD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）按图</w:t>
      </w:r>
      <w:r w:rsidRPr="0068521F">
        <w:t>2.5.2</w:t>
      </w:r>
      <w:r w:rsidRPr="0068521F">
        <w:rPr>
          <w:rFonts w:cs="宋体" w:hint="eastAsia"/>
        </w:rPr>
        <w:t>连接实验电路，接通±</w:t>
      </w:r>
      <w:r w:rsidRPr="0068521F">
        <w:t>12V</w:t>
      </w:r>
      <w:r w:rsidRPr="0068521F">
        <w:rPr>
          <w:rFonts w:cs="宋体" w:hint="eastAsia"/>
        </w:rPr>
        <w:t>电源，输入端对地短路，进行调零。</w:t>
      </w:r>
    </w:p>
    <w:p w:rsidR="00C21811" w:rsidRPr="0068521F" w:rsidRDefault="00C21811" w:rsidP="001115DD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）按表</w:t>
      </w:r>
      <w:r w:rsidRPr="0068521F">
        <w:t>2.5.1</w:t>
      </w:r>
      <w:r w:rsidRPr="0068521F">
        <w:rPr>
          <w:rFonts w:cs="宋体" w:hint="eastAsia"/>
        </w:rPr>
        <w:t>内容实验并测量记录。</w:t>
      </w:r>
    </w:p>
    <w:p w:rsidR="00C21811" w:rsidRPr="0068521F" w:rsidRDefault="00C21811" w:rsidP="00C21811">
      <w:pPr>
        <w:spacing w:line="480" w:lineRule="auto"/>
        <w:ind w:firstLineChars="700" w:firstLine="1470"/>
        <w:rPr>
          <w:b/>
          <w:bCs/>
          <w:sz w:val="18"/>
          <w:szCs w:val="18"/>
        </w:rPr>
      </w:pPr>
      <w:r w:rsidRPr="0068521F">
        <w:rPr>
          <w:noProof/>
        </w:rPr>
        <w:drawing>
          <wp:anchor distT="0" distB="0" distL="114300" distR="114300" simplePos="0" relativeHeight="251659264" behindDoc="0" locked="1" layoutInCell="1" allowOverlap="1" wp14:anchorId="4AAEEDF8" wp14:editId="33EC1571">
            <wp:simplePos x="0" y="0"/>
            <wp:positionH relativeFrom="column">
              <wp:posOffset>274320</wp:posOffset>
            </wp:positionH>
            <wp:positionV relativeFrom="paragraph">
              <wp:posOffset>163195</wp:posOffset>
            </wp:positionV>
            <wp:extent cx="1845310" cy="1519555"/>
            <wp:effectExtent l="0" t="0" r="2540" b="4445"/>
            <wp:wrapSquare wrapText="bothSides"/>
            <wp:docPr id="1430" name="图片 643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3" descr="6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21F">
        <w:rPr>
          <w:rFonts w:cs="宋体" w:hint="eastAsia"/>
          <w:b/>
          <w:bCs/>
          <w:sz w:val="18"/>
          <w:szCs w:val="18"/>
        </w:rPr>
        <w:t>表</w:t>
      </w:r>
      <w:r w:rsidRPr="0068521F">
        <w:rPr>
          <w:b/>
          <w:bCs/>
          <w:sz w:val="18"/>
          <w:szCs w:val="18"/>
        </w:rPr>
        <w:t>2.5.1</w:t>
      </w:r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884"/>
        <w:gridCol w:w="689"/>
        <w:gridCol w:w="759"/>
      </w:tblGrid>
      <w:tr w:rsidR="00C21811" w:rsidRPr="0068521F" w:rsidTr="00A404F1">
        <w:trPr>
          <w:trHeight w:hRule="exact" w:val="454"/>
        </w:trPr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1115DD">
              <w:rPr>
                <w:iCs/>
                <w:kern w:val="0"/>
                <w:sz w:val="20"/>
                <w:szCs w:val="20"/>
                <w:vertAlign w:val="subscript"/>
              </w:rPr>
              <w:t>i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  <w:r w:rsidRPr="0068521F">
              <w:rPr>
                <w:i/>
                <w:iCs/>
                <w:kern w:val="0"/>
                <w:sz w:val="20"/>
                <w:szCs w:val="20"/>
              </w:rPr>
              <w:t>U</w:t>
            </w:r>
            <w:r w:rsidRPr="001115DD">
              <w:rPr>
                <w:iCs/>
                <w:kern w:val="0"/>
                <w:sz w:val="20"/>
                <w:szCs w:val="20"/>
                <w:vertAlign w:val="subscript"/>
              </w:rPr>
              <w:t>o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（</w:t>
            </w:r>
            <w:r w:rsidRPr="0068521F">
              <w:rPr>
                <w:kern w:val="0"/>
                <w:sz w:val="20"/>
                <w:szCs w:val="20"/>
              </w:rPr>
              <w:t>V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计算值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实测值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误差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1115DD" w:rsidRDefault="001115DD" w:rsidP="00C21811">
      <w:pPr>
        <w:spacing w:line="480" w:lineRule="auto"/>
        <w:ind w:firstLineChars="550" w:firstLine="994"/>
        <w:rPr>
          <w:rFonts w:cs="宋体"/>
          <w:b/>
          <w:bCs/>
          <w:sz w:val="18"/>
          <w:szCs w:val="18"/>
        </w:rPr>
      </w:pPr>
    </w:p>
    <w:p w:rsidR="00C21811" w:rsidRDefault="00C21811" w:rsidP="00C21811">
      <w:pPr>
        <w:spacing w:line="480" w:lineRule="auto"/>
        <w:ind w:firstLineChars="550" w:firstLine="994"/>
        <w:rPr>
          <w:rFonts w:cs="宋体"/>
          <w:b/>
          <w:bCs/>
          <w:sz w:val="18"/>
          <w:szCs w:val="18"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 xml:space="preserve">2.5.2 </w:t>
      </w:r>
      <w:r w:rsidRPr="00BD5556">
        <w:rPr>
          <w:rFonts w:cs="宋体" w:hint="eastAsia"/>
          <w:b/>
          <w:bCs/>
          <w:sz w:val="18"/>
          <w:szCs w:val="18"/>
        </w:rPr>
        <w:t>反相比例运算电路</w:t>
      </w:r>
    </w:p>
    <w:p w:rsidR="00F90FD3" w:rsidRDefault="00F90FD3" w:rsidP="001115DD">
      <w:pPr>
        <w:spacing w:line="320" w:lineRule="exact"/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115DD">
        <w:rPr>
          <w:rFonts w:ascii="Times New Roman" w:hAnsi="Times New Roman" w:cs="Times New Roman"/>
          <w:bCs/>
          <w:szCs w:val="21"/>
        </w:rPr>
        <w:t>（</w:t>
      </w:r>
      <w:r w:rsidRPr="001115DD">
        <w:rPr>
          <w:rFonts w:ascii="Times New Roman" w:hAnsi="Times New Roman" w:cs="Times New Roman"/>
          <w:bCs/>
          <w:szCs w:val="21"/>
        </w:rPr>
        <w:t>3</w:t>
      </w:r>
      <w:r w:rsidRPr="001115DD">
        <w:rPr>
          <w:rFonts w:ascii="Times New Roman" w:hAnsi="Times New Roman" w:cs="Times New Roman"/>
          <w:bCs/>
          <w:szCs w:val="21"/>
        </w:rPr>
        <w:t>）输入</w:t>
      </w:r>
      <w:r w:rsidRPr="001115DD">
        <w:rPr>
          <w:rFonts w:ascii="Times New Roman" w:hAnsi="Times New Roman" w:cs="Times New Roman"/>
          <w:bCs/>
          <w:i/>
          <w:szCs w:val="21"/>
        </w:rPr>
        <w:t>f</w:t>
      </w:r>
      <w:r w:rsidRPr="001115DD">
        <w:rPr>
          <w:rFonts w:ascii="Times New Roman" w:hAnsi="Times New Roman" w:cs="Times New Roman"/>
          <w:bCs/>
          <w:szCs w:val="21"/>
        </w:rPr>
        <w:t>=1kHz</w:t>
      </w:r>
      <w:r w:rsidRPr="001115DD">
        <w:rPr>
          <w:rFonts w:ascii="Times New Roman" w:hAnsi="Times New Roman" w:cs="Times New Roman"/>
          <w:bCs/>
          <w:szCs w:val="21"/>
        </w:rPr>
        <w:t>，</w:t>
      </w:r>
      <w:r w:rsidRPr="001115DD">
        <w:rPr>
          <w:rFonts w:ascii="Times New Roman" w:hAnsi="Times New Roman" w:cs="Times New Roman"/>
          <w:bCs/>
          <w:i/>
          <w:szCs w:val="21"/>
        </w:rPr>
        <w:t>U</w:t>
      </w:r>
      <w:r w:rsidRPr="001115DD">
        <w:rPr>
          <w:rFonts w:ascii="Times New Roman" w:hAnsi="Times New Roman" w:cs="Times New Roman"/>
          <w:bCs/>
          <w:szCs w:val="21"/>
          <w:vertAlign w:val="subscript"/>
        </w:rPr>
        <w:t>ipp</w:t>
      </w:r>
      <w:r w:rsidRPr="001115DD">
        <w:rPr>
          <w:rFonts w:ascii="Times New Roman" w:hAnsi="Times New Roman" w:cs="Times New Roman"/>
          <w:bCs/>
          <w:szCs w:val="21"/>
        </w:rPr>
        <w:t>=0.2V</w:t>
      </w:r>
      <w:r w:rsidRPr="001115DD">
        <w:rPr>
          <w:rFonts w:ascii="Times New Roman" w:hAnsi="Times New Roman" w:cs="Times New Roman"/>
          <w:bCs/>
          <w:szCs w:val="21"/>
          <w:vertAlign w:val="subscript"/>
        </w:rPr>
        <w:t>pp</w:t>
      </w:r>
      <w:r w:rsidRPr="001115DD">
        <w:rPr>
          <w:rFonts w:ascii="Times New Roman" w:hAnsi="Times New Roman" w:cs="Times New Roman"/>
          <w:bCs/>
          <w:szCs w:val="21"/>
        </w:rPr>
        <w:t>的正弦信号，用示波器观察输入、输出电压的幅值及相位关系，按表</w:t>
      </w:r>
      <w:r w:rsidRPr="001115DD">
        <w:rPr>
          <w:rFonts w:ascii="Times New Roman" w:hAnsi="Times New Roman" w:cs="Times New Roman"/>
          <w:bCs/>
          <w:szCs w:val="21"/>
        </w:rPr>
        <w:t xml:space="preserve">2.5.2 </w:t>
      </w:r>
      <w:r w:rsidRPr="001115DD">
        <w:rPr>
          <w:rFonts w:ascii="Times New Roman" w:hAnsi="Times New Roman" w:cs="Times New Roman"/>
          <w:bCs/>
          <w:szCs w:val="21"/>
        </w:rPr>
        <w:t>内容</w:t>
      </w:r>
      <w:r w:rsidR="001115DD" w:rsidRPr="001115DD">
        <w:rPr>
          <w:rFonts w:ascii="Times New Roman" w:hAnsi="Times New Roman" w:cs="Times New Roman"/>
          <w:bCs/>
          <w:szCs w:val="21"/>
        </w:rPr>
        <w:t>实验并测量记录。</w:t>
      </w:r>
    </w:p>
    <w:p w:rsidR="001115DD" w:rsidRPr="001115DD" w:rsidRDefault="001115DD" w:rsidP="001115DD">
      <w:pPr>
        <w:spacing w:line="320" w:lineRule="exact"/>
        <w:ind w:firstLineChars="300" w:firstLine="540"/>
        <w:rPr>
          <w:rFonts w:cstheme="minorHAnsi"/>
          <w:bCs/>
          <w:sz w:val="18"/>
          <w:szCs w:val="18"/>
        </w:rPr>
      </w:pPr>
      <w:r w:rsidRPr="001115DD">
        <w:rPr>
          <w:rFonts w:cstheme="minorHAnsi"/>
          <w:bCs/>
          <w:sz w:val="18"/>
          <w:szCs w:val="18"/>
        </w:rPr>
        <w:t>表</w:t>
      </w:r>
      <w:r w:rsidRPr="001115DD">
        <w:rPr>
          <w:b/>
          <w:bCs/>
          <w:sz w:val="18"/>
          <w:szCs w:val="18"/>
        </w:rPr>
        <w:t>2.5.2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  <w:gridCol w:w="2552"/>
      </w:tblGrid>
      <w:tr w:rsidR="001115DD" w:rsidTr="001115DD">
        <w:trPr>
          <w:trHeight w:val="414"/>
        </w:trPr>
        <w:tc>
          <w:tcPr>
            <w:tcW w:w="283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DD" w:rsidRPr="001115DD" w:rsidRDefault="001115DD" w:rsidP="008C7DB6">
            <w:pPr>
              <w:jc w:val="center"/>
              <w:rPr>
                <w:sz w:val="18"/>
                <w:szCs w:val="18"/>
              </w:rPr>
            </w:pP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输入</w:t>
            </w:r>
            <w:r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峰峰值</w:t>
            </w:r>
            <w:r w:rsidR="008C7DB6" w:rsidRPr="008C7DB6">
              <w:rPr>
                <w:rFonts w:ascii="Arial" w:eastAsia="宋体" w:hAnsi="宋体" w:cs="Arial"/>
                <w:bCs/>
                <w:i/>
                <w:color w:val="000000" w:themeColor="text1"/>
                <w:kern w:val="24"/>
                <w:sz w:val="18"/>
                <w:szCs w:val="18"/>
              </w:rPr>
              <w:t>U</w:t>
            </w:r>
            <w:r w:rsidR="008C7DB6" w:rsidRPr="008C7DB6">
              <w:rPr>
                <w:rFonts w:ascii="Arial" w:eastAsia="宋体" w:hAnsi="宋体" w:cs="Arial"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i</w:t>
            </w: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（</w:t>
            </w:r>
            <w:r w:rsidRPr="00881D3B">
              <w:rPr>
                <w:rFonts w:ascii="Arial" w:eastAsia="宋体" w:hAnsi="Arial" w:cs="Arial"/>
                <w:bCs/>
                <w:color w:val="000000" w:themeColor="text1"/>
                <w:kern w:val="24"/>
                <w:sz w:val="18"/>
                <w:szCs w:val="18"/>
              </w:rPr>
              <w:t>V</w:t>
            </w: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）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输出</w:t>
            </w:r>
            <w:r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峰峰值</w:t>
            </w:r>
            <w:r w:rsidR="008C7DB6" w:rsidRPr="001115DD">
              <w:rPr>
                <w:rFonts w:hint="eastAsia"/>
                <w:i/>
                <w:sz w:val="18"/>
                <w:szCs w:val="18"/>
              </w:rPr>
              <w:t>U</w:t>
            </w:r>
            <w:r w:rsidR="008C7DB6" w:rsidRPr="001115DD">
              <w:rPr>
                <w:sz w:val="18"/>
                <w:szCs w:val="18"/>
                <w:vertAlign w:val="subscript"/>
              </w:rPr>
              <w:t>o</w:t>
            </w: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（</w:t>
            </w:r>
            <w:r w:rsidRPr="00881D3B">
              <w:rPr>
                <w:rFonts w:ascii="Arial" w:eastAsia="宋体" w:hAnsi="Arial" w:cs="Arial"/>
                <w:bCs/>
                <w:color w:val="000000" w:themeColor="text1"/>
                <w:kern w:val="24"/>
                <w:sz w:val="18"/>
                <w:szCs w:val="18"/>
              </w:rPr>
              <w:t>V</w:t>
            </w: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交流放大增益</w:t>
            </w:r>
          </w:p>
        </w:tc>
      </w:tr>
      <w:tr w:rsidR="001115DD" w:rsidTr="001115DD">
        <w:trPr>
          <w:trHeight w:val="420"/>
        </w:trPr>
        <w:tc>
          <w:tcPr>
            <w:tcW w:w="2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1115DD">
              <w:rPr>
                <w:sz w:val="18"/>
                <w:szCs w:val="18"/>
              </w:rPr>
              <w:t>Au=U</w:t>
            </w:r>
            <w:r w:rsidRPr="001115DD">
              <w:rPr>
                <w:sz w:val="18"/>
                <w:szCs w:val="18"/>
                <w:vertAlign w:val="subscript"/>
              </w:rPr>
              <w:t>o</w:t>
            </w:r>
            <w:r w:rsidRPr="001115DD">
              <w:rPr>
                <w:sz w:val="18"/>
                <w:szCs w:val="18"/>
              </w:rPr>
              <w:t>/U</w:t>
            </w:r>
            <w:r w:rsidRPr="001115DD">
              <w:rPr>
                <w:sz w:val="18"/>
                <w:szCs w:val="18"/>
                <w:vertAlign w:val="subscript"/>
              </w:rPr>
              <w:t>i</w:t>
            </w:r>
          </w:p>
        </w:tc>
      </w:tr>
      <w:tr w:rsidR="001115DD" w:rsidTr="001115DD">
        <w:trPr>
          <w:trHeight w:val="1212"/>
        </w:trPr>
        <w:tc>
          <w:tcPr>
            <w:tcW w:w="283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881D3B">
              <w:rPr>
                <w:rFonts w:ascii="Arial" w:eastAsia="宋体" w:hAnsi="宋体" w:cs="Arial" w:hint="eastAsia"/>
                <w:color w:val="000000" w:themeColor="dark1"/>
                <w:kern w:val="24"/>
                <w:sz w:val="18"/>
                <w:szCs w:val="18"/>
              </w:rPr>
              <w:t>输入输出波形图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</w:p>
        </w:tc>
      </w:tr>
    </w:tbl>
    <w:p w:rsidR="001115DD" w:rsidRDefault="001115DD" w:rsidP="001115DD">
      <w:pPr>
        <w:pStyle w:val="a3"/>
        <w:kinsoku w:val="0"/>
        <w:overflowPunct w:val="0"/>
        <w:spacing w:before="0" w:beforeAutospacing="0" w:after="0" w:afterAutospacing="0" w:line="300" w:lineRule="exact"/>
        <w:textAlignment w:val="baseline"/>
        <w:rPr>
          <w:rFonts w:ascii="Arial" w:cstheme="minorBidi"/>
          <w:color w:val="000000" w:themeColor="text1"/>
          <w:kern w:val="24"/>
          <w:sz w:val="21"/>
          <w:szCs w:val="21"/>
        </w:rPr>
      </w:pPr>
    </w:p>
    <w:p w:rsidR="001115DD" w:rsidRDefault="001115DD" w:rsidP="001115DD">
      <w:pPr>
        <w:pStyle w:val="a3"/>
        <w:kinsoku w:val="0"/>
        <w:overflowPunct w:val="0"/>
        <w:spacing w:before="0" w:beforeAutospacing="0" w:after="0" w:afterAutospacing="0" w:line="300" w:lineRule="exact"/>
        <w:ind w:firstLineChars="200" w:firstLine="420"/>
        <w:textAlignment w:val="baseline"/>
        <w:rPr>
          <w:rFonts w:ascii="Times New Roman" w:cs="Times New Roman"/>
          <w:color w:val="000000" w:themeColor="text1"/>
          <w:kern w:val="24"/>
          <w:sz w:val="21"/>
          <w:szCs w:val="21"/>
        </w:rPr>
      </w:pPr>
      <w:r w:rsidRPr="001115DD">
        <w:rPr>
          <w:rFonts w:ascii="Arial" w:cstheme="minorBidi" w:hint="eastAsia"/>
          <w:color w:val="000000" w:themeColor="text1"/>
          <w:kern w:val="24"/>
          <w:sz w:val="21"/>
          <w:szCs w:val="21"/>
        </w:rPr>
        <w:t>（</w:t>
      </w:r>
      <w:r w:rsidRPr="001115DD">
        <w:rPr>
          <w:rFonts w:ascii="Arial" w:hAnsi="Arial" w:cstheme="minorBidi"/>
          <w:color w:val="000000" w:themeColor="text1"/>
          <w:kern w:val="24"/>
          <w:sz w:val="21"/>
          <w:szCs w:val="21"/>
        </w:rPr>
        <w:t>4</w:t>
      </w:r>
      <w:r w:rsidRPr="001115DD">
        <w:rPr>
          <w:rFonts w:ascii="Arial" w:cstheme="minorBidi" w:hint="eastAsia"/>
          <w:color w:val="000000" w:themeColor="text1"/>
          <w:kern w:val="24"/>
          <w:sz w:val="21"/>
          <w:szCs w:val="21"/>
        </w:rPr>
        <w:t>）</w:t>
      </w:r>
      <w:r w:rsidRPr="001115DD">
        <w:rPr>
          <w:rFonts w:ascii="Times New Roman" w:cs="Times New Roman" w:hint="eastAsia"/>
          <w:color w:val="000000" w:themeColor="text1"/>
          <w:kern w:val="24"/>
          <w:sz w:val="21"/>
          <w:szCs w:val="21"/>
        </w:rPr>
        <w:t>输入</w:t>
      </w:r>
      <w:r w:rsidRPr="001115DD">
        <w:rPr>
          <w:rFonts w:ascii="Times New Roman" w:hAnsi="Times New Roman" w:cs="Times New Roman"/>
          <w:i/>
          <w:iCs/>
          <w:color w:val="000000" w:themeColor="text1"/>
          <w:kern w:val="24"/>
          <w:sz w:val="21"/>
          <w:szCs w:val="21"/>
        </w:rPr>
        <w:t>f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=1kHz</w:t>
      </w:r>
      <w:r w:rsidRPr="001115DD">
        <w:rPr>
          <w:rFonts w:ascii="Times New Roman" w:cs="Times New Roman" w:hint="eastAsia"/>
          <w:color w:val="000000" w:themeColor="text1"/>
          <w:kern w:val="24"/>
          <w:sz w:val="21"/>
          <w:szCs w:val="21"/>
        </w:rPr>
        <w:t>，</w:t>
      </w:r>
      <w:r w:rsidRPr="001115DD">
        <w:rPr>
          <w:rFonts w:ascii="Times New Roman" w:hAnsi="Times New Roman" w:cs="Times New Roman"/>
          <w:i/>
          <w:iCs/>
          <w:color w:val="000000" w:themeColor="text1"/>
          <w:kern w:val="24"/>
          <w:sz w:val="21"/>
          <w:szCs w:val="21"/>
        </w:rPr>
        <w:t>U</w:t>
      </w:r>
      <w:r w:rsidRPr="001115DD">
        <w:rPr>
          <w:rFonts w:ascii="Times New Roman" w:hAnsi="Times New Roman" w:cs="Times New Roman"/>
          <w:iCs/>
          <w:color w:val="000000" w:themeColor="text1"/>
          <w:kern w:val="24"/>
          <w:sz w:val="21"/>
          <w:szCs w:val="21"/>
          <w:vertAlign w:val="subscript"/>
        </w:rPr>
        <w:t>ipp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=0.2Vpp</w:t>
      </w:r>
      <w:r w:rsidRPr="001115DD">
        <w:rPr>
          <w:rFonts w:ascii="Times New Roman" w:cs="Times New Roman" w:hint="eastAsia"/>
          <w:color w:val="000000" w:themeColor="text1"/>
          <w:kern w:val="24"/>
          <w:sz w:val="21"/>
          <w:szCs w:val="21"/>
        </w:rPr>
        <w:t>的正弦信号，在输出端分别接入</w:t>
      </w:r>
      <w:r w:rsidRPr="001115DD">
        <w:rPr>
          <w:rFonts w:ascii="Times New Roman" w:hAnsi="Times New Roman" w:cs="Times New Roman"/>
          <w:i/>
          <w:iCs/>
          <w:color w:val="000000" w:themeColor="text1"/>
          <w:kern w:val="24"/>
          <w:sz w:val="21"/>
          <w:szCs w:val="21"/>
        </w:rPr>
        <w:t>R</w:t>
      </w:r>
      <w:r w:rsidRPr="001115DD">
        <w:rPr>
          <w:rFonts w:ascii="Times New Roman" w:hAnsi="Times New Roman" w:cs="Times New Roman"/>
          <w:iCs/>
          <w:color w:val="000000" w:themeColor="text1"/>
          <w:kern w:val="24"/>
          <w:sz w:val="21"/>
          <w:szCs w:val="21"/>
          <w:vertAlign w:val="subscript"/>
        </w:rPr>
        <w:t>L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=10k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  <w:lang w:val="el-GR"/>
        </w:rPr>
        <w:t>Ω</w:t>
      </w:r>
      <w:r w:rsidRPr="001115DD">
        <w:rPr>
          <w:rFonts w:ascii="Times New Roman" w:cs="Times New Roman" w:hint="eastAsia"/>
          <w:color w:val="000000" w:themeColor="text1"/>
          <w:kern w:val="24"/>
          <w:sz w:val="21"/>
          <w:szCs w:val="21"/>
        </w:rPr>
        <w:t>，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5.1k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  <w:lang w:val="el-GR"/>
        </w:rPr>
        <w:t>Ω</w:t>
      </w:r>
      <w:r w:rsidRPr="001115DD">
        <w:rPr>
          <w:rFonts w:ascii="Times New Roman" w:cs="Times New Roman" w:hint="eastAsia"/>
          <w:color w:val="000000" w:themeColor="text1"/>
          <w:kern w:val="24"/>
          <w:sz w:val="21"/>
          <w:szCs w:val="21"/>
        </w:rPr>
        <w:t>，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1k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  <w:lang w:val="el-GR"/>
        </w:rPr>
        <w:t>Ω</w:t>
      </w:r>
      <w:r w:rsidRPr="001115DD">
        <w:rPr>
          <w:rFonts w:ascii="Times New Roman" w:hAnsi="Times New Roman" w:cs="Times New Roman"/>
          <w:color w:val="000000" w:themeColor="text1"/>
          <w:kern w:val="24"/>
          <w:sz w:val="21"/>
          <w:szCs w:val="21"/>
        </w:rPr>
        <w:t>,</w:t>
      </w:r>
      <w:r w:rsidRPr="001115DD">
        <w:rPr>
          <w:rFonts w:ascii="Times New Roman" w:cs="Times New Roman" w:hint="eastAsia"/>
          <w:color w:val="000000" w:themeColor="text1"/>
          <w:kern w:val="24"/>
          <w:sz w:val="21"/>
          <w:szCs w:val="21"/>
        </w:rPr>
        <w:t>观察输出波形的变化，体会“负载能力”的概念。</w:t>
      </w:r>
    </w:p>
    <w:p w:rsidR="001115DD" w:rsidRPr="001115DD" w:rsidRDefault="001115DD" w:rsidP="001115DD">
      <w:pPr>
        <w:spacing w:line="320" w:lineRule="exact"/>
        <w:ind w:firstLineChars="300" w:firstLine="540"/>
        <w:rPr>
          <w:szCs w:val="21"/>
        </w:rPr>
      </w:pPr>
      <w:r w:rsidRPr="001115DD">
        <w:rPr>
          <w:rFonts w:cstheme="minorHAnsi"/>
          <w:bCs/>
          <w:sz w:val="18"/>
          <w:szCs w:val="18"/>
        </w:rPr>
        <w:t>表</w:t>
      </w:r>
      <w:r w:rsidRPr="001115DD">
        <w:rPr>
          <w:b/>
          <w:bCs/>
          <w:sz w:val="18"/>
          <w:szCs w:val="18"/>
        </w:rPr>
        <w:t>2.5.</w:t>
      </w:r>
      <w:r>
        <w:rPr>
          <w:b/>
          <w:bCs/>
          <w:sz w:val="18"/>
          <w:szCs w:val="18"/>
        </w:rPr>
        <w:t>3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2125"/>
        <w:gridCol w:w="1919"/>
        <w:gridCol w:w="1919"/>
      </w:tblGrid>
      <w:tr w:rsidR="001115DD" w:rsidTr="001115DD">
        <w:trPr>
          <w:trHeight w:val="453"/>
        </w:trPr>
        <w:tc>
          <w:tcPr>
            <w:tcW w:w="2333" w:type="dxa"/>
            <w:vAlign w:val="center"/>
          </w:tcPr>
          <w:p w:rsidR="001115DD" w:rsidRPr="001115DD" w:rsidRDefault="001115DD" w:rsidP="00A404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15DD">
              <w:rPr>
                <w:rFonts w:ascii="Times New Roman" w:eastAsia="宋体" w:hAnsi="Times New Roman" w:cs="Times New Roman"/>
                <w:bCs/>
                <w:i/>
                <w:color w:val="000000" w:themeColor="text1"/>
                <w:kern w:val="24"/>
                <w:sz w:val="18"/>
                <w:szCs w:val="18"/>
              </w:rPr>
              <w:t>R</w:t>
            </w:r>
            <w:r w:rsidRPr="001115DD">
              <w:rPr>
                <w:rFonts w:ascii="Times New Roman" w:eastAsia="宋体" w:hAnsi="Times New Roman" w:cs="Times New Roman"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L</w:t>
            </w:r>
            <w:r w:rsidRPr="00881D3B">
              <w:rPr>
                <w:rFonts w:ascii="Times New Roman" w:eastAsia="宋体" w:hAnsi="Times New Roman" w:cs="Times New Roman"/>
                <w:bCs/>
                <w:color w:val="000000" w:themeColor="text1"/>
                <w:kern w:val="24"/>
                <w:sz w:val="18"/>
                <w:szCs w:val="18"/>
              </w:rPr>
              <w:t>（</w:t>
            </w:r>
            <w:r w:rsidRPr="001115DD">
              <w:rPr>
                <w:rFonts w:ascii="Times New Roman" w:eastAsia="宋体" w:hAnsi="Times New Roman" w:cs="Times New Roman"/>
                <w:bCs/>
                <w:color w:val="000000" w:themeColor="text1"/>
                <w:kern w:val="24"/>
                <w:sz w:val="18"/>
                <w:szCs w:val="18"/>
              </w:rPr>
              <w:t>kΩ</w:t>
            </w:r>
            <w:r w:rsidRPr="00881D3B">
              <w:rPr>
                <w:rFonts w:ascii="Times New Roman" w:eastAsia="宋体" w:hAnsi="Times New Roman" w:cs="Times New Roman"/>
                <w:bCs/>
                <w:color w:val="000000" w:themeColor="text1"/>
                <w:kern w:val="24"/>
                <w:sz w:val="18"/>
                <w:szCs w:val="18"/>
              </w:rPr>
              <w:t>）</w:t>
            </w:r>
          </w:p>
        </w:tc>
        <w:tc>
          <w:tcPr>
            <w:tcW w:w="2125" w:type="dxa"/>
            <w:vAlign w:val="center"/>
          </w:tcPr>
          <w:p w:rsidR="001115DD" w:rsidRPr="001115DD" w:rsidRDefault="001115DD" w:rsidP="00640E36">
            <w:pPr>
              <w:jc w:val="center"/>
              <w:rPr>
                <w:sz w:val="18"/>
                <w:szCs w:val="18"/>
              </w:rPr>
            </w:pPr>
            <w:r w:rsidRPr="001115DD">
              <w:rPr>
                <w:rFonts w:hint="eastAsia"/>
                <w:sz w:val="18"/>
                <w:szCs w:val="18"/>
              </w:rPr>
              <w:t>1</w:t>
            </w:r>
            <w:r w:rsidRPr="001115DD">
              <w:rPr>
                <w:sz w:val="18"/>
                <w:szCs w:val="18"/>
              </w:rPr>
              <w:t>0</w:t>
            </w:r>
          </w:p>
        </w:tc>
        <w:tc>
          <w:tcPr>
            <w:tcW w:w="1919" w:type="dxa"/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1115DD">
              <w:rPr>
                <w:rFonts w:hint="eastAsia"/>
                <w:sz w:val="18"/>
                <w:szCs w:val="18"/>
              </w:rPr>
              <w:t>5</w:t>
            </w:r>
            <w:r w:rsidRPr="001115DD">
              <w:rPr>
                <w:sz w:val="18"/>
                <w:szCs w:val="18"/>
              </w:rPr>
              <w:t>.1</w:t>
            </w:r>
          </w:p>
        </w:tc>
        <w:tc>
          <w:tcPr>
            <w:tcW w:w="1919" w:type="dxa"/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1115D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1115DD" w:rsidTr="001115DD">
        <w:trPr>
          <w:trHeight w:val="701"/>
        </w:trPr>
        <w:tc>
          <w:tcPr>
            <w:tcW w:w="2333" w:type="dxa"/>
            <w:vAlign w:val="center"/>
          </w:tcPr>
          <w:p w:rsidR="001115DD" w:rsidRPr="001115DD" w:rsidRDefault="001115DD" w:rsidP="00A404F1">
            <w:pPr>
              <w:jc w:val="center"/>
              <w:rPr>
                <w:rFonts w:ascii="Arial" w:eastAsia="宋体" w:hAnsi="宋体" w:cs="Arial"/>
                <w:bCs/>
                <w:color w:val="000000" w:themeColor="text1"/>
                <w:kern w:val="24"/>
                <w:sz w:val="18"/>
                <w:szCs w:val="18"/>
              </w:rPr>
            </w:pP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输出</w:t>
            </w:r>
            <w:r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峰峰</w:t>
            </w:r>
            <w:r w:rsidRPr="00881D3B">
              <w:rPr>
                <w:rFonts w:ascii="Arial" w:eastAsia="宋体" w:hAnsi="宋体" w:cs="Arial" w:hint="eastAsia"/>
                <w:bCs/>
                <w:color w:val="000000" w:themeColor="text1"/>
                <w:kern w:val="24"/>
                <w:sz w:val="18"/>
                <w:szCs w:val="18"/>
              </w:rPr>
              <w:t>值</w:t>
            </w:r>
          </w:p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  <w:r w:rsidRPr="001115DD">
              <w:rPr>
                <w:rFonts w:hint="eastAsia"/>
                <w:i/>
                <w:sz w:val="18"/>
                <w:szCs w:val="18"/>
              </w:rPr>
              <w:t>U</w:t>
            </w:r>
            <w:r w:rsidRPr="001115DD">
              <w:rPr>
                <w:sz w:val="18"/>
                <w:szCs w:val="18"/>
                <w:vertAlign w:val="subscript"/>
              </w:rPr>
              <w:t>o</w:t>
            </w:r>
            <w:r w:rsidRPr="001115DD">
              <w:rPr>
                <w:sz w:val="18"/>
                <w:szCs w:val="18"/>
              </w:rPr>
              <w:t>（</w:t>
            </w:r>
            <w:r w:rsidRPr="001115DD">
              <w:rPr>
                <w:sz w:val="18"/>
                <w:szCs w:val="18"/>
              </w:rPr>
              <w:t>V</w:t>
            </w:r>
            <w:r w:rsidRPr="001115DD">
              <w:rPr>
                <w:sz w:val="18"/>
                <w:szCs w:val="18"/>
              </w:rPr>
              <w:t>）</w:t>
            </w:r>
          </w:p>
        </w:tc>
        <w:tc>
          <w:tcPr>
            <w:tcW w:w="2125" w:type="dxa"/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9" w:type="dxa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9" w:type="dxa"/>
            <w:vAlign w:val="center"/>
          </w:tcPr>
          <w:p w:rsidR="001115DD" w:rsidRPr="001115DD" w:rsidRDefault="001115DD" w:rsidP="00A404F1">
            <w:pPr>
              <w:jc w:val="center"/>
              <w:rPr>
                <w:sz w:val="18"/>
                <w:szCs w:val="18"/>
              </w:rPr>
            </w:pPr>
          </w:p>
        </w:tc>
      </w:tr>
    </w:tbl>
    <w:p w:rsidR="008C7DB6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="001115DD">
        <w:t>5</w:t>
      </w:r>
      <w:r w:rsidRPr="0068521F">
        <w:rPr>
          <w:rFonts w:cs="宋体" w:hint="eastAsia"/>
        </w:rPr>
        <w:t>）极性转换电路（反号器）</w:t>
      </w:r>
      <w:r w:rsidRPr="0068521F">
        <w:t xml:space="preserve">  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按图</w:t>
      </w:r>
      <w:r w:rsidRPr="0068521F">
        <w:t>2.5.3</w:t>
      </w:r>
      <w:r w:rsidRPr="0068521F">
        <w:rPr>
          <w:rFonts w:cs="宋体" w:hint="eastAsia"/>
        </w:rPr>
        <w:t>连接实验电路，重新调零。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="001115DD">
        <w:t>6</w:t>
      </w:r>
      <w:r w:rsidRPr="0068521F">
        <w:rPr>
          <w:rFonts w:cs="宋体" w:hint="eastAsia"/>
        </w:rPr>
        <w:t>）按表</w:t>
      </w:r>
      <w:r w:rsidRPr="0068521F">
        <w:t>2.5.</w:t>
      </w:r>
      <w:r w:rsidR="001115DD">
        <w:t>4</w:t>
      </w:r>
      <w:r w:rsidRPr="0068521F">
        <w:rPr>
          <w:rFonts w:cs="宋体" w:hint="eastAsia"/>
        </w:rPr>
        <w:t>内容实验并</w:t>
      </w:r>
      <w:bookmarkStart w:id="0" w:name="_GoBack"/>
      <w:bookmarkEnd w:id="0"/>
      <w:r w:rsidRPr="0068521F">
        <w:rPr>
          <w:rFonts w:cs="宋体" w:hint="eastAsia"/>
        </w:rPr>
        <w:t>测量记录。</w:t>
      </w:r>
    </w:p>
    <w:p w:rsidR="00C21811" w:rsidRPr="0068521F" w:rsidRDefault="00C21811" w:rsidP="00C21811">
      <w:pPr>
        <w:spacing w:line="480" w:lineRule="auto"/>
        <w:jc w:val="center"/>
        <w:rPr>
          <w:b/>
          <w:bCs/>
          <w:sz w:val="18"/>
          <w:szCs w:val="18"/>
        </w:rPr>
      </w:pPr>
      <w:r w:rsidRPr="0068521F">
        <w:rPr>
          <w:noProof/>
        </w:rPr>
        <w:lastRenderedPageBreak/>
        <w:drawing>
          <wp:anchor distT="0" distB="0" distL="114300" distR="114300" simplePos="0" relativeHeight="251660288" behindDoc="0" locked="1" layoutInCell="1" allowOverlap="1" wp14:anchorId="02FF5B6F" wp14:editId="19635A76">
            <wp:simplePos x="0" y="0"/>
            <wp:positionH relativeFrom="column">
              <wp:posOffset>636905</wp:posOffset>
            </wp:positionH>
            <wp:positionV relativeFrom="paragraph">
              <wp:posOffset>251460</wp:posOffset>
            </wp:positionV>
            <wp:extent cx="1601470" cy="1400810"/>
            <wp:effectExtent l="0" t="0" r="0" b="0"/>
            <wp:wrapSquare wrapText="bothSides"/>
            <wp:docPr id="1431" name="图片 642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2" descr="6-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40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21F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 xml:space="preserve"> </w:t>
      </w:r>
      <w:r w:rsidRPr="0068521F">
        <w:rPr>
          <w:rFonts w:cs="宋体" w:hint="eastAsia"/>
          <w:b/>
          <w:bCs/>
          <w:sz w:val="18"/>
          <w:szCs w:val="18"/>
        </w:rPr>
        <w:t>表</w:t>
      </w:r>
      <w:r w:rsidRPr="0068521F">
        <w:rPr>
          <w:b/>
          <w:bCs/>
          <w:sz w:val="18"/>
          <w:szCs w:val="18"/>
        </w:rPr>
        <w:t>2.5.</w:t>
      </w:r>
      <w:r w:rsidR="001115DD">
        <w:rPr>
          <w:b/>
          <w:bCs/>
          <w:sz w:val="18"/>
          <w:szCs w:val="18"/>
        </w:rPr>
        <w:t>4</w:t>
      </w:r>
    </w:p>
    <w:tbl>
      <w:tblPr>
        <w:tblpPr w:leftFromText="180" w:rightFromText="180" w:vertAnchor="text" w:horzAnchor="page" w:tblpX="5192" w:tblpY="11"/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884"/>
        <w:gridCol w:w="689"/>
        <w:gridCol w:w="759"/>
      </w:tblGrid>
      <w:tr w:rsidR="00C21811" w:rsidRPr="0068521F" w:rsidTr="00A404F1">
        <w:trPr>
          <w:trHeight w:hRule="exact" w:val="454"/>
        </w:trPr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20"/>
                <w:szCs w:val="20"/>
                <w:vertAlign w:val="subscript"/>
              </w:rPr>
              <w:t>i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  <w:r w:rsidRPr="0068521F">
              <w:rPr>
                <w:i/>
                <w:iCs/>
                <w:kern w:val="0"/>
                <w:sz w:val="20"/>
                <w:szCs w:val="20"/>
              </w:rPr>
              <w:t>U</w:t>
            </w:r>
            <w:r w:rsidRPr="0068521F">
              <w:rPr>
                <w:i/>
                <w:iCs/>
                <w:kern w:val="0"/>
                <w:sz w:val="20"/>
                <w:szCs w:val="20"/>
                <w:vertAlign w:val="subscript"/>
              </w:rPr>
              <w:t>o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（</w:t>
            </w:r>
            <w:r w:rsidRPr="0068521F">
              <w:rPr>
                <w:kern w:val="0"/>
                <w:sz w:val="20"/>
                <w:szCs w:val="20"/>
              </w:rPr>
              <w:t>V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计算值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实测值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误差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Default="00C21811" w:rsidP="00C21811">
      <w:pPr>
        <w:spacing w:line="480" w:lineRule="auto"/>
        <w:ind w:firstLineChars="750" w:firstLine="1350"/>
        <w:jc w:val="left"/>
        <w:rPr>
          <w:rFonts w:cs="宋体"/>
          <w:sz w:val="18"/>
          <w:szCs w:val="18"/>
        </w:rPr>
      </w:pPr>
    </w:p>
    <w:p w:rsidR="001115DD" w:rsidRDefault="001115DD" w:rsidP="00C21811">
      <w:pPr>
        <w:spacing w:line="480" w:lineRule="auto"/>
        <w:ind w:firstLineChars="750" w:firstLine="1355"/>
        <w:jc w:val="left"/>
        <w:rPr>
          <w:rFonts w:cs="宋体"/>
          <w:b/>
          <w:bCs/>
          <w:sz w:val="18"/>
          <w:szCs w:val="18"/>
        </w:rPr>
      </w:pPr>
    </w:p>
    <w:p w:rsidR="00C21811" w:rsidRDefault="00C21811" w:rsidP="00C21811">
      <w:pPr>
        <w:spacing w:line="480" w:lineRule="auto"/>
        <w:ind w:firstLineChars="750" w:firstLine="1355"/>
        <w:jc w:val="left"/>
        <w:rPr>
          <w:rFonts w:cs="宋体"/>
          <w:b/>
          <w:bCs/>
          <w:sz w:val="18"/>
          <w:szCs w:val="18"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 xml:space="preserve">2.5.3 </w:t>
      </w:r>
      <w:r w:rsidRPr="00BD5556">
        <w:rPr>
          <w:rFonts w:cs="宋体" w:hint="eastAsia"/>
          <w:b/>
          <w:bCs/>
          <w:sz w:val="18"/>
          <w:szCs w:val="18"/>
        </w:rPr>
        <w:t>极性变换电路</w:t>
      </w:r>
    </w:p>
    <w:p w:rsidR="00C21811" w:rsidRPr="0068521F" w:rsidRDefault="00C21811" w:rsidP="00C21811">
      <w:pPr>
        <w:spacing w:line="320" w:lineRule="exact"/>
        <w:ind w:firstLineChars="50" w:firstLine="105"/>
        <w:rPr>
          <w:sz w:val="18"/>
          <w:szCs w:val="18"/>
        </w:rPr>
      </w:pPr>
      <w:r w:rsidRPr="0068521F">
        <w:t xml:space="preserve">2. </w:t>
      </w:r>
      <w:r w:rsidRPr="0068521F">
        <w:rPr>
          <w:rFonts w:cs="宋体" w:hint="eastAsia"/>
        </w:rPr>
        <w:t>同相比例运算电路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图</w:t>
      </w:r>
      <w:r w:rsidRPr="0068521F">
        <w:t>2.5.4</w:t>
      </w:r>
      <w:r w:rsidRPr="0068521F">
        <w:rPr>
          <w:rFonts w:cs="宋体" w:hint="eastAsia"/>
        </w:rPr>
        <w:t>是同相比例运算电路，它的输出电压与输入电压之间的关系为</w:t>
      </w:r>
    </w:p>
    <w:p w:rsidR="00C21811" w:rsidRPr="0068521F" w:rsidRDefault="00C21811" w:rsidP="00C21811">
      <w:pPr>
        <w:spacing w:line="360" w:lineRule="auto"/>
        <w:ind w:firstLineChars="200" w:firstLine="420"/>
        <w:jc w:val="center"/>
      </w:pPr>
      <w:r w:rsidRPr="0068521F">
        <w:rPr>
          <w:rFonts w:hint="eastAsia"/>
          <w:position w:val="-28"/>
        </w:rPr>
        <w:object w:dxaOrig="1420" w:dyaOrig="660">
          <v:shape id="_x0000_i1026" type="#_x0000_t75" style="width:79.5pt;height:36.95pt" o:ole="">
            <v:imagedata r:id="rId11" o:title=""/>
          </v:shape>
          <o:OLEObject Type="Embed" ProgID="Equation.DSMT4" ShapeID="_x0000_i1026" DrawAspect="Content" ObjectID="_1777535545" r:id="rId12"/>
        </w:object>
      </w:r>
      <w:r w:rsidRPr="0068521F">
        <w:t xml:space="preserve">         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2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1</w:t>
      </w:r>
      <w:r w:rsidRPr="0068521F">
        <w:t>//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）按图</w:t>
      </w:r>
      <w:r w:rsidRPr="0068521F">
        <w:t>2.5.4</w:t>
      </w:r>
      <w:r w:rsidRPr="0068521F">
        <w:rPr>
          <w:rFonts w:cs="宋体" w:hint="eastAsia"/>
        </w:rPr>
        <w:t>连接实验电路，接通±</w:t>
      </w:r>
      <w:r w:rsidRPr="0068521F">
        <w:t>12V</w:t>
      </w:r>
      <w:r w:rsidRPr="0068521F">
        <w:rPr>
          <w:rFonts w:cs="宋体" w:hint="eastAsia"/>
        </w:rPr>
        <w:t>电源，输入端对地短路，进行调零。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）按表</w:t>
      </w:r>
      <w:r w:rsidRPr="0068521F">
        <w:t>2.5.</w:t>
      </w:r>
      <w:r w:rsidR="001115DD">
        <w:t>5</w:t>
      </w:r>
      <w:r w:rsidRPr="0068521F">
        <w:rPr>
          <w:rFonts w:cs="宋体" w:hint="eastAsia"/>
        </w:rPr>
        <w:t>内容实验并测量记录。</w:t>
      </w:r>
    </w:p>
    <w:p w:rsidR="00C21811" w:rsidRPr="0068521F" w:rsidRDefault="00C21811" w:rsidP="00C21811">
      <w:pPr>
        <w:spacing w:line="480" w:lineRule="auto"/>
        <w:ind w:firstLineChars="200" w:firstLine="420"/>
        <w:jc w:val="center"/>
        <w:rPr>
          <w:b/>
          <w:bCs/>
          <w:sz w:val="18"/>
          <w:szCs w:val="18"/>
        </w:rPr>
      </w:pPr>
      <w:r w:rsidRPr="0068521F">
        <w:rPr>
          <w:noProof/>
        </w:rPr>
        <w:drawing>
          <wp:anchor distT="0" distB="0" distL="114300" distR="114300" simplePos="0" relativeHeight="251661312" behindDoc="0" locked="1" layoutInCell="1" allowOverlap="1" wp14:anchorId="13922FFF" wp14:editId="6A480CEC">
            <wp:simplePos x="0" y="0"/>
            <wp:positionH relativeFrom="column">
              <wp:posOffset>377825</wp:posOffset>
            </wp:positionH>
            <wp:positionV relativeFrom="paragraph">
              <wp:posOffset>285750</wp:posOffset>
            </wp:positionV>
            <wp:extent cx="1791335" cy="1475105"/>
            <wp:effectExtent l="0" t="0" r="0" b="0"/>
            <wp:wrapSquare wrapText="bothSides"/>
            <wp:docPr id="1432" name="图片 644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4" descr="6-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21F">
        <w:rPr>
          <w:rFonts w:cs="宋体" w:hint="eastAsia"/>
          <w:b/>
          <w:bCs/>
          <w:sz w:val="18"/>
          <w:szCs w:val="18"/>
        </w:rPr>
        <w:t>表</w:t>
      </w:r>
      <w:r w:rsidRPr="0068521F">
        <w:rPr>
          <w:b/>
          <w:bCs/>
          <w:sz w:val="18"/>
          <w:szCs w:val="18"/>
        </w:rPr>
        <w:t>2.5.</w:t>
      </w:r>
      <w:r w:rsidR="001115DD">
        <w:rPr>
          <w:b/>
          <w:bCs/>
          <w:sz w:val="18"/>
          <w:szCs w:val="18"/>
        </w:rPr>
        <w:t>5</w:t>
      </w:r>
    </w:p>
    <w:tbl>
      <w:tblPr>
        <w:tblpPr w:leftFromText="180" w:rightFromText="180" w:vertAnchor="text" w:horzAnchor="page" w:tblpX="5342" w:tblpY="102"/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884"/>
        <w:gridCol w:w="689"/>
        <w:gridCol w:w="759"/>
      </w:tblGrid>
      <w:tr w:rsidR="00C21811" w:rsidRPr="0068521F" w:rsidTr="00A404F1">
        <w:trPr>
          <w:trHeight w:hRule="exact" w:val="454"/>
        </w:trPr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20"/>
                <w:szCs w:val="20"/>
                <w:vertAlign w:val="subscript"/>
              </w:rPr>
              <w:t>i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  <w:r w:rsidRPr="0068521F">
              <w:rPr>
                <w:i/>
                <w:iCs/>
                <w:kern w:val="0"/>
                <w:sz w:val="20"/>
                <w:szCs w:val="20"/>
              </w:rPr>
              <w:t>U</w:t>
            </w:r>
            <w:r w:rsidRPr="0068521F">
              <w:rPr>
                <w:i/>
                <w:iCs/>
                <w:kern w:val="0"/>
                <w:sz w:val="20"/>
                <w:szCs w:val="20"/>
                <w:vertAlign w:val="subscript"/>
              </w:rPr>
              <w:t>o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（</w:t>
            </w:r>
            <w:r w:rsidRPr="0068521F">
              <w:rPr>
                <w:kern w:val="0"/>
                <w:sz w:val="20"/>
                <w:szCs w:val="20"/>
              </w:rPr>
              <w:t>V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计算值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实测值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误差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Pr="0068521F" w:rsidRDefault="00C21811" w:rsidP="00C21811">
      <w:pPr>
        <w:spacing w:line="320" w:lineRule="exact"/>
      </w:pPr>
    </w:p>
    <w:p w:rsidR="00C21811" w:rsidRDefault="00C21811" w:rsidP="00C21811">
      <w:pPr>
        <w:ind w:firstLineChars="350" w:firstLine="630"/>
        <w:rPr>
          <w:rFonts w:cs="宋体"/>
          <w:sz w:val="18"/>
          <w:szCs w:val="18"/>
        </w:rPr>
      </w:pPr>
    </w:p>
    <w:p w:rsidR="00C21811" w:rsidRPr="00BD5556" w:rsidRDefault="00C21811" w:rsidP="00C21811">
      <w:pPr>
        <w:ind w:firstLineChars="350" w:firstLine="632"/>
        <w:rPr>
          <w:rFonts w:cs="宋体"/>
          <w:b/>
          <w:bCs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 xml:space="preserve">2.5.4 </w:t>
      </w:r>
      <w:r w:rsidRPr="00BD5556">
        <w:rPr>
          <w:rFonts w:cs="宋体" w:hint="eastAsia"/>
          <w:b/>
          <w:bCs/>
          <w:sz w:val="18"/>
          <w:szCs w:val="18"/>
        </w:rPr>
        <w:t>同相比例运算电路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当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1</w:t>
      </w:r>
      <w:r w:rsidRPr="0068521F">
        <w:t>→∞</w:t>
      </w:r>
      <w:r w:rsidRPr="0068521F">
        <w:rPr>
          <w:rFonts w:cs="宋体" w:hint="eastAsia"/>
        </w:rPr>
        <w:t>时，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o</w:t>
      </w:r>
      <w:r w:rsidRPr="0068521F">
        <w:t>=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i</w:t>
      </w:r>
      <w:r w:rsidRPr="0068521F">
        <w:rPr>
          <w:rFonts w:cs="宋体" w:hint="eastAsia"/>
        </w:rPr>
        <w:t>，即得到如图</w:t>
      </w:r>
      <w:r w:rsidRPr="0068521F">
        <w:t>2.5.5</w:t>
      </w:r>
      <w:r w:rsidRPr="0068521F">
        <w:rPr>
          <w:rFonts w:cs="宋体" w:hint="eastAsia"/>
        </w:rPr>
        <w:t>所示的电压跟随器。图中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2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  <w:r w:rsidRPr="0068521F">
        <w:rPr>
          <w:rFonts w:cs="宋体" w:hint="eastAsia"/>
        </w:rPr>
        <w:t>，以减小漂移和起保护作用。一般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  <w:r w:rsidRPr="0068521F">
        <w:rPr>
          <w:rFonts w:cs="宋体" w:hint="eastAsia"/>
        </w:rPr>
        <w:t>取</w:t>
      </w:r>
      <w:r w:rsidRPr="0068521F">
        <w:t>l0</w:t>
      </w:r>
      <w:r w:rsidRPr="0068521F">
        <w:rPr>
          <w:rFonts w:hint="eastAsia"/>
        </w:rPr>
        <w:t>k</w:t>
      </w:r>
      <w:r w:rsidRPr="0068521F">
        <w:t>Ω</w:t>
      </w:r>
      <w:r w:rsidRPr="0068521F">
        <w:rPr>
          <w:rFonts w:cs="宋体" w:hint="eastAsia"/>
        </w:rPr>
        <w:t>，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  <w:r w:rsidRPr="0068521F">
        <w:rPr>
          <w:rFonts w:cs="宋体" w:hint="eastAsia"/>
        </w:rPr>
        <w:t>太小起不到保护作用，太大则影响跟随性。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3</w:t>
      </w:r>
      <w:r w:rsidRPr="0068521F">
        <w:rPr>
          <w:rFonts w:cs="宋体" w:hint="eastAsia"/>
        </w:rPr>
        <w:t>）按图</w:t>
      </w:r>
      <w:r w:rsidRPr="0068521F">
        <w:t>2.5.5</w:t>
      </w:r>
      <w:r w:rsidRPr="0068521F">
        <w:rPr>
          <w:rFonts w:cs="宋体" w:hint="eastAsia"/>
        </w:rPr>
        <w:t>连接实验电路（重新调零）。</w:t>
      </w:r>
    </w:p>
    <w:p w:rsidR="00C21811" w:rsidRPr="0068521F" w:rsidRDefault="00C21811" w:rsidP="00C21811">
      <w:pPr>
        <w:spacing w:line="320" w:lineRule="exact"/>
        <w:ind w:firstLineChars="200" w:firstLine="420"/>
        <w:rPr>
          <w:rFonts w:cs="宋体"/>
        </w:rPr>
      </w:pPr>
      <w:r w:rsidRPr="0068521F">
        <w:rPr>
          <w:rFonts w:cs="宋体" w:hint="eastAsia"/>
        </w:rPr>
        <w:t>（</w:t>
      </w:r>
      <w:r w:rsidRPr="0068521F">
        <w:t>4</w:t>
      </w:r>
      <w:r w:rsidRPr="0068521F">
        <w:rPr>
          <w:rFonts w:cs="宋体" w:hint="eastAsia"/>
        </w:rPr>
        <w:t>）按表</w:t>
      </w:r>
      <w:r w:rsidRPr="0068521F">
        <w:t>2.5.</w:t>
      </w:r>
      <w:r w:rsidR="001115DD">
        <w:t>6</w:t>
      </w:r>
      <w:r w:rsidRPr="0068521F">
        <w:rPr>
          <w:rFonts w:cs="宋体" w:hint="eastAsia"/>
        </w:rPr>
        <w:t>内容实验并测量记录。</w:t>
      </w:r>
    </w:p>
    <w:p w:rsidR="00C21811" w:rsidRDefault="00C21811" w:rsidP="00C21811">
      <w:pPr>
        <w:spacing w:line="320" w:lineRule="exact"/>
        <w:ind w:firstLineChars="925" w:firstLine="1672"/>
        <w:rPr>
          <w:rFonts w:cs="宋体"/>
          <w:b/>
          <w:bCs/>
          <w:sz w:val="18"/>
          <w:szCs w:val="18"/>
        </w:rPr>
      </w:pPr>
    </w:p>
    <w:p w:rsidR="00C21811" w:rsidRPr="0068521F" w:rsidRDefault="00C21811" w:rsidP="00C21811">
      <w:pPr>
        <w:spacing w:line="320" w:lineRule="exact"/>
        <w:ind w:firstLineChars="925" w:firstLine="1672"/>
        <w:rPr>
          <w:rFonts w:cs="宋体"/>
        </w:rPr>
      </w:pPr>
      <w:r w:rsidRPr="0068521F">
        <w:rPr>
          <w:rFonts w:cs="宋体" w:hint="eastAsia"/>
          <w:b/>
          <w:bCs/>
          <w:sz w:val="18"/>
          <w:szCs w:val="18"/>
        </w:rPr>
        <w:t>表</w:t>
      </w:r>
      <w:r w:rsidRPr="0068521F">
        <w:rPr>
          <w:b/>
          <w:bCs/>
          <w:sz w:val="18"/>
          <w:szCs w:val="18"/>
        </w:rPr>
        <w:t>2.5.</w:t>
      </w:r>
      <w:r w:rsidR="001115DD">
        <w:rPr>
          <w:b/>
          <w:bCs/>
          <w:sz w:val="18"/>
          <w:szCs w:val="18"/>
        </w:rPr>
        <w:t>6</w:t>
      </w:r>
    </w:p>
    <w:p w:rsidR="00C21811" w:rsidRPr="0068521F" w:rsidRDefault="00C21811" w:rsidP="00C21811">
      <w:pPr>
        <w:spacing w:line="320" w:lineRule="exact"/>
        <w:ind w:firstLineChars="200" w:firstLine="420"/>
        <w:rPr>
          <w:rFonts w:cs="宋体"/>
        </w:rPr>
      </w:pPr>
    </w:p>
    <w:tbl>
      <w:tblPr>
        <w:tblpPr w:leftFromText="180" w:rightFromText="180" w:vertAnchor="text" w:horzAnchor="page" w:tblpX="5584" w:tblpY="59"/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"/>
        <w:gridCol w:w="884"/>
        <w:gridCol w:w="689"/>
        <w:gridCol w:w="759"/>
      </w:tblGrid>
      <w:tr w:rsidR="00C21811" w:rsidRPr="0068521F" w:rsidTr="00A404F1">
        <w:trPr>
          <w:trHeight w:hRule="exact" w:val="454"/>
        </w:trPr>
        <w:tc>
          <w:tcPr>
            <w:tcW w:w="176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20"/>
                <w:szCs w:val="20"/>
                <w:vertAlign w:val="subscript"/>
              </w:rPr>
              <w:t>i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8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  <w:r w:rsidRPr="0068521F">
              <w:rPr>
                <w:i/>
                <w:iCs/>
                <w:kern w:val="0"/>
                <w:sz w:val="20"/>
                <w:szCs w:val="20"/>
              </w:rPr>
              <w:t>U</w:t>
            </w:r>
            <w:r w:rsidRPr="0068521F">
              <w:rPr>
                <w:i/>
                <w:iCs/>
                <w:kern w:val="0"/>
                <w:sz w:val="20"/>
                <w:szCs w:val="20"/>
                <w:vertAlign w:val="subscript"/>
              </w:rPr>
              <w:t>o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（</w:t>
            </w:r>
            <w:r w:rsidRPr="0068521F">
              <w:rPr>
                <w:kern w:val="0"/>
                <w:sz w:val="20"/>
                <w:szCs w:val="20"/>
              </w:rPr>
              <w:t>V</w:t>
            </w:r>
            <w:r w:rsidRPr="0068521F">
              <w:rPr>
                <w:rFonts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计算值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实测值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884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误差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C21811" w:rsidRPr="0068521F" w:rsidRDefault="00C21811" w:rsidP="00C21811">
      <w:pPr>
        <w:spacing w:line="320" w:lineRule="exact"/>
        <w:ind w:firstLineChars="200" w:firstLine="420"/>
      </w:pPr>
    </w:p>
    <w:p w:rsidR="00C21811" w:rsidRPr="0068521F" w:rsidRDefault="00C21811" w:rsidP="00C21811">
      <w:pPr>
        <w:spacing w:line="480" w:lineRule="auto"/>
        <w:jc w:val="center"/>
        <w:rPr>
          <w:sz w:val="18"/>
          <w:szCs w:val="18"/>
        </w:rPr>
      </w:pPr>
      <w:r w:rsidRPr="0068521F">
        <w:rPr>
          <w:noProof/>
        </w:rPr>
        <w:drawing>
          <wp:anchor distT="0" distB="0" distL="114300" distR="114300" simplePos="0" relativeHeight="251662336" behindDoc="0" locked="1" layoutInCell="1" allowOverlap="1" wp14:anchorId="692497EB" wp14:editId="3BE4F893">
            <wp:simplePos x="0" y="0"/>
            <wp:positionH relativeFrom="column">
              <wp:posOffset>571500</wp:posOffset>
            </wp:positionH>
            <wp:positionV relativeFrom="paragraph">
              <wp:posOffset>-497205</wp:posOffset>
            </wp:positionV>
            <wp:extent cx="1502410" cy="1238250"/>
            <wp:effectExtent l="0" t="0" r="0" b="0"/>
            <wp:wrapSquare wrapText="bothSides"/>
            <wp:docPr id="1433" name="图片 645" descr="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5" descr="6-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21F">
        <w:rPr>
          <w:sz w:val="18"/>
          <w:szCs w:val="18"/>
        </w:rPr>
        <w:t xml:space="preserve">                     </w:t>
      </w:r>
    </w:p>
    <w:p w:rsidR="00C21811" w:rsidRPr="0068521F" w:rsidRDefault="00C21811" w:rsidP="00C21811">
      <w:pPr>
        <w:spacing w:line="480" w:lineRule="auto"/>
        <w:jc w:val="center"/>
        <w:rPr>
          <w:sz w:val="18"/>
          <w:szCs w:val="18"/>
        </w:rPr>
      </w:pPr>
    </w:p>
    <w:p w:rsidR="00C21811" w:rsidRPr="00BD5556" w:rsidRDefault="00C21811" w:rsidP="00C21811">
      <w:pPr>
        <w:spacing w:line="480" w:lineRule="auto"/>
        <w:jc w:val="center"/>
        <w:rPr>
          <w:b/>
          <w:bCs/>
          <w:sz w:val="18"/>
          <w:szCs w:val="18"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 xml:space="preserve">2.5.5 </w:t>
      </w:r>
      <w:r w:rsidRPr="00BD5556">
        <w:rPr>
          <w:rFonts w:cs="宋体" w:hint="eastAsia"/>
          <w:b/>
          <w:bCs/>
          <w:sz w:val="18"/>
          <w:szCs w:val="18"/>
        </w:rPr>
        <w:t>电压跟随器</w:t>
      </w:r>
    </w:p>
    <w:p w:rsidR="00CC3CAF" w:rsidRDefault="00CC3CAF" w:rsidP="00C21811">
      <w:pPr>
        <w:spacing w:line="320" w:lineRule="exact"/>
        <w:ind w:firstLineChars="200" w:firstLine="420"/>
      </w:pP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lastRenderedPageBreak/>
        <w:t xml:space="preserve">3. </w:t>
      </w:r>
      <w:r w:rsidRPr="0068521F">
        <w:rPr>
          <w:rFonts w:cs="宋体" w:hint="eastAsia"/>
        </w:rPr>
        <w:t>反相加法运算电路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电路如图</w:t>
      </w:r>
      <w:r w:rsidRPr="0068521F">
        <w:t>2.5.6</w:t>
      </w:r>
      <w:r w:rsidRPr="0068521F">
        <w:rPr>
          <w:rFonts w:cs="宋体" w:hint="eastAsia"/>
        </w:rPr>
        <w:t>所示，输出电压与输入电压之间的关系为</w:t>
      </w:r>
    </w:p>
    <w:p w:rsidR="00C21811" w:rsidRPr="0068521F" w:rsidRDefault="00C21811" w:rsidP="00C21811">
      <w:pPr>
        <w:spacing w:line="360" w:lineRule="auto"/>
        <w:ind w:firstLineChars="200" w:firstLine="420"/>
        <w:jc w:val="center"/>
      </w:pPr>
      <w:r w:rsidRPr="0068521F">
        <w:rPr>
          <w:rFonts w:hint="eastAsia"/>
          <w:position w:val="-32"/>
        </w:rPr>
        <w:object w:dxaOrig="2580" w:dyaOrig="760">
          <v:shape id="_x0000_i1027" type="#_x0000_t75" style="width:128.95pt;height:38.2pt" o:ole="">
            <v:imagedata r:id="rId15" o:title=""/>
          </v:shape>
          <o:OLEObject Type="Embed" ProgID="Equation.DSMT4" ShapeID="_x0000_i1027" DrawAspect="Content" ObjectID="_1777535546" r:id="rId16"/>
        </w:object>
      </w:r>
      <w:r w:rsidRPr="0068521F">
        <w:t xml:space="preserve">  </w:t>
      </w:r>
    </w:p>
    <w:p w:rsidR="00C21811" w:rsidRPr="0068521F" w:rsidRDefault="00C21811" w:rsidP="00C21811">
      <w:pPr>
        <w:spacing w:line="360" w:lineRule="auto"/>
        <w:ind w:firstLineChars="200" w:firstLine="420"/>
        <w:jc w:val="center"/>
      </w:pPr>
      <w:r w:rsidRPr="0068521F">
        <w:rPr>
          <w:rFonts w:cs="宋体" w:hint="eastAsia"/>
        </w:rPr>
        <w:t>当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1</w:t>
      </w:r>
      <w:r w:rsidRPr="0068521F">
        <w:rPr>
          <w:rFonts w:cs="宋体" w:hint="eastAsia"/>
        </w:rPr>
        <w:t>时，</w:t>
      </w:r>
      <w:r w:rsidRPr="0068521F">
        <w:rPr>
          <w:rFonts w:hint="eastAsia"/>
          <w:position w:val="-12"/>
        </w:rPr>
        <w:object w:dxaOrig="1760" w:dyaOrig="360">
          <v:shape id="_x0000_i1028" type="#_x0000_t75" style="width:86.4pt;height:18.15pt" o:ole="">
            <v:imagedata r:id="rId17" o:title=""/>
          </v:shape>
          <o:OLEObject Type="Embed" ProgID="Equation.DSMT4" ShapeID="_x0000_i1028" DrawAspect="Content" ObjectID="_1777535547" r:id="rId18"/>
        </w:object>
      </w:r>
      <w:r w:rsidRPr="0068521F">
        <w:t xml:space="preserve">           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3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1</w:t>
      </w:r>
      <w:r w:rsidRPr="0068521F">
        <w:t>//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2</w:t>
      </w:r>
      <w:r w:rsidRPr="0068521F">
        <w:t>//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）按图</w:t>
      </w:r>
      <w:r w:rsidRPr="0068521F">
        <w:t>2.5.6</w:t>
      </w:r>
      <w:r w:rsidRPr="0068521F">
        <w:rPr>
          <w:rFonts w:cs="宋体" w:hint="eastAsia"/>
        </w:rPr>
        <w:t>连接实验电路，接通±</w:t>
      </w:r>
      <w:r w:rsidRPr="0068521F">
        <w:t>12V</w:t>
      </w:r>
      <w:r w:rsidRPr="0068521F">
        <w:rPr>
          <w:rFonts w:cs="宋体" w:hint="eastAsia"/>
        </w:rPr>
        <w:t>电源，输入端对地短路，进行调零。</w:t>
      </w:r>
    </w:p>
    <w:p w:rsidR="00C21811" w:rsidRDefault="00C21811" w:rsidP="00C21811">
      <w:pPr>
        <w:spacing w:line="320" w:lineRule="exact"/>
        <w:ind w:firstLineChars="200" w:firstLine="420"/>
        <w:rPr>
          <w:rFonts w:cs="宋体"/>
        </w:rPr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）按表</w:t>
      </w:r>
      <w:r w:rsidRPr="0068521F">
        <w:t>2.5.</w:t>
      </w:r>
      <w:r w:rsidR="00F90339">
        <w:t>7</w:t>
      </w:r>
      <w:r w:rsidRPr="0068521F">
        <w:rPr>
          <w:rFonts w:cs="宋体" w:hint="eastAsia"/>
        </w:rPr>
        <w:t>内容实验并测量记录。</w:t>
      </w:r>
    </w:p>
    <w:p w:rsidR="00C21811" w:rsidRPr="0068521F" w:rsidRDefault="00C21811" w:rsidP="00C21811">
      <w:pPr>
        <w:spacing w:line="360" w:lineRule="auto"/>
        <w:ind w:firstLineChars="2456" w:firstLine="5158"/>
        <w:rPr>
          <w:b/>
          <w:bCs/>
          <w:sz w:val="18"/>
          <w:szCs w:val="18"/>
        </w:rPr>
      </w:pPr>
      <w:r w:rsidRPr="0068521F">
        <w:rPr>
          <w:noProof/>
        </w:rPr>
        <w:drawing>
          <wp:anchor distT="0" distB="0" distL="114300" distR="114300" simplePos="0" relativeHeight="251666432" behindDoc="0" locked="1" layoutInCell="1" allowOverlap="1" wp14:anchorId="5A20EFF3" wp14:editId="3CA2213B">
            <wp:simplePos x="0" y="0"/>
            <wp:positionH relativeFrom="column">
              <wp:posOffset>435610</wp:posOffset>
            </wp:positionH>
            <wp:positionV relativeFrom="paragraph">
              <wp:posOffset>365760</wp:posOffset>
            </wp:positionV>
            <wp:extent cx="1594485" cy="1386840"/>
            <wp:effectExtent l="0" t="0" r="0" b="0"/>
            <wp:wrapSquare wrapText="bothSides"/>
            <wp:docPr id="1439" name="图片 646" descr="6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6" descr="6-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21F">
        <w:rPr>
          <w:rFonts w:cs="宋体" w:hint="eastAsia"/>
          <w:b/>
          <w:bCs/>
          <w:sz w:val="18"/>
          <w:szCs w:val="18"/>
        </w:rPr>
        <w:t>表</w:t>
      </w:r>
      <w:r w:rsidRPr="0068521F">
        <w:rPr>
          <w:b/>
          <w:bCs/>
          <w:sz w:val="18"/>
          <w:szCs w:val="18"/>
        </w:rPr>
        <w:t>2.5.</w:t>
      </w:r>
      <w:r w:rsidR="00F90339">
        <w:rPr>
          <w:b/>
          <w:bCs/>
          <w:sz w:val="18"/>
          <w:szCs w:val="18"/>
        </w:rPr>
        <w:t>7</w:t>
      </w:r>
    </w:p>
    <w:tbl>
      <w:tblPr>
        <w:tblpPr w:leftFromText="180" w:rightFromText="180" w:vertAnchor="text" w:horzAnchor="page" w:tblpX="5223" w:tblpY="103"/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900"/>
        <w:gridCol w:w="720"/>
        <w:gridCol w:w="715"/>
      </w:tblGrid>
      <w:tr w:rsidR="00C21811" w:rsidRPr="0068521F" w:rsidTr="00A404F1">
        <w:trPr>
          <w:trHeight w:hRule="exact" w:val="454"/>
        </w:trPr>
        <w:tc>
          <w:tcPr>
            <w:tcW w:w="162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18"/>
                <w:szCs w:val="18"/>
                <w:vertAlign w:val="subscript"/>
              </w:rPr>
              <w:t>i1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18"/>
                <w:szCs w:val="18"/>
                <w:vertAlign w:val="subscript"/>
              </w:rPr>
              <w:t>i2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7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Uo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计算值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7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实测值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21811" w:rsidRPr="0068521F" w:rsidTr="00A404F1">
        <w:trPr>
          <w:trHeight w:hRule="exact" w:val="454"/>
        </w:trPr>
        <w:tc>
          <w:tcPr>
            <w:tcW w:w="720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误差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21811" w:rsidRPr="0068521F" w:rsidRDefault="00C21811" w:rsidP="00A404F1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21811" w:rsidRPr="0068521F" w:rsidRDefault="00C21811" w:rsidP="00A404F1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C21811" w:rsidRPr="0068521F" w:rsidRDefault="00C21811" w:rsidP="00C21811">
      <w:pPr>
        <w:spacing w:line="320" w:lineRule="exact"/>
        <w:ind w:firstLineChars="200" w:firstLine="420"/>
        <w:rPr>
          <w:rFonts w:cs="宋体"/>
        </w:rPr>
      </w:pPr>
    </w:p>
    <w:p w:rsidR="00C21811" w:rsidRPr="0068521F" w:rsidRDefault="00C21811" w:rsidP="00C21811">
      <w:pPr>
        <w:spacing w:line="320" w:lineRule="exact"/>
        <w:ind w:firstLineChars="200" w:firstLine="420"/>
      </w:pPr>
    </w:p>
    <w:p w:rsidR="00C21811" w:rsidRPr="0068521F" w:rsidRDefault="00C21811" w:rsidP="00C21811">
      <w:pPr>
        <w:spacing w:line="360" w:lineRule="auto"/>
        <w:rPr>
          <w:sz w:val="18"/>
          <w:szCs w:val="18"/>
        </w:rPr>
      </w:pPr>
    </w:p>
    <w:p w:rsidR="00C21811" w:rsidRPr="0068521F" w:rsidRDefault="00C21811" w:rsidP="00C21811">
      <w:pPr>
        <w:spacing w:line="360" w:lineRule="auto"/>
        <w:ind w:firstLineChars="450" w:firstLine="810"/>
        <w:rPr>
          <w:sz w:val="18"/>
          <w:szCs w:val="18"/>
        </w:rPr>
      </w:pPr>
    </w:p>
    <w:p w:rsidR="00C21811" w:rsidRPr="0068521F" w:rsidRDefault="00C21811" w:rsidP="00C21811">
      <w:pPr>
        <w:spacing w:line="360" w:lineRule="auto"/>
        <w:ind w:firstLineChars="450" w:firstLine="810"/>
        <w:rPr>
          <w:sz w:val="18"/>
          <w:szCs w:val="18"/>
        </w:rPr>
      </w:pPr>
    </w:p>
    <w:p w:rsidR="00C21811" w:rsidRPr="0068521F" w:rsidRDefault="00C21811" w:rsidP="00C21811">
      <w:pPr>
        <w:spacing w:line="360" w:lineRule="auto"/>
        <w:ind w:firstLineChars="450" w:firstLine="810"/>
        <w:rPr>
          <w:sz w:val="18"/>
          <w:szCs w:val="18"/>
        </w:rPr>
      </w:pPr>
    </w:p>
    <w:p w:rsidR="00C21811" w:rsidRPr="00BD5556" w:rsidRDefault="00C21811" w:rsidP="00C21811">
      <w:pPr>
        <w:spacing w:line="360" w:lineRule="auto"/>
        <w:ind w:firstLineChars="700" w:firstLine="1265"/>
        <w:rPr>
          <w:b/>
          <w:bCs/>
          <w:sz w:val="18"/>
          <w:szCs w:val="18"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>2</w:t>
      </w:r>
      <w:r w:rsidRPr="00BD5556">
        <w:rPr>
          <w:rFonts w:hint="eastAsia"/>
          <w:b/>
          <w:bCs/>
          <w:sz w:val="18"/>
          <w:szCs w:val="18"/>
        </w:rPr>
        <w:t>.5.6</w:t>
      </w:r>
      <w:r w:rsidRPr="00BD5556">
        <w:rPr>
          <w:b/>
          <w:bCs/>
          <w:sz w:val="18"/>
          <w:szCs w:val="18"/>
        </w:rPr>
        <w:t xml:space="preserve"> </w:t>
      </w:r>
      <w:r w:rsidRPr="00BD5556">
        <w:rPr>
          <w:rFonts w:cs="宋体" w:hint="eastAsia"/>
          <w:b/>
          <w:bCs/>
          <w:sz w:val="18"/>
          <w:szCs w:val="18"/>
        </w:rPr>
        <w:t>反相加法运算电路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t xml:space="preserve">4. </w:t>
      </w:r>
      <w:r w:rsidRPr="0068521F">
        <w:rPr>
          <w:rFonts w:cs="宋体" w:hint="eastAsia"/>
        </w:rPr>
        <w:t>差动放大电路（减法器）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对于图</w:t>
      </w:r>
      <w:r w:rsidRPr="0068521F">
        <w:t>2.5.7</w:t>
      </w:r>
      <w:r w:rsidRPr="0068521F">
        <w:rPr>
          <w:rFonts w:cs="宋体" w:hint="eastAsia"/>
        </w:rPr>
        <w:t>所示的减法运算电路，当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1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2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3</w:t>
      </w:r>
      <w:r w:rsidRPr="0068521F">
        <w:t>=</w:t>
      </w:r>
      <w:r w:rsidRPr="0068521F">
        <w:rPr>
          <w:i/>
          <w:iCs/>
        </w:rPr>
        <w:t>R</w:t>
      </w:r>
      <w:r w:rsidRPr="0068521F">
        <w:rPr>
          <w:i/>
          <w:iCs/>
          <w:vertAlign w:val="subscript"/>
        </w:rPr>
        <w:t>F</w:t>
      </w:r>
      <w:r w:rsidRPr="0068521F">
        <w:rPr>
          <w:rFonts w:cs="宋体" w:hint="eastAsia"/>
        </w:rPr>
        <w:t>时，有如下关系式</w:t>
      </w:r>
    </w:p>
    <w:p w:rsidR="00C21811" w:rsidRPr="0068521F" w:rsidRDefault="00C21811" w:rsidP="00C21811">
      <w:pPr>
        <w:spacing w:line="360" w:lineRule="auto"/>
        <w:jc w:val="center"/>
      </w:pPr>
      <w:r w:rsidRPr="0068521F">
        <w:rPr>
          <w:rFonts w:hint="eastAsia"/>
          <w:position w:val="-12"/>
        </w:rPr>
        <w:object w:dxaOrig="1620" w:dyaOrig="360">
          <v:shape id="_x0000_i1029" type="#_x0000_t75" style="width:80.75pt;height:18.15pt" o:ole="">
            <v:imagedata r:id="rId20" o:title=""/>
          </v:shape>
          <o:OLEObject Type="Embed" ProgID="Equation.DSMT4" ShapeID="_x0000_i1029" DrawAspect="Content" ObjectID="_1777535548" r:id="rId21"/>
        </w:objec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）按图</w:t>
      </w:r>
      <w:r w:rsidRPr="0068521F">
        <w:t>2.5.7</w:t>
      </w:r>
      <w:r w:rsidRPr="0068521F">
        <w:rPr>
          <w:rFonts w:cs="宋体" w:hint="eastAsia"/>
        </w:rPr>
        <w:t>连接实验电路，接通±</w:t>
      </w:r>
      <w:r w:rsidRPr="0068521F">
        <w:t>12V</w:t>
      </w:r>
      <w:r w:rsidRPr="0068521F">
        <w:rPr>
          <w:rFonts w:cs="宋体" w:hint="eastAsia"/>
        </w:rPr>
        <w:t>电源，输入端对地短路，进行调零。</w:t>
      </w:r>
    </w:p>
    <w:p w:rsidR="00CC3CAF" w:rsidRDefault="00C21811" w:rsidP="00C21811">
      <w:pPr>
        <w:spacing w:line="320" w:lineRule="exact"/>
        <w:ind w:firstLineChars="200" w:firstLine="420"/>
        <w:rPr>
          <w:rFonts w:cs="宋体"/>
        </w:rPr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）按表</w:t>
      </w:r>
      <w:r w:rsidRPr="0068521F">
        <w:t>2.5.</w:t>
      </w:r>
      <w:r w:rsidR="00F90339">
        <w:t>8</w:t>
      </w:r>
      <w:r w:rsidRPr="0068521F">
        <w:rPr>
          <w:rFonts w:cs="宋体" w:hint="eastAsia"/>
        </w:rPr>
        <w:t>内容实验并测量记录。</w:t>
      </w:r>
    </w:p>
    <w:p w:rsidR="00C21811" w:rsidRPr="0068521F" w:rsidRDefault="00CC3CAF" w:rsidP="00CC3CAF">
      <w:pPr>
        <w:spacing w:line="320" w:lineRule="exact"/>
        <w:ind w:firstLineChars="2050" w:firstLine="3704"/>
      </w:pPr>
      <w:r w:rsidRPr="0068521F">
        <w:rPr>
          <w:rFonts w:cs="宋体" w:hint="eastAsia"/>
          <w:b/>
          <w:bCs/>
          <w:sz w:val="18"/>
          <w:szCs w:val="18"/>
        </w:rPr>
        <w:t>表</w:t>
      </w:r>
      <w:r w:rsidRPr="0068521F">
        <w:rPr>
          <w:b/>
          <w:bCs/>
          <w:sz w:val="18"/>
          <w:szCs w:val="18"/>
        </w:rPr>
        <w:t>2.5.</w:t>
      </w:r>
      <w:r>
        <w:rPr>
          <w:b/>
          <w:bCs/>
          <w:sz w:val="18"/>
          <w:szCs w:val="18"/>
        </w:rPr>
        <w:t>8</w:t>
      </w:r>
    </w:p>
    <w:p w:rsidR="00C21811" w:rsidRPr="0068521F" w:rsidRDefault="00C21811" w:rsidP="00C21811">
      <w:pPr>
        <w:spacing w:line="480" w:lineRule="auto"/>
        <w:ind w:firstLineChars="950" w:firstLine="1995"/>
        <w:rPr>
          <w:b/>
          <w:bCs/>
          <w:sz w:val="18"/>
          <w:szCs w:val="18"/>
        </w:rPr>
      </w:pPr>
      <w:r w:rsidRPr="0068521F">
        <w:rPr>
          <w:noProof/>
        </w:rPr>
        <w:drawing>
          <wp:anchor distT="0" distB="0" distL="114300" distR="114300" simplePos="0" relativeHeight="251663360" behindDoc="0" locked="1" layoutInCell="1" allowOverlap="1" wp14:anchorId="32E1BA1D" wp14:editId="18ADB0AC">
            <wp:simplePos x="0" y="0"/>
            <wp:positionH relativeFrom="column">
              <wp:posOffset>114300</wp:posOffset>
            </wp:positionH>
            <wp:positionV relativeFrom="paragraph">
              <wp:posOffset>51435</wp:posOffset>
            </wp:positionV>
            <wp:extent cx="1762125" cy="1541780"/>
            <wp:effectExtent l="0" t="0" r="0" b="0"/>
            <wp:wrapSquare wrapText="bothSides"/>
            <wp:docPr id="1435" name="图片 649" descr="6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9" descr="6-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4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5328" w:tblpY="10390"/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900"/>
        <w:gridCol w:w="720"/>
        <w:gridCol w:w="715"/>
      </w:tblGrid>
      <w:tr w:rsidR="00693E1B" w:rsidRPr="0068521F" w:rsidTr="00CC3CAF">
        <w:trPr>
          <w:trHeight w:hRule="exact" w:val="454"/>
        </w:trPr>
        <w:tc>
          <w:tcPr>
            <w:tcW w:w="1620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18"/>
                <w:szCs w:val="18"/>
                <w:vertAlign w:val="subscript"/>
              </w:rPr>
              <w:t>i1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693E1B" w:rsidRPr="0068521F" w:rsidTr="00CC3CAF">
        <w:trPr>
          <w:trHeight w:hRule="exact" w:val="454"/>
        </w:trPr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</w:t>
            </w:r>
            <w:r w:rsidRPr="0068521F">
              <w:rPr>
                <w:i/>
                <w:iCs/>
                <w:kern w:val="0"/>
                <w:sz w:val="18"/>
                <w:szCs w:val="18"/>
                <w:vertAlign w:val="subscript"/>
              </w:rPr>
              <w:t>i2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693E1B" w:rsidRPr="0068521F" w:rsidTr="00CC3CAF">
        <w:trPr>
          <w:trHeight w:hRule="exact" w:val="454"/>
        </w:trPr>
        <w:tc>
          <w:tcPr>
            <w:tcW w:w="7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i/>
                <w:iCs/>
                <w:kern w:val="0"/>
                <w:sz w:val="18"/>
                <w:szCs w:val="18"/>
              </w:rPr>
              <w:t>Uo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 w:rsidRPr="0068521F">
              <w:rPr>
                <w:kern w:val="0"/>
                <w:sz w:val="18"/>
                <w:szCs w:val="18"/>
              </w:rPr>
              <w:t>V</w:t>
            </w:r>
            <w:r w:rsidRPr="0068521F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计算值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693E1B" w:rsidRPr="0068521F" w:rsidTr="00CC3CAF">
        <w:trPr>
          <w:trHeight w:hRule="exact" w:val="454"/>
        </w:trPr>
        <w:tc>
          <w:tcPr>
            <w:tcW w:w="7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实测值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693E1B" w:rsidRPr="0068521F" w:rsidTr="00CC3CAF">
        <w:trPr>
          <w:trHeight w:hRule="exact" w:val="454"/>
        </w:trPr>
        <w:tc>
          <w:tcPr>
            <w:tcW w:w="720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  <w:r w:rsidRPr="0068521F">
              <w:rPr>
                <w:rFonts w:cs="宋体" w:hint="eastAsia"/>
                <w:kern w:val="0"/>
                <w:sz w:val="18"/>
                <w:szCs w:val="18"/>
              </w:rPr>
              <w:t>误差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93E1B" w:rsidRPr="0068521F" w:rsidRDefault="00693E1B" w:rsidP="00CC3CAF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93E1B" w:rsidRPr="0068521F" w:rsidRDefault="00693E1B" w:rsidP="00CC3CAF">
            <w:pPr>
              <w:spacing w:line="480" w:lineRule="auto"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CC3CAF" w:rsidRDefault="00CC3CAF" w:rsidP="00C21811">
      <w:pPr>
        <w:spacing w:line="360" w:lineRule="auto"/>
        <w:ind w:firstLineChars="550" w:firstLine="994"/>
        <w:rPr>
          <w:rFonts w:cs="宋体"/>
          <w:b/>
          <w:bCs/>
          <w:sz w:val="18"/>
          <w:szCs w:val="18"/>
        </w:rPr>
      </w:pPr>
    </w:p>
    <w:p w:rsidR="00CC3CAF" w:rsidRDefault="00CC3CAF" w:rsidP="00C21811">
      <w:pPr>
        <w:spacing w:line="360" w:lineRule="auto"/>
        <w:ind w:firstLineChars="550" w:firstLine="994"/>
        <w:rPr>
          <w:rFonts w:cs="宋体"/>
          <w:b/>
          <w:bCs/>
          <w:sz w:val="18"/>
          <w:szCs w:val="18"/>
        </w:rPr>
      </w:pPr>
    </w:p>
    <w:p w:rsidR="00CC3CAF" w:rsidRDefault="00CC3CAF" w:rsidP="00C21811">
      <w:pPr>
        <w:spacing w:line="360" w:lineRule="auto"/>
        <w:ind w:firstLineChars="550" w:firstLine="994"/>
        <w:rPr>
          <w:rFonts w:cs="宋体"/>
          <w:b/>
          <w:bCs/>
          <w:sz w:val="18"/>
          <w:szCs w:val="18"/>
        </w:rPr>
      </w:pPr>
    </w:p>
    <w:p w:rsidR="00CC3CAF" w:rsidRDefault="00CC3CAF" w:rsidP="00C21811">
      <w:pPr>
        <w:spacing w:line="360" w:lineRule="auto"/>
        <w:ind w:firstLineChars="550" w:firstLine="994"/>
        <w:rPr>
          <w:rFonts w:cs="宋体"/>
          <w:b/>
          <w:bCs/>
          <w:sz w:val="18"/>
          <w:szCs w:val="18"/>
        </w:rPr>
      </w:pPr>
    </w:p>
    <w:p w:rsidR="00CC3CAF" w:rsidRDefault="00CC3CAF" w:rsidP="00C21811">
      <w:pPr>
        <w:spacing w:line="360" w:lineRule="auto"/>
        <w:ind w:firstLineChars="550" w:firstLine="994"/>
        <w:rPr>
          <w:rFonts w:cs="宋体"/>
          <w:b/>
          <w:bCs/>
          <w:sz w:val="18"/>
          <w:szCs w:val="18"/>
        </w:rPr>
      </w:pPr>
    </w:p>
    <w:p w:rsidR="00C21811" w:rsidRPr="00BD5556" w:rsidRDefault="00C21811" w:rsidP="00C21811">
      <w:pPr>
        <w:spacing w:line="360" w:lineRule="auto"/>
        <w:ind w:firstLineChars="550" w:firstLine="994"/>
        <w:rPr>
          <w:b/>
          <w:bCs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 xml:space="preserve">2.5.7 </w:t>
      </w:r>
      <w:r w:rsidRPr="00BD5556">
        <w:rPr>
          <w:rFonts w:cs="宋体" w:hint="eastAsia"/>
          <w:b/>
          <w:bCs/>
          <w:sz w:val="18"/>
          <w:szCs w:val="18"/>
        </w:rPr>
        <w:t>减法运算电路</w:t>
      </w:r>
    </w:p>
    <w:p w:rsidR="00C21811" w:rsidRPr="0068521F" w:rsidRDefault="00C21811" w:rsidP="00C21811">
      <w:pPr>
        <w:spacing w:line="360" w:lineRule="auto"/>
        <w:ind w:firstLineChars="200" w:firstLine="420"/>
      </w:pPr>
      <w:r w:rsidRPr="0068521F">
        <w:t xml:space="preserve">5. </w:t>
      </w:r>
      <w:r w:rsidRPr="0068521F">
        <w:rPr>
          <w:rFonts w:cs="宋体" w:hint="eastAsia"/>
        </w:rPr>
        <w:t>积分运算电路</w:t>
      </w:r>
    </w:p>
    <w:p w:rsidR="00C21811" w:rsidRPr="0068521F" w:rsidRDefault="00C21811" w:rsidP="00C21811">
      <w:pPr>
        <w:spacing w:line="360" w:lineRule="auto"/>
        <w:ind w:firstLineChars="200" w:firstLine="420"/>
      </w:pPr>
      <w:r w:rsidRPr="0068521F">
        <w:rPr>
          <w:rFonts w:cs="宋体" w:hint="eastAsia"/>
        </w:rPr>
        <w:t>反相积分电路如图</w:t>
      </w:r>
      <w:r w:rsidRPr="0068521F">
        <w:t>2.5.8</w:t>
      </w:r>
      <w:r w:rsidRPr="0068521F">
        <w:rPr>
          <w:rFonts w:cs="宋体" w:hint="eastAsia"/>
        </w:rPr>
        <w:t>所示。在理想化条件下，</w:t>
      </w:r>
    </w:p>
    <w:p w:rsidR="00C21811" w:rsidRPr="0068521F" w:rsidRDefault="00C21811" w:rsidP="00C21811">
      <w:pPr>
        <w:spacing w:line="360" w:lineRule="auto"/>
        <w:jc w:val="center"/>
      </w:pPr>
      <w:r w:rsidRPr="0068521F">
        <w:rPr>
          <w:rFonts w:hint="eastAsia"/>
          <w:position w:val="-24"/>
        </w:rPr>
        <w:object w:dxaOrig="1359" w:dyaOrig="639">
          <v:shape id="_x0000_i1030" type="#_x0000_t75" style="width:68.25pt;height:31.3pt" o:ole="">
            <v:imagedata r:id="rId23" o:title=""/>
          </v:shape>
          <o:OLEObject Type="Embed" ProgID="Equation.DSMT4" ShapeID="_x0000_i1030" DrawAspect="Content" ObjectID="_1777535549" r:id="rId24"/>
        </w:object>
      </w:r>
    </w:p>
    <w:p w:rsidR="00C21811" w:rsidRPr="0068521F" w:rsidRDefault="00C21811" w:rsidP="00C21811">
      <w:pPr>
        <w:spacing w:line="360" w:lineRule="auto"/>
        <w:ind w:firstLineChars="200" w:firstLine="420"/>
      </w:pPr>
      <w:r w:rsidRPr="0068521F">
        <w:rPr>
          <w:rFonts w:cs="宋体" w:hint="eastAsia"/>
        </w:rPr>
        <w:lastRenderedPageBreak/>
        <w:t>输出电压与电容上电压的关系为：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o</w:t>
      </w:r>
      <w:r w:rsidRPr="0068521F">
        <w:t>=-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C</w:t>
      </w:r>
      <w:r w:rsidRPr="0068521F">
        <w:rPr>
          <w:rFonts w:cs="宋体" w:hint="eastAsia"/>
        </w:rPr>
        <w:t>，而电容上电压等于其电流的积分，故</w:t>
      </w:r>
    </w:p>
    <w:p w:rsidR="00C21811" w:rsidRPr="0068521F" w:rsidRDefault="00C21811" w:rsidP="00C21811">
      <w:pPr>
        <w:spacing w:line="360" w:lineRule="auto"/>
        <w:ind w:firstLineChars="200" w:firstLine="420"/>
        <w:jc w:val="center"/>
        <w:rPr>
          <w:position w:val="-30"/>
        </w:rPr>
      </w:pPr>
      <w:r w:rsidRPr="0068521F">
        <w:rPr>
          <w:rFonts w:hint="eastAsia"/>
          <w:position w:val="-30"/>
        </w:rPr>
        <w:object w:dxaOrig="3280" w:dyaOrig="680">
          <v:shape id="_x0000_i1031" type="#_x0000_t75" style="width:164.05pt;height:33.2pt" o:ole="">
            <v:imagedata r:id="rId25" o:title=""/>
          </v:shape>
          <o:OLEObject Type="Embed" ProgID="Equation.DSMT4" ShapeID="_x0000_i1031" DrawAspect="Content" ObjectID="_1777535550" r:id="rId26"/>
        </w:object>
      </w:r>
    </w:p>
    <w:p w:rsidR="00C21811" w:rsidRPr="0068521F" w:rsidRDefault="00C21811" w:rsidP="00C21811">
      <w:pPr>
        <w:spacing w:line="360" w:lineRule="auto"/>
        <w:ind w:firstLineChars="200" w:firstLine="420"/>
      </w:pPr>
      <w:r w:rsidRPr="0068521F">
        <w:rPr>
          <w:rFonts w:cs="宋体" w:hint="eastAsia"/>
        </w:rPr>
        <w:t>当</w:t>
      </w:r>
      <w:r w:rsidRPr="0068521F">
        <w:rPr>
          <w:rFonts w:hint="eastAsia"/>
          <w:i/>
          <w:iCs/>
          <w:position w:val="-10"/>
        </w:rPr>
        <w:object w:dxaOrig="520" w:dyaOrig="320">
          <v:shape id="_x0000_i1032" type="#_x0000_t75" style="width:25.65pt;height:15.65pt" o:ole="">
            <v:imagedata r:id="rId27" o:title=""/>
          </v:shape>
          <o:OLEObject Type="Embed" ProgID="Equation.DSMT4" ShapeID="_x0000_i1032" DrawAspect="Content" ObjectID="_1777535551" r:id="rId28"/>
        </w:object>
      </w:r>
      <w:r w:rsidRPr="0068521F">
        <w:rPr>
          <w:rFonts w:cs="宋体" w:hint="eastAsia"/>
        </w:rPr>
        <w:t>是幅值为</w:t>
      </w:r>
      <w:r w:rsidRPr="0068521F">
        <w:t>U</w:t>
      </w:r>
      <w:r w:rsidRPr="0068521F">
        <w:rPr>
          <w:vertAlign w:val="subscript"/>
        </w:rPr>
        <w:t>I</w:t>
      </w:r>
      <w:r w:rsidRPr="0068521F">
        <w:rPr>
          <w:rFonts w:cs="宋体" w:hint="eastAsia"/>
        </w:rPr>
        <w:t>阶跃电压，并设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C</w:t>
      </w:r>
      <w:r w:rsidRPr="0068521F">
        <w:t>=0</w:t>
      </w:r>
      <w:r w:rsidRPr="0068521F">
        <w:rPr>
          <w:rFonts w:cs="宋体" w:hint="eastAsia"/>
        </w:rPr>
        <w:t>，则</w:t>
      </w:r>
    </w:p>
    <w:p w:rsidR="00C21811" w:rsidRPr="0068521F" w:rsidRDefault="00C21811" w:rsidP="00C21811">
      <w:pPr>
        <w:spacing w:line="360" w:lineRule="auto"/>
        <w:jc w:val="center"/>
      </w:pPr>
      <w:r w:rsidRPr="0068521F">
        <w:rPr>
          <w:rFonts w:hint="eastAsia"/>
          <w:position w:val="-28"/>
        </w:rPr>
        <w:object w:dxaOrig="1219" w:dyaOrig="639">
          <v:shape id="_x0000_i1033" type="#_x0000_t75" style="width:59.5pt;height:31.3pt" o:ole="">
            <v:imagedata r:id="rId29" o:title=""/>
          </v:shape>
          <o:OLEObject Type="Embed" ProgID="Equation.DSMT4" ShapeID="_x0000_i1033" DrawAspect="Content" ObjectID="_1777535552" r:id="rId30"/>
        </w:object>
      </w:r>
      <w:r w:rsidRPr="0068521F">
        <w:t xml:space="preserve">                                       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即输出电压</w:t>
      </w:r>
      <w:r w:rsidRPr="0068521F">
        <w:t>U</w:t>
      </w:r>
      <w:r w:rsidRPr="0068521F">
        <w:rPr>
          <w:vertAlign w:val="subscript"/>
        </w:rPr>
        <w:t>o</w:t>
      </w:r>
      <w:r w:rsidRPr="0068521F">
        <w:rPr>
          <w:rFonts w:cs="宋体" w:hint="eastAsia"/>
        </w:rPr>
        <w:t>随时间增长而线性下降，当输入</w:t>
      </w:r>
      <w:r w:rsidRPr="0068521F">
        <w:t>U</w:t>
      </w:r>
      <w:r w:rsidRPr="0068521F">
        <w:rPr>
          <w:vertAlign w:val="subscript"/>
        </w:rPr>
        <w:t>i</w:t>
      </w:r>
      <w:r w:rsidRPr="0068521F">
        <w:rPr>
          <w:rFonts w:cs="宋体" w:hint="eastAsia"/>
        </w:rPr>
        <w:t>为矩形方波时，则输出为三角波信号。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rFonts w:cs="宋体" w:hint="eastAsia"/>
        </w:rPr>
        <w:t>按图</w:t>
      </w:r>
      <w:r w:rsidRPr="0068521F">
        <w:t>2.5.8</w:t>
      </w:r>
      <w:r w:rsidRPr="0068521F">
        <w:rPr>
          <w:rFonts w:cs="宋体" w:hint="eastAsia"/>
        </w:rPr>
        <w:t>连接实验电路，接通±</w:t>
      </w:r>
      <w:r w:rsidRPr="0068521F">
        <w:t>12V</w:t>
      </w:r>
      <w:r w:rsidRPr="0068521F">
        <w:rPr>
          <w:rFonts w:cs="宋体" w:hint="eastAsia"/>
        </w:rPr>
        <w:t>电源，调节函数信号发生器，输出脉冲方波：</w:t>
      </w:r>
      <w:r w:rsidRPr="0068521F">
        <w:rPr>
          <w:i/>
          <w:iCs/>
        </w:rPr>
        <w:t>f</w:t>
      </w:r>
      <w:r w:rsidRPr="0068521F">
        <w:t>=1KHz</w:t>
      </w:r>
      <w:r w:rsidRPr="0068521F">
        <w:rPr>
          <w:rFonts w:cs="宋体" w:hint="eastAsia"/>
        </w:rPr>
        <w:t>，输出幅值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pp</w:t>
      </w:r>
      <w:r w:rsidRPr="0068521F">
        <w:t>=2V</w:t>
      </w:r>
      <w:r w:rsidRPr="0068521F">
        <w:rPr>
          <w:rFonts w:cs="宋体" w:hint="eastAsia"/>
        </w:rPr>
        <w:t>，接入积分电路输入端，用示波器同时观测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o</w:t>
      </w:r>
      <w:r w:rsidRPr="0068521F">
        <w:rPr>
          <w:rFonts w:cs="宋体" w:hint="eastAsia"/>
        </w:rPr>
        <w:t>及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i</w:t>
      </w:r>
      <w:r w:rsidRPr="0068521F">
        <w:rPr>
          <w:rFonts w:cs="宋体" w:hint="eastAsia"/>
        </w:rPr>
        <w:t>波形和峰</w:t>
      </w:r>
      <w:r w:rsidRPr="0068521F">
        <w:t>-</w:t>
      </w:r>
      <w:r w:rsidRPr="0068521F">
        <w:rPr>
          <w:rFonts w:cs="宋体" w:hint="eastAsia"/>
        </w:rPr>
        <w:t>峰值，画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o</w:t>
      </w:r>
      <w:r w:rsidRPr="0068521F">
        <w:rPr>
          <w:rFonts w:cs="宋体" w:hint="eastAsia"/>
        </w:rPr>
        <w:t>及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i</w:t>
      </w:r>
      <w:r w:rsidRPr="0068521F">
        <w:rPr>
          <w:rFonts w:cs="宋体" w:hint="eastAsia"/>
        </w:rPr>
        <w:t>波形并记录峰</w:t>
      </w:r>
      <w:r w:rsidRPr="0068521F">
        <w:t>-</w:t>
      </w:r>
      <w:r w:rsidRPr="0068521F">
        <w:rPr>
          <w:rFonts w:cs="宋体" w:hint="eastAsia"/>
        </w:rPr>
        <w:t>峰值。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t xml:space="preserve">6. </w:t>
      </w:r>
      <w:r w:rsidRPr="0068521F">
        <w:rPr>
          <w:rFonts w:cs="宋体" w:hint="eastAsia"/>
        </w:rPr>
        <w:t>微分运算电路</w:t>
      </w:r>
    </w:p>
    <w:p w:rsidR="00C21811" w:rsidRPr="0068521F" w:rsidRDefault="00C21811" w:rsidP="00C21811">
      <w:pPr>
        <w:spacing w:line="320" w:lineRule="exact"/>
        <w:ind w:firstLineChars="200" w:firstLine="420"/>
        <w:rPr>
          <w:rFonts w:cs="宋体"/>
        </w:rPr>
      </w:pPr>
      <w:r w:rsidRPr="0068521F">
        <w:rPr>
          <w:rFonts w:cs="宋体" w:hint="eastAsia"/>
        </w:rPr>
        <w:t>把积分运算电路中的</w:t>
      </w:r>
      <w:r w:rsidRPr="0068521F">
        <w:rPr>
          <w:i/>
          <w:iCs/>
        </w:rPr>
        <w:t>C</w:t>
      </w:r>
      <w:r w:rsidRPr="0068521F">
        <w:rPr>
          <w:rFonts w:cs="宋体" w:hint="eastAsia"/>
        </w:rPr>
        <w:t>与</w:t>
      </w:r>
      <w:r w:rsidRPr="0068521F">
        <w:rPr>
          <w:i/>
          <w:iCs/>
        </w:rPr>
        <w:t>R</w:t>
      </w:r>
      <w:r w:rsidRPr="0068521F">
        <w:rPr>
          <w:rFonts w:cs="宋体" w:hint="eastAsia"/>
        </w:rPr>
        <w:t>位置互换，则得到基本微分运算电路。实用微分运算电路如图</w:t>
      </w:r>
      <w:r w:rsidRPr="0068521F">
        <w:t>2.5.9</w:t>
      </w:r>
      <w:r w:rsidRPr="0068521F">
        <w:rPr>
          <w:rFonts w:cs="宋体" w:hint="eastAsia"/>
        </w:rPr>
        <w:t>所示。当组件为理想元件时</w:t>
      </w:r>
    </w:p>
    <w:p w:rsidR="00C21811" w:rsidRPr="0068521F" w:rsidRDefault="00C21811" w:rsidP="00C21811">
      <w:pPr>
        <w:spacing w:line="360" w:lineRule="auto"/>
        <w:jc w:val="center"/>
      </w:pPr>
      <w:r w:rsidRPr="0068521F">
        <w:rPr>
          <w:rFonts w:hint="eastAsia"/>
          <w:position w:val="-24"/>
        </w:rPr>
        <w:object w:dxaOrig="1700" w:dyaOrig="639">
          <v:shape id="_x0000_i1034" type="#_x0000_t75" style="width:81.4pt;height:31.3pt" o:ole="">
            <v:imagedata r:id="rId31" o:title=""/>
          </v:shape>
          <o:OLEObject Type="Embed" ProgID="Equation.DSMT4" ShapeID="_x0000_i1034" DrawAspect="Content" ObjectID="_1777535553" r:id="rId32"/>
        </w:object>
      </w:r>
    </w:p>
    <w:p w:rsidR="00C21811" w:rsidRPr="0068521F" w:rsidRDefault="00C21811" w:rsidP="00C21811">
      <w:pPr>
        <w:spacing w:line="360" w:lineRule="auto"/>
      </w:pPr>
      <w:r w:rsidRPr="0068521F">
        <w:rPr>
          <w:rFonts w:cs="宋体" w:hint="eastAsia"/>
        </w:rPr>
        <w:t>输出电压</w:t>
      </w:r>
      <w:r w:rsidRPr="0068521F">
        <w:t xml:space="preserve">                      </w:t>
      </w:r>
      <w:r w:rsidRPr="0068521F">
        <w:rPr>
          <w:rFonts w:hint="eastAsia"/>
          <w:position w:val="-24"/>
        </w:rPr>
        <w:object w:dxaOrig="2320" w:dyaOrig="639">
          <v:shape id="_x0000_i1035" type="#_x0000_t75" style="width:113.3pt;height:31.3pt" o:ole="">
            <v:imagedata r:id="rId33" o:title=""/>
          </v:shape>
          <o:OLEObject Type="Embed" ProgID="Equation.DSMT4" ShapeID="_x0000_i1035" DrawAspect="Content" ObjectID="_1777535554" r:id="rId34"/>
        </w:object>
      </w:r>
      <w:r w:rsidRPr="0068521F">
        <w:t xml:space="preserve">              </w:t>
      </w:r>
      <w:r w:rsidRPr="0068521F">
        <w:rPr>
          <w:sz w:val="18"/>
          <w:szCs w:val="18"/>
        </w:rPr>
        <w:t xml:space="preserve">           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输出电压与输入电压的变化率成正例。当输入为矩形方波时，输出为正负相间的窄尖脉冲。</w:t>
      </w:r>
      <w:r w:rsidRPr="0068521F">
        <w:t xml:space="preserve">           </w:t>
      </w:r>
    </w:p>
    <w:p w:rsidR="00C21811" w:rsidRPr="0068521F" w:rsidRDefault="00C21811" w:rsidP="00C21811">
      <w:pPr>
        <w:spacing w:line="320" w:lineRule="exact"/>
        <w:ind w:firstLineChars="200" w:firstLine="420"/>
      </w:pPr>
      <w:r w:rsidRPr="0068521F">
        <w:rPr>
          <w:noProof/>
        </w:rPr>
        <w:drawing>
          <wp:anchor distT="0" distB="0" distL="114300" distR="114300" simplePos="0" relativeHeight="251664384" behindDoc="0" locked="0" layoutInCell="1" allowOverlap="1" wp14:anchorId="5A5F6A8F" wp14:editId="1987D302">
            <wp:simplePos x="0" y="0"/>
            <wp:positionH relativeFrom="column">
              <wp:posOffset>486410</wp:posOffset>
            </wp:positionH>
            <wp:positionV relativeFrom="paragraph">
              <wp:posOffset>105410</wp:posOffset>
            </wp:positionV>
            <wp:extent cx="1529080" cy="1320165"/>
            <wp:effectExtent l="0" t="0" r="0" b="0"/>
            <wp:wrapNone/>
            <wp:docPr id="1437" name="图片 647" descr="6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7" descr="6-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811" w:rsidRPr="0068521F" w:rsidRDefault="00C21811" w:rsidP="00C21811">
      <w:pPr>
        <w:spacing w:line="320" w:lineRule="exact"/>
        <w:ind w:firstLineChars="300" w:firstLine="540"/>
        <w:rPr>
          <w:sz w:val="18"/>
          <w:szCs w:val="18"/>
        </w:rPr>
      </w:pPr>
    </w:p>
    <w:p w:rsidR="00C21811" w:rsidRPr="0068521F" w:rsidRDefault="00C21811" w:rsidP="00C21811">
      <w:pPr>
        <w:spacing w:line="320" w:lineRule="exact"/>
        <w:ind w:firstLineChars="300" w:firstLine="540"/>
        <w:rPr>
          <w:sz w:val="18"/>
          <w:szCs w:val="18"/>
        </w:rPr>
      </w:pPr>
    </w:p>
    <w:p w:rsidR="00C21811" w:rsidRPr="0068521F" w:rsidRDefault="00C21811" w:rsidP="00C21811">
      <w:pPr>
        <w:spacing w:line="320" w:lineRule="exact"/>
        <w:ind w:firstLineChars="300" w:firstLine="540"/>
        <w:rPr>
          <w:sz w:val="18"/>
          <w:szCs w:val="18"/>
        </w:rPr>
      </w:pPr>
      <w:r w:rsidRPr="0068521F">
        <w:rPr>
          <w:noProof/>
          <w:sz w:val="18"/>
          <w:szCs w:val="18"/>
        </w:rPr>
        <w:drawing>
          <wp:anchor distT="0" distB="0" distL="114300" distR="114300" simplePos="0" relativeHeight="251665408" behindDoc="0" locked="1" layoutInCell="1" allowOverlap="1" wp14:anchorId="0AB6AC27" wp14:editId="1CF6FF08">
            <wp:simplePos x="0" y="0"/>
            <wp:positionH relativeFrom="column">
              <wp:posOffset>2575560</wp:posOffset>
            </wp:positionH>
            <wp:positionV relativeFrom="paragraph">
              <wp:posOffset>-386715</wp:posOffset>
            </wp:positionV>
            <wp:extent cx="1819910" cy="1247775"/>
            <wp:effectExtent l="0" t="0" r="0" b="0"/>
            <wp:wrapSquare wrapText="bothSides"/>
            <wp:docPr id="1438" name="图片 648" descr="6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8" descr="6-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811" w:rsidRPr="0068521F" w:rsidRDefault="00C21811" w:rsidP="00C21811">
      <w:pPr>
        <w:spacing w:line="320" w:lineRule="exact"/>
        <w:ind w:firstLineChars="300" w:firstLine="540"/>
        <w:rPr>
          <w:sz w:val="18"/>
          <w:szCs w:val="18"/>
        </w:rPr>
      </w:pPr>
    </w:p>
    <w:p w:rsidR="00C21811" w:rsidRPr="0068521F" w:rsidRDefault="00C21811" w:rsidP="00C21811">
      <w:pPr>
        <w:spacing w:line="320" w:lineRule="exact"/>
        <w:ind w:firstLineChars="300" w:firstLine="540"/>
        <w:rPr>
          <w:sz w:val="18"/>
          <w:szCs w:val="18"/>
        </w:rPr>
      </w:pPr>
    </w:p>
    <w:p w:rsidR="00C21811" w:rsidRPr="0068521F" w:rsidRDefault="00C21811" w:rsidP="00C21811">
      <w:pPr>
        <w:spacing w:line="320" w:lineRule="exact"/>
        <w:ind w:firstLineChars="300" w:firstLine="540"/>
        <w:rPr>
          <w:sz w:val="18"/>
          <w:szCs w:val="18"/>
        </w:rPr>
      </w:pPr>
    </w:p>
    <w:p w:rsidR="00C21811" w:rsidRPr="0068521F" w:rsidRDefault="00C21811" w:rsidP="00C21811">
      <w:pPr>
        <w:spacing w:line="320" w:lineRule="exact"/>
        <w:ind w:firstLineChars="600" w:firstLine="1080"/>
        <w:rPr>
          <w:rFonts w:cs="宋体"/>
          <w:sz w:val="18"/>
          <w:szCs w:val="18"/>
        </w:rPr>
      </w:pPr>
    </w:p>
    <w:p w:rsidR="00C21811" w:rsidRPr="00BD5556" w:rsidRDefault="00C21811" w:rsidP="00C21811">
      <w:pPr>
        <w:spacing w:line="320" w:lineRule="exact"/>
        <w:ind w:firstLineChars="600" w:firstLine="1084"/>
        <w:rPr>
          <w:b/>
          <w:bCs/>
        </w:rPr>
      </w:pPr>
      <w:r w:rsidRPr="00BD5556">
        <w:rPr>
          <w:rFonts w:cs="宋体" w:hint="eastAsia"/>
          <w:b/>
          <w:bCs/>
          <w:sz w:val="18"/>
          <w:szCs w:val="18"/>
        </w:rPr>
        <w:t>图</w:t>
      </w:r>
      <w:r w:rsidRPr="00BD5556">
        <w:rPr>
          <w:b/>
          <w:bCs/>
          <w:sz w:val="18"/>
          <w:szCs w:val="18"/>
        </w:rPr>
        <w:t xml:space="preserve">2.5.8 </w:t>
      </w:r>
      <w:r w:rsidRPr="00BD5556">
        <w:rPr>
          <w:rFonts w:cs="宋体" w:hint="eastAsia"/>
          <w:b/>
          <w:bCs/>
          <w:sz w:val="18"/>
          <w:szCs w:val="18"/>
        </w:rPr>
        <w:t>积分运算电路图</w:t>
      </w:r>
      <w:r w:rsidRPr="00BD5556">
        <w:rPr>
          <w:b/>
          <w:bCs/>
          <w:sz w:val="18"/>
          <w:szCs w:val="18"/>
        </w:rPr>
        <w:t xml:space="preserve">                   </w:t>
      </w:r>
      <w:r w:rsidRPr="00BD5556">
        <w:rPr>
          <w:rFonts w:hint="eastAsia"/>
          <w:b/>
          <w:bCs/>
          <w:sz w:val="18"/>
          <w:szCs w:val="18"/>
        </w:rPr>
        <w:t xml:space="preserve">    </w:t>
      </w:r>
      <w:r w:rsidRPr="00BD5556">
        <w:rPr>
          <w:b/>
          <w:bCs/>
          <w:sz w:val="18"/>
          <w:szCs w:val="18"/>
        </w:rPr>
        <w:t xml:space="preserve">2.5.9 </w:t>
      </w:r>
      <w:r w:rsidRPr="00BD5556">
        <w:rPr>
          <w:rFonts w:cs="宋体" w:hint="eastAsia"/>
          <w:b/>
          <w:bCs/>
          <w:sz w:val="18"/>
          <w:szCs w:val="18"/>
        </w:rPr>
        <w:t>微分运算电路</w:t>
      </w:r>
      <w:r w:rsidRPr="00BD5556">
        <w:rPr>
          <w:b/>
          <w:bCs/>
          <w:sz w:val="18"/>
          <w:szCs w:val="18"/>
        </w:rPr>
        <w:t xml:space="preserve">   </w:t>
      </w:r>
    </w:p>
    <w:p w:rsidR="00C21811" w:rsidRPr="0068521F" w:rsidRDefault="00C21811" w:rsidP="00C21811">
      <w:pPr>
        <w:spacing w:line="320" w:lineRule="exact"/>
        <w:ind w:firstLineChars="200" w:firstLine="360"/>
      </w:pPr>
      <w:r w:rsidRPr="0068521F">
        <w:rPr>
          <w:sz w:val="18"/>
          <w:szCs w:val="18"/>
        </w:rPr>
        <w:t xml:space="preserve"> </w:t>
      </w:r>
      <w:r w:rsidRPr="0068521F">
        <w:t xml:space="preserve"> </w:t>
      </w:r>
      <w:r w:rsidRPr="0068521F">
        <w:rPr>
          <w:rFonts w:cs="宋体" w:hint="eastAsia"/>
        </w:rPr>
        <w:t>按图</w:t>
      </w:r>
      <w:r w:rsidRPr="0068521F">
        <w:t>2.5.9</w:t>
      </w:r>
      <w:r w:rsidRPr="0068521F">
        <w:rPr>
          <w:rFonts w:cs="宋体" w:hint="eastAsia"/>
        </w:rPr>
        <w:t>连接实验电路，接通±</w:t>
      </w:r>
      <w:r w:rsidRPr="0068521F">
        <w:t>12V</w:t>
      </w:r>
      <w:r w:rsidRPr="0068521F">
        <w:rPr>
          <w:rFonts w:cs="宋体" w:hint="eastAsia"/>
        </w:rPr>
        <w:t>电源，调节函数信号发生器，输出脉冲方波：</w:t>
      </w:r>
      <w:r w:rsidRPr="0068521F">
        <w:rPr>
          <w:i/>
          <w:iCs/>
        </w:rPr>
        <w:t>f</w:t>
      </w:r>
      <w:r w:rsidRPr="0068521F">
        <w:t>=500Hz</w:t>
      </w:r>
      <w:r w:rsidRPr="0068521F">
        <w:rPr>
          <w:rFonts w:cs="宋体" w:hint="eastAsia"/>
        </w:rPr>
        <w:t>，输出幅值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pp</w:t>
      </w:r>
      <w:r w:rsidRPr="0068521F">
        <w:t>=2V</w:t>
      </w:r>
      <w:r w:rsidRPr="0068521F">
        <w:rPr>
          <w:rFonts w:cs="宋体" w:hint="eastAsia"/>
        </w:rPr>
        <w:t>，接入微分电路输入端，用示波器同时观测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o</w:t>
      </w:r>
      <w:r w:rsidRPr="0068521F">
        <w:rPr>
          <w:rFonts w:cs="宋体" w:hint="eastAsia"/>
        </w:rPr>
        <w:t>及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i</w:t>
      </w:r>
      <w:r w:rsidRPr="0068521F">
        <w:rPr>
          <w:rFonts w:cs="宋体" w:hint="eastAsia"/>
        </w:rPr>
        <w:t>波形和峰</w:t>
      </w:r>
      <w:r w:rsidRPr="0068521F">
        <w:t>-</w:t>
      </w:r>
      <w:r w:rsidRPr="0068521F">
        <w:rPr>
          <w:rFonts w:cs="宋体" w:hint="eastAsia"/>
        </w:rPr>
        <w:t>峰值，画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o</w:t>
      </w:r>
      <w:r w:rsidRPr="0068521F">
        <w:rPr>
          <w:rFonts w:cs="宋体" w:hint="eastAsia"/>
        </w:rPr>
        <w:t>及</w:t>
      </w:r>
      <w:r w:rsidRPr="0068521F">
        <w:rPr>
          <w:i/>
          <w:iCs/>
        </w:rPr>
        <w:t>U</w:t>
      </w:r>
      <w:r w:rsidRPr="0068521F">
        <w:rPr>
          <w:i/>
          <w:iCs/>
          <w:vertAlign w:val="subscript"/>
        </w:rPr>
        <w:t>i</w:t>
      </w:r>
      <w:r w:rsidRPr="0068521F">
        <w:rPr>
          <w:rFonts w:cs="宋体" w:hint="eastAsia"/>
        </w:rPr>
        <w:t>波形并记录峰</w:t>
      </w:r>
      <w:r w:rsidRPr="0068521F">
        <w:t>-</w:t>
      </w:r>
      <w:r w:rsidRPr="0068521F">
        <w:rPr>
          <w:rFonts w:cs="宋体" w:hint="eastAsia"/>
        </w:rPr>
        <w:t>峰值。</w:t>
      </w:r>
    </w:p>
    <w:p w:rsidR="00C21811" w:rsidRPr="0068521F" w:rsidRDefault="00C21811" w:rsidP="00C21811">
      <w:pPr>
        <w:spacing w:line="320" w:lineRule="exact"/>
        <w:rPr>
          <w:rFonts w:hAnsi="宋体"/>
          <w:b/>
          <w:bCs/>
          <w:sz w:val="24"/>
        </w:rPr>
      </w:pPr>
      <w:r w:rsidRPr="0068521F">
        <w:rPr>
          <w:rFonts w:hAnsi="宋体"/>
          <w:b/>
          <w:bCs/>
          <w:sz w:val="24"/>
        </w:rPr>
        <w:t>2.5.</w:t>
      </w:r>
      <w:r w:rsidRPr="0068521F">
        <w:rPr>
          <w:rFonts w:hAnsi="宋体" w:hint="eastAsia"/>
          <w:b/>
          <w:bCs/>
          <w:sz w:val="24"/>
        </w:rPr>
        <w:t>6</w:t>
      </w:r>
      <w:r w:rsidRPr="0068521F">
        <w:rPr>
          <w:rFonts w:hAnsi="宋体"/>
          <w:b/>
          <w:bCs/>
          <w:sz w:val="24"/>
        </w:rPr>
        <w:t xml:space="preserve"> </w:t>
      </w:r>
      <w:r w:rsidRPr="0068521F">
        <w:rPr>
          <w:rFonts w:hAnsi="宋体" w:cs="宋体" w:hint="eastAsia"/>
          <w:b/>
          <w:bCs/>
          <w:sz w:val="24"/>
        </w:rPr>
        <w:t>注意事项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）明确集成运放的各管脚功能，正、负电源不要接反。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）在实箱上取</w:t>
      </w:r>
      <w:r w:rsidRPr="0068521F">
        <w:t>-5V</w:t>
      </w:r>
      <w:r w:rsidRPr="0068521F">
        <w:rPr>
          <w:rFonts w:cs="宋体" w:hint="eastAsia"/>
        </w:rPr>
        <w:t>～</w:t>
      </w:r>
      <w:r w:rsidRPr="0068521F">
        <w:t>+5V</w:t>
      </w:r>
      <w:r w:rsidRPr="0068521F">
        <w:rPr>
          <w:rFonts w:cs="宋体" w:hint="eastAsia"/>
        </w:rPr>
        <w:t>之间直流可调电压源时，应打开直流稳压电源</w:t>
      </w:r>
      <w:r w:rsidRPr="0068521F">
        <w:t>-5V</w:t>
      </w:r>
      <w:r w:rsidRPr="0068521F">
        <w:rPr>
          <w:rFonts w:cs="宋体" w:hint="eastAsia"/>
        </w:rPr>
        <w:t>和</w:t>
      </w:r>
      <w:r w:rsidRPr="0068521F">
        <w:t>+5V</w:t>
      </w:r>
      <w:r w:rsidRPr="0068521F">
        <w:rPr>
          <w:rFonts w:cs="宋体" w:hint="eastAsia"/>
        </w:rPr>
        <w:t>的开关。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3</w:t>
      </w:r>
      <w:r w:rsidRPr="0068521F">
        <w:rPr>
          <w:rFonts w:cs="宋体" w:hint="eastAsia"/>
        </w:rPr>
        <w:t>）调零时，应使用数字万用表的直流电压“</w:t>
      </w:r>
      <w:r w:rsidRPr="0068521F">
        <w:rPr>
          <w:rFonts w:cs="宋体" w:hint="eastAsia"/>
        </w:rPr>
        <w:t>200mV</w:t>
      </w:r>
      <w:r w:rsidRPr="0068521F">
        <w:rPr>
          <w:rFonts w:cs="宋体" w:hint="eastAsia"/>
        </w:rPr>
        <w:t>”档。直流电源的“地”和实验板的“地”要接在一起。</w:t>
      </w:r>
    </w:p>
    <w:p w:rsidR="00C21811" w:rsidRPr="0068521F" w:rsidRDefault="00C21811" w:rsidP="00C21811">
      <w:pPr>
        <w:spacing w:line="320" w:lineRule="exact"/>
        <w:rPr>
          <w:rFonts w:hAnsi="宋体"/>
          <w:b/>
          <w:bCs/>
          <w:sz w:val="24"/>
          <w:szCs w:val="24"/>
        </w:rPr>
      </w:pPr>
      <w:r w:rsidRPr="0068521F">
        <w:rPr>
          <w:rFonts w:hAnsi="宋体"/>
          <w:b/>
          <w:bCs/>
          <w:sz w:val="24"/>
          <w:szCs w:val="24"/>
        </w:rPr>
        <w:t>2.5.</w:t>
      </w:r>
      <w:r w:rsidRPr="0068521F">
        <w:rPr>
          <w:rFonts w:hAnsi="宋体" w:hint="eastAsia"/>
          <w:b/>
          <w:bCs/>
          <w:sz w:val="24"/>
          <w:szCs w:val="24"/>
        </w:rPr>
        <w:t>7</w:t>
      </w:r>
      <w:r w:rsidRPr="0068521F">
        <w:rPr>
          <w:rFonts w:hAnsi="宋体" w:cs="宋体" w:hint="eastAsia"/>
          <w:b/>
          <w:bCs/>
          <w:sz w:val="24"/>
          <w:szCs w:val="24"/>
        </w:rPr>
        <w:t>思考题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</w:t>
      </w:r>
      <w:r w:rsidRPr="0068521F">
        <w:t xml:space="preserve"> </w:t>
      </w:r>
      <w:r w:rsidRPr="0068521F">
        <w:rPr>
          <w:rFonts w:cs="宋体" w:hint="eastAsia"/>
        </w:rPr>
        <w:t>为什么要进行电路调零？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</w:t>
      </w:r>
      <w:r w:rsidRPr="0068521F">
        <w:t xml:space="preserve"> </w:t>
      </w:r>
      <w:r w:rsidRPr="0068521F">
        <w:rPr>
          <w:rFonts w:cs="宋体" w:hint="eastAsia"/>
        </w:rPr>
        <w:t>对于同相比例放大电路和反相比例放大电路，如果输入信号为</w:t>
      </w:r>
      <w:r w:rsidRPr="0068521F">
        <w:t>1.5V</w:t>
      </w:r>
      <w:r w:rsidRPr="0068521F">
        <w:rPr>
          <w:rFonts w:cs="宋体" w:hint="eastAsia"/>
        </w:rPr>
        <w:t>，能否得到正确结果？为</w:t>
      </w:r>
      <w:r w:rsidRPr="0068521F">
        <w:rPr>
          <w:rFonts w:cs="宋体" w:hint="eastAsia"/>
        </w:rPr>
        <w:lastRenderedPageBreak/>
        <w:t>什么？</w:t>
      </w:r>
    </w:p>
    <w:p w:rsidR="00C21811" w:rsidRPr="0068521F" w:rsidRDefault="00C21811" w:rsidP="00C21811">
      <w:pPr>
        <w:spacing w:line="320" w:lineRule="exact"/>
        <w:rPr>
          <w:rFonts w:hAnsi="宋体"/>
          <w:b/>
          <w:bCs/>
          <w:sz w:val="24"/>
          <w:szCs w:val="24"/>
        </w:rPr>
      </w:pPr>
      <w:r w:rsidRPr="0068521F">
        <w:rPr>
          <w:rFonts w:cs="宋体" w:hint="eastAsia"/>
        </w:rPr>
        <w:t>（</w:t>
      </w:r>
      <w:r w:rsidRPr="0068521F">
        <w:t>3</w:t>
      </w:r>
      <w:r w:rsidRPr="0068521F">
        <w:rPr>
          <w:rFonts w:cs="宋体" w:hint="eastAsia"/>
        </w:rPr>
        <w:t>）</w:t>
      </w:r>
      <w:r w:rsidRPr="0068521F">
        <w:t xml:space="preserve"> </w:t>
      </w:r>
      <w:r w:rsidRPr="0068521F">
        <w:rPr>
          <w:rFonts w:cs="宋体" w:hint="eastAsia"/>
        </w:rPr>
        <w:t>反相积分器中，为什么要在负反馈支路上并联一个大电阻？</w:t>
      </w:r>
    </w:p>
    <w:p w:rsidR="00C21811" w:rsidRPr="0068521F" w:rsidRDefault="00C21811" w:rsidP="00C21811">
      <w:pPr>
        <w:spacing w:line="320" w:lineRule="exact"/>
        <w:rPr>
          <w:b/>
          <w:bCs/>
          <w:sz w:val="24"/>
          <w:szCs w:val="24"/>
        </w:rPr>
      </w:pPr>
      <w:r w:rsidRPr="0068521F">
        <w:rPr>
          <w:rFonts w:hAnsi="宋体"/>
          <w:b/>
          <w:bCs/>
          <w:sz w:val="24"/>
          <w:szCs w:val="24"/>
        </w:rPr>
        <w:t>2.5.</w:t>
      </w:r>
      <w:r w:rsidRPr="0068521F">
        <w:rPr>
          <w:rFonts w:hAnsi="宋体" w:hint="eastAsia"/>
          <w:b/>
          <w:bCs/>
          <w:sz w:val="24"/>
          <w:szCs w:val="24"/>
        </w:rPr>
        <w:t>8</w:t>
      </w:r>
      <w:r w:rsidRPr="0068521F">
        <w:rPr>
          <w:rFonts w:hAnsi="宋体" w:cs="宋体" w:hint="eastAsia"/>
          <w:b/>
          <w:bCs/>
          <w:sz w:val="24"/>
          <w:szCs w:val="24"/>
        </w:rPr>
        <w:t>实验报告要求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1</w:t>
      </w:r>
      <w:r w:rsidRPr="0068521F">
        <w:rPr>
          <w:rFonts w:cs="宋体" w:hint="eastAsia"/>
        </w:rPr>
        <w:t>）整理实验数据及波形，总结各种运算电路的特点及性能。</w:t>
      </w:r>
    </w:p>
    <w:p w:rsidR="00C21811" w:rsidRPr="0068521F" w:rsidRDefault="00C21811" w:rsidP="00C21811">
      <w:pPr>
        <w:spacing w:line="320" w:lineRule="exact"/>
      </w:pPr>
      <w:r w:rsidRPr="0068521F">
        <w:rPr>
          <w:rFonts w:cs="宋体" w:hint="eastAsia"/>
        </w:rPr>
        <w:t>（</w:t>
      </w:r>
      <w:r w:rsidRPr="0068521F">
        <w:t>2</w:t>
      </w:r>
      <w:r w:rsidRPr="0068521F">
        <w:rPr>
          <w:rFonts w:cs="宋体" w:hint="eastAsia"/>
        </w:rPr>
        <w:t>）分析实验结果与理论计算的误差原因。</w:t>
      </w:r>
    </w:p>
    <w:p w:rsidR="00C21811" w:rsidRPr="0068521F" w:rsidRDefault="00C21811" w:rsidP="00C21811">
      <w:pPr>
        <w:spacing w:line="320" w:lineRule="exact"/>
        <w:rPr>
          <w:rFonts w:cs="宋体"/>
        </w:rPr>
      </w:pPr>
      <w:r w:rsidRPr="0068521F">
        <w:rPr>
          <w:rFonts w:cs="宋体" w:hint="eastAsia"/>
        </w:rPr>
        <w:t>（</w:t>
      </w:r>
      <w:r w:rsidRPr="0068521F">
        <w:t>3</w:t>
      </w:r>
      <w:r w:rsidRPr="0068521F">
        <w:rPr>
          <w:rFonts w:cs="宋体" w:hint="eastAsia"/>
        </w:rPr>
        <w:t>）分析讨论实验中出现的现象和问题，说明自己在完成实验内容过程中出现问题和思考。</w:t>
      </w:r>
    </w:p>
    <w:p w:rsidR="00E56757" w:rsidRPr="00C21811" w:rsidRDefault="00466745"/>
    <w:p w:rsidR="00881D3B" w:rsidRDefault="00881D3B"/>
    <w:p w:rsidR="00881D3B" w:rsidRDefault="00881D3B"/>
    <w:p w:rsidR="00CF6C87" w:rsidRDefault="00CF6C87"/>
    <w:p w:rsidR="00CF6C87" w:rsidRDefault="00CF6C87"/>
    <w:p w:rsidR="00CF6C87" w:rsidRDefault="00CF6C87"/>
    <w:sectPr w:rsidR="00CF6C87" w:rsidSect="00C218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45" w:rsidRDefault="00466745" w:rsidP="00640E36">
      <w:r>
        <w:separator/>
      </w:r>
    </w:p>
  </w:endnote>
  <w:endnote w:type="continuationSeparator" w:id="0">
    <w:p w:rsidR="00466745" w:rsidRDefault="00466745" w:rsidP="0064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45" w:rsidRDefault="00466745" w:rsidP="00640E36">
      <w:r>
        <w:separator/>
      </w:r>
    </w:p>
  </w:footnote>
  <w:footnote w:type="continuationSeparator" w:id="0">
    <w:p w:rsidR="00466745" w:rsidRDefault="00466745" w:rsidP="00640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B"/>
    <w:rsid w:val="00085247"/>
    <w:rsid w:val="001115DD"/>
    <w:rsid w:val="002E3316"/>
    <w:rsid w:val="00447E79"/>
    <w:rsid w:val="00466745"/>
    <w:rsid w:val="00505162"/>
    <w:rsid w:val="00640E36"/>
    <w:rsid w:val="00693E1B"/>
    <w:rsid w:val="006E0046"/>
    <w:rsid w:val="00881D3B"/>
    <w:rsid w:val="008C7DB6"/>
    <w:rsid w:val="00C21811"/>
    <w:rsid w:val="00C563C3"/>
    <w:rsid w:val="00CC3CAF"/>
    <w:rsid w:val="00CF6C87"/>
    <w:rsid w:val="00F90339"/>
    <w:rsid w:val="00F9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17E873-5081-4F69-8B11-C12CFE5A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C2181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1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88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rsid w:val="00C21811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5">
    <w:name w:val="header"/>
    <w:basedOn w:val="a"/>
    <w:link w:val="Char"/>
    <w:uiPriority w:val="99"/>
    <w:unhideWhenUsed/>
    <w:rsid w:val="00640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0E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0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0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7.w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</dc:creator>
  <cp:keywords/>
  <dc:description/>
  <cp:lastModifiedBy>TYB</cp:lastModifiedBy>
  <cp:revision>7</cp:revision>
  <cp:lastPrinted>2023-11-20T08:17:00Z</cp:lastPrinted>
  <dcterms:created xsi:type="dcterms:W3CDTF">2023-11-20T06:54:00Z</dcterms:created>
  <dcterms:modified xsi:type="dcterms:W3CDTF">2024-05-18T03:06:00Z</dcterms:modified>
</cp:coreProperties>
</file>