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77E2" w14:textId="0E270536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实验报告</w:t>
      </w:r>
    </w:p>
    <w:p w14:paraId="441CE49A" w14:textId="77777777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2841362E" w14:textId="57E9EC59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节点分类</w:t>
      </w:r>
    </w:p>
    <w:p w14:paraId="68C85953" w14:textId="67BBE7CC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 w:hint="eastAsia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实验对比</w:t>
      </w:r>
      <w:r w:rsidR="00C74016">
        <w:rPr>
          <w:rFonts w:ascii="Arial" w:hAnsi="Arial" w:cs="Arial" w:hint="eastAsia"/>
          <w:color w:val="000000" w:themeColor="text1"/>
          <w:sz w:val="20"/>
          <w:szCs w:val="20"/>
        </w:rPr>
        <w:t>参数</w:t>
      </w:r>
    </w:p>
    <w:p w14:paraId="6917C474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layers = [2, 5]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2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，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5</w:t>
      </w:r>
    </w:p>
    <w:p w14:paraId="4FD88748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hidden_features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[16, 32, 64]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隐层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16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，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32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，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64</w:t>
      </w:r>
    </w:p>
    <w:p w14:paraId="40CAB9A3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if_activate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[True, False] 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使用激活函数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是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否</w:t>
      </w:r>
    </w:p>
    <w:p w14:paraId="3C406BF2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if_normal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[True, False]  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pairnorm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是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否</w:t>
      </w:r>
    </w:p>
    <w:p w14:paraId="0E79F291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if_dropout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[True, False]  # 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dropedge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是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否</w:t>
      </w:r>
    </w:p>
    <w:p w14:paraId="775B5B5F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06CD3C48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## Cora</w:t>
      </w:r>
    </w:p>
    <w:p w14:paraId="0A8E57DF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最优参数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11CDC4F4" w14:textId="4BFCF9AD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'layers': 2, </w:t>
      </w:r>
    </w:p>
    <w:p w14:paraId="4303371E" w14:textId="07F81EBC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units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64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14:paraId="1E098E4C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_activate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False, </w:t>
      </w:r>
    </w:p>
    <w:p w14:paraId="6FA4C24A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_normal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False, </w:t>
      </w:r>
    </w:p>
    <w:p w14:paraId="1EBE7211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_dropout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>': True</w:t>
      </w:r>
    </w:p>
    <w:p w14:paraId="0B2AC049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Cora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数据集没有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loop</w:t>
      </w:r>
    </w:p>
    <w:p w14:paraId="021F564A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DropEdge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>在测试集上可以得到较好效果</w:t>
      </w:r>
    </w:p>
    <w:p w14:paraId="073DF6FB" w14:textId="79958A06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测试集合上准确率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88.56%</w:t>
      </w:r>
    </w:p>
    <w:p w14:paraId="78DCF905" w14:textId="77777777" w:rsidR="002C452D" w:rsidRPr="002322BD" w:rsidRDefault="002C452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6F38A119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## 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Citeseer</w:t>
      </w:r>
      <w:proofErr w:type="spellEnd"/>
    </w:p>
    <w:p w14:paraId="6A892977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最优参数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2B08B2CB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'loop': True, </w:t>
      </w:r>
    </w:p>
    <w:p w14:paraId="07BFD331" w14:textId="032BFCBA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'layers': 2, </w:t>
      </w:r>
    </w:p>
    <w:p w14:paraId="498B22F1" w14:textId="163D629E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units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64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14:paraId="6515B02D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_activate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True, </w:t>
      </w:r>
    </w:p>
    <w:p w14:paraId="0C14A317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_normal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False, </w:t>
      </w:r>
    </w:p>
    <w:p w14:paraId="0EC15CAF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_dropout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>': False</w:t>
      </w:r>
    </w:p>
    <w:p w14:paraId="2B0D6950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Citeseer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>数据集没存在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loop</w:t>
      </w:r>
    </w:p>
    <w:p w14:paraId="3C8DDD55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使用激活函数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/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使用存在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loop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数据在测试集合上可以得到最好效果</w:t>
      </w:r>
    </w:p>
    <w:p w14:paraId="2970D35B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测试集合上准确率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79.76%</w:t>
      </w:r>
    </w:p>
    <w:p w14:paraId="07B8C130" w14:textId="77777777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68691CDA" w14:textId="3150E6F3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## PPI</w:t>
      </w:r>
    </w:p>
    <w:p w14:paraId="2384CC63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最优参数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8A1A8BD" w14:textId="1A22E962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'layers': 2, </w:t>
      </w:r>
    </w:p>
    <w:p w14:paraId="48602646" w14:textId="4CF94C2C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units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64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14:paraId="2CD32C09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_activate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False, </w:t>
      </w:r>
    </w:p>
    <w:p w14:paraId="3C4D12C9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_normal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': True, </w:t>
      </w:r>
    </w:p>
    <w:p w14:paraId="73D687BA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2322BD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2322BD">
        <w:rPr>
          <w:rFonts w:ascii="Arial" w:hAnsi="Arial" w:cs="Arial"/>
          <w:color w:val="000000" w:themeColor="text1"/>
          <w:sz w:val="20"/>
          <w:szCs w:val="20"/>
        </w:rPr>
        <w:t>_dropout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>': False</w:t>
      </w:r>
    </w:p>
    <w:p w14:paraId="0821DB31" w14:textId="0EDC41B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PairNorm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对于准确率提升有帮助</w:t>
      </w:r>
    </w:p>
    <w:p w14:paraId="15E29A94" w14:textId="5A2395BD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 w:hint="eastAsia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测试集合上准确率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75.21%</w:t>
      </w:r>
      <w:r w:rsidR="00C7401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74016">
        <w:rPr>
          <w:rFonts w:ascii="Arial" w:hAnsi="Arial" w:cs="Arial" w:hint="eastAsia"/>
          <w:color w:val="000000" w:themeColor="text1"/>
          <w:sz w:val="20"/>
          <w:szCs w:val="20"/>
        </w:rPr>
        <w:t>准确率较低时由于该数据集是节点多分类问题</w:t>
      </w:r>
    </w:p>
    <w:p w14:paraId="12151E5E" w14:textId="32D1BBAF" w:rsidR="00C6548F" w:rsidRPr="00C74016" w:rsidRDefault="00C6548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319F6E0" w14:textId="1374646E" w:rsidR="002322BD" w:rsidRPr="00C74016" w:rsidRDefault="002322BD">
      <w:pPr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lastRenderedPageBreak/>
        <w:t>总结：对于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3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个数据机来说，更多的层数并不会带来额外的效果，相同层数下更多的隐层单元会对于效果提升更大，平均可提升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1-2%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左右，其他的参数在各个数据集上效果不一</w:t>
      </w:r>
    </w:p>
    <w:p w14:paraId="4751700D" w14:textId="77777777" w:rsidR="002C452D" w:rsidRPr="00C74016" w:rsidRDefault="002C452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E7A285B" w14:textId="77777777" w:rsidR="002C452D" w:rsidRPr="00C74016" w:rsidRDefault="002C452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4216C34" w14:textId="1A446F9A" w:rsidR="002322BD" w:rsidRPr="00C74016" w:rsidRDefault="002322BD">
      <w:pPr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链接预测</w:t>
      </w:r>
    </w:p>
    <w:p w14:paraId="73EED749" w14:textId="77777777" w:rsidR="00C74016" w:rsidRPr="002322BD" w:rsidRDefault="00C74016" w:rsidP="00C74016">
      <w:pPr>
        <w:shd w:val="clear" w:color="auto" w:fill="FFFFFF"/>
        <w:spacing w:line="270" w:lineRule="atLeast"/>
        <w:rPr>
          <w:rFonts w:ascii="Arial" w:hAnsi="Arial" w:cs="Arial" w:hint="eastAsia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实验对比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参数</w:t>
      </w:r>
    </w:p>
    <w:p w14:paraId="66659DD7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layers = [2, 5]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2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，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5</w:t>
      </w:r>
    </w:p>
    <w:p w14:paraId="63652608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hidden_features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[16, 32, 64]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隐层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16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，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32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，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64</w:t>
      </w:r>
    </w:p>
    <w:p w14:paraId="3A70F472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if_activate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[True, False] 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使用激活函数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是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否</w:t>
      </w:r>
    </w:p>
    <w:p w14:paraId="1A5E96B4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if_normal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[True, False]   #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pairnorm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是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否</w:t>
      </w:r>
    </w:p>
    <w:p w14:paraId="39C83056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if_dropout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= [True, False]  # 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dropedge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是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否</w:t>
      </w:r>
    </w:p>
    <w:p w14:paraId="4FF32EE1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3F5A4D33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## Cora</w:t>
      </w:r>
    </w:p>
    <w:p w14:paraId="065060BE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最优参数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B2CC605" w14:textId="77777777" w:rsidR="002C452D" w:rsidRPr="00C74016" w:rsidRDefault="002C452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'layers': 2, </w:t>
      </w:r>
    </w:p>
    <w:p w14:paraId="2F9B46CE" w14:textId="77777777" w:rsidR="002C452D" w:rsidRPr="00C74016" w:rsidRDefault="002C452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_activate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False, </w:t>
      </w:r>
    </w:p>
    <w:p w14:paraId="3019A443" w14:textId="77777777" w:rsidR="002C452D" w:rsidRPr="00C74016" w:rsidRDefault="002C452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_normal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False, </w:t>
      </w:r>
    </w:p>
    <w:p w14:paraId="625BFD75" w14:textId="602FB836" w:rsidR="002C452D" w:rsidRPr="00C74016" w:rsidRDefault="002C452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_dropout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True, </w:t>
      </w:r>
    </w:p>
    <w:p w14:paraId="21BADBAA" w14:textId="1889DFC1" w:rsidR="002C452D" w:rsidRPr="00C74016" w:rsidRDefault="002C452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hidden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_features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>': 64</w:t>
      </w:r>
    </w:p>
    <w:p w14:paraId="4BF7449C" w14:textId="07D885FD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DropEdge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>在测试集上可以得到较好效果</w:t>
      </w:r>
      <w:r w:rsidR="00A94701" w:rsidRPr="00C74016">
        <w:rPr>
          <w:rFonts w:ascii="Arial" w:hAnsi="Arial" w:cs="Arial"/>
          <w:color w:val="000000" w:themeColor="text1"/>
          <w:sz w:val="20"/>
          <w:szCs w:val="20"/>
        </w:rPr>
        <w:t>，更多深的层数会导致模型过拟合，因为</w:t>
      </w:r>
      <w:r w:rsidR="00A94701" w:rsidRPr="00C74016">
        <w:rPr>
          <w:rFonts w:ascii="Arial" w:hAnsi="Arial" w:cs="Arial"/>
          <w:color w:val="000000" w:themeColor="text1"/>
          <w:sz w:val="20"/>
          <w:szCs w:val="20"/>
        </w:rPr>
        <w:t>Cora</w:t>
      </w:r>
      <w:r w:rsidR="00A94701" w:rsidRPr="00C74016">
        <w:rPr>
          <w:rFonts w:ascii="Arial" w:hAnsi="Arial" w:cs="Arial"/>
          <w:color w:val="000000" w:themeColor="text1"/>
          <w:sz w:val="20"/>
          <w:szCs w:val="20"/>
        </w:rPr>
        <w:t>数据集本身样本偏少</w:t>
      </w:r>
    </w:p>
    <w:p w14:paraId="680FFE9E" w14:textId="1364C35C" w:rsidR="002322BD" w:rsidRPr="00C74016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测试集合上</w:t>
      </w:r>
      <w:r w:rsidR="002C452D" w:rsidRPr="00C74016">
        <w:rPr>
          <w:rFonts w:ascii="Arial" w:hAnsi="Arial" w:cs="Arial"/>
          <w:color w:val="000000" w:themeColor="text1"/>
          <w:sz w:val="20"/>
          <w:szCs w:val="20"/>
        </w:rPr>
        <w:t>AUC</w:t>
      </w:r>
      <w:r w:rsidR="002C452D" w:rsidRPr="00C74016">
        <w:rPr>
          <w:rFonts w:ascii="Arial" w:hAnsi="Arial" w:cs="Arial"/>
          <w:color w:val="000000" w:themeColor="text1"/>
          <w:sz w:val="20"/>
          <w:szCs w:val="20"/>
        </w:rPr>
        <w:t>达到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94701" w:rsidRPr="00C74016">
        <w:rPr>
          <w:rFonts w:ascii="Arial" w:hAnsi="Arial" w:cs="Arial"/>
          <w:color w:val="000000" w:themeColor="text1"/>
          <w:sz w:val="20"/>
          <w:szCs w:val="20"/>
        </w:rPr>
        <w:t>88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.5</w:t>
      </w:r>
      <w:r w:rsidR="00A94701" w:rsidRPr="00C74016">
        <w:rPr>
          <w:rFonts w:ascii="Arial" w:hAnsi="Arial" w:cs="Arial"/>
          <w:color w:val="000000" w:themeColor="text1"/>
          <w:sz w:val="20"/>
          <w:szCs w:val="20"/>
        </w:rPr>
        <w:t>3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%</w:t>
      </w:r>
    </w:p>
    <w:p w14:paraId="335FB452" w14:textId="77777777" w:rsidR="002C452D" w:rsidRPr="002322BD" w:rsidRDefault="002C452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48A7ED75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## 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Citeseer</w:t>
      </w:r>
      <w:proofErr w:type="spellEnd"/>
    </w:p>
    <w:p w14:paraId="3D37C690" w14:textId="63998A83" w:rsidR="00A94701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最优参数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6C381ADA" w14:textId="77777777" w:rsidR="00A94701" w:rsidRPr="00C74016" w:rsidRDefault="00A94701" w:rsidP="00A94701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'layers': 2, </w:t>
      </w:r>
    </w:p>
    <w:p w14:paraId="3F6B0F03" w14:textId="5A8DCE18" w:rsidR="00A94701" w:rsidRPr="00C74016" w:rsidRDefault="00A94701" w:rsidP="00A94701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_activate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True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14:paraId="092BBCA3" w14:textId="5ECC5201" w:rsidR="00A94701" w:rsidRPr="00C74016" w:rsidRDefault="00A94701" w:rsidP="00A94701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_normal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True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14:paraId="6DF064D2" w14:textId="77777777" w:rsidR="00A94701" w:rsidRPr="00C74016" w:rsidRDefault="00A94701" w:rsidP="00A94701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_dropout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True, </w:t>
      </w:r>
    </w:p>
    <w:p w14:paraId="3A58C18D" w14:textId="77777777" w:rsidR="00A94701" w:rsidRPr="00C74016" w:rsidRDefault="00A94701" w:rsidP="00A94701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hidden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_features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>': 64</w:t>
      </w:r>
    </w:p>
    <w:p w14:paraId="548EF80A" w14:textId="0E1392B3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使用激活函数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/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PairNorm</w:t>
      </w:r>
      <w:proofErr w:type="spellEnd"/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/</w:t>
      </w:r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DropEdge</w:t>
      </w:r>
      <w:proofErr w:type="spellEnd"/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以及最大的隐层单元可以在</w:t>
      </w:r>
      <w:proofErr w:type="spellStart"/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Citeseer</w:t>
      </w:r>
      <w:proofErr w:type="spellEnd"/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上带来最好的效果</w:t>
      </w:r>
    </w:p>
    <w:p w14:paraId="0BCE8D6C" w14:textId="4C1859C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测试集合上</w:t>
      </w:r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AUC</w:t>
      </w:r>
      <w:r w:rsidR="00C74016" w:rsidRPr="00C74016">
        <w:rPr>
          <w:rFonts w:ascii="Arial" w:hAnsi="Arial" w:cs="Arial"/>
          <w:color w:val="000000" w:themeColor="text1"/>
          <w:sz w:val="20"/>
          <w:szCs w:val="20"/>
        </w:rPr>
        <w:t>达到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94701" w:rsidRPr="00C74016">
        <w:rPr>
          <w:rFonts w:ascii="Arial" w:hAnsi="Arial" w:cs="Arial"/>
          <w:color w:val="000000" w:themeColor="text1"/>
          <w:sz w:val="20"/>
          <w:szCs w:val="20"/>
        </w:rPr>
        <w:t>88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.</w:t>
      </w:r>
      <w:r w:rsidR="00A94701" w:rsidRPr="00C74016">
        <w:rPr>
          <w:rFonts w:ascii="Arial" w:hAnsi="Arial" w:cs="Arial"/>
          <w:color w:val="000000" w:themeColor="text1"/>
          <w:sz w:val="20"/>
          <w:szCs w:val="20"/>
        </w:rPr>
        <w:t>2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6%</w:t>
      </w:r>
    </w:p>
    <w:p w14:paraId="4B125EBC" w14:textId="1AC91D14" w:rsidR="00C74016" w:rsidRPr="00C74016" w:rsidRDefault="00C74016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306D4662" w14:textId="77777777" w:rsidR="00C74016" w:rsidRPr="00C74016" w:rsidRDefault="00C74016" w:rsidP="002322BD">
      <w:pPr>
        <w:shd w:val="clear" w:color="auto" w:fill="FFFFFF"/>
        <w:spacing w:line="270" w:lineRule="atLeast"/>
        <w:rPr>
          <w:rFonts w:ascii="Arial" w:hAnsi="Arial" w:cs="Arial" w:hint="eastAsia"/>
          <w:color w:val="000000" w:themeColor="text1"/>
          <w:sz w:val="20"/>
          <w:szCs w:val="20"/>
        </w:rPr>
      </w:pPr>
    </w:p>
    <w:p w14:paraId="37914319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## PPI</w:t>
      </w:r>
    </w:p>
    <w:p w14:paraId="5AC7D698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最优参数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1205D4D8" w14:textId="77777777" w:rsidR="00C74016" w:rsidRPr="00C74016" w:rsidRDefault="00C74016" w:rsidP="00C74016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'layers': 2, </w:t>
      </w:r>
    </w:p>
    <w:p w14:paraId="04C31F17" w14:textId="77777777" w:rsidR="00C74016" w:rsidRPr="00C74016" w:rsidRDefault="00C74016" w:rsidP="00C74016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_activate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True, </w:t>
      </w:r>
    </w:p>
    <w:p w14:paraId="4C8C66CF" w14:textId="77777777" w:rsidR="00C74016" w:rsidRPr="00C74016" w:rsidRDefault="00C74016" w:rsidP="00C74016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_normal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True, </w:t>
      </w:r>
    </w:p>
    <w:p w14:paraId="4150E88B" w14:textId="77777777" w:rsidR="00C74016" w:rsidRPr="00C74016" w:rsidRDefault="00C74016" w:rsidP="00C74016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_dropout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 xml:space="preserve">': True, </w:t>
      </w:r>
    </w:p>
    <w:p w14:paraId="57F5F210" w14:textId="77777777" w:rsidR="00C74016" w:rsidRPr="00C74016" w:rsidRDefault="00C74016" w:rsidP="00C74016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'</w:t>
      </w:r>
      <w:proofErr w:type="spellStart"/>
      <w:proofErr w:type="gramStart"/>
      <w:r w:rsidRPr="00C74016">
        <w:rPr>
          <w:rFonts w:ascii="Arial" w:hAnsi="Arial" w:cs="Arial"/>
          <w:color w:val="000000" w:themeColor="text1"/>
          <w:sz w:val="20"/>
          <w:szCs w:val="20"/>
        </w:rPr>
        <w:t>hidden</w:t>
      </w:r>
      <w:proofErr w:type="gramEnd"/>
      <w:r w:rsidRPr="00C74016">
        <w:rPr>
          <w:rFonts w:ascii="Arial" w:hAnsi="Arial" w:cs="Arial"/>
          <w:color w:val="000000" w:themeColor="text1"/>
          <w:sz w:val="20"/>
          <w:szCs w:val="20"/>
        </w:rPr>
        <w:t>_features</w:t>
      </w:r>
      <w:proofErr w:type="spellEnd"/>
      <w:r w:rsidRPr="00C74016">
        <w:rPr>
          <w:rFonts w:ascii="Arial" w:hAnsi="Arial" w:cs="Arial"/>
          <w:color w:val="000000" w:themeColor="text1"/>
          <w:sz w:val="20"/>
          <w:szCs w:val="20"/>
        </w:rPr>
        <w:t>': 64</w:t>
      </w:r>
    </w:p>
    <w:p w14:paraId="307F8217" w14:textId="77777777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t>使用</w:t>
      </w:r>
      <w:proofErr w:type="spellStart"/>
      <w:r w:rsidRPr="002322BD">
        <w:rPr>
          <w:rFonts w:ascii="Arial" w:hAnsi="Arial" w:cs="Arial"/>
          <w:color w:val="000000" w:themeColor="text1"/>
          <w:sz w:val="20"/>
          <w:szCs w:val="20"/>
        </w:rPr>
        <w:t>PairNorm</w:t>
      </w:r>
      <w:proofErr w:type="spellEnd"/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对于准确率提升有帮助</w:t>
      </w:r>
    </w:p>
    <w:p w14:paraId="26AE76C3" w14:textId="31AD4C42" w:rsidR="002322BD" w:rsidRPr="002322BD" w:rsidRDefault="002322BD" w:rsidP="002322BD">
      <w:pPr>
        <w:shd w:val="clear" w:color="auto" w:fill="FFFFFF"/>
        <w:spacing w:line="270" w:lineRule="atLeast"/>
        <w:rPr>
          <w:rFonts w:ascii="Arial" w:hAnsi="Arial" w:cs="Arial" w:hint="eastAsia"/>
          <w:color w:val="000000" w:themeColor="text1"/>
          <w:sz w:val="20"/>
          <w:szCs w:val="20"/>
        </w:rPr>
      </w:pPr>
      <w:r w:rsidRPr="002322BD">
        <w:rPr>
          <w:rFonts w:ascii="Arial" w:hAnsi="Arial" w:cs="Arial"/>
          <w:color w:val="000000" w:themeColor="text1"/>
          <w:sz w:val="20"/>
          <w:szCs w:val="20"/>
        </w:rPr>
        <w:t>测试集合上</w:t>
      </w:r>
      <w:r w:rsidR="0052722E">
        <w:rPr>
          <w:rFonts w:ascii="Arial" w:hAnsi="Arial" w:cs="Arial" w:hint="eastAsia"/>
          <w:color w:val="000000" w:themeColor="text1"/>
          <w:sz w:val="20"/>
          <w:szCs w:val="20"/>
        </w:rPr>
        <w:t>AUC</w:t>
      </w:r>
      <w:r w:rsidR="0052722E">
        <w:rPr>
          <w:rFonts w:ascii="Arial" w:hAnsi="Arial" w:cs="Arial" w:hint="eastAsia"/>
          <w:color w:val="000000" w:themeColor="text1"/>
          <w:sz w:val="20"/>
          <w:szCs w:val="20"/>
        </w:rPr>
        <w:t>为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2722E">
        <w:rPr>
          <w:rFonts w:ascii="Arial" w:hAnsi="Arial" w:cs="Arial"/>
          <w:color w:val="000000" w:themeColor="text1"/>
          <w:sz w:val="20"/>
          <w:szCs w:val="20"/>
        </w:rPr>
        <w:t>82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.</w:t>
      </w:r>
      <w:r w:rsidR="0052722E">
        <w:rPr>
          <w:rFonts w:ascii="Arial" w:hAnsi="Arial" w:cs="Arial"/>
          <w:color w:val="000000" w:themeColor="text1"/>
          <w:sz w:val="20"/>
          <w:szCs w:val="20"/>
        </w:rPr>
        <w:t>5</w:t>
      </w:r>
      <w:r w:rsidR="00C74016">
        <w:rPr>
          <w:rFonts w:ascii="Arial" w:hAnsi="Arial" w:cs="Arial"/>
          <w:color w:val="000000" w:themeColor="text1"/>
          <w:sz w:val="20"/>
          <w:szCs w:val="20"/>
        </w:rPr>
        <w:t>4</w:t>
      </w:r>
      <w:r w:rsidRPr="002322BD">
        <w:rPr>
          <w:rFonts w:ascii="Arial" w:hAnsi="Arial" w:cs="Arial"/>
          <w:color w:val="000000" w:themeColor="text1"/>
          <w:sz w:val="20"/>
          <w:szCs w:val="20"/>
        </w:rPr>
        <w:t>%</w:t>
      </w:r>
      <w:r w:rsidR="00C7401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DA02D10" w14:textId="2AC0C792" w:rsidR="0052722E" w:rsidRPr="00C74016" w:rsidRDefault="0052722E" w:rsidP="0052722E">
      <w:pPr>
        <w:rPr>
          <w:rFonts w:ascii="Arial" w:hAnsi="Arial" w:cs="Arial" w:hint="eastAsia"/>
          <w:color w:val="000000" w:themeColor="text1"/>
          <w:sz w:val="20"/>
          <w:szCs w:val="20"/>
        </w:rPr>
      </w:pPr>
      <w:r w:rsidRPr="00C74016">
        <w:rPr>
          <w:rFonts w:ascii="Arial" w:hAnsi="Arial" w:cs="Arial"/>
          <w:color w:val="000000" w:themeColor="text1"/>
          <w:sz w:val="20"/>
          <w:szCs w:val="20"/>
        </w:rPr>
        <w:lastRenderedPageBreak/>
        <w:t>总结：对于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3</w:t>
      </w:r>
      <w:r w:rsidRPr="00C74016">
        <w:rPr>
          <w:rFonts w:ascii="Arial" w:hAnsi="Arial" w:cs="Arial"/>
          <w:color w:val="000000" w:themeColor="text1"/>
          <w:sz w:val="20"/>
          <w:szCs w:val="20"/>
        </w:rPr>
        <w:t>个数据机来说，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更大的数据集结合更多的参数以及更深的网络对于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AUC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提升有显著效果，小数据上不适合多层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GCN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，</w:t>
      </w:r>
      <w:proofErr w:type="spellStart"/>
      <w:r>
        <w:rPr>
          <w:rFonts w:ascii="Arial" w:hAnsi="Arial" w:cs="Arial" w:hint="eastAsia"/>
          <w:color w:val="000000" w:themeColor="text1"/>
          <w:sz w:val="20"/>
          <w:szCs w:val="20"/>
        </w:rPr>
        <w:t>EdgeDrop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PairNorm</w:t>
      </w:r>
      <w:proofErr w:type="spellEnd"/>
      <w:r>
        <w:rPr>
          <w:rFonts w:ascii="Arial" w:hAnsi="Arial" w:cs="Arial" w:hint="eastAsia"/>
          <w:color w:val="000000" w:themeColor="text1"/>
          <w:sz w:val="20"/>
          <w:szCs w:val="20"/>
        </w:rPr>
        <w:t>等技术对于大数据集合也是有明显效果，可提升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AUC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1</w:t>
      </w:r>
      <w:r>
        <w:rPr>
          <w:rFonts w:ascii="Arial" w:hAnsi="Arial" w:cs="Arial"/>
          <w:color w:val="000000" w:themeColor="text1"/>
          <w:sz w:val="20"/>
          <w:szCs w:val="20"/>
        </w:rPr>
        <w:t>.5%-2.5%</w:t>
      </w:r>
    </w:p>
    <w:p w14:paraId="1CE7E6D3" w14:textId="77777777" w:rsidR="002322BD" w:rsidRPr="0052722E" w:rsidRDefault="002322BD">
      <w:pPr>
        <w:rPr>
          <w:rFonts w:hint="eastAsia"/>
        </w:rPr>
      </w:pPr>
    </w:p>
    <w:sectPr w:rsidR="002322BD" w:rsidRPr="00527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BD"/>
    <w:rsid w:val="00104C42"/>
    <w:rsid w:val="002322BD"/>
    <w:rsid w:val="002C452D"/>
    <w:rsid w:val="0052722E"/>
    <w:rsid w:val="00743B46"/>
    <w:rsid w:val="00A94701"/>
    <w:rsid w:val="00C6548F"/>
    <w:rsid w:val="00C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F834"/>
  <w15:chartTrackingRefBased/>
  <w15:docId w15:val="{242655E2-219A-A448-98F6-F4A351BF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01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Sihua</dc:creator>
  <cp:keywords/>
  <dc:description/>
  <cp:lastModifiedBy>Qi Sihua</cp:lastModifiedBy>
  <cp:revision>1</cp:revision>
  <dcterms:created xsi:type="dcterms:W3CDTF">2023-02-12T11:10:00Z</dcterms:created>
  <dcterms:modified xsi:type="dcterms:W3CDTF">2023-02-12T12:06:00Z</dcterms:modified>
</cp:coreProperties>
</file>