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C1" w:rsidRPr="00C056C1" w:rsidRDefault="00C056C1" w:rsidP="00C056C1">
      <w:pPr>
        <w:spacing w:after="0" w:line="264" w:lineRule="auto"/>
        <w:rPr>
          <w:rFonts w:ascii="Cambria" w:hAnsi="Cambria"/>
          <w:b/>
          <w:sz w:val="28"/>
          <w:szCs w:val="28"/>
        </w:rPr>
      </w:pPr>
      <w:r w:rsidRPr="00C056C1">
        <w:rPr>
          <w:rFonts w:ascii="Cambria" w:hAnsi="Cambria"/>
          <w:b/>
          <w:sz w:val="28"/>
          <w:szCs w:val="28"/>
        </w:rPr>
        <w:t>The Grand Canyon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Located in Arizona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Created by the Colorado River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277 miles long, up to 18 miles wide, and over a mile deep in some places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Managed by Grand Canyon National Park, the Hualapai Tribal Nation, and the Havasupai Tribe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First inhabited by the Ancestral Pueboloans</w:t>
      </w:r>
    </w:p>
    <w:p w:rsidR="00C056C1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264FAE">
        <w:rPr>
          <w:rFonts w:ascii="Cambria" w:hAnsi="Cambria"/>
          <w:sz w:val="28"/>
          <w:szCs w:val="28"/>
        </w:rPr>
        <w:t>President Theodore Roosevelt enjoyed visiting the area and helped to preserve it. Then President Woodrow Wilson signed the law establishing Grand Canyon National Park in 1919.</w:t>
      </w:r>
    </w:p>
    <w:p w:rsidR="00C056C1" w:rsidRDefault="00C056C1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Pr="00C056C1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C056C1" w:rsidRPr="00C056C1" w:rsidRDefault="00C056C1" w:rsidP="00C056C1">
      <w:pPr>
        <w:spacing w:after="0" w:line="264" w:lineRule="auto"/>
        <w:rPr>
          <w:rFonts w:ascii="Cambria" w:hAnsi="Cambria"/>
          <w:b/>
          <w:sz w:val="28"/>
          <w:szCs w:val="28"/>
        </w:rPr>
      </w:pPr>
      <w:r w:rsidRPr="00C056C1">
        <w:rPr>
          <w:rFonts w:ascii="Cambria" w:hAnsi="Cambria"/>
          <w:b/>
          <w:sz w:val="28"/>
          <w:szCs w:val="28"/>
        </w:rPr>
        <w:t>The Washington Monument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Located in Washington, D.C., on the National Mall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Shaped as an obelisk, a type of monument first built in Ancient Egypt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Honors the country’s first president, George Washington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Made of marble, granite, and bluestone gneiss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555 feet, 5 1/8 inches tall</w:t>
      </w:r>
    </w:p>
    <w:p w:rsid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world’s tallest stone structure and the world’s tallest obelisk</w:t>
      </w:r>
    </w:p>
    <w:p w:rsidR="00C056C1" w:rsidRPr="00264FAE" w:rsidRDefault="00264FAE" w:rsidP="00264FAE">
      <w:pPr>
        <w:spacing w:after="0" w:line="264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column"/>
      </w:r>
      <w:r w:rsidR="00C056C1" w:rsidRPr="00264FAE">
        <w:rPr>
          <w:rFonts w:ascii="Cambria" w:hAnsi="Cambria"/>
          <w:b/>
          <w:sz w:val="28"/>
          <w:szCs w:val="28"/>
        </w:rPr>
        <w:t>The Statue of Liberty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Located in New York Harbor in New York City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Stands over 151 feet tall, from the base of the statue to the tip of the torch (and over 305 feet when including the pedestal)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Was a gift fr</w:t>
      </w:r>
      <w:r w:rsidRPr="00C056C1">
        <w:rPr>
          <w:rFonts w:ascii="Cambria" w:hAnsi="Cambria"/>
          <w:sz w:val="28"/>
          <w:szCs w:val="28"/>
        </w:rPr>
        <w:t>om the people of France in 1886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Designed by a French sculptor, Frederic Auguste Bartholdi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Represents freedom to welcome immigrants to our country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 xml:space="preserve">Statue shows a Roman goddess, Libertas, who holds a torch and a tablet 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date of the Declaration of Independence, July 4,</w:t>
      </w:r>
      <w:r w:rsidRPr="00C056C1">
        <w:rPr>
          <w:rFonts w:ascii="Cambria" w:hAnsi="Cambria"/>
          <w:sz w:val="28"/>
          <w:szCs w:val="28"/>
        </w:rPr>
        <w:t xml:space="preserve"> 1776, is written on the tablet</w:t>
      </w:r>
    </w:p>
    <w:p w:rsidR="00C056C1" w:rsidRDefault="00C056C1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Pr="00C056C1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C056C1" w:rsidRPr="00C056C1" w:rsidRDefault="00C056C1" w:rsidP="00C056C1">
      <w:pPr>
        <w:spacing w:after="0" w:line="264" w:lineRule="auto"/>
        <w:rPr>
          <w:rFonts w:ascii="Cambria" w:hAnsi="Cambria"/>
          <w:b/>
          <w:sz w:val="28"/>
          <w:szCs w:val="28"/>
        </w:rPr>
      </w:pPr>
      <w:r w:rsidRPr="00C056C1">
        <w:rPr>
          <w:rFonts w:ascii="Cambria" w:hAnsi="Cambria"/>
          <w:b/>
          <w:sz w:val="28"/>
          <w:szCs w:val="28"/>
        </w:rPr>
        <w:t>The USS Arizona</w:t>
      </w:r>
    </w:p>
    <w:p w:rsid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 xml:space="preserve">Was a battleship in the United States Navy stationed </w:t>
      </w:r>
      <w:r w:rsidR="00264FAE">
        <w:rPr>
          <w:rFonts w:ascii="Cambria" w:hAnsi="Cambria"/>
          <w:sz w:val="28"/>
          <w:szCs w:val="28"/>
        </w:rPr>
        <w:t>in Hawaii during World War II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During the Japanese attack on Pearl Harbor on December 7, 1941, the ship was bombed.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ship exploded and sank, and 1,177 officers and crewmen were killed.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ship could not be repaired or recovered, so it remains at the bottom of Pearl Harbor.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USS Arizona Memorial is part of the World War II Valor in the Pacific National Monument.</w:t>
      </w:r>
    </w:p>
    <w:p w:rsidR="00C056C1" w:rsidRPr="00264FAE" w:rsidRDefault="00264FAE" w:rsidP="00264FAE">
      <w:pPr>
        <w:spacing w:after="0" w:line="264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column"/>
      </w:r>
      <w:r w:rsidR="00C056C1" w:rsidRPr="00C056C1">
        <w:rPr>
          <w:rFonts w:ascii="Cambria" w:hAnsi="Cambria"/>
          <w:b/>
          <w:sz w:val="28"/>
          <w:szCs w:val="28"/>
        </w:rPr>
        <w:lastRenderedPageBreak/>
        <w:t>The Declaration of Independence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 xml:space="preserve">A written statement created by the Continental Congress during the Revolutionary War 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Formally stated that the thirteen American colonies were independent and separate from Great Britain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Explained why Congress voted for independence from Great Britain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 xml:space="preserve">Drafted by Thomas Jefferson 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Adopted by the Continental Congress on July 4, 1776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We continue to celebrate Independence Day in America on July 4.</w:t>
      </w:r>
    </w:p>
    <w:p w:rsidR="00C056C1" w:rsidRDefault="00C056C1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Pr="00C056C1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C056C1" w:rsidRPr="00C056C1" w:rsidRDefault="00C056C1" w:rsidP="00C056C1">
      <w:pPr>
        <w:spacing w:after="0" w:line="264" w:lineRule="auto"/>
        <w:rPr>
          <w:rFonts w:ascii="Cambria" w:hAnsi="Cambria"/>
          <w:b/>
          <w:sz w:val="28"/>
          <w:szCs w:val="28"/>
        </w:rPr>
      </w:pPr>
      <w:r w:rsidRPr="00C056C1">
        <w:rPr>
          <w:rFonts w:ascii="Cambria" w:hAnsi="Cambria"/>
          <w:b/>
          <w:sz w:val="28"/>
          <w:szCs w:val="28"/>
        </w:rPr>
        <w:t>Mount Rushmore National Memorial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60-foot sculpture carved into Mount Rushmore, which is located in the Black Hills near Keystone, South Dakota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The Lakota Sioux name for Mount Rushmore is Six Grandfathers.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Carved into granite by Gutzon Borglum, whose son finished the p</w:t>
      </w:r>
      <w:r w:rsidRPr="00C056C1">
        <w:rPr>
          <w:rFonts w:ascii="Cambria" w:hAnsi="Cambria"/>
          <w:sz w:val="28"/>
          <w:szCs w:val="28"/>
        </w:rPr>
        <w:t>roject after his father’s death</w:t>
      </w:r>
      <w:r w:rsidRPr="00C056C1">
        <w:rPr>
          <w:rFonts w:ascii="Cambria" w:hAnsi="Cambria"/>
          <w:sz w:val="28"/>
          <w:szCs w:val="28"/>
        </w:rPr>
        <w:t xml:space="preserve"> in 1941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Shows four important United States presidents: George Washington, Thomas Jefferson, Theodore Roosevelt, and Abraham Lincoln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Memorial covers</w:t>
      </w:r>
      <w:r w:rsidRPr="00C056C1">
        <w:rPr>
          <w:rFonts w:ascii="Cambria" w:hAnsi="Cambria"/>
          <w:sz w:val="28"/>
          <w:szCs w:val="28"/>
        </w:rPr>
        <w:t xml:space="preserve"> 1,280 acres</w:t>
      </w:r>
    </w:p>
    <w:p w:rsidR="00C056C1" w:rsidRPr="00264FAE" w:rsidRDefault="00264FAE" w:rsidP="00264FAE">
      <w:pPr>
        <w:spacing w:after="0" w:line="264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column"/>
      </w:r>
      <w:r w:rsidR="00C056C1" w:rsidRPr="00C056C1">
        <w:rPr>
          <w:rFonts w:ascii="Cambria" w:hAnsi="Cambria"/>
          <w:b/>
          <w:sz w:val="28"/>
          <w:szCs w:val="28"/>
        </w:rPr>
        <w:t>The National September 11 Memorial &amp; Museum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Commemorate the attacks on the United States on September 11, 2001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Located in the location of the former World Trade Center bui</w:t>
      </w:r>
      <w:r w:rsidRPr="00C056C1">
        <w:rPr>
          <w:rFonts w:ascii="Cambria" w:hAnsi="Cambria"/>
          <w:sz w:val="28"/>
          <w:szCs w:val="28"/>
        </w:rPr>
        <w:t>ldings, which were destroyed in</w:t>
      </w:r>
      <w:r w:rsidRPr="00C056C1">
        <w:rPr>
          <w:rFonts w:ascii="Cambria" w:hAnsi="Cambria"/>
          <w:sz w:val="28"/>
          <w:szCs w:val="28"/>
        </w:rPr>
        <w:t xml:space="preserve"> the attacks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2,977 people were killed in the September 11th attacks, and 6 were killed in a previous attack on the World Trade Center in 1993.</w:t>
      </w:r>
    </w:p>
    <w:p w:rsidR="00C056C1" w:rsidRPr="00C056C1" w:rsidRDefault="00264FAE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</w:t>
      </w:r>
      <w:r w:rsidR="00C056C1" w:rsidRPr="00C056C1">
        <w:rPr>
          <w:rFonts w:ascii="Cambria" w:hAnsi="Cambria"/>
          <w:sz w:val="28"/>
          <w:szCs w:val="28"/>
        </w:rPr>
        <w:t xml:space="preserve"> Memoria</w:t>
      </w:r>
      <w:r w:rsidR="00C056C1" w:rsidRPr="00C056C1">
        <w:rPr>
          <w:rFonts w:ascii="Cambria" w:hAnsi="Cambria"/>
          <w:sz w:val="28"/>
          <w:szCs w:val="28"/>
        </w:rPr>
        <w:t>l includes the Survivor Tree—a C</w:t>
      </w:r>
      <w:r w:rsidR="00C056C1" w:rsidRPr="00C056C1">
        <w:rPr>
          <w:rFonts w:ascii="Cambria" w:hAnsi="Cambria"/>
          <w:sz w:val="28"/>
          <w:szCs w:val="28"/>
        </w:rPr>
        <w:t xml:space="preserve">allery pear tree that was found still standing after the attack. </w:t>
      </w:r>
      <w:r>
        <w:rPr>
          <w:rFonts w:ascii="Cambria" w:hAnsi="Cambria"/>
          <w:sz w:val="28"/>
          <w:szCs w:val="28"/>
        </w:rPr>
        <w:t xml:space="preserve"> After its discovery, t</w:t>
      </w:r>
      <w:r w:rsidR="00C056C1" w:rsidRPr="00C056C1">
        <w:rPr>
          <w:rFonts w:ascii="Cambria" w:hAnsi="Cambria"/>
          <w:sz w:val="28"/>
          <w:szCs w:val="28"/>
        </w:rPr>
        <w:t>he tree was removed to recover and was returned to the Memorial</w:t>
      </w:r>
      <w:r>
        <w:rPr>
          <w:rFonts w:ascii="Cambria" w:hAnsi="Cambria"/>
          <w:sz w:val="28"/>
          <w:szCs w:val="28"/>
        </w:rPr>
        <w:t xml:space="preserve"> in 2010</w:t>
      </w:r>
      <w:r w:rsidR="00C056C1" w:rsidRPr="00C056C1">
        <w:rPr>
          <w:rFonts w:ascii="Cambria" w:hAnsi="Cambria"/>
          <w:sz w:val="28"/>
          <w:szCs w:val="28"/>
        </w:rPr>
        <w:t>, where it continues to grow as a symbol of our country’s strength.</w:t>
      </w:r>
    </w:p>
    <w:p w:rsidR="00C056C1" w:rsidRDefault="00C056C1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264FAE" w:rsidRPr="00C056C1" w:rsidRDefault="00264FAE" w:rsidP="00C056C1">
      <w:pPr>
        <w:spacing w:after="0" w:line="264" w:lineRule="auto"/>
        <w:rPr>
          <w:rFonts w:ascii="Cambria" w:hAnsi="Cambria"/>
          <w:sz w:val="28"/>
          <w:szCs w:val="28"/>
        </w:rPr>
      </w:pPr>
    </w:p>
    <w:p w:rsidR="00C056C1" w:rsidRPr="00C056C1" w:rsidRDefault="00C056C1" w:rsidP="00C056C1">
      <w:pPr>
        <w:spacing w:after="0" w:line="264" w:lineRule="auto"/>
        <w:rPr>
          <w:rFonts w:ascii="Cambria" w:hAnsi="Cambria"/>
          <w:b/>
          <w:sz w:val="28"/>
          <w:szCs w:val="28"/>
        </w:rPr>
      </w:pPr>
      <w:r w:rsidRPr="00C056C1">
        <w:rPr>
          <w:rFonts w:ascii="Cambria" w:hAnsi="Cambria"/>
          <w:b/>
          <w:sz w:val="28"/>
          <w:szCs w:val="28"/>
        </w:rPr>
        <w:t>The Liberty Bell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Is displayed in Independence National Historical Park in Philadelphia, Pennsylvania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Inscribed with “Proclaim Liberty Throughout All the Land Unt</w:t>
      </w:r>
      <w:r w:rsidRPr="00C056C1">
        <w:rPr>
          <w:rFonts w:ascii="Cambria" w:hAnsi="Cambria"/>
          <w:sz w:val="28"/>
          <w:szCs w:val="28"/>
        </w:rPr>
        <w:t xml:space="preserve">o All the Inhabitants Thereof” </w:t>
      </w:r>
      <w:r w:rsidRPr="00C056C1">
        <w:rPr>
          <w:rFonts w:ascii="Cambria" w:hAnsi="Cambria"/>
          <w:sz w:val="28"/>
          <w:szCs w:val="28"/>
        </w:rPr>
        <w:t>(from Leviticus 25:10)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Symbolizes American independence</w:t>
      </w:r>
    </w:p>
    <w:p w:rsidR="00C056C1" w:rsidRPr="00C056C1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Was commissioned in 1752 for the bell tower in the Pennsylvania State House (what we today call Independence Hall)</w:t>
      </w:r>
    </w:p>
    <w:p w:rsidR="00015AF9" w:rsidRPr="00264FAE" w:rsidRDefault="00C056C1" w:rsidP="00264FAE">
      <w:pPr>
        <w:pStyle w:val="ListParagraph"/>
        <w:numPr>
          <w:ilvl w:val="0"/>
          <w:numId w:val="9"/>
        </w:numPr>
        <w:spacing w:after="0" w:line="264" w:lineRule="auto"/>
        <w:ind w:left="540"/>
        <w:rPr>
          <w:rFonts w:ascii="Cambria" w:hAnsi="Cambria"/>
          <w:sz w:val="28"/>
          <w:szCs w:val="28"/>
        </w:rPr>
      </w:pPr>
      <w:r w:rsidRPr="00C056C1">
        <w:rPr>
          <w:rFonts w:ascii="Cambria" w:hAnsi="Cambria"/>
          <w:sz w:val="28"/>
          <w:szCs w:val="28"/>
        </w:rPr>
        <w:t>Cracked beyond repair in 1846, and the large crack seen toda</w:t>
      </w:r>
      <w:r w:rsidRPr="00C056C1">
        <w:rPr>
          <w:rFonts w:ascii="Cambria" w:hAnsi="Cambria"/>
          <w:sz w:val="28"/>
          <w:szCs w:val="28"/>
        </w:rPr>
        <w:t xml:space="preserve">y was caused by the attempt to </w:t>
      </w:r>
      <w:r w:rsidR="00264FAE">
        <w:rPr>
          <w:rFonts w:ascii="Cambria" w:hAnsi="Cambria"/>
          <w:sz w:val="28"/>
          <w:szCs w:val="28"/>
        </w:rPr>
        <w:t>repair it</w:t>
      </w:r>
    </w:p>
    <w:sectPr w:rsidR="00015AF9" w:rsidRPr="00264FAE" w:rsidSect="00264FAE">
      <w:footerReference w:type="even" r:id="rId7"/>
      <w:footerReference w:type="first" r:id="rId8"/>
      <w:pgSz w:w="15660" w:h="12060" w:orient="landscape"/>
      <w:pgMar w:top="720" w:right="630" w:bottom="720" w:left="630" w:header="720" w:footer="428" w:gutter="0"/>
      <w:cols w:num="2" w:space="10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8A" w:rsidRDefault="00BA6D8A" w:rsidP="00C056C1">
      <w:pPr>
        <w:spacing w:after="0" w:line="240" w:lineRule="auto"/>
      </w:pPr>
      <w:r>
        <w:separator/>
      </w:r>
    </w:p>
  </w:endnote>
  <w:endnote w:type="continuationSeparator" w:id="0">
    <w:p w:rsidR="00BA6D8A" w:rsidRDefault="00BA6D8A" w:rsidP="00C0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36" w:rsidRDefault="00BA6D8A">
    <w:pPr>
      <w:tabs>
        <w:tab w:val="center" w:pos="260"/>
      </w:tabs>
      <w:spacing w:after="0" w:line="259" w:lineRule="auto"/>
      <w:ind w:left="-813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E1B743" wp14:editId="55403E49">
              <wp:simplePos x="0" y="0"/>
              <wp:positionH relativeFrom="page">
                <wp:posOffset>338181</wp:posOffset>
              </wp:positionH>
              <wp:positionV relativeFrom="page">
                <wp:posOffset>9443507</wp:posOffset>
              </wp:positionV>
              <wp:extent cx="228498" cy="228498"/>
              <wp:effectExtent l="0" t="0" r="0" b="0"/>
              <wp:wrapSquare wrapText="bothSides"/>
              <wp:docPr id="7208" name="Group 7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498" cy="228498"/>
                        <a:chOff x="0" y="0"/>
                        <a:chExt cx="228498" cy="228498"/>
                      </a:xfrm>
                    </wpg:grpSpPr>
                    <wps:wsp>
                      <wps:cNvPr id="7209" name="Shape 7209"/>
                      <wps:cNvSpPr/>
                      <wps:spPr>
                        <a:xfrm>
                          <a:off x="0" y="0"/>
                          <a:ext cx="228498" cy="228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98" h="228498">
                              <a:moveTo>
                                <a:pt x="114249" y="0"/>
                              </a:moveTo>
                              <a:cubicBezTo>
                                <a:pt x="177343" y="0"/>
                                <a:pt x="228498" y="51156"/>
                                <a:pt x="228498" y="114250"/>
                              </a:cubicBezTo>
                              <a:cubicBezTo>
                                <a:pt x="228498" y="177343"/>
                                <a:pt x="177343" y="228498"/>
                                <a:pt x="114249" y="228498"/>
                              </a:cubicBezTo>
                              <a:cubicBezTo>
                                <a:pt x="51156" y="228498"/>
                                <a:pt x="0" y="177343"/>
                                <a:pt x="0" y="114250"/>
                              </a:cubicBezTo>
                              <a:cubicBezTo>
                                <a:pt x="0" y="51156"/>
                                <a:pt x="51156" y="0"/>
                                <a:pt x="1142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37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" name="Rectangle 7210"/>
                      <wps:cNvSpPr/>
                      <wps:spPr>
                        <a:xfrm>
                          <a:off x="78943" y="29972"/>
                          <a:ext cx="93914" cy="196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3D36" w:rsidRDefault="00BA6D8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EFD"/>
                              </w:rPr>
                              <w:fldChar w:fldCharType="begin"/>
                            </w:r>
                            <w:r>
                              <w:rPr>
                                <w:color w:val="FFFEFD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EFD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EFD"/>
                              </w:rPr>
                              <w:t>8</w:t>
                            </w:r>
                            <w:r>
                              <w:rPr>
                                <w:color w:val="FFFEF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E1B743" id="Group 7208" o:spid="_x0000_s1026" style="position:absolute;left:0;text-align:left;margin-left:26.65pt;margin-top:743.6pt;width:18pt;height:18pt;z-index:251659264;mso-position-horizontal-relative:page;mso-position-vertical-relative:page" coordsize="228498,2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XqZAMAADwJAAAOAAAAZHJzL2Uyb0RvYy54bWy8VttO3DAQfa/Uf4jyXrIJC0siFtRCQZWq&#10;goB+gNfrXCTHjmzvhX59Z8ZOsrAtoiB1H7Ljy9zOjI99er5tZbQWxjZazeP0YBJHQnG9bFQ1j38+&#10;XH06iSPrmFoyqZWYx4/CxudnHz+cbrpCZLrWcilMBEaULTbdPK6d64oksbwWLbMHuhMKFkttWuZg&#10;aKpkadgGrLcyySaT42SjzbIzmgtrYfbSL8ZnZL8sBXc3ZWmFi+Q8htgcfQ19F/hNzk5ZURnW1Q0P&#10;YbA3RNGyRoHTwdQlcyxamWbPVNtwo60u3QHXbaLLsuGCcoBs0smzbK6NXnWUS1Vsqm6ACaB9htOb&#10;zfIf61sTNct5PMsmUCvFWqgSOY5oBgDadFUB+65Nd9/dmjBR+RHmvC1Ni/+QTbQlaB8HaMXWRRwm&#10;s+xkmoN9DktBJuh5DfXZ0+L11xf1kt5pgrENoWw6aCI74mTfh9N9zTpB8FvMf8Qp73GiHYhTjo2E&#10;7mHfAJItLOD1PoSGTFnBV9ZdC01Qs/V36wjAatlLrO4lvlW9aOAEvNj7HXOoh1GiGG2G+kT1IOJq&#10;q9fiQdM+hwVL02k2BST6WkOk4xa+WjT8i/j1RGE2O5wejgrgkAz1rQGGjtL06Nifyb019HdEBxY8&#10;PbX/dLSv6R0TXH4xHUPZbcawOCY2Lr7Kpw8fERkV+yyBfGA+ON4JJcz/W3JeaQ+t0X8gtr2E/oKf&#10;1FZATJAk9sAgUF9Q5mPnSYUtAgFwBnRdSuaI99rGAY/LpoUcs9lk0juSCqzhwfBHgST3KAX2kVR3&#10;ogTuIc7ACWuqxYU00ZohW9OPjDPZ1SzMYndASGEryWQH9ctGysFkSqpPTKZXh7OjLFgIm1FP0EUx&#10;aE68Jg/R+NsCOBeS7u8MiGBQIs9auUFfwU1HTnayRXGhl4/EnwQIEJWnjP/AWCmE7pn9DviAqUoK&#10;YC2YBTAxslex1uwkD8c3y/MZwQgoBJ7OD/N06uk9zY/z4aD2d0NnfAtFKMxjpCVf2kBk2HphC+KJ&#10;bcMKpa+gor7gf2gkt11sQwIe2qjW5tcNvEZKqaFJgbBIivGBAk5xNY7kNwX3AgDiesH0wqIXjJMX&#10;ml4MPozPK6fLBgmXSue9hQHVke4huKKpH8NzAt8Au2PaPz56zn4DAAD//wMAUEsDBBQABgAIAAAA&#10;IQCm9yS+4QAAAAsBAAAPAAAAZHJzL2Rvd25yZXYueG1sTI9NT4NAEIbvJv6HzZh4s8uHKEWWpmnU&#10;U2Nia2J628IUSNlZwm6B/nvHkx7nmTfvPJOvZtOJEQfXWlIQLgIQSKWtWqoVfO3fHlIQzmuqdGcJ&#10;FVzRwaq4vcl1VtmJPnHc+VpwCblMK2i87zMpXdmg0W5heyTenexgtOdxqGU16InLTSejIHiSRrfE&#10;Fxrd46bB8ry7GAXvk57Wcfg6bs+nzfWwTz6+tyEqdX83r19AeJz9Xxh+9VkdCnY62gtVTnQKkjjm&#10;JPPH9DkCwYl0yeTIJIniCGSRy/8/FD8AAAD//wMAUEsBAi0AFAAGAAgAAAAhALaDOJL+AAAA4QEA&#10;ABMAAAAAAAAAAAAAAAAAAAAAAFtDb250ZW50X1R5cGVzXS54bWxQSwECLQAUAAYACAAAACEAOP0h&#10;/9YAAACUAQAACwAAAAAAAAAAAAAAAAAvAQAAX3JlbHMvLnJlbHNQSwECLQAUAAYACAAAACEA5Aa1&#10;6mQDAAA8CQAADgAAAAAAAAAAAAAAAAAuAgAAZHJzL2Uyb0RvYy54bWxQSwECLQAUAAYACAAAACEA&#10;pvckvuEAAAALAQAADwAAAAAAAAAAAAAAAAC+BQAAZHJzL2Rvd25yZXYueG1sUEsFBgAAAAAEAAQA&#10;8wAAAMwGAAAAAA==&#10;">
              <v:shape id="Shape 7209" o:spid="_x0000_s1027" style="position:absolute;width:228498;height:228498;visibility:visible;mso-wrap-style:square;v-text-anchor:top" coordsize="228498,2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8ltxgAAAN0AAAAPAAAAZHJzL2Rvd25yZXYueG1sRI9Ba8JA&#10;FITvgv9heUIvUnfrIWljNiJCpZdCje2ht0f2mUSzb0N2q+m/7xYEj8PMfMPk69F24kKDbx1reFoo&#10;EMSVMy3XGj4Pr4/PIHxANtg5Jg2/5GFdTCc5ZsZdeU+XMtQiQthnqKEJoc+k9FVDFv3C9cTRO7rB&#10;YohyqKUZ8BrhtpNLpRJpseW40GBP24aqc/ljNajddyjfMZ2nKk12CeKp+/g6aP0wGzcrEIHGcA/f&#10;2m9GQ7pUL/D/Jj4BWfwBAAD//wMAUEsBAi0AFAAGAAgAAAAhANvh9svuAAAAhQEAABMAAAAAAAAA&#10;AAAAAAAAAAAAAFtDb250ZW50X1R5cGVzXS54bWxQSwECLQAUAAYACAAAACEAWvQsW78AAAAVAQAA&#10;CwAAAAAAAAAAAAAAAAAfAQAAX3JlbHMvLnJlbHNQSwECLQAUAAYACAAAACEALfvJbcYAAADdAAAA&#10;DwAAAAAAAAAAAAAAAAAHAgAAZHJzL2Rvd25yZXYueG1sUEsFBgAAAAADAAMAtwAAAPoCAAAAAA==&#10;" path="m114249,v63094,,114249,51156,114249,114250c228498,177343,177343,228498,114249,228498,51156,228498,,177343,,114250,,51156,51156,,114249,xe" fillcolor="#1f3752" stroked="f" strokeweight="0">
                <v:stroke miterlimit="83231f" joinstyle="miter"/>
                <v:path arrowok="t" textboxrect="0,0,228498,228498"/>
              </v:shape>
              <v:rect id="Rectangle 7210" o:spid="_x0000_s1028" style="position:absolute;left:78943;top:29972;width:93914;height:19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iX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R&#10;oB/2hzfhCcj5GwAA//8DAFBLAQItABQABgAIAAAAIQDb4fbL7gAAAIUBAAATAAAAAAAAAAAAAAAA&#10;AAAAAABbQ29udGVudF9UeXBlc10ueG1sUEsBAi0AFAAGAAgAAAAhAFr0LFu/AAAAFQEAAAsAAAAA&#10;AAAAAAAAAAAAHwEAAF9yZWxzLy5yZWxzUEsBAi0AFAAGAAgAAAAhAHNiqJfBAAAA3QAAAA8AAAAA&#10;AAAAAAAAAAAABwIAAGRycy9kb3ducmV2LnhtbFBLBQYAAAAAAwADALcAAAD1AgAAAAA=&#10;" filled="f" stroked="f">
                <v:textbox inset="0,0,0,0">
                  <w:txbxContent>
                    <w:p w:rsidR="00DC3D36" w:rsidRDefault="00BA6D8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EFD"/>
                        </w:rPr>
                        <w:fldChar w:fldCharType="begin"/>
                      </w:r>
                      <w:r>
                        <w:rPr>
                          <w:color w:val="FFFEFD"/>
                        </w:rPr>
                        <w:instrText xml:space="preserve"> PAGE   \* MERGEFORMAT </w:instrText>
                      </w:r>
                      <w:r>
                        <w:rPr>
                          <w:color w:val="FFFEFD"/>
                        </w:rPr>
                        <w:fldChar w:fldCharType="separate"/>
                      </w:r>
                      <w:r>
                        <w:rPr>
                          <w:noProof/>
                          <w:color w:val="FFFEFD"/>
                        </w:rPr>
                        <w:t>8</w:t>
                      </w:r>
                      <w:r>
                        <w:rPr>
                          <w:color w:val="FFFEFD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1F3752"/>
      </w:rPr>
      <w:tab/>
      <w:t>Cub SCout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D36" w:rsidRDefault="00BA6D8A">
    <w:pPr>
      <w:spacing w:after="0" w:line="259" w:lineRule="auto"/>
      <w:ind w:left="0" w:right="-274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D77E7C" wp14:editId="0F1C3244">
              <wp:simplePos x="0" y="0"/>
              <wp:positionH relativeFrom="page">
                <wp:posOffset>7132480</wp:posOffset>
              </wp:positionH>
              <wp:positionV relativeFrom="page">
                <wp:posOffset>9443466</wp:posOffset>
              </wp:positionV>
              <wp:extent cx="228498" cy="228498"/>
              <wp:effectExtent l="0" t="0" r="0" b="0"/>
              <wp:wrapSquare wrapText="bothSides"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498" cy="228498"/>
                        <a:chOff x="0" y="0"/>
                        <a:chExt cx="228498" cy="228498"/>
                      </a:xfrm>
                    </wpg:grpSpPr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228498" cy="228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98" h="228498">
                              <a:moveTo>
                                <a:pt x="114249" y="0"/>
                              </a:moveTo>
                              <a:cubicBezTo>
                                <a:pt x="177343" y="0"/>
                                <a:pt x="228498" y="51156"/>
                                <a:pt x="228498" y="114250"/>
                              </a:cubicBezTo>
                              <a:cubicBezTo>
                                <a:pt x="228498" y="177343"/>
                                <a:pt x="177343" y="228498"/>
                                <a:pt x="114249" y="228498"/>
                              </a:cubicBezTo>
                              <a:cubicBezTo>
                                <a:pt x="51155" y="228498"/>
                                <a:pt x="0" y="177343"/>
                                <a:pt x="0" y="114250"/>
                              </a:cubicBezTo>
                              <a:cubicBezTo>
                                <a:pt x="0" y="51156"/>
                                <a:pt x="51155" y="0"/>
                                <a:pt x="1142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37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0" name="Rectangle 7190"/>
                      <wps:cNvSpPr/>
                      <wps:spPr>
                        <a:xfrm>
                          <a:off x="78942" y="30012"/>
                          <a:ext cx="93914" cy="196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3D36" w:rsidRDefault="00BA6D8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EFD"/>
                              </w:rPr>
                              <w:fldChar w:fldCharType="begin"/>
                            </w:r>
                            <w:r>
                              <w:rPr>
                                <w:color w:val="FFFEFD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EFD"/>
                              </w:rPr>
                              <w:fldChar w:fldCharType="separate"/>
                            </w:r>
                            <w:r>
                              <w:rPr>
                                <w:color w:val="FFFEFD"/>
                              </w:rPr>
                              <w:t>1</w:t>
                            </w:r>
                            <w:r>
                              <w:rPr>
                                <w:color w:val="FFFEF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D77E7C" id="Group 7188" o:spid="_x0000_s1029" style="position:absolute;left:0;text-align:left;margin-left:561.6pt;margin-top:743.6pt;width:18pt;height:18pt;z-index:251661312;mso-position-horizontal-relative:page;mso-position-vertical-relative:page" coordsize="228498,2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cyaQMAAEMJAAAOAAAAZHJzL2Uyb0RvYy54bWy8Vslu2zAQvRfoPwi6N5K8xJEQu+iWoEDR&#10;FE36ATRNLQBFCiS99es7M6SkpG6DNAHqgzxcZnszfOTl20Mro50wttFqGWdnaRwJxfWmUdUy/nF3&#10;9eYijqxjasOkVmIZH4WN365ev7rcd4WY6FrLjTARGFG22HfLuHauK5LE8lq0zJ7pTihYLLVpmYOh&#10;qZKNYXuw3spkkqbnyV6bTWc0F9bC7Ee/GK/IflkK7m7K0goXyWUMsTn6Gvqu8ZusLllRGdbVDQ9h&#10;sGdE0bJGgdPB1EfmWLQ1zYmptuFGW126M67bRJdlwwXlANlk6W/ZXBu97SiXqthX3QATQPsbTs82&#10;y7/uvpmo2SzjRXYBtVKshSqR44hmAKB9VxWw79p0t903EyYqP8KcD6Vp8R+yiQ4E7XGAVhxcxGFy&#10;MrmY5WCfw1KQCXpeQ31OtHj96VG9pHeaYGxDKPsOmsiOONmX4XRbs04Q/BbzH3HKe5xoB+KUYyOh&#10;e9g3gGQLC3i9DKEhU1bwrXXXQhPUbPfFOgKw2vQSq3uJH1QvGjgBj/Z+xxzqYZQoRvuhPlE9iLja&#10;6p2407TPYcGybDaZARJ9rSHScQvfrhv+Xvx8oLBYTGfTUQEckqG+NcDQPMvm5/5MnqyhvzkdWPD0&#10;0P7D0ammd0xw+cVsDOV+M4bFMbFx8Uk+Mfw5JTgq9lkC+UCCwfG9UML8vyXnlU7QGv0HYjtJ6C/4&#10;SW0FxARJYg8MAvUFZT52nlTYIhAAZ0DXpWSOeK9tHPC4bFrIcbJI096RVGAND4Y/CiS5oxTYR1J9&#10;FyVwD3EGTlhTrT9IE+0YsjX9yDiTXc3CLHYHhBS2kkx2UL9spBxMZqT6wGR2NV3MJ8FC2Ix6gi6K&#10;QTP1mjxE428L4FxIur8zIIJBiTxr5QZ9BTcdObmXLYprvTkSfxIgQFSeMv4DY+UQumf278AHTFVS&#10;AGvBLICJkT2JtRYX+WxCXTxN04xgBBQCT+fTPJt5es/y83w4qP3d0BnfQhEKyxhpyZc2EBm2XtiC&#10;eGLbsELpK6ioL/gfGskd1ge6urI+D49wVGvz8wYeJaXU0KvAWyTF+E4B37gaR/KzgusBcHG9YHph&#10;3QvGyQ+aHg4+mndbp8sGeZcq6L2FAZWTriO4qaktw6sCnwL3x7R/fPusfgEAAP//AwBQSwMEFAAG&#10;AAgAAAAhADKMrbvhAAAADwEAAA8AAABkcnMvZG93bnJldi54bWxMj8FOwzAQRO9I/IO1SNyo45RA&#10;CXGqqgJOVSVapKo3N94mUWM7it0k/Xs2J7i90YxmZ7PlaBrWY+drZyWIWQQMbeF0bUsJP/vPpwUw&#10;H5TVqnEWJdzQwzK/v8tUqt1gv7HfhZJRifWpklCF0Kac+6JCo/zMtWjJO7vOqECyK7nu1EDlpuFx&#10;FL1wo2pLFyrV4rrC4rK7GglfgxpWc/HRby7n9e24T7aHjUApHx/G1TuwgGP4C8M0n6ZDTptO7mq1&#10;Zw1pEc9jyhI9L16JpoxI3ohORMnk8jzj///IfwEAAP//AwBQSwECLQAUAAYACAAAACEAtoM4kv4A&#10;AADhAQAAEwAAAAAAAAAAAAAAAAAAAAAAW0NvbnRlbnRfVHlwZXNdLnhtbFBLAQItABQABgAIAAAA&#10;IQA4/SH/1gAAAJQBAAALAAAAAAAAAAAAAAAAAC8BAABfcmVscy8ucmVsc1BLAQItABQABgAIAAAA&#10;IQBGkucyaQMAAEMJAAAOAAAAAAAAAAAAAAAAAC4CAABkcnMvZTJvRG9jLnhtbFBLAQItABQABgAI&#10;AAAAIQAyjK274QAAAA8BAAAPAAAAAAAAAAAAAAAAAMMFAABkcnMvZG93bnJldi54bWxQSwUGAAAA&#10;AAQABADzAAAA0QYAAAAA&#10;">
              <v:shape id="Shape 7189" o:spid="_x0000_s1030" style="position:absolute;width:228498;height:228498;visibility:visible;mso-wrap-style:square;v-text-anchor:top" coordsize="228498,2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tLxgAAAN0AAAAPAAAAZHJzL2Rvd25yZXYueG1sRI9Ba8JA&#10;FITvhf6H5RW8FN3VQ2Kjm1AKihehje3B2yP7TNJm34bsqvHfu4VCj8PMfMOsi9F24kKDbx1rmM8U&#10;COLKmZZrDZ+HzXQJwgdkg51j0nAjD0X++LDGzLgrf9ClDLWIEPYZamhC6DMpfdWQRT9zPXH0Tm6w&#10;GKIcamkGvEa47eRCqURabDkuNNjTW0PVT3m2GtT2GMo9ps+pSpNtgvjdvX8dtJ48ja8rEIHG8B/+&#10;a++MhnS+fIHfN/EJyPwOAAD//wMAUEsBAi0AFAAGAAgAAAAhANvh9svuAAAAhQEAABMAAAAAAAAA&#10;AAAAAAAAAAAAAFtDb250ZW50X1R5cGVzXS54bWxQSwECLQAUAAYACAAAACEAWvQsW78AAAAVAQAA&#10;CwAAAAAAAAAAAAAAAAAfAQAAX3JlbHMvLnJlbHNQSwECLQAUAAYACAAAACEAmw2rS8YAAADdAAAA&#10;DwAAAAAAAAAAAAAAAAAHAgAAZHJzL2Rvd25yZXYueG1sUEsFBgAAAAADAAMAtwAAAPoCAAAAAA==&#10;" path="m114249,v63094,,114249,51156,114249,114250c228498,177343,177343,228498,114249,228498,51155,228498,,177343,,114250,,51156,51155,,114249,xe" fillcolor="#1f3752" stroked="f" strokeweight="0">
                <v:stroke miterlimit="83231f" joinstyle="miter"/>
                <v:path arrowok="t" textboxrect="0,0,228498,228498"/>
              </v:shape>
              <v:rect id="Rectangle 7190" o:spid="_x0000_s1031" style="position:absolute;left:78942;top:30012;width:93914;height:19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qx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sM47A9vwhOQ838AAAD//wMAUEsBAi0AFAAGAAgAAAAhANvh9svuAAAAhQEAABMAAAAAAAAAAAAA&#10;AAAAAAAAAFtDb250ZW50X1R5cGVzXS54bWxQSwECLQAUAAYACAAAACEAWvQsW78AAAAVAQAACwAA&#10;AAAAAAAAAAAAAAAfAQAAX3JlbHMvLnJlbHNQSwECLQAUAAYACAAAACEAxZTKscMAAADdAAAADwAA&#10;AAAAAAAAAAAAAAAHAgAAZHJzL2Rvd25yZXYueG1sUEsFBgAAAAADAAMAtwAAAPcCAAAAAA==&#10;" filled="f" stroked="f">
                <v:textbox inset="0,0,0,0">
                  <w:txbxContent>
                    <w:p w:rsidR="00DC3D36" w:rsidRDefault="00BA6D8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EFD"/>
                        </w:rPr>
                        <w:fldChar w:fldCharType="begin"/>
                      </w:r>
                      <w:r>
                        <w:rPr>
                          <w:color w:val="FFFEFD"/>
                        </w:rPr>
                        <w:instrText xml:space="preserve"> PAGE   \* MERGEFORMAT </w:instrText>
                      </w:r>
                      <w:r>
                        <w:rPr>
                          <w:color w:val="FFFEFD"/>
                        </w:rPr>
                        <w:fldChar w:fldCharType="separate"/>
                      </w:r>
                      <w:r>
                        <w:rPr>
                          <w:color w:val="FFFEFD"/>
                        </w:rPr>
                        <w:t>1</w:t>
                      </w:r>
                      <w:r>
                        <w:rPr>
                          <w:color w:val="FFFEFD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1F3752"/>
      </w:rPr>
      <w:t>March—LoyaL</w:t>
    </w:r>
    <w:r>
      <w:rPr>
        <w:rFonts w:ascii="Calibri" w:eastAsia="Calibri" w:hAnsi="Calibri" w:cs="Calibri"/>
        <w:color w:val="1F375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8A" w:rsidRDefault="00BA6D8A" w:rsidP="00C056C1">
      <w:pPr>
        <w:spacing w:after="0" w:line="240" w:lineRule="auto"/>
      </w:pPr>
      <w:r>
        <w:separator/>
      </w:r>
    </w:p>
  </w:footnote>
  <w:footnote w:type="continuationSeparator" w:id="0">
    <w:p w:rsidR="00BA6D8A" w:rsidRDefault="00BA6D8A" w:rsidP="00C05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3BF"/>
    <w:multiLevelType w:val="hybridMultilevel"/>
    <w:tmpl w:val="922E5A7E"/>
    <w:lvl w:ilvl="0" w:tplc="EE327598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ACD8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C4D1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432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2D7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405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E54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8635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60F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162C6"/>
    <w:multiLevelType w:val="hybridMultilevel"/>
    <w:tmpl w:val="49A2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7DCC"/>
    <w:multiLevelType w:val="hybridMultilevel"/>
    <w:tmpl w:val="846CC0AA"/>
    <w:lvl w:ilvl="0" w:tplc="C554DE32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A6AF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9EF4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207D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8C1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0C8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16D1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E7D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EA1D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53100"/>
    <w:multiLevelType w:val="hybridMultilevel"/>
    <w:tmpl w:val="042C88A6"/>
    <w:lvl w:ilvl="0" w:tplc="AFA24E88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ACA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72BE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23D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82CA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9E5F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4BC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50BB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1E89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D30B03"/>
    <w:multiLevelType w:val="hybridMultilevel"/>
    <w:tmpl w:val="36805052"/>
    <w:lvl w:ilvl="0" w:tplc="EB84B174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A42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66FB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F6FF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43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C07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2464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D217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6E1A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52C03"/>
    <w:multiLevelType w:val="hybridMultilevel"/>
    <w:tmpl w:val="5AEC8B24"/>
    <w:lvl w:ilvl="0" w:tplc="4886B71E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B249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205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E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6A3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C14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66C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946C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E081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7529C6"/>
    <w:multiLevelType w:val="hybridMultilevel"/>
    <w:tmpl w:val="B40A7C34"/>
    <w:lvl w:ilvl="0" w:tplc="387C4E74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5895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66C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B2E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CAF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6EB6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06E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AE1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A38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B77984"/>
    <w:multiLevelType w:val="hybridMultilevel"/>
    <w:tmpl w:val="FFCE16C4"/>
    <w:lvl w:ilvl="0" w:tplc="9FDE7366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A07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042F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C93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8AC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BE69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FC10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ACE0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08C4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BB6DCA"/>
    <w:multiLevelType w:val="hybridMultilevel"/>
    <w:tmpl w:val="6B90DCE0"/>
    <w:lvl w:ilvl="0" w:tplc="045226C2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62E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28B9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C671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164A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2AE3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8870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3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1028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C1"/>
    <w:rsid w:val="00015AF9"/>
    <w:rsid w:val="00264FAE"/>
    <w:rsid w:val="00BA6D8A"/>
    <w:rsid w:val="00C0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4EF"/>
  <w15:chartTrackingRefBased/>
  <w15:docId w15:val="{ECEB482F-C890-4DAA-9BF2-FB48E9C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6C1"/>
    <w:pPr>
      <w:spacing w:after="81" w:line="261" w:lineRule="auto"/>
      <w:ind w:left="10" w:hanging="10"/>
    </w:pPr>
    <w:rPr>
      <w:rFonts w:ascii="Arial" w:eastAsia="Arial" w:hAnsi="Arial" w:cs="Arial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C056C1"/>
    <w:pPr>
      <w:keepNext/>
      <w:keepLines/>
      <w:spacing w:after="3" w:line="269" w:lineRule="auto"/>
      <w:ind w:left="10" w:hanging="10"/>
      <w:outlineLvl w:val="0"/>
    </w:pPr>
    <w:rPr>
      <w:rFonts w:ascii="Arial" w:eastAsia="Arial" w:hAnsi="Arial" w:cs="Arial"/>
      <w:b/>
      <w:color w:val="1F375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C056C1"/>
    <w:pPr>
      <w:keepNext/>
      <w:keepLines/>
      <w:spacing w:after="172"/>
      <w:ind w:left="10" w:hanging="10"/>
      <w:outlineLvl w:val="1"/>
    </w:pPr>
    <w:rPr>
      <w:rFonts w:ascii="Arial" w:eastAsia="Arial" w:hAnsi="Arial" w:cs="Arial"/>
      <w:b/>
      <w:i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C1"/>
    <w:rPr>
      <w:rFonts w:ascii="Arial" w:eastAsia="Arial" w:hAnsi="Arial" w:cs="Arial"/>
      <w:b/>
      <w:color w:val="1F375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6C1"/>
    <w:rPr>
      <w:rFonts w:ascii="Arial" w:eastAsia="Arial" w:hAnsi="Arial" w:cs="Arial"/>
      <w:b/>
      <w:i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C0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C1"/>
    <w:rPr>
      <w:rFonts w:ascii="Arial" w:eastAsia="Arial" w:hAnsi="Arial" w:cs="Arial"/>
      <w:color w:val="181717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0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6C1"/>
    <w:rPr>
      <w:rFonts w:ascii="Arial" w:eastAsia="Arial" w:hAnsi="Arial" w:cs="Arial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2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2018-11-02T14:52:00Z</dcterms:created>
  <dcterms:modified xsi:type="dcterms:W3CDTF">2018-11-02T15:11:00Z</dcterms:modified>
</cp:coreProperties>
</file>