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i w:val="0"/>
          <w:color w:val="005AA9"/>
          <w:sz w:val="60"/>
        </w:rPr>
        <w:t>VIETRAVEL EXPLORER</w:t>
      </w:r>
    </w:p>
    <w:p>
      <w:pPr>
        <w:jc w:val="center"/>
      </w:pPr>
      <w:r>
        <w:rPr>
          <w:rFonts w:ascii="Arial" w:hAnsi="Arial"/>
          <w:b/>
          <w:i w:val="0"/>
          <w:color w:val="16324F"/>
          <w:sz w:val="40"/>
        </w:rPr>
        <w:t>ĐẶC TẢ TỔNG THỂ DỰ ÁN</w:t>
      </w:r>
    </w:p>
    <w:p>
      <w:pPr>
        <w:spacing w:before="240"/>
        <w:jc w:val="center"/>
      </w:pPr>
      <w:r>
        <w:rPr>
          <w:rFonts w:ascii="Arial" w:hAnsi="Arial"/>
          <w:b w:val="0"/>
          <w:i w:val="0"/>
          <w:color w:val="697A89"/>
          <w:sz w:val="24"/>
        </w:rPr>
        <w:t>Nền tảng tạo cảm hứng, hiểu điểm đến, lập kế hoạch, ra quyết định và chuyển đổi thành giao dịch trong hệ sinh thái OTA Vietravel</w:t>
      </w:r>
    </w:p>
    <w:p>
      <w:pPr>
        <w:spacing w:before="800"/>
      </w:pPr>
    </w:p>
    <w:tbl>
      <w:tblPr>
        <w:tblW w:type="auto" w:w="0"/>
        <w:jc w:val="center"/>
        <w:tblLayout w:type="fixed"/>
        <w:tblLook w:firstColumn="1" w:firstRow="1" w:lastColumn="0" w:lastRow="0" w:noHBand="0" w:noVBand="1" w:val="04A0"/>
      </w:tblPr>
      <w:tblGrid>
        <w:gridCol w:w="9866"/>
      </w:tblGrid>
      <w:tr>
        <w:trPr>
          <w:cantSplit/>
        </w:trPr>
        <w:tc>
          <w:tcPr>
            <w:tcW w:type="dxa" w:w="9694"/>
            <w:shd w:fill="EEF6FC"/>
            <w:tcMar>
              <w:top w:w="130" w:type="dxa"/>
              <w:start w:w="160" w:type="dxa"/>
              <w:bottom w:w="130" w:type="dxa"/>
              <w:end w:w="160" w:type="dxa"/>
            </w:tcMar>
            <w:tcBorders>
              <w:top w:val="single" w:sz="8" w:color="005AA9"/>
              <w:left w:val="single" w:sz="18" w:color="005AA9"/>
              <w:bottom w:val="single" w:sz="8" w:color="005AA9"/>
              <w:right w:val="single" w:sz="8" w:color="005AA9"/>
            </w:tcBorders>
          </w:tcPr>
          <w:p>
            <w:pPr>
              <w:spacing w:after="60"/>
            </w:pPr>
            <w:r>
              <w:rPr>
                <w:rFonts w:ascii="Arial" w:hAnsi="Arial"/>
                <w:b/>
                <w:i w:val="0"/>
                <w:color w:val="005AA9"/>
                <w:sz w:val="22"/>
              </w:rPr>
              <w:t>Thông điệp chiến lược</w:t>
            </w:r>
          </w:p>
          <w:p>
            <w:pPr>
              <w:spacing w:after="0"/>
            </w:pPr>
            <w:r>
              <w:rPr>
                <w:rFonts w:ascii="Arial" w:hAnsi="Arial"/>
                <w:b w:val="0"/>
                <w:i w:val="0"/>
                <w:sz w:val="20"/>
              </w:rPr>
              <w:t>Vietravel Explorer không phải một trang nội dung du lịch bổ sung. Đây là lớp Discovery + Knowledge + AI + Social nằm trước các Hub giao dịch, giúp Vietravel sở hữu điểm bắt đầu của hành trình khách hàng: từ “chưa biết đi đâu” đến “muốn đi”, “tin lựa chọn” và “đặt ngay”.</w:t>
            </w:r>
          </w:p>
        </w:tc>
      </w:tr>
    </w:tbl>
    <w:p>
      <w:pPr>
        <w:spacing w:after="0"/>
      </w:pPr>
    </w:p>
    <w:p>
      <w:pPr>
        <w:spacing w:before="900"/>
        <w:jc w:val="center"/>
      </w:pPr>
      <w:r>
        <w:rPr>
          <w:rFonts w:ascii="Arial" w:hAnsi="Arial"/>
          <w:b/>
          <w:i w:val="0"/>
          <w:color w:val="16324F"/>
          <w:sz w:val="22"/>
        </w:rPr>
        <w:t>Đơn vị đề xuất: VEC / Vietravel</w:t>
      </w:r>
    </w:p>
    <w:p>
      <w:pPr>
        <w:jc w:val="center"/>
      </w:pPr>
      <w:r>
        <w:rPr>
          <w:rFonts w:ascii="Arial" w:hAnsi="Arial"/>
          <w:b w:val="0"/>
          <w:i w:val="0"/>
          <w:color w:val="697A89"/>
          <w:sz w:val="20"/>
        </w:rPr>
        <w:t>Ngày: 21/09/2026</w:t>
      </w:r>
    </w:p>
    <w:p>
      <w:r>
        <w:br w:type="page"/>
      </w:r>
    </w:p>
    <w:p>
      <w:pPr>
        <w:pStyle w:val="Heading1"/>
      </w:pPr>
      <w:r>
        <w:rPr>
          <w:rFonts w:ascii="Arial" w:hAnsi="Arial"/>
          <w:b/>
          <w:i w:val="0"/>
          <w:color w:val="005AA9"/>
          <w:sz w:val="36"/>
        </w:rPr>
        <w:t>1. Tóm tắt điều hành</w:t>
      </w:r>
    </w:p>
    <w:p>
      <w:pPr>
        <w:pStyle w:val="ExecutiveLead"/>
      </w:pPr>
      <w:r>
        <w:rPr>
          <w:rFonts w:ascii="Arial" w:hAnsi="Arial"/>
          <w:b/>
          <w:i w:val="0"/>
          <w:color w:val="16324F"/>
          <w:sz w:val="28"/>
        </w:rPr>
        <w:t>Explorer là “lớp tạo nhu cầu” và “lớp hiểu điểm đến” của OTA Vietravel.</w:t>
      </w:r>
    </w:p>
    <w:p>
      <w:r>
        <w:rPr>
          <w:rFonts w:ascii="Arial" w:hAnsi="Arial"/>
          <w:b w:val="0"/>
          <w:i w:val="0"/>
        </w:rPr>
        <w:t>Các Hub như TourHub, FlightHub, HotelHub, AttractionHub, VSS30 và các dịch vụ lẻ khác giải quyết rất tốt bài toán bán hàng khi khách đã biết mình cần mua gì. Khoảng trống chiến lược nằm ở phía trước giao dịch: khách chưa chắc đã biết đi đâu, chưa biết làm gì, chưa đủ tin để quyết định, và thường phải hỏi bạn bè/gia đình trước khi mua.</w:t>
      </w:r>
    </w:p>
    <w:p>
      <w:r>
        <w:rPr>
          <w:rFonts w:ascii="Arial" w:hAnsi="Arial"/>
          <w:b w:val="0"/>
          <w:i w:val="0"/>
        </w:rPr>
        <w:t>Vietravel Explorer lấp khoảng trống đó bằng một nền tảng duy nhất kết nối nội dung điểm đến, bản đồ, thời tiết, chuyến bay, dịch vụ ăn - chơi - ngủ - nghỉ dưỡng, Cẩm nang, video trải nghiệm, AI Tripi, hành trình, social/community, review, đối tác và các Hub bán hàng.</w:t>
      </w:r>
    </w:p>
    <w:tbl>
      <w:tblPr>
        <w:tblW w:type="auto" w:w="0"/>
        <w:jc w:val="center"/>
        <w:tblLayout w:type="fixed"/>
        <w:tblLook w:firstColumn="1" w:firstRow="1" w:lastColumn="0" w:lastRow="0" w:noHBand="0" w:noVBand="1" w:val="04A0"/>
      </w:tblPr>
      <w:tblGrid>
        <w:gridCol w:w="9866"/>
      </w:tblGrid>
      <w:tr>
        <w:trPr>
          <w:cantSplit/>
        </w:trPr>
        <w:tc>
          <w:tcPr>
            <w:tcW w:type="dxa" w:w="9694"/>
            <w:shd w:fill="E7F4EA"/>
            <w:tcMar>
              <w:top w:w="130" w:type="dxa"/>
              <w:start w:w="160" w:type="dxa"/>
              <w:bottom w:w="130" w:type="dxa"/>
              <w:end w:w="160" w:type="dxa"/>
            </w:tcMar>
            <w:tcBorders>
              <w:top w:val="single" w:sz="8" w:color="2E7D32"/>
              <w:left w:val="single" w:sz="18" w:color="2E7D32"/>
              <w:bottom w:val="single" w:sz="8" w:color="2E7D32"/>
              <w:right w:val="single" w:sz="8" w:color="2E7D32"/>
            </w:tcBorders>
          </w:tcPr>
          <w:p>
            <w:pPr>
              <w:spacing w:after="60"/>
            </w:pPr>
            <w:r>
              <w:rPr>
                <w:rFonts w:ascii="Arial" w:hAnsi="Arial"/>
                <w:b/>
                <w:i w:val="0"/>
                <w:color w:val="2E7D32"/>
                <w:sz w:val="22"/>
              </w:rPr>
              <w:t>Mục tiêu cuối cùng</w:t>
            </w:r>
          </w:p>
          <w:p>
            <w:pPr>
              <w:spacing w:after="0"/>
            </w:pPr>
            <w:r>
              <w:rPr>
                <w:rFonts w:ascii="Arial" w:hAnsi="Arial"/>
                <w:b w:val="0"/>
                <w:i w:val="0"/>
                <w:sz w:val="20"/>
              </w:rPr>
              <w:t>Biến travel.com.vn từ nơi khách chủ yếu “vào để mua sản phẩm đã biết” thành nơi khách có thể “vào để được truyền cảm hứng, khám phá, lập kế hoạch, thảo luận với người đi cùng, chọn dịch vụ và đặt ngay”.</w:t>
            </w:r>
          </w:p>
        </w:tc>
      </w:tr>
    </w:tbl>
    <w:p>
      <w:pPr>
        <w:spacing w:after="0"/>
      </w:pP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1"/>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Vai trò</w:t>
            </w:r>
          </w:p>
        </w:tc>
        <w:tc>
          <w:tcPr>
            <w:tcW w:type="dxa" w:w="4139"/>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Explorer đảm nhiệm</w:t>
            </w:r>
          </w:p>
        </w:tc>
        <w:tc>
          <w:tcPr>
            <w:tcW w:type="dxa" w:w="3515"/>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Kết quả kỳ vọng</w:t>
            </w:r>
          </w:p>
        </w:tc>
      </w:tr>
      <w:tr>
        <w:trPr>
          <w:cantSplit/>
        </w:trPr>
        <w:tc>
          <w:tcPr>
            <w:tcW w:type="dxa" w:w="187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Demand generation</w:t>
            </w:r>
          </w:p>
        </w:tc>
        <w:tc>
          <w:tcPr>
            <w:tcW w:type="dxa" w:w="413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Khơi gợi điểm đến, hoạt động và nhu cầu du lịch</w:t>
            </w:r>
          </w:p>
        </w:tc>
        <w:tc>
          <w:tcPr>
            <w:tcW w:type="dxa" w:w="351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Tăng nhu cầu mới trước giai đoạn tìm giá</w:t>
            </w:r>
          </w:p>
        </w:tc>
      </w:tr>
      <w:tr>
        <w:trPr>
          <w:cantSplit/>
        </w:trPr>
        <w:tc>
          <w:tcPr>
            <w:tcW w:type="dxa" w:w="187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Destination intelligence</w:t>
            </w:r>
          </w:p>
        </w:tc>
        <w:tc>
          <w:tcPr>
            <w:tcW w:type="dxa" w:w="413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Tổng hợp knowledge + service graph + flight connectivity</w:t>
            </w:r>
          </w:p>
        </w:tc>
        <w:tc>
          <w:tcPr>
            <w:tcW w:type="dxa" w:w="351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Khách hiểu đủ trước khi quyết định</w:t>
            </w:r>
          </w:p>
        </w:tc>
      </w:tr>
      <w:tr>
        <w:trPr>
          <w:cantSplit/>
        </w:trPr>
        <w:tc>
          <w:tcPr>
            <w:tcW w:type="dxa" w:w="187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Decision confidence</w:t>
            </w:r>
          </w:p>
        </w:tc>
        <w:tc>
          <w:tcPr>
            <w:tcW w:type="dxa" w:w="413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Review, video, nguồn xác minh, Tripi, comparison</w:t>
            </w:r>
          </w:p>
        </w:tc>
        <w:tc>
          <w:tcPr>
            <w:tcW w:type="dxa" w:w="351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Giảm do dự và thoát khỏi website</w:t>
            </w:r>
          </w:p>
        </w:tc>
      </w:tr>
      <w:tr>
        <w:trPr>
          <w:cantSplit/>
        </w:trPr>
        <w:tc>
          <w:tcPr>
            <w:tcW w:type="dxa" w:w="187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Planning</w:t>
            </w:r>
          </w:p>
        </w:tc>
        <w:tc>
          <w:tcPr>
            <w:tcW w:type="dxa" w:w="413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Journey, group trip, vote, save, remix</w:t>
            </w:r>
          </w:p>
        </w:tc>
        <w:tc>
          <w:tcPr>
            <w:tcW w:type="dxa" w:w="351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Giữ khách trong hệ sinh thái lâu hơn</w:t>
            </w:r>
          </w:p>
        </w:tc>
      </w:tr>
      <w:tr>
        <w:trPr>
          <w:cantSplit/>
        </w:trPr>
        <w:tc>
          <w:tcPr>
            <w:tcW w:type="dxa" w:w="187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Commerce orchestration</w:t>
            </w:r>
          </w:p>
        </w:tc>
        <w:tc>
          <w:tcPr>
            <w:tcW w:type="dxa" w:w="413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Đưa đúng nhu cầu sang đúng Hub</w:t>
            </w:r>
          </w:p>
        </w:tc>
        <w:tc>
          <w:tcPr>
            <w:tcW w:type="dxa" w:w="351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Tăng traffic chất lượng và conversion cho OTA</w:t>
            </w:r>
          </w:p>
        </w:tc>
      </w:tr>
      <w:tr>
        <w:trPr>
          <w:cantSplit/>
        </w:trPr>
        <w:tc>
          <w:tcPr>
            <w:tcW w:type="dxa" w:w="187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Retention &amp; advocacy</w:t>
            </w:r>
          </w:p>
        </w:tc>
        <w:tc>
          <w:tcPr>
            <w:tcW w:type="dxa" w:w="413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Footprint, Story, Reputation, Share, Community</w:t>
            </w:r>
          </w:p>
        </w:tc>
        <w:tc>
          <w:tcPr>
            <w:tcW w:type="dxa" w:w="351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Tạo vòng quay quay lại và giới thiệu tự nhiên</w:t>
            </w:r>
          </w:p>
        </w:tc>
      </w:tr>
    </w:tbl>
    <w:p>
      <w:pPr>
        <w:spacing w:after="0"/>
      </w:pPr>
    </w:p>
    <w:p>
      <w:r>
        <w:br w:type="page"/>
      </w:r>
    </w:p>
    <w:p>
      <w:pPr>
        <w:pStyle w:val="Heading1"/>
      </w:pPr>
      <w:r>
        <w:rPr>
          <w:rFonts w:ascii="Arial" w:hAnsi="Arial"/>
          <w:b/>
          <w:i w:val="0"/>
          <w:color w:val="005AA9"/>
          <w:sz w:val="36"/>
        </w:rPr>
        <w:t>2. Tại sao Vietravel Explorer phải ra đời lúc này?</w:t>
      </w:r>
    </w:p>
    <w:p>
      <w:pPr>
        <w:pStyle w:val="Heading2"/>
      </w:pPr>
      <w:r>
        <w:rPr>
          <w:rFonts w:ascii="Arial" w:hAnsi="Arial"/>
          <w:b/>
          <w:i w:val="0"/>
          <w:color w:val="16324F"/>
          <w:sz w:val="27"/>
        </w:rPr>
        <w:t>2.1 Hành vi bắt đầu chuyến đi đã thay đổi</w:t>
      </w:r>
    </w:p>
    <w:p>
      <w:r>
        <w:rPr>
          <w:rFonts w:ascii="Arial" w:hAnsi="Arial"/>
          <w:b w:val="0"/>
          <w:i w:val="0"/>
        </w:rPr>
        <w:t>Khách du lịch ngày càng không bắt đầu bằng một SKU. Họ bắt đầu bằng câu hỏi: “đi đâu?”, “có gì hay?”, “phù hợp với gia đình tôi không?”, “chiều nay làm gì?”, “đi chỗ này có đáng không?”. Theo nghiên cứu Path to Purchase của Expedia Group, 59% traveler được khảo sát chưa chốt một điểm đến cụ thể hoặc đang cân nhắc nhiều điểm đến khi bắt đầu nghĩ tới chuyến đi; trong nhóm sử dụng social media, 77% dùng social ở giai đoạn inspiration.</w:t>
      </w:r>
    </w:p>
    <w:p>
      <w:r>
        <w:rPr>
          <w:rFonts w:ascii="Arial" w:hAnsi="Arial"/>
          <w:b w:val="0"/>
          <w:i w:val="0"/>
        </w:rPr>
        <w:t>Klook Travel Pulse 2026 ghi nhận hơn một nửa khách APAC không còn bắt đầu bằng một destination cố định; 23% bắt đầu từ một activity. 94% đã dùng hoặc sẵn sàng dùng AI cho travel planning, nhưng khi ra quyết định verified review vẫn được tin cậy cao hơn AI suggestion.</w:t>
      </w:r>
    </w:p>
    <w:p>
      <w:pPr>
        <w:pStyle w:val="Heading2"/>
      </w:pPr>
      <w:r>
        <w:rPr>
          <w:rFonts w:ascii="Arial" w:hAnsi="Arial"/>
          <w:b/>
          <w:i w:val="0"/>
          <w:color w:val="16324F"/>
          <w:sz w:val="27"/>
        </w:rPr>
        <w:t>2.2 Search và AI đang tiến gần tới giao dịch</w:t>
      </w:r>
    </w:p>
    <w:p>
      <w:r>
        <w:rPr>
          <w:rFonts w:ascii="Arial" w:hAnsi="Arial"/>
          <w:b w:val="0"/>
          <w:i w:val="0"/>
        </w:rPr>
        <w:t>Google AI Mode đã kết nối itinerary planning với real-time flight/hotel data, price tracking và booking flow. Điều này cho thấy lớp “discovery + AI + commerce” đang hội tụ: thương hiệu nào chỉ đứng ở cuối phễu booking sẽ ngày càng phụ thuộc vào nền tảng khác để tạo nhu cầu.</w:t>
      </w:r>
    </w:p>
    <w:p>
      <w:pPr>
        <w:pStyle w:val="Heading2"/>
      </w:pPr>
      <w:r>
        <w:rPr>
          <w:rFonts w:ascii="Arial" w:hAnsi="Arial"/>
          <w:b/>
          <w:i w:val="0"/>
          <w:color w:val="16324F"/>
          <w:sz w:val="27"/>
        </w:rPr>
        <w:t>2.3 Vietravel đã có nền tảng để Explorer chạy thật</w:t>
      </w:r>
    </w:p>
    <w:p>
      <w:pPr>
        <w:pStyle w:val="ListBullet"/>
        <w:spacing w:after="50"/>
      </w:pPr>
      <w:r>
        <w:rPr>
          <w:rFonts w:ascii="Arial" w:hAnsi="Arial"/>
          <w:b w:val="0"/>
          <w:i w:val="0"/>
        </w:rPr>
        <w:t>travel.com.vn đã có tour, flight, hotel, attraction và nhiều dịch vụ lẻ.</w:t>
      </w:r>
    </w:p>
    <w:p>
      <w:pPr>
        <w:pStyle w:val="ListBullet"/>
        <w:spacing w:after="50"/>
      </w:pPr>
      <w:r>
        <w:rPr>
          <w:rFonts w:ascii="Arial" w:hAnsi="Arial"/>
          <w:b w:val="0"/>
          <w:i w:val="0"/>
        </w:rPr>
        <w:t>Các Hub đang dần trở thành nguồn authoritative cho giá, tồn chỗ, booking và fulfillment.</w:t>
      </w:r>
    </w:p>
    <w:p>
      <w:pPr>
        <w:pStyle w:val="ListBullet"/>
        <w:spacing w:after="50"/>
      </w:pPr>
      <w:r>
        <w:rPr>
          <w:rFonts w:ascii="Arial" w:hAnsi="Arial"/>
          <w:b w:val="0"/>
          <w:i w:val="0"/>
        </w:rPr>
        <w:t>Tripi đã tạo nền tảng AI tư vấn.</w:t>
      </w:r>
    </w:p>
    <w:p>
      <w:pPr>
        <w:pStyle w:val="ListBullet"/>
        <w:spacing w:after="50"/>
      </w:pPr>
      <w:r>
        <w:rPr>
          <w:rFonts w:ascii="Arial" w:hAnsi="Arial"/>
          <w:b w:val="0"/>
          <w:i w:val="0"/>
        </w:rPr>
        <w:t>VSS30 và Partner ecosystem tạo nguồn dữ liệu địa phương và dịch vụ.</w:t>
      </w:r>
    </w:p>
    <w:p>
      <w:pPr>
        <w:pStyle w:val="ListBullet"/>
        <w:spacing w:after="50"/>
      </w:pPr>
      <w:r>
        <w:rPr>
          <w:rFonts w:ascii="Arial" w:hAnsi="Arial"/>
          <w:b w:val="0"/>
          <w:i w:val="0"/>
        </w:rPr>
        <w:t>Vietravel có thương hiệu, mạng lưới chi nhánh, hướng dẫn viên, dữ liệu vận hành và khả năng bán tour trọn gói - những tài sản mà một website content thuần túy không có.</w:t>
      </w:r>
    </w:p>
    <w:p>
      <w:pPr>
        <w:pStyle w:val="Heading2"/>
      </w:pPr>
      <w:r>
        <w:rPr>
          <w:rFonts w:ascii="Arial" w:hAnsi="Arial"/>
          <w:b/>
          <w:i w:val="0"/>
          <w:color w:val="16324F"/>
          <w:sz w:val="27"/>
        </w:rPr>
        <w:t>2.4 Không làm lúc này sẽ mất “điểm bắt đầu” của khách</w:t>
      </w:r>
    </w:p>
    <w:tbl>
      <w:tblPr>
        <w:tblW w:type="auto" w:w="0"/>
        <w:jc w:val="center"/>
        <w:tblLayout w:type="fixed"/>
        <w:tblLook w:firstColumn="1" w:firstRow="1" w:lastColumn="0" w:lastRow="0" w:noHBand="0" w:noVBand="1" w:val="04A0"/>
      </w:tblPr>
      <w:tblGrid>
        <w:gridCol w:w="9866"/>
      </w:tblGrid>
      <w:tr>
        <w:trPr>
          <w:cantSplit/>
        </w:trPr>
        <w:tc>
          <w:tcPr>
            <w:tcW w:type="dxa" w:w="9694"/>
            <w:shd w:fill="FCE8E6"/>
            <w:tcMar>
              <w:top w:w="130" w:type="dxa"/>
              <w:start w:w="160" w:type="dxa"/>
              <w:bottom w:w="130" w:type="dxa"/>
              <w:end w:w="160" w:type="dxa"/>
            </w:tcMar>
            <w:tcBorders>
              <w:top w:val="single" w:sz="8" w:color="B3261E"/>
              <w:left w:val="single" w:sz="18" w:color="B3261E"/>
              <w:bottom w:val="single" w:sz="8" w:color="B3261E"/>
              <w:right w:val="single" w:sz="8" w:color="B3261E"/>
            </w:tcBorders>
          </w:tcPr>
          <w:p>
            <w:pPr>
              <w:spacing w:after="60"/>
            </w:pPr>
            <w:r>
              <w:rPr>
                <w:rFonts w:ascii="Arial" w:hAnsi="Arial"/>
                <w:b/>
                <w:i w:val="0"/>
                <w:color w:val="B3261E"/>
                <w:sz w:val="22"/>
              </w:rPr>
              <w:t>Rủi ro chiến lược nếu không có Explorer</w:t>
            </w:r>
          </w:p>
          <w:p>
            <w:pPr>
              <w:spacing w:after="0"/>
            </w:pPr>
            <w:r>
              <w:rPr>
                <w:rFonts w:ascii="Arial" w:hAnsi="Arial"/>
                <w:b w:val="0"/>
                <w:i w:val="0"/>
                <w:sz w:val="20"/>
              </w:rPr>
              <w:t>Khách được TikTok/Google/AI/Klook/Trip.com truyền cảm hứng ở nơi khác, lập kế hoạch ở nơi khác, chỉ tới Vietravel khi đã chốt sản phẩm - hoặc không tới. Vietravel lúc đó cạnh tranh chủ yếu ở giá/availability thay vì sở hữu nhu cầu và mối quan hệ từ đầu hành trình.</w:t>
            </w:r>
          </w:p>
        </w:tc>
      </w:tr>
    </w:tbl>
    <w:p>
      <w:pPr>
        <w:spacing w:after="0"/>
      </w:pPr>
    </w:p>
    <w:p>
      <w:pPr>
        <w:pStyle w:val="Heading2"/>
      </w:pPr>
      <w:r>
        <w:rPr>
          <w:rFonts w:ascii="Arial" w:hAnsi="Arial"/>
          <w:b/>
          <w:i w:val="0"/>
          <w:color w:val="16324F"/>
          <w:sz w:val="27"/>
        </w:rPr>
        <w:t>2.5 Vì sao không nên làm sớm hơn?</w:t>
      </w:r>
    </w:p>
    <w:p>
      <w:r>
        <w:rPr>
          <w:rFonts w:ascii="Arial" w:hAnsi="Arial"/>
          <w:b w:val="0"/>
          <w:i w:val="0"/>
        </w:rPr>
        <w:t>Nếu chưa có Hub realtime, chưa có AI, chưa có service graph, chưa có Partner/VSS30 và chưa có năng lực dữ liệu, Explorer dễ trở thành một cổng thông tin tĩnh. Hiện tại hệ sinh thái đã đủ nền để Explorer đóng vai trò lớp kết nối và tạo doanh thu thay vì chỉ làm nội dung.</w:t>
      </w:r>
    </w:p>
    <w:p>
      <w:r>
        <w:br w:type="page"/>
      </w:r>
    </w:p>
    <w:p>
      <w:pPr>
        <w:pStyle w:val="Heading1"/>
      </w:pPr>
      <w:r>
        <w:rPr>
          <w:rFonts w:ascii="Arial" w:hAnsi="Arial"/>
          <w:b/>
          <w:i w:val="0"/>
          <w:color w:val="005AA9"/>
          <w:sz w:val="36"/>
        </w:rPr>
        <w:t>3. Ý nghĩa chiến lược của dự án</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1984"/>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Đối với</w:t>
            </w:r>
          </w:p>
        </w:tc>
        <w:tc>
          <w:tcPr>
            <w:tcW w:type="dxa" w:w="7540"/>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Ý nghĩa</w:t>
            </w:r>
          </w:p>
        </w:tc>
      </w:tr>
      <w:tr>
        <w:trPr>
          <w:cantSplit/>
        </w:trPr>
        <w:tc>
          <w:tcPr>
            <w:tcW w:type="dxa" w:w="198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Vietravel</w:t>
            </w:r>
          </w:p>
        </w:tc>
        <w:tc>
          <w:tcPr>
            <w:tcW w:type="dxa" w:w="7540"/>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Sở hữu thêm lớp Discovery và Destination Intelligence, không chỉ sở hữu giao dịch cuối phễu.</w:t>
            </w:r>
          </w:p>
        </w:tc>
      </w:tr>
      <w:tr>
        <w:trPr>
          <w:cantSplit/>
        </w:trPr>
        <w:tc>
          <w:tcPr>
            <w:tcW w:type="dxa" w:w="198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OTA travel.com.vn</w:t>
            </w:r>
          </w:p>
        </w:tc>
        <w:tc>
          <w:tcPr>
            <w:tcW w:type="dxa" w:w="7540"/>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Bổ sung demand-generation engine để nuôi traffic và lead cho Tour/Flight/Hotel/Attraction/VSS30.</w:t>
            </w:r>
          </w:p>
        </w:tc>
      </w:tr>
      <w:tr>
        <w:trPr>
          <w:cantSplit/>
        </w:trPr>
        <w:tc>
          <w:tcPr>
            <w:tcW w:type="dxa" w:w="198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Khách hàng</w:t>
            </w:r>
          </w:p>
        </w:tc>
        <w:tc>
          <w:tcPr>
            <w:tcW w:type="dxa" w:w="7540"/>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Có một nơi duy nhất để khám phá - hỏi AI - so sánh - xem trải nghiệm - lưu hành trình - bàn với người đi cùng - đặt dịch vụ.</w:t>
            </w:r>
          </w:p>
        </w:tc>
      </w:tr>
      <w:tr>
        <w:trPr>
          <w:cantSplit/>
        </w:trPr>
        <w:tc>
          <w:tcPr>
            <w:tcW w:type="dxa" w:w="198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Đối tác</w:t>
            </w:r>
          </w:p>
        </w:tc>
        <w:tc>
          <w:tcPr>
            <w:tcW w:type="dxa" w:w="7540"/>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Có kênh quản lý hiện diện, xác minh thông tin, theo dõi hiệu quả và chuyển đổi sang commerce Hub.</w:t>
            </w:r>
          </w:p>
        </w:tc>
      </w:tr>
      <w:tr>
        <w:trPr>
          <w:cantSplit/>
        </w:trPr>
        <w:tc>
          <w:tcPr>
            <w:tcW w:type="dxa" w:w="198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Dữ liệu Vietravel</w:t>
            </w:r>
          </w:p>
        </w:tc>
        <w:tc>
          <w:tcPr>
            <w:tcW w:type="dxa" w:w="7540"/>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Tạo knowledge graph nối Destination - Entity - Service - User - Journey - Content - Booking.</w:t>
            </w:r>
          </w:p>
        </w:tc>
      </w:tr>
      <w:tr>
        <w:trPr>
          <w:cantSplit/>
        </w:trPr>
        <w:tc>
          <w:tcPr>
            <w:tcW w:type="dxa" w:w="198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Marketing/SEO</w:t>
            </w:r>
          </w:p>
        </w:tc>
        <w:tc>
          <w:tcPr>
            <w:tcW w:type="dxa" w:w="7540"/>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Tạo tài sản organic và AI-search dài hạn thay vì phụ thuộc hoàn toàn paid traffic.</w:t>
            </w:r>
          </w:p>
        </w:tc>
      </w:tr>
    </w:tbl>
    <w:p>
      <w:pPr>
        <w:spacing w:after="0"/>
      </w:pPr>
    </w:p>
    <w:p>
      <w:pPr>
        <w:pStyle w:val="Heading2"/>
      </w:pPr>
      <w:r>
        <w:rPr>
          <w:rFonts w:ascii="Arial" w:hAnsi="Arial"/>
          <w:b/>
          <w:i w:val="0"/>
          <w:color w:val="16324F"/>
          <w:sz w:val="27"/>
        </w:rPr>
        <w:t>3.1 Explorer không cạnh tranh với các Hub - Explorer làm các Hub mạnh hơn</w:t>
      </w:r>
    </w:p>
    <w:p>
      <w:r>
        <w:rPr>
          <w:rFonts w:ascii="Arial" w:hAnsi="Arial"/>
          <w:b w:val="0"/>
          <w:i w:val="0"/>
        </w:rPr>
        <w:t>Explorer không giữ authoritative price, inventory, availability, booking, payment hay settlement. Explorer hiểu “khách đang muốn gì và vì sao”; Hub trả lời “còn bán được gì, giá bao nhiêu và đặt như thế nào”.</w:t>
      </w:r>
    </w:p>
    <w:tbl>
      <w:tblPr>
        <w:tblW w:type="auto" w:w="0"/>
        <w:jc w:val="center"/>
        <w:tblLayout w:type="fixed"/>
        <w:tblLook w:firstColumn="1" w:firstRow="1" w:lastColumn="0" w:lastRow="0" w:noHBand="0" w:noVBand="1" w:val="04A0"/>
      </w:tblPr>
      <w:tblGrid>
        <w:gridCol w:w="9866"/>
      </w:tblGrid>
      <w:tr>
        <w:trPr>
          <w:cantSplit/>
        </w:trPr>
        <w:tc>
          <w:tcPr>
            <w:tcW w:type="dxa" w:w="9694"/>
            <w:shd w:fill="EAF4FB"/>
            <w:tcMar>
              <w:top w:w="130" w:type="dxa"/>
              <w:start w:w="160" w:type="dxa"/>
              <w:bottom w:w="130" w:type="dxa"/>
              <w:end w:w="160" w:type="dxa"/>
            </w:tcMar>
            <w:tcBorders>
              <w:top w:val="single" w:sz="8" w:color="005AA9"/>
              <w:left w:val="single" w:sz="18" w:color="005AA9"/>
              <w:bottom w:val="single" w:sz="8" w:color="005AA9"/>
              <w:right w:val="single" w:sz="8" w:color="005AA9"/>
            </w:tcBorders>
          </w:tcPr>
          <w:p>
            <w:pPr>
              <w:spacing w:after="60"/>
            </w:pPr>
            <w:r>
              <w:rPr>
                <w:rFonts w:ascii="Arial" w:hAnsi="Arial"/>
                <w:b/>
                <w:i w:val="0"/>
                <w:color w:val="005AA9"/>
                <w:sz w:val="22"/>
              </w:rPr>
              <w:t>Ranh giới cốt lõi</w:t>
            </w:r>
          </w:p>
          <w:p>
            <w:pPr>
              <w:spacing w:after="0"/>
            </w:pPr>
            <w:r>
              <w:rPr>
                <w:rFonts w:ascii="Arial" w:hAnsi="Arial"/>
                <w:b w:val="0"/>
                <w:i w:val="0"/>
                <w:sz w:val="20"/>
              </w:rPr>
              <w:t>Explorer = Discovery + Knowledge + Context + AI + Planning + Community.  |  Hubs = Inventory + Price + Availability + Booking + Fulfillment + Settlement.</w:t>
            </w:r>
          </w:p>
        </w:tc>
      </w:tr>
    </w:tbl>
    <w:p>
      <w:pPr>
        <w:spacing w:after="0"/>
      </w:pPr>
    </w:p>
    <w:p>
      <w:pPr>
        <w:pStyle w:val="Heading1"/>
      </w:pPr>
      <w:r>
        <w:rPr>
          <w:rFonts w:ascii="Arial" w:hAnsi="Arial"/>
          <w:b/>
          <w:i w:val="0"/>
          <w:color w:val="005AA9"/>
          <w:sz w:val="36"/>
        </w:rPr>
        <w:t>4. Mục tiêu kinh doanh và sản phẩm</w:t>
      </w:r>
    </w:p>
    <w:p>
      <w:pPr>
        <w:pStyle w:val="ListNumber"/>
        <w:spacing w:after="50"/>
      </w:pPr>
      <w:r>
        <w:rPr>
          <w:rFonts w:ascii="Arial" w:hAnsi="Arial"/>
          <w:b w:val="0"/>
          <w:i w:val="0"/>
        </w:rPr>
        <w:t>Tạo cảm hứng du lịch ngay từ điểm chạm đầu tiên, kể cả khi khách chưa biết điểm đến.</w:t>
      </w:r>
    </w:p>
    <w:p>
      <w:pPr>
        <w:pStyle w:val="ListNumber"/>
        <w:spacing w:after="50"/>
      </w:pPr>
      <w:r>
        <w:rPr>
          <w:rFonts w:ascii="Arial" w:hAnsi="Arial"/>
          <w:b w:val="0"/>
          <w:i w:val="0"/>
        </w:rPr>
        <w:t>Biến cảm hứng thành nhu cầu cụ thể: destination, activity, thời gian, ngân sách, nhóm đi, sở thích.</w:t>
      </w:r>
    </w:p>
    <w:p>
      <w:pPr>
        <w:pStyle w:val="ListNumber"/>
        <w:spacing w:after="50"/>
      </w:pPr>
      <w:r>
        <w:rPr>
          <w:rFonts w:ascii="Arial" w:hAnsi="Arial"/>
          <w:b w:val="0"/>
          <w:i w:val="0"/>
        </w:rPr>
        <w:t>Tạo đủ niềm tin để khách ra quyết định mà không phải rời hệ sinh thái để tìm câu trả lời cơ bản.</w:t>
      </w:r>
    </w:p>
    <w:p>
      <w:pPr>
        <w:pStyle w:val="ListNumber"/>
        <w:spacing w:after="50"/>
      </w:pPr>
      <w:r>
        <w:rPr>
          <w:rFonts w:ascii="Arial" w:hAnsi="Arial"/>
          <w:b w:val="0"/>
          <w:i w:val="0"/>
        </w:rPr>
        <w:t>Đưa nhu cầu đã rõ sang đúng Hub và đúng CTA để có thể mua ngay.</w:t>
      </w:r>
    </w:p>
    <w:p>
      <w:pPr>
        <w:pStyle w:val="ListNumber"/>
        <w:spacing w:after="50"/>
      </w:pPr>
      <w:r>
        <w:rPr>
          <w:rFonts w:ascii="Arial" w:hAnsi="Arial"/>
          <w:b w:val="0"/>
          <w:i w:val="0"/>
        </w:rPr>
        <w:t>Hỗ trợ quyết định nhóm: share, vote, comment, copy/remix hành trình, group trip.</w:t>
      </w:r>
    </w:p>
    <w:p>
      <w:pPr>
        <w:pStyle w:val="ListNumber"/>
        <w:spacing w:after="50"/>
      </w:pPr>
      <w:r>
        <w:rPr>
          <w:rFonts w:ascii="Arial" w:hAnsi="Arial"/>
          <w:b w:val="0"/>
          <w:i w:val="0"/>
        </w:rPr>
        <w:t>Tạo lý do quay lại: Journey, Follow, Feed, Footprint, Story, Video, Reputation, Missions.</w:t>
      </w:r>
    </w:p>
    <w:p>
      <w:pPr>
        <w:pStyle w:val="ListNumber"/>
        <w:spacing w:after="50"/>
      </w:pPr>
      <w:r>
        <w:rPr>
          <w:rFonts w:ascii="Arial" w:hAnsi="Arial"/>
          <w:b w:val="0"/>
          <w:i w:val="0"/>
        </w:rPr>
        <w:t>Tạo nền dữ liệu điểm đến có khả năng mở rộng toàn cầu và được AI giám sát chất lượng liên tục.</w:t>
      </w:r>
    </w:p>
    <w:p>
      <w:pPr>
        <w:pStyle w:val="ListNumber"/>
        <w:spacing w:after="50"/>
      </w:pPr>
      <w:r>
        <w:rPr>
          <w:rFonts w:ascii="Arial" w:hAnsi="Arial"/>
          <w:b w:val="0"/>
          <w:i w:val="0"/>
        </w:rPr>
        <w:t>Tạo kênh self-service cho đối tác duy trì dữ liệu và tăng coverage.</w:t>
      </w:r>
    </w:p>
    <w:p>
      <w:pPr>
        <w:pStyle w:val="ListNumber"/>
        <w:spacing w:after="50"/>
      </w:pPr>
      <w:r>
        <w:rPr>
          <w:rFonts w:ascii="Arial" w:hAnsi="Arial"/>
          <w:b w:val="0"/>
          <w:i w:val="0"/>
        </w:rPr>
        <w:t>Tạo tài sản SEO/AEO/GEO bền vững cho travel.com.vn.</w:t>
      </w:r>
    </w:p>
    <w:p>
      <w:pPr>
        <w:pStyle w:val="ListNumber"/>
        <w:spacing w:after="50"/>
      </w:pPr>
      <w:r>
        <w:rPr>
          <w:rFonts w:ascii="Arial" w:hAnsi="Arial"/>
          <w:b w:val="0"/>
          <w:i w:val="0"/>
        </w:rPr>
        <w:t>Mở thêm doanh thu quảng cáo/sponsored placement nhưng không làm suy giảm trust và booking.</w:t>
      </w:r>
    </w:p>
    <w:p>
      <w:pPr>
        <w:pStyle w:val="Heading1"/>
        <w:pageBreakBefore/>
      </w:pPr>
      <w:r>
        <w:rPr>
          <w:rFonts w:ascii="Arial" w:hAnsi="Arial"/>
          <w:b/>
          <w:i w:val="0"/>
          <w:color w:val="005AA9"/>
          <w:sz w:val="36"/>
        </w:rPr>
        <w:t>5. Vietravel Explorer là gì - và không phải là gì?</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4649"/>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Explorer là</w:t>
            </w:r>
          </w:p>
        </w:tc>
        <w:tc>
          <w:tcPr>
            <w:tcW w:type="dxa" w:w="4876"/>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Explorer không phải</w:t>
            </w:r>
          </w:p>
        </w:tc>
      </w:tr>
      <w:tr>
        <w:trPr>
          <w:cantSplit/>
        </w:trPr>
        <w:tc>
          <w:tcPr>
            <w:tcW w:type="dxa" w:w="464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Destination Discovery Platform</w:t>
            </w:r>
          </w:p>
        </w:tc>
        <w:tc>
          <w:tcPr>
            <w:tcW w:type="dxa" w:w="48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Một blog/cẩm nang du lịch đơn thuần</w:t>
            </w:r>
          </w:p>
        </w:tc>
      </w:tr>
      <w:tr>
        <w:trPr>
          <w:cantSplit/>
        </w:trPr>
        <w:tc>
          <w:tcPr>
            <w:tcW w:type="dxa" w:w="464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Destination Intelligence Layer</w:t>
            </w:r>
          </w:p>
        </w:tc>
        <w:tc>
          <w:tcPr>
            <w:tcW w:type="dxa" w:w="48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Kho dữ liệu rời rạc không có entity graph</w:t>
            </w:r>
          </w:p>
        </w:tc>
      </w:tr>
      <w:tr>
        <w:trPr>
          <w:cantSplit/>
        </w:trPr>
        <w:tc>
          <w:tcPr>
            <w:tcW w:type="dxa" w:w="464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AI-assisted Travel Decision Platform</w:t>
            </w:r>
          </w:p>
        </w:tc>
        <w:tc>
          <w:tcPr>
            <w:tcW w:type="dxa" w:w="48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Một chatbot đứng riêng ngoài product flow</w:t>
            </w:r>
          </w:p>
        </w:tc>
      </w:tr>
      <w:tr>
        <w:trPr>
          <w:cantSplit/>
        </w:trPr>
        <w:tc>
          <w:tcPr>
            <w:tcW w:type="dxa" w:w="464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Planning &amp; Group Decision Workspace</w:t>
            </w:r>
          </w:p>
        </w:tc>
        <w:tc>
          <w:tcPr>
            <w:tcW w:type="dxa" w:w="48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Một wishlist đơn giản</w:t>
            </w:r>
          </w:p>
        </w:tc>
      </w:tr>
      <w:tr>
        <w:trPr>
          <w:cantSplit/>
        </w:trPr>
        <w:tc>
          <w:tcPr>
            <w:tcW w:type="dxa" w:w="464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Social Travel &amp; Memory Layer</w:t>
            </w:r>
          </w:p>
        </w:tc>
        <w:tc>
          <w:tcPr>
            <w:tcW w:type="dxa" w:w="48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Một mạng xã hội tổng quát</w:t>
            </w:r>
          </w:p>
        </w:tc>
      </w:tr>
      <w:tr>
        <w:trPr>
          <w:cantSplit/>
        </w:trPr>
        <w:tc>
          <w:tcPr>
            <w:tcW w:type="dxa" w:w="464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Commerce Orchestration Layer</w:t>
            </w:r>
          </w:p>
        </w:tc>
        <w:tc>
          <w:tcPr>
            <w:tcW w:type="dxa" w:w="48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Booking Core mới</w:t>
            </w:r>
          </w:p>
        </w:tc>
      </w:tr>
      <w:tr>
        <w:trPr>
          <w:cantSplit/>
        </w:trPr>
        <w:tc>
          <w:tcPr>
            <w:tcW w:type="dxa" w:w="464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Partner Presence Platform</w:t>
            </w:r>
          </w:p>
        </w:tc>
        <w:tc>
          <w:tcPr>
            <w:tcW w:type="dxa" w:w="48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Hệ thống giá/tồn chỗ của Partner</w:t>
            </w:r>
          </w:p>
        </w:tc>
      </w:tr>
      <w:tr>
        <w:trPr>
          <w:cantSplit/>
        </w:trPr>
        <w:tc>
          <w:tcPr>
            <w:tcW w:type="dxa" w:w="464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SEO/AEO/GEO content engine</w:t>
            </w:r>
          </w:p>
        </w:tc>
        <w:tc>
          <w:tcPr>
            <w:tcW w:type="dxa" w:w="48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Máy sinh hàng loạt bài AI</w:t>
            </w:r>
          </w:p>
        </w:tc>
      </w:tr>
      <w:tr>
        <w:trPr>
          <w:cantSplit/>
        </w:trPr>
        <w:tc>
          <w:tcPr>
            <w:tcW w:type="dxa" w:w="464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Monetizable discovery inventory</w:t>
            </w:r>
          </w:p>
        </w:tc>
        <w:tc>
          <w:tcPr>
            <w:tcW w:type="dxa" w:w="48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Trang banner quảng cáo</w:t>
            </w:r>
          </w:p>
        </w:tc>
      </w:tr>
    </w:tbl>
    <w:p>
      <w:pPr>
        <w:spacing w:after="0"/>
      </w:pPr>
    </w:p>
    <w:p>
      <w:r>
        <w:br w:type="page"/>
      </w:r>
    </w:p>
    <w:p>
      <w:pPr>
        <w:pStyle w:val="Heading1"/>
      </w:pPr>
      <w:r>
        <w:rPr>
          <w:rFonts w:ascii="Arial" w:hAnsi="Arial"/>
          <w:b/>
          <w:i w:val="0"/>
          <w:color w:val="005AA9"/>
          <w:sz w:val="36"/>
        </w:rPr>
        <w:t>6. Vai trò trong kiến trúc OTA Vietravel</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1871"/>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Lớp</w:t>
            </w:r>
          </w:p>
        </w:tc>
        <w:tc>
          <w:tcPr>
            <w:tcW w:type="dxa" w:w="4025"/>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Chức năng chính</w:t>
            </w:r>
          </w:p>
        </w:tc>
        <w:tc>
          <w:tcPr>
            <w:tcW w:type="dxa" w:w="4025"/>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Ví dụ</w:t>
            </w:r>
          </w:p>
        </w:tc>
      </w:tr>
      <w:tr>
        <w:trPr>
          <w:cantSplit/>
        </w:trPr>
        <w:tc>
          <w:tcPr>
            <w:tcW w:type="dxa" w:w="187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1. Discovery / Explorer</w:t>
            </w:r>
          </w:p>
        </w:tc>
        <w:tc>
          <w:tcPr>
            <w:tcW w:type="dxa" w:w="402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Khơi gợi nhu cầu và hiểu điểm đến</w:t>
            </w:r>
          </w:p>
        </w:tc>
        <w:tc>
          <w:tcPr>
            <w:tcW w:type="dxa" w:w="402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Destination, Guide, Video, Map, Feed</w:t>
            </w:r>
          </w:p>
        </w:tc>
      </w:tr>
      <w:tr>
        <w:trPr>
          <w:cantSplit/>
        </w:trPr>
        <w:tc>
          <w:tcPr>
            <w:tcW w:type="dxa" w:w="187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2. AI / Tripi</w:t>
            </w:r>
          </w:p>
        </w:tc>
        <w:tc>
          <w:tcPr>
            <w:tcW w:type="dxa" w:w="402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Hiểu intent, tư vấn, orchestrate</w:t>
            </w:r>
          </w:p>
        </w:tc>
        <w:tc>
          <w:tcPr>
            <w:tcW w:type="dxa" w:w="402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Đi đâu, làm gì, phù hợp ai, itinerary</w:t>
            </w:r>
          </w:p>
        </w:tc>
      </w:tr>
      <w:tr>
        <w:trPr>
          <w:cantSplit/>
        </w:trPr>
        <w:tc>
          <w:tcPr>
            <w:tcW w:type="dxa" w:w="187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3. Planning / Social</w:t>
            </w:r>
          </w:p>
        </w:tc>
        <w:tc>
          <w:tcPr>
            <w:tcW w:type="dxa" w:w="402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Biến ý tưởng thành kế hoạch nhóm</w:t>
            </w:r>
          </w:p>
        </w:tc>
        <w:tc>
          <w:tcPr>
            <w:tcW w:type="dxa" w:w="402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Journey, Share, Vote, Remix</w:t>
            </w:r>
          </w:p>
        </w:tc>
      </w:tr>
      <w:tr>
        <w:trPr>
          <w:cantSplit/>
        </w:trPr>
        <w:tc>
          <w:tcPr>
            <w:tcW w:type="dxa" w:w="187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4. Commerce Hub</w:t>
            </w:r>
          </w:p>
        </w:tc>
        <w:tc>
          <w:tcPr>
            <w:tcW w:type="dxa" w:w="402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Giá/tồn/option/booking</w:t>
            </w:r>
          </w:p>
        </w:tc>
        <w:tc>
          <w:tcPr>
            <w:tcW w:type="dxa" w:w="402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TourHub, FlightHub, HotelHub, AttractionHub, VSS30</w:t>
            </w:r>
          </w:p>
        </w:tc>
      </w:tr>
      <w:tr>
        <w:trPr>
          <w:cantSplit/>
        </w:trPr>
        <w:tc>
          <w:tcPr>
            <w:tcW w:type="dxa" w:w="187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5. CRM/CDP/Analytics</w:t>
            </w:r>
          </w:p>
        </w:tc>
        <w:tc>
          <w:tcPr>
            <w:tcW w:type="dxa" w:w="402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Nhận biết, đo lường, chăm sóc</w:t>
            </w:r>
          </w:p>
        </w:tc>
        <w:tc>
          <w:tcPr>
            <w:tcW w:type="dxa" w:w="402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lead, conversion, lifecycle</w:t>
            </w:r>
          </w:p>
        </w:tc>
      </w:tr>
    </w:tbl>
    <w:p>
      <w:pPr>
        <w:spacing w:after="0"/>
      </w:pPr>
    </w:p>
    <w:p>
      <w:r>
        <w:rPr>
          <w:rFonts w:ascii="Arial" w:hAnsi="Arial"/>
          <w:b w:val="0"/>
          <w:i w:val="0"/>
        </w:rPr>
        <w:t>Explorer là lớp trước giao dịch nhưng phải được thiết kế để mọi interaction có thể tiến gần tới giao dịch: video -&gt; entity -&gt; Journey -&gt; Hub; Cẩm nang -&gt; Tripi -&gt; quote; flight connectivity -&gt; FlightHub; hotel context -&gt; HotelHub; activity -&gt; AttractionHub/VSS30.</w:t>
      </w:r>
    </w:p>
    <w:p>
      <w:pPr>
        <w:pStyle w:val="Heading1"/>
      </w:pPr>
      <w:r>
        <w:rPr>
          <w:rFonts w:ascii="Arial" w:hAnsi="Arial"/>
          <w:b/>
          <w:i w:val="0"/>
          <w:color w:val="005AA9"/>
          <w:sz w:val="36"/>
        </w:rPr>
        <w:t>7. Hành trình khách hàng mà Explorer phải sở hữu</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1247"/>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7"/>
              </w:rPr>
              <w:t>Giai đoạn</w:t>
            </w:r>
          </w:p>
        </w:tc>
        <w:tc>
          <w:tcPr>
            <w:tcW w:type="dxa" w:w="2154"/>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7"/>
              </w:rPr>
              <w:t>Câu hỏi của khách</w:t>
            </w:r>
          </w:p>
        </w:tc>
        <w:tc>
          <w:tcPr>
            <w:tcW w:type="dxa" w:w="4082"/>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7"/>
              </w:rPr>
              <w:t>Explorer phải làm gì</w:t>
            </w:r>
          </w:p>
        </w:tc>
        <w:tc>
          <w:tcPr>
            <w:tcW w:type="dxa" w:w="2438"/>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7"/>
              </w:rPr>
              <w:t>Hành động tiếp theo</w:t>
            </w:r>
          </w:p>
        </w:tc>
      </w:tr>
      <w:tr>
        <w:trPr>
          <w:cantSplit/>
        </w:trPr>
        <w:tc>
          <w:tcPr>
            <w:tcW w:type="dxa" w:w="1247"/>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1. Inspire</w:t>
            </w:r>
          </w:p>
        </w:tc>
        <w:tc>
          <w:tcPr>
            <w:tcW w:type="dxa" w:w="215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Tôi chưa biết đi đâu</w:t>
            </w:r>
          </w:p>
        </w:tc>
        <w:tc>
          <w:tcPr>
            <w:tcW w:type="dxa" w:w="4082"/>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Dream Mode, video, stories, season, activity-first</w:t>
            </w:r>
          </w:p>
        </w:tc>
        <w:tc>
          <w:tcPr>
            <w:tcW w:type="dxa" w:w="243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Open destination / Save</w:t>
            </w:r>
          </w:p>
        </w:tc>
      </w:tr>
      <w:tr>
        <w:trPr>
          <w:cantSplit/>
        </w:trPr>
        <w:tc>
          <w:tcPr>
            <w:tcW w:type="dxa" w:w="1247"/>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2. Discover</w:t>
            </w:r>
          </w:p>
        </w:tc>
        <w:tc>
          <w:tcPr>
            <w:tcW w:type="dxa" w:w="215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Nơi này có gì?</w:t>
            </w:r>
          </w:p>
        </w:tc>
        <w:tc>
          <w:tcPr>
            <w:tcW w:type="dxa" w:w="4082"/>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Map, area, weather, flight, stay, food, things-to-do</w:t>
            </w:r>
          </w:p>
        </w:tc>
        <w:tc>
          <w:tcPr>
            <w:tcW w:type="dxa" w:w="243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Open detail / Ask Tripi</w:t>
            </w:r>
          </w:p>
        </w:tc>
      </w:tr>
      <w:tr>
        <w:trPr>
          <w:cantSplit/>
        </w:trPr>
        <w:tc>
          <w:tcPr>
            <w:tcW w:type="dxa" w:w="1247"/>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3. Qualify</w:t>
            </w:r>
          </w:p>
        </w:tc>
        <w:tc>
          <w:tcPr>
            <w:tcW w:type="dxa" w:w="215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Có hợp với tôi không?</w:t>
            </w:r>
          </w:p>
        </w:tc>
        <w:tc>
          <w:tcPr>
            <w:tcW w:type="dxa" w:w="4082"/>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Context, audience, review, verified video, Cẩm nang</w:t>
            </w:r>
          </w:p>
        </w:tc>
        <w:tc>
          <w:tcPr>
            <w:tcW w:type="dxa" w:w="243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Compare / Journey</w:t>
            </w:r>
          </w:p>
        </w:tc>
      </w:tr>
      <w:tr>
        <w:trPr>
          <w:cantSplit/>
        </w:trPr>
        <w:tc>
          <w:tcPr>
            <w:tcW w:type="dxa" w:w="1247"/>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4. Plan</w:t>
            </w:r>
          </w:p>
        </w:tc>
        <w:tc>
          <w:tcPr>
            <w:tcW w:type="dxa" w:w="215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Đi mấy ngày? đi với ai?</w:t>
            </w:r>
          </w:p>
        </w:tc>
        <w:tc>
          <w:tcPr>
            <w:tcW w:type="dxa" w:w="4082"/>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Journey, itinerary, travel time, group planning</w:t>
            </w:r>
          </w:p>
        </w:tc>
        <w:tc>
          <w:tcPr>
            <w:tcW w:type="dxa" w:w="243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Quote / Book</w:t>
            </w:r>
          </w:p>
        </w:tc>
      </w:tr>
      <w:tr>
        <w:trPr>
          <w:cantSplit/>
        </w:trPr>
        <w:tc>
          <w:tcPr>
            <w:tcW w:type="dxa" w:w="1247"/>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5. Decide</w:t>
            </w:r>
          </w:p>
        </w:tc>
        <w:tc>
          <w:tcPr>
            <w:tcW w:type="dxa" w:w="215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Chọn cái nào?</w:t>
            </w:r>
          </w:p>
        </w:tc>
        <w:tc>
          <w:tcPr>
            <w:tcW w:type="dxa" w:w="4082"/>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Tripi, comparison, trust, group vote</w:t>
            </w:r>
          </w:p>
        </w:tc>
        <w:tc>
          <w:tcPr>
            <w:tcW w:type="dxa" w:w="243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Hub CTA</w:t>
            </w:r>
          </w:p>
        </w:tc>
      </w:tr>
      <w:tr>
        <w:trPr>
          <w:cantSplit/>
        </w:trPr>
        <w:tc>
          <w:tcPr>
            <w:tcW w:type="dxa" w:w="1247"/>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6. Buy</w:t>
            </w:r>
          </w:p>
        </w:tc>
        <w:tc>
          <w:tcPr>
            <w:tcW w:type="dxa" w:w="215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Còn chỗ/giá gì?</w:t>
            </w:r>
          </w:p>
        </w:tc>
        <w:tc>
          <w:tcPr>
            <w:tcW w:type="dxa" w:w="4082"/>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Realtime Hub handoff</w:t>
            </w:r>
          </w:p>
        </w:tc>
        <w:tc>
          <w:tcPr>
            <w:tcW w:type="dxa" w:w="243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Booking</w:t>
            </w:r>
          </w:p>
        </w:tc>
      </w:tr>
      <w:tr>
        <w:trPr>
          <w:cantSplit/>
        </w:trPr>
        <w:tc>
          <w:tcPr>
            <w:tcW w:type="dxa" w:w="1247"/>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7. Travel</w:t>
            </w:r>
          </w:p>
        </w:tc>
        <w:tc>
          <w:tcPr>
            <w:tcW w:type="dxa" w:w="215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Đang ở đây làm gì?</w:t>
            </w:r>
          </w:p>
        </w:tc>
        <w:tc>
          <w:tcPr>
            <w:tcW w:type="dxa" w:w="4082"/>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Near me, live context, Journey, service reminders</w:t>
            </w:r>
          </w:p>
        </w:tc>
        <w:tc>
          <w:tcPr>
            <w:tcW w:type="dxa" w:w="243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Consume service</w:t>
            </w:r>
          </w:p>
        </w:tc>
      </w:tr>
      <w:tr>
        <w:trPr>
          <w:cantSplit/>
        </w:trPr>
        <w:tc>
          <w:tcPr>
            <w:tcW w:type="dxa" w:w="1247"/>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8. Remember</w:t>
            </w:r>
          </w:p>
        </w:tc>
        <w:tc>
          <w:tcPr>
            <w:tcW w:type="dxa" w:w="215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Tôi đã đi gì?</w:t>
            </w:r>
          </w:p>
        </w:tc>
        <w:tc>
          <w:tcPr>
            <w:tcW w:type="dxa" w:w="4082"/>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Footprint, Story, Video Review, Passport</w:t>
            </w:r>
          </w:p>
        </w:tc>
        <w:tc>
          <w:tcPr>
            <w:tcW w:type="dxa" w:w="243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Share / Contribute</w:t>
            </w:r>
          </w:p>
        </w:tc>
      </w:tr>
      <w:tr>
        <w:trPr>
          <w:cantSplit/>
        </w:trPr>
        <w:tc>
          <w:tcPr>
            <w:tcW w:type="dxa" w:w="1247"/>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9. Advocate</w:t>
            </w:r>
          </w:p>
        </w:tc>
        <w:tc>
          <w:tcPr>
            <w:tcW w:type="dxa" w:w="215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Bạn bè nên đi không?</w:t>
            </w:r>
          </w:p>
        </w:tc>
        <w:tc>
          <w:tcPr>
            <w:tcW w:type="dxa" w:w="4082"/>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Public Journey, Collections, share cards, reputation</w:t>
            </w:r>
          </w:p>
        </w:tc>
        <w:tc>
          <w:tcPr>
            <w:tcW w:type="dxa" w:w="243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New user enters loop</w:t>
            </w:r>
          </w:p>
        </w:tc>
      </w:tr>
    </w:tbl>
    <w:p>
      <w:pPr>
        <w:spacing w:after="0"/>
      </w:pPr>
    </w:p>
    <w:p>
      <w:r>
        <w:br w:type="page"/>
      </w:r>
    </w:p>
    <w:p>
      <w:pPr>
        <w:pStyle w:val="Heading1"/>
      </w:pPr>
      <w:r>
        <w:rPr>
          <w:rFonts w:ascii="Arial" w:hAnsi="Arial"/>
          <w:b/>
          <w:i w:val="0"/>
          <w:color w:val="005AA9"/>
          <w:sz w:val="36"/>
        </w:rPr>
        <w:t>8. Kiến trúc trải nghiệm sản phẩm</w:t>
      </w:r>
    </w:p>
    <w:p>
      <w:pPr>
        <w:pStyle w:val="Heading2"/>
      </w:pPr>
      <w:r>
        <w:rPr>
          <w:rFonts w:ascii="Arial" w:hAnsi="Arial"/>
          <w:b/>
          <w:i w:val="0"/>
          <w:color w:val="16324F"/>
          <w:sz w:val="27"/>
        </w:rPr>
        <w:t>8.1 Discovery Home - tạo cảm hứng trước khi khách có destination</w:t>
      </w:r>
    </w:p>
    <w:p>
      <w:pPr>
        <w:pStyle w:val="ListBullet"/>
        <w:spacing w:after="50"/>
      </w:pPr>
      <w:r>
        <w:rPr>
          <w:rFonts w:ascii="Arial" w:hAnsi="Arial"/>
          <w:b w:val="0"/>
          <w:i w:val="0"/>
        </w:rPr>
        <w:t>Dream Mode: gợi ý theo mùa, thời gian, ngân sách, mood, nhóm đi và activity.</w:t>
      </w:r>
    </w:p>
    <w:p>
      <w:pPr>
        <w:pStyle w:val="ListBullet"/>
        <w:spacing w:after="50"/>
      </w:pPr>
      <w:r>
        <w:rPr>
          <w:rFonts w:ascii="Arial" w:hAnsi="Arial"/>
          <w:b w:val="0"/>
          <w:i w:val="0"/>
        </w:rPr>
        <w:t>Trending/hidden gems/local experience/video trải nghiệm.</w:t>
      </w:r>
    </w:p>
    <w:p>
      <w:pPr>
        <w:pStyle w:val="ListBullet"/>
        <w:spacing w:after="50"/>
      </w:pPr>
      <w:r>
        <w:rPr>
          <w:rFonts w:ascii="Arial" w:hAnsi="Arial"/>
          <w:b w:val="0"/>
          <w:i w:val="0"/>
        </w:rPr>
        <w:t>Activity-first discovery: beach, food, family, senior, wellness, nightlife, adventure, culture.</w:t>
      </w:r>
    </w:p>
    <w:p>
      <w:pPr>
        <w:pStyle w:val="ListBullet"/>
        <w:spacing w:after="50"/>
      </w:pPr>
      <w:r>
        <w:rPr>
          <w:rFonts w:ascii="Arial" w:hAnsi="Arial"/>
          <w:b w:val="0"/>
          <w:i w:val="0"/>
        </w:rPr>
        <w:t>Tripi prompt ngay trên discovery: “Cuối tuần này đi đâu?”, “4 ngày, ngân sách 15 triệu, gia đình 4 người”.</w:t>
      </w:r>
    </w:p>
    <w:p>
      <w:pPr>
        <w:pStyle w:val="ListBullet"/>
        <w:spacing w:after="50"/>
      </w:pPr>
      <w:r>
        <w:rPr>
          <w:rFonts w:ascii="Arial" w:hAnsi="Arial"/>
          <w:b w:val="0"/>
          <w:i w:val="0"/>
        </w:rPr>
        <w:t>Personalized Feed cho user quay lại; contextual discovery cho user mới.</w:t>
      </w:r>
    </w:p>
    <w:p>
      <w:pPr>
        <w:pStyle w:val="Heading2"/>
      </w:pPr>
      <w:r>
        <w:rPr>
          <w:rFonts w:ascii="Arial" w:hAnsi="Arial"/>
          <w:b/>
          <w:i w:val="0"/>
          <w:color w:val="16324F"/>
          <w:sz w:val="27"/>
        </w:rPr>
        <w:t>8.2 Destination Page - một điểm đến phải được hiểu như một hệ sinh thái</w:t>
      </w:r>
    </w:p>
    <w:p>
      <w:pPr>
        <w:pStyle w:val="ListBullet"/>
        <w:spacing w:after="50"/>
      </w:pPr>
      <w:r>
        <w:rPr>
          <w:rFonts w:ascii="Arial" w:hAnsi="Arial"/>
          <w:b w:val="0"/>
          <w:i w:val="0"/>
        </w:rPr>
        <w:t>Hero + overview + reason-to-go.</w:t>
      </w:r>
    </w:p>
    <w:p>
      <w:pPr>
        <w:pStyle w:val="ListBullet"/>
        <w:spacing w:after="50"/>
      </w:pPr>
      <w:r>
        <w:rPr>
          <w:rFonts w:ascii="Arial" w:hAnsi="Arial"/>
          <w:b w:val="0"/>
          <w:i w:val="0"/>
        </w:rPr>
        <w:t>Explore by Area / Zone.</w:t>
      </w:r>
    </w:p>
    <w:p>
      <w:pPr>
        <w:pStyle w:val="ListBullet"/>
        <w:spacing w:after="50"/>
      </w:pPr>
      <w:r>
        <w:rPr>
          <w:rFonts w:ascii="Arial" w:hAnsi="Arial"/>
          <w:b w:val="0"/>
          <w:i w:val="0"/>
        </w:rPr>
        <w:t>Map.</w:t>
      </w:r>
    </w:p>
    <w:p>
      <w:pPr>
        <w:pStyle w:val="ListBullet"/>
        <w:spacing w:after="50"/>
      </w:pPr>
      <w:r>
        <w:rPr>
          <w:rFonts w:ascii="Arial" w:hAnsi="Arial"/>
          <w:b w:val="0"/>
          <w:i w:val="0"/>
        </w:rPr>
        <w:t>Weather / season / what is happening.</w:t>
      </w:r>
    </w:p>
    <w:p>
      <w:pPr>
        <w:pStyle w:val="ListBullet"/>
        <w:spacing w:after="50"/>
      </w:pPr>
      <w:r>
        <w:rPr>
          <w:rFonts w:ascii="Arial" w:hAnsi="Arial"/>
          <w:b w:val="0"/>
          <w:i w:val="0"/>
        </w:rPr>
        <w:t>Getting there + Flight/Ferry/Train/Transfer.</w:t>
      </w:r>
    </w:p>
    <w:p>
      <w:pPr>
        <w:pStyle w:val="ListBullet"/>
        <w:spacing w:after="50"/>
      </w:pPr>
      <w:r>
        <w:rPr>
          <w:rFonts w:ascii="Arial" w:hAnsi="Arial"/>
          <w:b w:val="0"/>
          <w:i w:val="0"/>
        </w:rPr>
        <w:t>Stay by Context.</w:t>
      </w:r>
    </w:p>
    <w:p>
      <w:pPr>
        <w:pStyle w:val="ListBullet"/>
        <w:spacing w:after="50"/>
      </w:pPr>
      <w:r>
        <w:rPr>
          <w:rFonts w:ascii="Arial" w:hAnsi="Arial"/>
          <w:b w:val="0"/>
          <w:i w:val="0"/>
        </w:rPr>
        <w:t>Local Flavours.</w:t>
      </w:r>
    </w:p>
    <w:p>
      <w:pPr>
        <w:pStyle w:val="ListBullet"/>
        <w:spacing w:after="50"/>
      </w:pPr>
      <w:r>
        <w:rPr>
          <w:rFonts w:ascii="Arial" w:hAnsi="Arial"/>
          <w:b w:val="0"/>
          <w:i w:val="0"/>
        </w:rPr>
        <w:t>Things to Do / Attraction / Experience.</w:t>
      </w:r>
    </w:p>
    <w:p>
      <w:pPr>
        <w:pStyle w:val="ListBullet"/>
        <w:spacing w:after="50"/>
      </w:pPr>
      <w:r>
        <w:rPr>
          <w:rFonts w:ascii="Arial" w:hAnsi="Arial"/>
          <w:b w:val="0"/>
          <w:i w:val="0"/>
        </w:rPr>
        <w:t>Wellness / Shopping / Nightlife / Essentials.</w:t>
      </w:r>
    </w:p>
    <w:p>
      <w:pPr>
        <w:pStyle w:val="ListBullet"/>
        <w:spacing w:after="50"/>
      </w:pPr>
      <w:r>
        <w:rPr>
          <w:rFonts w:ascii="Arial" w:hAnsi="Arial"/>
          <w:b w:val="0"/>
          <w:i w:val="0"/>
        </w:rPr>
        <w:t>Experience Videos.</w:t>
      </w:r>
    </w:p>
    <w:p>
      <w:pPr>
        <w:pStyle w:val="ListBullet"/>
        <w:spacing w:after="50"/>
      </w:pPr>
      <w:r>
        <w:rPr>
          <w:rFonts w:ascii="Arial" w:hAnsi="Arial"/>
          <w:b w:val="0"/>
          <w:i w:val="0"/>
        </w:rPr>
        <w:t>Cẩm nang.</w:t>
      </w:r>
    </w:p>
    <w:p>
      <w:pPr>
        <w:pStyle w:val="ListBullet"/>
        <w:spacing w:after="50"/>
      </w:pPr>
      <w:r>
        <w:rPr>
          <w:rFonts w:ascii="Arial" w:hAnsi="Arial"/>
          <w:b w:val="0"/>
          <w:i w:val="0"/>
        </w:rPr>
        <w:t>Reviews / Q&amp;A / Community.</w:t>
      </w:r>
    </w:p>
    <w:p>
      <w:pPr>
        <w:pStyle w:val="ListBullet"/>
        <w:spacing w:after="50"/>
      </w:pPr>
      <w:r>
        <w:rPr>
          <w:rFonts w:ascii="Arial" w:hAnsi="Arial"/>
          <w:b w:val="0"/>
          <w:i w:val="0"/>
        </w:rPr>
        <w:t>Tripi itinerary / Package-first Tour.</w:t>
      </w:r>
    </w:p>
    <w:p>
      <w:pPr>
        <w:pStyle w:val="ListBullet"/>
        <w:spacing w:after="50"/>
      </w:pPr>
      <w:r>
        <w:rPr>
          <w:rFonts w:ascii="Arial" w:hAnsi="Arial"/>
          <w:b w:val="0"/>
          <w:i w:val="0"/>
        </w:rPr>
        <w:t>Near Me khi đang ở điểm đến.</w:t>
      </w:r>
    </w:p>
    <w:p>
      <w:pPr>
        <w:pStyle w:val="Heading2"/>
      </w:pPr>
      <w:r>
        <w:rPr>
          <w:rFonts w:ascii="Arial" w:hAnsi="Arial"/>
          <w:b/>
          <w:i w:val="0"/>
          <w:color w:val="16324F"/>
          <w:sz w:val="27"/>
        </w:rPr>
        <w:t>8.3 Universal Detail Page</w:t>
      </w:r>
    </w:p>
    <w:p>
      <w:r>
        <w:rPr>
          <w:rFonts w:ascii="Arial" w:hAnsi="Arial"/>
          <w:b w:val="0"/>
          <w:i w:val="0"/>
        </w:rPr>
        <w:t>Mỗi Entity/Service có template theo loại, nhưng cùng nguyên tắc: thông tin đủ sâu để hiểu - trust đủ để quyết định - CTA đủ rõ để hành động. Nội dung bao gồm location, operating context, facilities, accessibility, highlights, conditions, review/Q&amp;A, video, guide liên quan, provider/source, Tripi và commerce CTA.</w:t>
      </w:r>
    </w:p>
    <w:p>
      <w:pPr>
        <w:pStyle w:val="Heading1"/>
      </w:pPr>
      <w:r>
        <w:rPr>
          <w:rFonts w:ascii="Arial" w:hAnsi="Arial"/>
          <w:b/>
          <w:i w:val="0"/>
          <w:color w:val="005AA9"/>
          <w:sz w:val="36"/>
        </w:rPr>
        <w:t>9. Tripi - AI Experience Orchestrator</w:t>
      </w:r>
    </w:p>
    <w:p>
      <w:r>
        <w:rPr>
          <w:rFonts w:ascii="Arial" w:hAnsi="Arial"/>
          <w:b w:val="0"/>
          <w:i w:val="0"/>
        </w:rPr>
        <w:t>Tripi không nên chỉ trả lời câu hỏi. Tripi phải dùng knowledge graph + user context + Hub capability để dẫn khách đi qua các bước: inspiration -&gt; qualification -&gt; itinerary -&gt; decision -&gt; transaction.</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Khả năng</w:t>
            </w:r>
          </w:p>
        </w:tc>
        <w:tc>
          <w:tcPr>
            <w:tcW w:type="dxa" w:w="7143"/>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Ví dụ</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Cold-start inspiration</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“Tôi rảnh 3 ngày tháng 11, đi đâu ít mưa?”</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Contextual advice</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“Bố mẹ 70 tuổi có phù hợp đi Hòn Thơm không?”</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Service discovery</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“Tối nay gần Sunset Town ăn gì?”</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Video retrieval</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“Cho tôi xem video gia đình đi Safari.”</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Journey optimization</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Tự sắp xếp route, thời gian, thời tiết và khoảng cách.</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Flight reasoning</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Lịch bay tồn tại vs vé realtime; arrival time -&gt; transfer/check-in.</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Commerce orchestration</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Khi intent rõ, gọi Hub để lấy offer/quote chính xác.</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Group support</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Tóm tắt lựa chọn, tạo vote, so sánh cho cả nhóm.</w:t>
            </w:r>
          </w:p>
        </w:tc>
      </w:tr>
    </w:tbl>
    <w:p>
      <w:pPr>
        <w:spacing w:after="0"/>
      </w:pPr>
    </w:p>
    <w:tbl>
      <w:tblPr>
        <w:tblW w:type="auto" w:w="0"/>
        <w:jc w:val="center"/>
        <w:tblLayout w:type="fixed"/>
        <w:tblLook w:firstColumn="1" w:firstRow="1" w:lastColumn="0" w:lastRow="0" w:noHBand="0" w:noVBand="1" w:val="04A0"/>
      </w:tblPr>
      <w:tblGrid>
        <w:gridCol w:w="9866"/>
      </w:tblGrid>
      <w:tr>
        <w:trPr>
          <w:cantSplit/>
        </w:trPr>
        <w:tc>
          <w:tcPr>
            <w:tcW w:type="dxa" w:w="9694"/>
            <w:shd w:fill="FFF1DF"/>
            <w:tcMar>
              <w:top w:w="130" w:type="dxa"/>
              <w:start w:w="160" w:type="dxa"/>
              <w:bottom w:w="130" w:type="dxa"/>
              <w:end w:w="160" w:type="dxa"/>
            </w:tcMar>
            <w:tcBorders>
              <w:top w:val="single" w:sz="8" w:color="B26A00"/>
              <w:left w:val="single" w:sz="18" w:color="B26A00"/>
              <w:bottom w:val="single" w:sz="8" w:color="B26A00"/>
              <w:right w:val="single" w:sz="8" w:color="B26A00"/>
            </w:tcBorders>
          </w:tcPr>
          <w:p>
            <w:pPr>
              <w:spacing w:after="60"/>
            </w:pPr>
            <w:r>
              <w:rPr>
                <w:rFonts w:ascii="Arial" w:hAnsi="Arial"/>
                <w:b/>
                <w:i w:val="0"/>
                <w:color w:val="B26A00"/>
                <w:sz w:val="22"/>
              </w:rPr>
              <w:t>Nguyên tắc AI</w:t>
            </w:r>
          </w:p>
          <w:p>
            <w:pPr>
              <w:spacing w:after="0"/>
            </w:pPr>
            <w:r>
              <w:rPr>
                <w:rFonts w:ascii="Arial" w:hAnsi="Arial"/>
                <w:b w:val="0"/>
                <w:i w:val="0"/>
                <w:sz w:val="20"/>
              </w:rPr>
              <w:t>AI được dùng để tăng tốc hiểu và ra quyết định; các fact quan trọng về giá, availability, policy, safety và booking phải lấy từ nguồn authoritative và có freshness/provenance.</w:t>
            </w:r>
          </w:p>
        </w:tc>
      </w:tr>
    </w:tbl>
    <w:p>
      <w:pPr>
        <w:spacing w:after="0"/>
      </w:pPr>
    </w:p>
    <w:p>
      <w:pPr>
        <w:pStyle w:val="Heading1"/>
      </w:pPr>
      <w:r>
        <w:rPr>
          <w:rFonts w:ascii="Arial" w:hAnsi="Arial"/>
          <w:b/>
          <w:i w:val="0"/>
          <w:color w:val="005AA9"/>
          <w:sz w:val="36"/>
        </w:rPr>
        <w:t>10. Destination Intelligence &amp; Data Coverage</w:t>
      </w:r>
    </w:p>
    <w:p>
      <w:r>
        <w:rPr>
          <w:rFonts w:ascii="Arial" w:hAnsi="Arial"/>
          <w:b w:val="0"/>
          <w:i w:val="0"/>
        </w:rPr>
        <w:t>Mỗi destination phải có “Service Universe” đủ rộng, không chỉ các sản phẩm Vietravel đang bán. Explorer cần biết nơi ở, ăn uống, attraction, experience, wellness, nightlife, shopping, mobility và essential services để Tripi trả lời được câu hỏi thực tế của traveler.</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1701"/>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Vertical</w:t>
            </w:r>
          </w:p>
        </w:tc>
        <w:tc>
          <w:tcPr>
            <w:tcW w:type="dxa" w:w="7824"/>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Ví dụ</w:t>
            </w:r>
          </w:p>
        </w:tc>
      </w:tr>
      <w:tr>
        <w:trPr>
          <w:cantSplit/>
        </w:trPr>
        <w:tc>
          <w:tcPr>
            <w:tcW w:type="dxa" w:w="170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STAY</w:t>
            </w:r>
          </w:p>
        </w:tc>
        <w:tc>
          <w:tcPr>
            <w:tcW w:type="dxa" w:w="782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Hotel, Resort, Villa, Homestay, Hostel, Apartment</w:t>
            </w:r>
          </w:p>
        </w:tc>
      </w:tr>
      <w:tr>
        <w:trPr>
          <w:cantSplit/>
        </w:trPr>
        <w:tc>
          <w:tcPr>
            <w:tcW w:type="dxa" w:w="170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EAT</w:t>
            </w:r>
          </w:p>
        </w:tc>
        <w:tc>
          <w:tcPr>
            <w:tcW w:type="dxa" w:w="782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Restaurant, Street Food, Cafe, Bakery, Bar, Night Market</w:t>
            </w:r>
          </w:p>
        </w:tc>
      </w:tr>
      <w:tr>
        <w:trPr>
          <w:cantSplit/>
        </w:trPr>
        <w:tc>
          <w:tcPr>
            <w:tcW w:type="dxa" w:w="170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PLAY</w:t>
            </w:r>
          </w:p>
        </w:tc>
        <w:tc>
          <w:tcPr>
            <w:tcW w:type="dxa" w:w="782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Attraction, Theme Park, Show, Tour, Water Sport, Museum, Workshop</w:t>
            </w:r>
          </w:p>
        </w:tc>
      </w:tr>
      <w:tr>
        <w:trPr>
          <w:cantSplit/>
        </w:trPr>
        <w:tc>
          <w:tcPr>
            <w:tcW w:type="dxa" w:w="170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RELAX</w:t>
            </w:r>
          </w:p>
        </w:tc>
        <w:tc>
          <w:tcPr>
            <w:tcW w:type="dxa" w:w="782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Spa, Massage, Wellness, Retreat, Beach Club</w:t>
            </w:r>
          </w:p>
        </w:tc>
      </w:tr>
      <w:tr>
        <w:trPr>
          <w:cantSplit/>
        </w:trPr>
        <w:tc>
          <w:tcPr>
            <w:tcW w:type="dxa" w:w="170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NIGHT</w:t>
            </w:r>
          </w:p>
        </w:tc>
        <w:tc>
          <w:tcPr>
            <w:tcW w:type="dxa" w:w="782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Bar, Pub, Club, Night Show, Night Market</w:t>
            </w:r>
          </w:p>
        </w:tc>
      </w:tr>
      <w:tr>
        <w:trPr>
          <w:cantSplit/>
        </w:trPr>
        <w:tc>
          <w:tcPr>
            <w:tcW w:type="dxa" w:w="170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SHOP</w:t>
            </w:r>
          </w:p>
        </w:tc>
        <w:tc>
          <w:tcPr>
            <w:tcW w:type="dxa" w:w="782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Mall, Market, Souvenir, Local Specialty, Craft</w:t>
            </w:r>
          </w:p>
        </w:tc>
      </w:tr>
      <w:tr>
        <w:trPr>
          <w:cantSplit/>
        </w:trPr>
        <w:tc>
          <w:tcPr>
            <w:tcW w:type="dxa" w:w="170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MOVE</w:t>
            </w:r>
          </w:p>
        </w:tc>
        <w:tc>
          <w:tcPr>
            <w:tcW w:type="dxa" w:w="782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Flight, Ferry, Train, Bus, Taxi, Transfer, Rental</w:t>
            </w:r>
          </w:p>
        </w:tc>
      </w:tr>
      <w:tr>
        <w:trPr>
          <w:cantSplit/>
        </w:trPr>
        <w:tc>
          <w:tcPr>
            <w:tcW w:type="dxa" w:w="170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ESSENTIAL</w:t>
            </w:r>
          </w:p>
        </w:tc>
        <w:tc>
          <w:tcPr>
            <w:tcW w:type="dxa" w:w="782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Hospital, Clinic, Pharmacy, ATM, Fuel, Tourist Support</w:t>
            </w:r>
          </w:p>
        </w:tc>
      </w:tr>
    </w:tbl>
    <w:p>
      <w:pPr>
        <w:spacing w:after="0"/>
      </w:pPr>
    </w:p>
    <w:p>
      <w:pPr>
        <w:pStyle w:val="Heading2"/>
      </w:pPr>
      <w:r>
        <w:rPr>
          <w:rFonts w:ascii="Arial" w:hAnsi="Arial"/>
          <w:b/>
          <w:i w:val="0"/>
          <w:color w:val="16324F"/>
          <w:sz w:val="27"/>
        </w:rPr>
        <w:t>10.1 Coverage Engine</w:t>
      </w:r>
    </w:p>
    <w:p>
      <w:r>
        <w:rPr>
          <w:rFonts w:ascii="Arial" w:hAnsi="Arial"/>
          <w:b w:val="0"/>
          <w:i w:val="0"/>
        </w:rPr>
        <w:t>Không dùng một con số “có bao nhiêu record”. Coverage phải đo nhiều chiều: existence, completeness, freshness, verification, media, video, review, guide, Partner claim, Hub mapping và sellable coverage.</w:t>
      </w:r>
    </w:p>
    <w:p>
      <w:r>
        <w:rPr>
          <w:rFonts w:ascii="Arial" w:hAnsi="Arial"/>
          <w:b w:val="0"/>
          <w:i w:val="0"/>
        </w:rPr>
        <w:t>AI Discovery liên tục so coverage với nguồn nội bộ, nguồn chính thức, Partner, dữ liệu mở và reference benchmark như Trip.com/Klook để phát hiện thiếu category/entity/attribute/option/route/topic; sau đó phải tìm nguồn được phép/authoritative trước khi canonicalize.</w:t>
      </w:r>
    </w:p>
    <w:p>
      <w:pPr>
        <w:pStyle w:val="Heading1"/>
      </w:pPr>
      <w:r>
        <w:rPr>
          <w:rFonts w:ascii="Arial" w:hAnsi="Arial"/>
          <w:b/>
          <w:i w:val="0"/>
          <w:color w:val="005AA9"/>
          <w:sz w:val="36"/>
        </w:rPr>
        <w:t>11. Flight Connectivity &amp; Multimodal Access</w:t>
      </w:r>
    </w:p>
    <w:p>
      <w:r>
        <w:rPr>
          <w:rFonts w:ascii="Arial" w:hAnsi="Arial"/>
          <w:b w:val="0"/>
          <w:i w:val="0"/>
        </w:rPr>
        <w:t>Explorer cần dữ liệu toàn bộ kết nối đi/đến destination, vì “đi tới đó thế nào” là một phần của discovery chứ không chỉ là bước mua vé.</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3402"/>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Lớp dữ liệu</w:t>
            </w:r>
          </w:p>
        </w:tc>
        <w:tc>
          <w:tcPr>
            <w:tcW w:type="dxa" w:w="6123"/>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Authority</w:t>
            </w:r>
          </w:p>
        </w:tc>
      </w:tr>
      <w:tr>
        <w:trPr>
          <w:cantSplit/>
        </w:trPr>
        <w:tc>
          <w:tcPr>
            <w:tcW w:type="dxa" w:w="3402"/>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Airport/Airline Master</w:t>
            </w:r>
          </w:p>
        </w:tc>
        <w:tc>
          <w:tcPr>
            <w:tcW w:type="dxa" w:w="612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Nguồn licensed/official</w:t>
            </w:r>
          </w:p>
        </w:tc>
      </w:tr>
      <w:tr>
        <w:trPr>
          <w:cantSplit/>
        </w:trPr>
        <w:tc>
          <w:tcPr>
            <w:tcW w:type="dxa" w:w="3402"/>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Scheduled connectivity</w:t>
            </w:r>
          </w:p>
        </w:tc>
        <w:tc>
          <w:tcPr>
            <w:tcW w:type="dxa" w:w="612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Aviation feed/official source</w:t>
            </w:r>
          </w:p>
        </w:tc>
      </w:tr>
      <w:tr>
        <w:trPr>
          <w:cantSplit/>
        </w:trPr>
        <w:tc>
          <w:tcPr>
            <w:tcW w:type="dxa" w:w="3402"/>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Live flight status</w:t>
            </w:r>
          </w:p>
        </w:tc>
        <w:tc>
          <w:tcPr>
            <w:tcW w:type="dxa" w:w="612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Licensed status feed/official fallback</w:t>
            </w:r>
          </w:p>
        </w:tc>
      </w:tr>
      <w:tr>
        <w:trPr>
          <w:cantSplit/>
        </w:trPr>
        <w:tc>
          <w:tcPr>
            <w:tcW w:type="dxa" w:w="3402"/>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Fare &amp; availability</w:t>
            </w:r>
          </w:p>
        </w:tc>
        <w:tc>
          <w:tcPr>
            <w:tcW w:type="dxa" w:w="612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FlightHub / GDS / NDC</w:t>
            </w:r>
          </w:p>
        </w:tc>
      </w:tr>
      <w:tr>
        <w:trPr>
          <w:cantSplit/>
        </w:trPr>
        <w:tc>
          <w:tcPr>
            <w:tcW w:type="dxa" w:w="3402"/>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Booking/order</w:t>
            </w:r>
          </w:p>
        </w:tc>
        <w:tc>
          <w:tcPr>
            <w:tcW w:type="dxa" w:w="612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FlightHub</w:t>
            </w:r>
          </w:p>
        </w:tc>
      </w:tr>
      <w:tr>
        <w:trPr>
          <w:cantSplit/>
        </w:trPr>
        <w:tc>
          <w:tcPr>
            <w:tcW w:type="dxa" w:w="3402"/>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Trip.com/Klook observation</w:t>
            </w:r>
          </w:p>
        </w:tc>
        <w:tc>
          <w:tcPr>
            <w:tcW w:type="dxa" w:w="612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Reference/gap detection, không phải canonical</w:t>
            </w:r>
          </w:p>
        </w:tc>
      </w:tr>
    </w:tbl>
    <w:p>
      <w:pPr>
        <w:spacing w:after="0"/>
      </w:pPr>
    </w:p>
    <w:p>
      <w:r>
        <w:rPr>
          <w:rFonts w:ascii="Arial" w:hAnsi="Arial"/>
          <w:b w:val="0"/>
          <w:i w:val="0"/>
        </w:rPr>
        <w:t>Destination page có thể hiển thị direct origins, domestic/international, airline, operating days, frequency, duration và live airport board khi license cho phép. Tripi phải phân biệt “có lịch khai thác” với “còn vé realtime”.</w:t>
      </w:r>
    </w:p>
    <w:p>
      <w:r>
        <w:br w:type="page"/>
      </w:r>
    </w:p>
    <w:p>
      <w:pPr>
        <w:pStyle w:val="Heading1"/>
      </w:pPr>
      <w:r>
        <w:rPr>
          <w:rFonts w:ascii="Arial" w:hAnsi="Arial"/>
          <w:b/>
          <w:i w:val="0"/>
          <w:color w:val="005AA9"/>
          <w:sz w:val="36"/>
        </w:rPr>
        <w:t>12. Cẩm nang, SEO, AEO và GEO</w:t>
      </w:r>
    </w:p>
    <w:p>
      <w:pPr>
        <w:pStyle w:val="Heading2"/>
      </w:pPr>
      <w:r>
        <w:rPr>
          <w:rFonts w:ascii="Arial" w:hAnsi="Arial"/>
          <w:b/>
          <w:i w:val="0"/>
          <w:color w:val="16324F"/>
          <w:sz w:val="27"/>
        </w:rPr>
        <w:t>12.1 Cẩm nang không phải một bài tổng quan</w:t>
      </w:r>
    </w:p>
    <w:p>
      <w:r>
        <w:rPr>
          <w:rFonts w:ascii="Arial" w:hAnsi="Arial"/>
          <w:b w:val="0"/>
          <w:i w:val="0"/>
        </w:rPr>
        <w:t>Cẩm nang là một content domain có hàng trăm intent khác nhau: practical Q&amp;A, suitability, top selection, family, senior, seasonal, regulation, accessibility, food, area, comparison, itinerary và service-specific.</w:t>
      </w:r>
    </w:p>
    <w:p>
      <w:r>
        <w:rPr>
          <w:rFonts w:ascii="Arial" w:hAnsi="Arial"/>
          <w:b w:val="0"/>
          <w:i w:val="0"/>
        </w:rPr>
        <w:t>Ví dụ: “Mang nước mắm Phú Quốc lên máy bay thế nào?”, “Người lớn tuổi đi Cáp treo Hòn Thơm có phù hợp không?”, “Top điểm ngắm hoàng hôn ở Phú Quốc”.</w:t>
      </w:r>
    </w:p>
    <w:p>
      <w:pPr>
        <w:pStyle w:val="Heading2"/>
      </w:pPr>
      <w:r>
        <w:rPr>
          <w:rFonts w:ascii="Arial" w:hAnsi="Arial"/>
          <w:b/>
          <w:i w:val="0"/>
          <w:color w:val="16324F"/>
          <w:sz w:val="27"/>
        </w:rPr>
        <w:t>12.2 SEO/AEO/GEO framework</w:t>
      </w:r>
    </w:p>
    <w:tbl>
      <w:tblPr>
        <w:tblW w:type="auto" w:w="0"/>
        <w:jc w:val="center"/>
        <w:tblLayout w:type="fixed"/>
        <w:tblLook w:firstColumn="1" w:firstRow="1" w:lastColumn="0" w:lastRow="0" w:noHBand="0" w:noVBand="1" w:val="04A0"/>
      </w:tblPr>
      <w:tblGrid>
        <w:gridCol w:w="9866"/>
      </w:tblGrid>
      <w:tr>
        <w:trPr>
          <w:cantSplit/>
        </w:trPr>
        <w:tc>
          <w:tcPr>
            <w:tcW w:type="dxa" w:w="9694"/>
            <w:shd w:fill="EAF4FB"/>
            <w:tcMar>
              <w:top w:w="130" w:type="dxa"/>
              <w:start w:w="160" w:type="dxa"/>
              <w:bottom w:w="130" w:type="dxa"/>
              <w:end w:w="160" w:type="dxa"/>
            </w:tcMar>
            <w:tcBorders>
              <w:top w:val="single" w:sz="8" w:color="005AA9"/>
              <w:left w:val="single" w:sz="18" w:color="005AA9"/>
              <w:bottom w:val="single" w:sz="8" w:color="005AA9"/>
              <w:right w:val="single" w:sz="8" w:color="005AA9"/>
            </w:tcBorders>
          </w:tcPr>
          <w:p>
            <w:pPr>
              <w:spacing w:after="60"/>
            </w:pPr>
            <w:r>
              <w:rPr>
                <w:rFonts w:ascii="Arial" w:hAnsi="Arial"/>
                <w:b/>
                <w:i w:val="0"/>
                <w:color w:val="005AA9"/>
                <w:sz w:val="22"/>
              </w:rPr>
              <w:t>Thứ tự ưu tiên</w:t>
            </w:r>
          </w:p>
          <w:p>
            <w:pPr>
              <w:spacing w:after="0"/>
            </w:pPr>
            <w:r>
              <w:rPr>
                <w:rFonts w:ascii="Arial" w:hAnsi="Arial"/>
                <w:b w:val="0"/>
                <w:i w:val="0"/>
                <w:sz w:val="20"/>
              </w:rPr>
              <w:t>Index quality -&gt; Entity clarity -&gt; Topical architecture -&gt; Unique/non-commodity content -&gt; Structured data -&gt; Answer presentation -&gt; Citation readiness.</w:t>
            </w:r>
          </w:p>
        </w:tc>
      </w:tr>
    </w:tbl>
    <w:p>
      <w:pPr>
        <w:spacing w:after="0"/>
      </w:pPr>
    </w:p>
    <w:p>
      <w:pPr>
        <w:pStyle w:val="ListBullet"/>
        <w:spacing w:after="50"/>
      </w:pPr>
      <w:r>
        <w:rPr>
          <w:rFonts w:ascii="Arial" w:hAnsi="Arial"/>
          <w:b w:val="0"/>
          <w:i w:val="0"/>
        </w:rPr>
        <w:t>SSR/ISR, canonical, sitemap, internal links, hreflang.</w:t>
      </w:r>
    </w:p>
    <w:p>
      <w:pPr>
        <w:pStyle w:val="ListBullet"/>
        <w:spacing w:after="50"/>
      </w:pPr>
      <w:r>
        <w:rPr>
          <w:rFonts w:ascii="Arial" w:hAnsi="Arial"/>
          <w:b w:val="0"/>
          <w:i w:val="0"/>
        </w:rPr>
        <w:t>Schema theo page type; không thêm schema chỉ để “có schema”.</w:t>
      </w:r>
    </w:p>
    <w:p>
      <w:pPr>
        <w:pStyle w:val="ListBullet"/>
        <w:spacing w:after="50"/>
      </w:pPr>
      <w:r>
        <w:rPr>
          <w:rFonts w:ascii="Arial" w:hAnsi="Arial"/>
          <w:b w:val="0"/>
          <w:i w:val="0"/>
        </w:rPr>
        <w:t>Cẩm nang editorial dùng Article/BlogPosting; không lạm dụng QAPage/FAQPage.</w:t>
      </w:r>
    </w:p>
    <w:p>
      <w:pPr>
        <w:pStyle w:val="ListBullet"/>
        <w:spacing w:after="50"/>
      </w:pPr>
      <w:r>
        <w:rPr>
          <w:rFonts w:ascii="Arial" w:hAnsi="Arial"/>
          <w:b w:val="0"/>
          <w:i w:val="0"/>
        </w:rPr>
        <w:t>Product/Offer chỉ bật khi commerce eligibility và dữ liệu Hub đủ.</w:t>
      </w:r>
    </w:p>
    <w:p>
      <w:pPr>
        <w:pStyle w:val="ListBullet"/>
        <w:spacing w:after="50"/>
      </w:pPr>
      <w:r>
        <w:rPr>
          <w:rFonts w:ascii="Arial" w:hAnsi="Arial"/>
          <w:b w:val="0"/>
          <w:i w:val="0"/>
        </w:rPr>
        <w:t>VideoObject cho video page đủ điều kiện.</w:t>
      </w:r>
    </w:p>
    <w:p>
      <w:pPr>
        <w:pStyle w:val="ListBullet"/>
        <w:spacing w:after="50"/>
      </w:pPr>
      <w:r>
        <w:rPr>
          <w:rFonts w:ascii="Arial" w:hAnsi="Arial"/>
          <w:b w:val="0"/>
          <w:i w:val="0"/>
        </w:rPr>
        <w:t>Paid links dùng rel=sponsored.</w:t>
      </w:r>
    </w:p>
    <w:p>
      <w:pPr>
        <w:pStyle w:val="ListBullet"/>
        <w:spacing w:after="50"/>
      </w:pPr>
      <w:r>
        <w:rPr>
          <w:rFonts w:ascii="Arial" w:hAnsi="Arial"/>
          <w:b w:val="0"/>
          <w:i w:val="0"/>
        </w:rPr>
        <w:t>AI search readiness dựa trên public crawlable content, source/freshness và unique value.</w:t>
      </w:r>
    </w:p>
    <w:p>
      <w:pPr>
        <w:pStyle w:val="Heading1"/>
      </w:pPr>
      <w:r>
        <w:rPr>
          <w:rFonts w:ascii="Arial" w:hAnsi="Arial"/>
          <w:b/>
          <w:i w:val="0"/>
          <w:color w:val="005AA9"/>
          <w:sz w:val="36"/>
        </w:rPr>
        <w:t>13. My Journey &amp; Group Planning</w:t>
      </w:r>
    </w:p>
    <w:p>
      <w:r>
        <w:rPr>
          <w:rFonts w:ascii="Arial" w:hAnsi="Arial"/>
          <w:b w:val="0"/>
          <w:i w:val="0"/>
        </w:rPr>
        <w:t>Journey là workspace lập kế hoạch trước booking, không phải booking cart. User có thể lưu địa điểm/dịch vụ, sắp xếp ngày, map route, ước tính thời gian, nhờ Tripi tối ưu và sau đó chuyển sang Hub để revalidate.</w:t>
      </w:r>
    </w:p>
    <w:p>
      <w:pPr>
        <w:pStyle w:val="ListBullet"/>
        <w:spacing w:after="50"/>
      </w:pPr>
      <w:r>
        <w:rPr>
          <w:rFonts w:ascii="Arial" w:hAnsi="Arial"/>
          <w:b w:val="0"/>
          <w:i w:val="0"/>
        </w:rPr>
        <w:t>Add/Remove/Reorder items.</w:t>
      </w:r>
    </w:p>
    <w:p>
      <w:pPr>
        <w:pStyle w:val="ListBullet"/>
        <w:spacing w:after="50"/>
      </w:pPr>
      <w:r>
        <w:rPr>
          <w:rFonts w:ascii="Arial" w:hAnsi="Arial"/>
          <w:b w:val="0"/>
          <w:i w:val="0"/>
        </w:rPr>
        <w:t>Copy/Remix public Journey của người khác.</w:t>
      </w:r>
    </w:p>
    <w:p>
      <w:pPr>
        <w:pStyle w:val="ListBullet"/>
        <w:spacing w:after="50"/>
      </w:pPr>
      <w:r>
        <w:rPr>
          <w:rFonts w:ascii="Arial" w:hAnsi="Arial"/>
          <w:b w:val="0"/>
          <w:i w:val="0"/>
        </w:rPr>
        <w:t>Attribution về creator gốc.</w:t>
      </w:r>
    </w:p>
    <w:p>
      <w:pPr>
        <w:pStyle w:val="ListBullet"/>
        <w:spacing w:after="50"/>
      </w:pPr>
      <w:r>
        <w:rPr>
          <w:rFonts w:ascii="Arial" w:hAnsi="Arial"/>
          <w:b w:val="0"/>
          <w:i w:val="0"/>
        </w:rPr>
        <w:t>Group invite, viewer/editor roles.</w:t>
      </w:r>
    </w:p>
    <w:p>
      <w:pPr>
        <w:pStyle w:val="ListBullet"/>
        <w:spacing w:after="50"/>
      </w:pPr>
      <w:r>
        <w:rPr>
          <w:rFonts w:ascii="Arial" w:hAnsi="Arial"/>
          <w:b w:val="0"/>
          <w:i w:val="0"/>
        </w:rPr>
        <w:t>Vote, comment, group decision.</w:t>
      </w:r>
    </w:p>
    <w:p>
      <w:pPr>
        <w:pStyle w:val="ListBullet"/>
        <w:spacing w:after="50"/>
      </w:pPr>
      <w:r>
        <w:rPr>
          <w:rFonts w:ascii="Arial" w:hAnsi="Arial"/>
          <w:b w:val="0"/>
          <w:i w:val="0"/>
        </w:rPr>
        <w:t>Shared collection/checklist/budget ở phase phù hợp.</w:t>
      </w:r>
    </w:p>
    <w:p>
      <w:pPr>
        <w:pStyle w:val="ListBullet"/>
        <w:spacing w:after="50"/>
      </w:pPr>
      <w:r>
        <w:rPr>
          <w:rFonts w:ascii="Arial" w:hAnsi="Arial"/>
          <w:b w:val="0"/>
          <w:i w:val="0"/>
        </w:rPr>
        <w:t>Share external và deep link.</w:t>
      </w:r>
    </w:p>
    <w:tbl>
      <w:tblPr>
        <w:tblW w:type="auto" w:w="0"/>
        <w:jc w:val="center"/>
        <w:tblLayout w:type="fixed"/>
        <w:tblLook w:firstColumn="1" w:firstRow="1" w:lastColumn="0" w:lastRow="0" w:noHBand="0" w:noVBand="1" w:val="04A0"/>
      </w:tblPr>
      <w:tblGrid>
        <w:gridCol w:w="9866"/>
      </w:tblGrid>
      <w:tr>
        <w:trPr>
          <w:cantSplit/>
        </w:trPr>
        <w:tc>
          <w:tcPr>
            <w:tcW w:type="dxa" w:w="9694"/>
            <w:shd w:fill="E7F4EA"/>
            <w:tcMar>
              <w:top w:w="130" w:type="dxa"/>
              <w:start w:w="160" w:type="dxa"/>
              <w:bottom w:w="130" w:type="dxa"/>
              <w:end w:w="160" w:type="dxa"/>
            </w:tcMar>
            <w:tcBorders>
              <w:top w:val="single" w:sz="8" w:color="2E7D32"/>
              <w:left w:val="single" w:sz="18" w:color="2E7D32"/>
              <w:bottom w:val="single" w:sz="8" w:color="2E7D32"/>
              <w:right w:val="single" w:sz="8" w:color="2E7D32"/>
            </w:tcBorders>
          </w:tcPr>
          <w:p>
            <w:pPr>
              <w:spacing w:after="60"/>
            </w:pPr>
            <w:r>
              <w:rPr>
                <w:rFonts w:ascii="Arial" w:hAnsi="Arial"/>
                <w:b/>
                <w:i w:val="0"/>
                <w:color w:val="2E7D32"/>
                <w:sz w:val="22"/>
              </w:rPr>
              <w:t>Giá trị viral</w:t>
            </w:r>
          </w:p>
          <w:p>
            <w:pPr>
              <w:spacing w:after="0"/>
            </w:pPr>
            <w:r>
              <w:rPr>
                <w:rFonts w:ascii="Arial" w:hAnsi="Arial"/>
                <w:b w:val="0"/>
                <w:i w:val="0"/>
                <w:sz w:val="20"/>
              </w:rPr>
              <w:t>Creator tạo hành trình -&gt; người khác copy -&gt; cá nhân hóa -&gt; mời bạn bè -&gt; đi -&gt; kể lại -&gt; người khác tiếp tục copy. Đây là vòng lặp creator-to-traveler-to-creator.</w:t>
            </w:r>
          </w:p>
        </w:tc>
      </w:tr>
    </w:tbl>
    <w:p>
      <w:pPr>
        <w:spacing w:after="0"/>
      </w:pPr>
    </w:p>
    <w:p>
      <w:pPr>
        <w:pStyle w:val="Heading1"/>
      </w:pPr>
      <w:r>
        <w:rPr>
          <w:rFonts w:ascii="Arial" w:hAnsi="Arial"/>
          <w:b/>
          <w:i w:val="0"/>
          <w:color w:val="005AA9"/>
          <w:sz w:val="36"/>
        </w:rPr>
        <w:t>14. Travel Community, Social Graph &amp; Reputation</w:t>
      </w:r>
    </w:p>
    <w:p>
      <w:r>
        <w:rPr>
          <w:rFonts w:ascii="Arial" w:hAnsi="Arial"/>
          <w:b w:val="0"/>
          <w:i w:val="0"/>
        </w:rPr>
        <w:t>Explorer không cần trở thành mạng xã hội tổng quát; chỉ xây social features phục vụ quyết định và ký ức du lịch.</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Domain</w:t>
            </w:r>
          </w:p>
        </w:tc>
        <w:tc>
          <w:tcPr>
            <w:tcW w:type="dxa" w:w="7143"/>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Chức năng</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Travel Profile</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Travel DNA, interest, footprint, expertise</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Social Graph</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Follow user, connection, mention, group membership</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Interest Graph</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Food, coffee, family, beach, running, luxury, culture...</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Feed</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Hoạt động/trip/content phù hợp travel intent</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Collections</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Public/private/unlisted; save/follow/copy</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Contributions</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Ảnh, edit, Q&amp;A, Guide, Video, data verification</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Reputation</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Điểm đóng góp + expertise theo destination/topic</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Missions/Challenges</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Gamify việc bổ sung dữ liệu có giá trị</w:t>
            </w:r>
          </w:p>
        </w:tc>
      </w:tr>
    </w:tbl>
    <w:p>
      <w:pPr>
        <w:spacing w:after="0"/>
      </w:pPr>
    </w:p>
    <w:p>
      <w:r>
        <w:rPr>
          <w:rFonts w:ascii="Arial" w:hAnsi="Arial"/>
          <w:b w:val="0"/>
          <w:i w:val="0"/>
        </w:rPr>
        <w:t>Contribution Point phải là ledger minh bạch, tách với loyalty points. Điểm phụ thuộc quality, verification, usefulness, freshness need và rarity; nội dung bị loại do vi phạm phải có cơ chế revoke/reconcile.</w:t>
      </w:r>
    </w:p>
    <w:p>
      <w:pPr>
        <w:pStyle w:val="Heading1"/>
      </w:pPr>
      <w:r>
        <w:rPr>
          <w:rFonts w:ascii="Arial" w:hAnsi="Arial"/>
          <w:b/>
          <w:i w:val="0"/>
          <w:color w:val="005AA9"/>
          <w:sz w:val="36"/>
        </w:rPr>
        <w:t>15. Experience Video &amp; Video Review</w:t>
      </w:r>
    </w:p>
    <w:p>
      <w:r>
        <w:rPr>
          <w:rFonts w:ascii="Arial" w:hAnsi="Arial"/>
          <w:b w:val="0"/>
          <w:i w:val="0"/>
        </w:rPr>
        <w:t>Video là lớp giúp khách “cảm được” trải nghiệm trước khi mua. Explorer hỗ trợ Traveler Video Review, Verified Traveler Video, Travel Moment, Vietravel Expert, Partner Official và Editorial Video.</w:t>
      </w:r>
    </w:p>
    <w:p>
      <w:pPr>
        <w:pStyle w:val="ListBullet"/>
        <w:spacing w:after="50"/>
      </w:pPr>
      <w:r>
        <w:rPr>
          <w:rFonts w:ascii="Arial" w:hAnsi="Arial"/>
          <w:b w:val="0"/>
          <w:i w:val="0"/>
        </w:rPr>
        <w:t>Destination có module “Xem trải nghiệm thật”.</w:t>
      </w:r>
    </w:p>
    <w:p>
      <w:pPr>
        <w:pStyle w:val="ListBullet"/>
        <w:spacing w:after="50"/>
      </w:pPr>
      <w:r>
        <w:rPr>
          <w:rFonts w:ascii="Arial" w:hAnsi="Arial"/>
          <w:b w:val="0"/>
          <w:i w:val="0"/>
        </w:rPr>
        <w:t>Entity/Service có “Xem trước trải nghiệm” và video theo audience/context.</w:t>
      </w:r>
    </w:p>
    <w:p>
      <w:pPr>
        <w:pStyle w:val="ListBullet"/>
        <w:spacing w:after="50"/>
      </w:pPr>
      <w:r>
        <w:rPr>
          <w:rFonts w:ascii="Arial" w:hAnsi="Arial"/>
          <w:b w:val="0"/>
          <w:i w:val="0"/>
        </w:rPr>
        <w:t>User review có thể dùng rating + video, không bắt buộc text.</w:t>
      </w:r>
    </w:p>
    <w:p>
      <w:pPr>
        <w:pStyle w:val="ListBullet"/>
        <w:spacing w:after="50"/>
      </w:pPr>
      <w:r>
        <w:rPr>
          <w:rFonts w:ascii="Arial" w:hAnsi="Arial"/>
          <w:b w:val="0"/>
          <w:i w:val="0"/>
        </w:rPr>
        <w:t>Verified video dựa trên booking/visit evidence.</w:t>
      </w:r>
    </w:p>
    <w:p>
      <w:pPr>
        <w:pStyle w:val="ListBullet"/>
        <w:spacing w:after="50"/>
      </w:pPr>
      <w:r>
        <w:rPr>
          <w:rFonts w:ascii="Arial" w:hAnsi="Arial"/>
          <w:b w:val="0"/>
          <w:i w:val="0"/>
        </w:rPr>
        <w:t>AI transcribe/caption/tag/entity-match/summary/moderation nhưng không bịa sentiment hay verified state.</w:t>
      </w:r>
    </w:p>
    <w:p>
      <w:pPr>
        <w:pStyle w:val="ListBullet"/>
        <w:spacing w:after="50"/>
      </w:pPr>
      <w:r>
        <w:rPr>
          <w:rFonts w:ascii="Arial" w:hAnsi="Arial"/>
          <w:b w:val="0"/>
          <w:i w:val="0"/>
        </w:rPr>
        <w:t>Video có CTA: Save, Journey, Group, Tripi, Quote/Book.</w:t>
      </w:r>
    </w:p>
    <w:p>
      <w:pPr>
        <w:pStyle w:val="ListBullet"/>
        <w:spacing w:after="50"/>
      </w:pPr>
      <w:r>
        <w:rPr>
          <w:rFonts w:ascii="Arial" w:hAnsi="Arial"/>
          <w:b w:val="0"/>
          <w:i w:val="0"/>
        </w:rPr>
        <w:t>Partner official video phải được label rõ và không được thay traveler review.</w:t>
      </w:r>
    </w:p>
    <w:p>
      <w:pPr>
        <w:pStyle w:val="Heading1"/>
      </w:pPr>
      <w:r>
        <w:rPr>
          <w:rFonts w:ascii="Arial" w:hAnsi="Arial"/>
          <w:b/>
          <w:i w:val="0"/>
          <w:color w:val="005AA9"/>
          <w:sz w:val="36"/>
        </w:rPr>
        <w:t>16. Partner Business Portal</w:t>
      </w:r>
    </w:p>
    <w:p>
      <w:r>
        <w:rPr>
          <w:rFonts w:ascii="Arial" w:hAnsi="Arial"/>
          <w:b w:val="0"/>
          <w:i w:val="0"/>
        </w:rPr>
        <w:t>Để coverage có thể mở rộng, cơ sở/doanh nghiệp cần self-service portal nhưng Explorer vẫn giữ canonical governance.</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Luồng Partner</w:t>
            </w:r>
          </w:p>
        </w:tc>
        <w:tc>
          <w:tcPr>
            <w:tcW w:type="dxa" w:w="7143"/>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Chức năng</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Account</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Register, Terms, verify email/phone, forgot/reset password, MFA/session</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Organization</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Doanh nghiệp, contacts, team, role/scope</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Facility</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Search-before-create, claim, verify, manage public info</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Service</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Search/claim/add/edit/preview/submit change</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Ownership</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Access request, dispute, transfer, verification evidence</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Dashboard</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Completeness, views, saves, Journey, Tripi, Hub clicks</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Customer interaction</w:t>
            </w:r>
          </w:p>
        </w:tc>
        <w:tc>
          <w:tcPr>
            <w:tcW w:type="dxa" w:w="714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Review/Q&amp;A reply theo policy</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Exit</w:t>
            </w:r>
          </w:p>
        </w:tc>
        <w:tc>
          <w:tcPr>
            <w:tcW w:type="dxa" w:w="714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Release management, end ownership, unpublish request, duplicate</w:t>
            </w:r>
          </w:p>
        </w:tc>
      </w:tr>
    </w:tbl>
    <w:p>
      <w:pPr>
        <w:spacing w:after="0"/>
      </w:pPr>
    </w:p>
    <w:tbl>
      <w:tblPr>
        <w:tblW w:type="auto" w:w="0"/>
        <w:jc w:val="center"/>
        <w:tblLayout w:type="fixed"/>
        <w:tblLook w:firstColumn="1" w:firstRow="1" w:lastColumn="0" w:lastRow="0" w:noHBand="0" w:noVBand="1" w:val="04A0"/>
      </w:tblPr>
      <w:tblGrid>
        <w:gridCol w:w="9866"/>
      </w:tblGrid>
      <w:tr>
        <w:trPr>
          <w:cantSplit/>
        </w:trPr>
        <w:tc>
          <w:tcPr>
            <w:tcW w:type="dxa" w:w="9694"/>
            <w:shd w:fill="FFF1DF"/>
            <w:tcMar>
              <w:top w:w="130" w:type="dxa"/>
              <w:start w:w="160" w:type="dxa"/>
              <w:bottom w:w="130" w:type="dxa"/>
              <w:end w:w="160" w:type="dxa"/>
            </w:tcMar>
            <w:tcBorders>
              <w:top w:val="single" w:sz="8" w:color="B26A00"/>
              <w:left w:val="single" w:sz="18" w:color="B26A00"/>
              <w:bottom w:val="single" w:sz="8" w:color="B26A00"/>
              <w:right w:val="single" w:sz="8" w:color="B26A00"/>
            </w:tcBorders>
          </w:tcPr>
          <w:p>
            <w:pPr>
              <w:spacing w:after="60"/>
            </w:pPr>
            <w:r>
              <w:rPr>
                <w:rFonts w:ascii="Arial" w:hAnsi="Arial"/>
                <w:b/>
                <w:i w:val="0"/>
                <w:color w:val="B26A00"/>
                <w:sz w:val="22"/>
              </w:rPr>
              <w:t>Quy tắc dữ liệu</w:t>
            </w:r>
          </w:p>
          <w:p>
            <w:pPr>
              <w:spacing w:after="0"/>
            </w:pPr>
            <w:r>
              <w:rPr>
                <w:rFonts w:ascii="Arial" w:hAnsi="Arial"/>
                <w:b w:val="0"/>
                <w:i w:val="0"/>
                <w:sz w:val="20"/>
              </w:rPr>
              <w:t>“Gỡ dịch vụ khỏi tài khoản” không đồng nghĩa “xóa dịch vụ khỏi Explorer”. Partner có thể ngừng quản lý; canonical Entity/Service vẫn tồn tại nếu dịch vụ thực tế còn tồn tại.</w:t>
            </w:r>
          </w:p>
        </w:tc>
      </w:tr>
    </w:tbl>
    <w:p>
      <w:pPr>
        <w:spacing w:after="0"/>
      </w:pPr>
    </w:p>
    <w:p>
      <w:pPr>
        <w:pStyle w:val="Heading1"/>
      </w:pPr>
      <w:r>
        <w:rPr>
          <w:rFonts w:ascii="Arial" w:hAnsi="Arial"/>
          <w:b/>
          <w:i w:val="0"/>
          <w:color w:val="005AA9"/>
          <w:sz w:val="36"/>
        </w:rPr>
        <w:t>17. Advertising &amp; Monetization</w:t>
      </w:r>
    </w:p>
    <w:p>
      <w:r>
        <w:rPr>
          <w:rFonts w:ascii="Arial" w:hAnsi="Arial"/>
          <w:b w:val="0"/>
          <w:i w:val="0"/>
        </w:rPr>
        <w:t>Explorer có thể tạo doanh thu quảng cáo trực tiếp hoặc qua network, nhưng paid placement phải tách hoàn toàn với organic ranking.</w:t>
      </w:r>
    </w:p>
    <w:p>
      <w:pPr>
        <w:pStyle w:val="ListBullet"/>
        <w:spacing w:after="50"/>
      </w:pPr>
      <w:r>
        <w:rPr>
          <w:rFonts w:ascii="Arial" w:hAnsi="Arial"/>
          <w:b w:val="0"/>
          <w:i w:val="0"/>
        </w:rPr>
        <w:t>Text Link Ads, Image/Banner Ads; mở rộng Native Sponsored Card/Sponsored Listing.</w:t>
      </w:r>
    </w:p>
    <w:p>
      <w:pPr>
        <w:pStyle w:val="ListBullet"/>
        <w:spacing w:after="50"/>
      </w:pPr>
      <w:r>
        <w:rPr>
          <w:rFonts w:ascii="Arial" w:hAnsi="Arial"/>
          <w:b w:val="0"/>
          <w:i w:val="0"/>
        </w:rPr>
        <w:t>Advertiser -&gt; Campaign -&gt; Creative -&gt; Placement -&gt; Targeting -&gt; Schedule -&gt; Delivery -&gt; Measurement.</w:t>
      </w:r>
    </w:p>
    <w:p>
      <w:pPr>
        <w:pStyle w:val="ListBullet"/>
        <w:spacing w:after="50"/>
      </w:pPr>
      <w:r>
        <w:rPr>
          <w:rFonts w:ascii="Arial" w:hAnsi="Arial"/>
          <w:b w:val="0"/>
          <w:i w:val="0"/>
        </w:rPr>
        <w:t>Admin bật/tắt toàn cục, placement, campaign, creative; có emergency pause.</w:t>
      </w:r>
    </w:p>
    <w:p>
      <w:pPr>
        <w:pStyle w:val="ListBullet"/>
        <w:spacing w:after="50"/>
      </w:pPr>
      <w:r>
        <w:rPr>
          <w:rFonts w:ascii="Arial" w:hAnsi="Arial"/>
          <w:b w:val="0"/>
          <w:i w:val="0"/>
        </w:rPr>
        <w:t>Contextual targeting theo destination/page/category/device/time là mặc định.</w:t>
      </w:r>
    </w:p>
    <w:p>
      <w:pPr>
        <w:pStyle w:val="ListBullet"/>
        <w:spacing w:after="50"/>
      </w:pPr>
      <w:r>
        <w:rPr>
          <w:rFonts w:ascii="Arial" w:hAnsi="Arial"/>
          <w:b w:val="0"/>
          <w:i w:val="0"/>
        </w:rPr>
        <w:t>Đo Served -&gt; Rendered -&gt; Measurable -&gt; Viewable -&gt; Click -&gt; Valid Click -&gt; Conversion.</w:t>
      </w:r>
    </w:p>
    <w:p>
      <w:pPr>
        <w:pStyle w:val="ListBullet"/>
        <w:spacing w:after="50"/>
      </w:pPr>
      <w:r>
        <w:rPr>
          <w:rFonts w:ascii="Arial" w:hAnsi="Arial"/>
          <w:b w:val="0"/>
          <w:i w:val="0"/>
        </w:rPr>
        <w:t>Viewability baseline cho display: ít nhất 50% diện tích trong viewport tối thiểu 1 giây liên tục.</w:t>
      </w:r>
    </w:p>
    <w:p>
      <w:pPr>
        <w:pStyle w:val="ListBullet"/>
        <w:spacing w:after="50"/>
      </w:pPr>
      <w:r>
        <w:rPr>
          <w:rFonts w:ascii="Arial" w:hAnsi="Arial"/>
          <w:b w:val="0"/>
          <w:i w:val="0"/>
        </w:rPr>
        <w:t>Paid text links dùng rel=sponsored; disclosure “Quảng cáo/Được tài trợ”.</w:t>
      </w:r>
    </w:p>
    <w:p>
      <w:pPr>
        <w:pStyle w:val="ListBullet"/>
        <w:spacing w:after="50"/>
      </w:pPr>
      <w:r>
        <w:rPr>
          <w:rFonts w:ascii="Arial" w:hAnsi="Arial"/>
          <w:b w:val="0"/>
          <w:i w:val="0"/>
        </w:rPr>
        <w:t>No-ad zones: checkout/payment/security/private/admin.</w:t>
      </w:r>
    </w:p>
    <w:p>
      <w:pPr>
        <w:pStyle w:val="ListBullet"/>
        <w:spacing w:after="50"/>
      </w:pPr>
      <w:r>
        <w:rPr>
          <w:rFonts w:ascii="Arial" w:hAnsi="Arial"/>
          <w:b w:val="0"/>
          <w:i w:val="0"/>
        </w:rPr>
        <w:t>AI Ad Quality Supervisor giám sát viewability, fraud, hide/report, CWV và tác động Journey/Booking.</w:t>
      </w:r>
    </w:p>
    <w:p>
      <w:r>
        <w:rPr>
          <w:rFonts w:ascii="Arial" w:hAnsi="Arial"/>
          <w:b w:val="0"/>
          <w:i w:val="0"/>
        </w:rPr>
        <w:t>Quảng cáo chỉ được coi là thành công khi doanh thu tăng mà không làm giảm trust, Journey rate, Hub CTR hay booking conversion.</w:t>
      </w:r>
    </w:p>
    <w:p>
      <w:pPr>
        <w:pStyle w:val="Heading1"/>
      </w:pPr>
      <w:r>
        <w:rPr>
          <w:rFonts w:ascii="Arial" w:hAnsi="Arial"/>
          <w:b/>
          <w:i w:val="0"/>
          <w:color w:val="005AA9"/>
          <w:sz w:val="36"/>
        </w:rPr>
        <w:t>18. Explore-to-Book: kết nối với Commerce Hubs</w:t>
      </w:r>
    </w:p>
    <w:p>
      <w:r>
        <w:rPr>
          <w:rFonts w:ascii="Arial" w:hAnsi="Arial"/>
          <w:b w:val="0"/>
          <w:i w:val="0"/>
        </w:rPr>
        <w:t>Explorer không copy commerce logic. Mỗi detail page được gắn capability snapshot/mapping để biết có thể bán gì; khi user bấm hành động, Hub là nguồn authoritative để quote/revalidate.</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4706"/>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Explorer hiểu</w:t>
            </w:r>
          </w:p>
        </w:tc>
        <w:tc>
          <w:tcPr>
            <w:tcW w:type="dxa" w:w="4819"/>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Hub xác nhận</w:t>
            </w:r>
          </w:p>
        </w:tc>
      </w:tr>
      <w:tr>
        <w:trPr>
          <w:cantSplit/>
        </w:trPr>
        <w:tc>
          <w:tcPr>
            <w:tcW w:type="dxa" w:w="470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Dịch vụ phù hợp ai</w:t>
            </w:r>
          </w:p>
        </w:tc>
        <w:tc>
          <w:tcPr>
            <w:tcW w:type="dxa" w:w="481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Giá hiện tại</w:t>
            </w:r>
          </w:p>
        </w:tc>
      </w:tr>
      <w:tr>
        <w:trPr>
          <w:cantSplit/>
        </w:trPr>
        <w:tc>
          <w:tcPr>
            <w:tcW w:type="dxa" w:w="470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Có option/package nào về mặt capability</w:t>
            </w:r>
          </w:p>
        </w:tc>
        <w:tc>
          <w:tcPr>
            <w:tcW w:type="dxa" w:w="481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Option còn bán</w:t>
            </w:r>
          </w:p>
        </w:tc>
      </w:tr>
      <w:tr>
        <w:trPr>
          <w:cantSplit/>
        </w:trPr>
        <w:tc>
          <w:tcPr>
            <w:tcW w:type="dxa" w:w="470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Duration/pickup/language/cancellation context</w:t>
            </w:r>
          </w:p>
        </w:tc>
        <w:tc>
          <w:tcPr>
            <w:tcW w:type="dxa" w:w="481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Rule chính thức hiện tại</w:t>
            </w:r>
          </w:p>
        </w:tc>
      </w:tr>
      <w:tr>
        <w:trPr>
          <w:cantSplit/>
        </w:trPr>
        <w:tc>
          <w:tcPr>
            <w:tcW w:type="dxa" w:w="470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User đang ở journey stage nào</w:t>
            </w:r>
          </w:p>
        </w:tc>
        <w:tc>
          <w:tcPr>
            <w:tcW w:type="dxa" w:w="481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Availability realtime</w:t>
            </w:r>
          </w:p>
        </w:tc>
      </w:tr>
      <w:tr>
        <w:trPr>
          <w:cantSplit/>
        </w:trPr>
        <w:tc>
          <w:tcPr>
            <w:tcW w:type="dxa" w:w="470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Nhu cầu nhóm/ngân sách/thời gian</w:t>
            </w:r>
          </w:p>
        </w:tc>
        <w:tc>
          <w:tcPr>
            <w:tcW w:type="dxa" w:w="481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Offer/booking/payment</w:t>
            </w:r>
          </w:p>
        </w:tc>
      </w:tr>
    </w:tbl>
    <w:p>
      <w:pPr>
        <w:spacing w:after="0"/>
      </w:pPr>
    </w:p>
    <w:p>
      <w:pPr>
        <w:pStyle w:val="Heading2"/>
      </w:pPr>
      <w:r>
        <w:rPr>
          <w:rFonts w:ascii="Arial" w:hAnsi="Arial"/>
          <w:b/>
          <w:i w:val="0"/>
          <w:color w:val="16324F"/>
          <w:sz w:val="27"/>
        </w:rPr>
        <w:t>18.1 Package-first vẫn phải tồn tại</w:t>
      </w:r>
    </w:p>
    <w:p>
      <w:r>
        <w:rPr>
          <w:rFonts w:ascii="Arial" w:hAnsi="Arial"/>
          <w:b w:val="0"/>
          <w:i w:val="0"/>
        </w:rPr>
        <w:t>Bên cạnh tự chọn dịch vụ, Explorer luôn cần đường tắt “Tour trọn gói” cho khách không muốn tự ghép. Đây là lợi thế đặc thù của Vietravel: vừa cho khách tự khám phá như OTA, vừa cho phép one-click chuyển sang sản phẩm package hoàn chỉnh.</w:t>
      </w:r>
    </w:p>
    <w:p>
      <w:r>
        <w:br w:type="page"/>
      </w:r>
    </w:p>
    <w:p>
      <w:pPr>
        <w:pStyle w:val="Heading1"/>
      </w:pPr>
      <w:r>
        <w:rPr>
          <w:rFonts w:ascii="Arial" w:hAnsi="Arial"/>
          <w:b/>
          <w:i w:val="0"/>
          <w:color w:val="005AA9"/>
          <w:sz w:val="36"/>
        </w:rPr>
        <w:t>19. Kiến trúc dữ liệu và hệ thống</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4139"/>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Domain</w:t>
            </w:r>
          </w:p>
        </w:tc>
        <w:tc>
          <w:tcPr>
            <w:tcW w:type="dxa" w:w="5386"/>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System of Record / Authority</w:t>
            </w:r>
          </w:p>
        </w:tc>
      </w:tr>
      <w:tr>
        <w:trPr>
          <w:cantSplit/>
        </w:trPr>
        <w:tc>
          <w:tcPr>
            <w:tcW w:type="dxa" w:w="413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Destination / Zone / Entity / Content</w:t>
            </w:r>
          </w:p>
        </w:tc>
        <w:tc>
          <w:tcPr>
            <w:tcW w:type="dxa" w:w="538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Explorer</w:t>
            </w:r>
          </w:p>
        </w:tc>
      </w:tr>
      <w:tr>
        <w:trPr>
          <w:cantSplit/>
        </w:trPr>
        <w:tc>
          <w:tcPr>
            <w:tcW w:type="dxa" w:w="413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Facility presence / partner-managed public content</w:t>
            </w:r>
          </w:p>
        </w:tc>
        <w:tc>
          <w:tcPr>
            <w:tcW w:type="dxa" w:w="538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Explorer canonical + Partner Change Request</w:t>
            </w:r>
          </w:p>
        </w:tc>
      </w:tr>
      <w:tr>
        <w:trPr>
          <w:cantSplit/>
        </w:trPr>
        <w:tc>
          <w:tcPr>
            <w:tcW w:type="dxa" w:w="413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Cẩm nang / Guide / SEO content</w:t>
            </w:r>
          </w:p>
        </w:tc>
        <w:tc>
          <w:tcPr>
            <w:tcW w:type="dxa" w:w="538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Explorer CMS</w:t>
            </w:r>
          </w:p>
        </w:tc>
      </w:tr>
      <w:tr>
        <w:trPr>
          <w:cantSplit/>
        </w:trPr>
        <w:tc>
          <w:tcPr>
            <w:tcW w:type="dxa" w:w="413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User / Journey / Social / Reputation</w:t>
            </w:r>
          </w:p>
        </w:tc>
        <w:tc>
          <w:tcPr>
            <w:tcW w:type="dxa" w:w="538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Explorer</w:t>
            </w:r>
          </w:p>
        </w:tc>
      </w:tr>
      <w:tr>
        <w:trPr>
          <w:cantSplit/>
        </w:trPr>
        <w:tc>
          <w:tcPr>
            <w:tcW w:type="dxa" w:w="413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Flight schedule/status</w:t>
            </w:r>
          </w:p>
        </w:tc>
        <w:tc>
          <w:tcPr>
            <w:tcW w:type="dxa" w:w="538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Licensed aviation feed / official fallback</w:t>
            </w:r>
          </w:p>
        </w:tc>
      </w:tr>
      <w:tr>
        <w:trPr>
          <w:cantSplit/>
        </w:trPr>
        <w:tc>
          <w:tcPr>
            <w:tcW w:type="dxa" w:w="413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Flight fare/order</w:t>
            </w:r>
          </w:p>
        </w:tc>
        <w:tc>
          <w:tcPr>
            <w:tcW w:type="dxa" w:w="538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FlightHub / GDS / NDC</w:t>
            </w:r>
          </w:p>
        </w:tc>
      </w:tr>
      <w:tr>
        <w:trPr>
          <w:cantSplit/>
        </w:trPr>
        <w:tc>
          <w:tcPr>
            <w:tcW w:type="dxa" w:w="413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Hotel rate/inventory</w:t>
            </w:r>
          </w:p>
        </w:tc>
        <w:tc>
          <w:tcPr>
            <w:tcW w:type="dxa" w:w="538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HotelHub</w:t>
            </w:r>
          </w:p>
        </w:tc>
      </w:tr>
      <w:tr>
        <w:trPr>
          <w:cantSplit/>
        </w:trPr>
        <w:tc>
          <w:tcPr>
            <w:tcW w:type="dxa" w:w="413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Attraction option/inventory</w:t>
            </w:r>
          </w:p>
        </w:tc>
        <w:tc>
          <w:tcPr>
            <w:tcW w:type="dxa" w:w="538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AttractionHub</w:t>
            </w:r>
          </w:p>
        </w:tc>
      </w:tr>
      <w:tr>
        <w:trPr>
          <w:cantSplit/>
        </w:trPr>
        <w:tc>
          <w:tcPr>
            <w:tcW w:type="dxa" w:w="413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VSS30 service/price/commercial data</w:t>
            </w:r>
          </w:p>
        </w:tc>
        <w:tc>
          <w:tcPr>
            <w:tcW w:type="dxa" w:w="538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VSS30</w:t>
            </w:r>
          </w:p>
        </w:tc>
      </w:tr>
      <w:tr>
        <w:trPr>
          <w:cantSplit/>
        </w:trPr>
        <w:tc>
          <w:tcPr>
            <w:tcW w:type="dxa" w:w="413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Tour package</w:t>
            </w:r>
          </w:p>
        </w:tc>
        <w:tc>
          <w:tcPr>
            <w:tcW w:type="dxa" w:w="538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TourHub / tour core</w:t>
            </w:r>
          </w:p>
        </w:tc>
      </w:tr>
      <w:tr>
        <w:trPr>
          <w:cantSplit/>
        </w:trPr>
        <w:tc>
          <w:tcPr>
            <w:tcW w:type="dxa" w:w="413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Booking/payment</w:t>
            </w:r>
          </w:p>
        </w:tc>
        <w:tc>
          <w:tcPr>
            <w:tcW w:type="dxa" w:w="538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Relevant Hub/core</w:t>
            </w:r>
          </w:p>
        </w:tc>
      </w:tr>
      <w:tr>
        <w:trPr>
          <w:cantSplit/>
        </w:trPr>
        <w:tc>
          <w:tcPr>
            <w:tcW w:type="dxa" w:w="413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CRM/CDP</w:t>
            </w:r>
          </w:p>
        </w:tc>
        <w:tc>
          <w:tcPr>
            <w:tcW w:type="dxa" w:w="538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CRM/CDP platforms</w:t>
            </w:r>
          </w:p>
        </w:tc>
      </w:tr>
    </w:tbl>
    <w:p>
      <w:pPr>
        <w:spacing w:after="0"/>
      </w:pPr>
    </w:p>
    <w:p>
      <w:pPr>
        <w:pStyle w:val="Heading2"/>
      </w:pPr>
      <w:r>
        <w:rPr>
          <w:rFonts w:ascii="Arial" w:hAnsi="Arial"/>
          <w:b/>
          <w:i w:val="0"/>
          <w:color w:val="16324F"/>
          <w:sz w:val="27"/>
        </w:rPr>
        <w:t>19.1 Entity graph</w:t>
      </w:r>
    </w:p>
    <w:p>
      <w:r>
        <w:rPr>
          <w:rFonts w:ascii="Arial" w:hAnsi="Arial"/>
          <w:b w:val="0"/>
          <w:i w:val="0"/>
        </w:rPr>
        <w:t>Toàn bộ Explorer phải nối bằng ID chuẩn thay vì text mapping thủ công: Destination -&gt; Zone -&gt; Facility/Entity -&gt; Service -&gt; Hub Product Reference; đồng thời User -&gt; Interest -&gt; Journey -&gt; Story/Review/Video -&gt; Entity/Service.</w:t>
      </w:r>
    </w:p>
    <w:p>
      <w:pPr>
        <w:pStyle w:val="Heading2"/>
      </w:pPr>
      <w:r>
        <w:rPr>
          <w:rFonts w:ascii="Arial" w:hAnsi="Arial"/>
          <w:b/>
          <w:i w:val="0"/>
          <w:color w:val="16324F"/>
          <w:sz w:val="27"/>
        </w:rPr>
        <w:t>19.2 Event-driven measurement</w:t>
      </w:r>
    </w:p>
    <w:p>
      <w:r>
        <w:rPr>
          <w:rFonts w:ascii="Arial" w:hAnsi="Arial"/>
          <w:b w:val="0"/>
          <w:i w:val="0"/>
        </w:rPr>
        <w:t>Các event chính: view, search, entity_open, guide_view, video_view, save, follow, share, Journey add, Tripi open, quote, Hub click, booking_start, booking_success, contribution, review, partner update và ad events. Event phải có correlation để đo assisted conversion end-to-end.</w:t>
      </w:r>
    </w:p>
    <w:p>
      <w:pPr>
        <w:pStyle w:val="Heading1"/>
      </w:pPr>
      <w:r>
        <w:rPr>
          <w:rFonts w:ascii="Arial" w:hAnsi="Arial"/>
          <w:b/>
          <w:i w:val="0"/>
          <w:color w:val="005AA9"/>
          <w:sz w:val="36"/>
        </w:rPr>
        <w:t>20. Trust, Safety, Privacy và Governance</w:t>
      </w:r>
    </w:p>
    <w:p>
      <w:pPr>
        <w:pStyle w:val="ListBullet"/>
        <w:spacing w:after="50"/>
      </w:pPr>
      <w:r>
        <w:rPr>
          <w:rFonts w:ascii="Arial" w:hAnsi="Arial"/>
          <w:b w:val="0"/>
          <w:i w:val="0"/>
        </w:rPr>
        <w:t>Nguồn dữ liệu phải có provenance, freshness và authority rõ.</w:t>
      </w:r>
    </w:p>
    <w:p>
      <w:pPr>
        <w:pStyle w:val="ListBullet"/>
        <w:spacing w:after="50"/>
      </w:pPr>
      <w:r>
        <w:rPr>
          <w:rFonts w:ascii="Arial" w:hAnsi="Arial"/>
          <w:b w:val="0"/>
          <w:i w:val="0"/>
        </w:rPr>
        <w:t>High-risk facts: airline/baggage/policy/safety/operating status phải có source và TTL ngắn.</w:t>
      </w:r>
    </w:p>
    <w:p>
      <w:pPr>
        <w:pStyle w:val="ListBullet"/>
        <w:spacing w:after="50"/>
      </w:pPr>
      <w:r>
        <w:rPr>
          <w:rFonts w:ascii="Arial" w:hAnsi="Arial"/>
          <w:b w:val="0"/>
          <w:i w:val="0"/>
        </w:rPr>
        <w:t>Partner không direct-write public canonical high-risk fields.</w:t>
      </w:r>
    </w:p>
    <w:p>
      <w:pPr>
        <w:pStyle w:val="ListBullet"/>
        <w:spacing w:after="50"/>
      </w:pPr>
      <w:r>
        <w:rPr>
          <w:rFonts w:ascii="Arial" w:hAnsi="Arial"/>
          <w:b w:val="0"/>
          <w:i w:val="0"/>
        </w:rPr>
        <w:t>Review/video phải có moderation, anti-fake, privacy/copyright rules.</w:t>
      </w:r>
    </w:p>
    <w:p>
      <w:pPr>
        <w:pStyle w:val="ListBullet"/>
        <w:spacing w:after="50"/>
      </w:pPr>
      <w:r>
        <w:rPr>
          <w:rFonts w:ascii="Arial" w:hAnsi="Arial"/>
          <w:b w:val="0"/>
          <w:i w:val="0"/>
        </w:rPr>
        <w:t>Precise location không public mặc định.</w:t>
      </w:r>
    </w:p>
    <w:p>
      <w:pPr>
        <w:pStyle w:val="ListBullet"/>
        <w:spacing w:after="50"/>
      </w:pPr>
      <w:r>
        <w:rPr>
          <w:rFonts w:ascii="Arial" w:hAnsi="Arial"/>
          <w:b w:val="0"/>
          <w:i w:val="0"/>
        </w:rPr>
        <w:t>AI không tự quyết legal/financial/pricing/policy exceptions.</w:t>
      </w:r>
    </w:p>
    <w:p>
      <w:pPr>
        <w:pStyle w:val="ListBullet"/>
        <w:spacing w:after="50"/>
      </w:pPr>
      <w:r>
        <w:rPr>
          <w:rFonts w:ascii="Arial" w:hAnsi="Arial"/>
          <w:b w:val="0"/>
          <w:i w:val="0"/>
        </w:rPr>
        <w:t>Quảng cáo phải disclosure rõ và tách organic rank.</w:t>
      </w:r>
    </w:p>
    <w:p>
      <w:pPr>
        <w:pStyle w:val="ListBullet"/>
        <w:spacing w:after="50"/>
      </w:pPr>
      <w:r>
        <w:rPr>
          <w:rFonts w:ascii="Arial" w:hAnsi="Arial"/>
          <w:b w:val="0"/>
          <w:i w:val="0"/>
        </w:rPr>
        <w:t>Mọi thao tác nhạy cảm có audit.</w:t>
      </w:r>
    </w:p>
    <w:p>
      <w:pPr>
        <w:pStyle w:val="ListBullet"/>
        <w:spacing w:after="50"/>
      </w:pPr>
      <w:r>
        <w:rPr>
          <w:rFonts w:ascii="Arial" w:hAnsi="Arial"/>
          <w:b w:val="0"/>
          <w:i w:val="0"/>
        </w:rPr>
        <w:t>Private Journey/account/admin pages noindex và không đặt ads bên thứ ba.</w:t>
      </w:r>
    </w:p>
    <w:p>
      <w:r>
        <w:rPr>
          <w:rFonts w:ascii="Arial" w:hAnsi="Arial"/>
          <w:b w:val="0"/>
          <w:i w:val="0"/>
        </w:rPr>
        <w:t>Governance không phải lớp kiểm duyệt cuối cùng; phải được thiết kế vào data model, workflow, API và UI từ đầu.</w:t>
      </w:r>
    </w:p>
    <w:p>
      <w:pPr>
        <w:pStyle w:val="Heading1"/>
      </w:pPr>
      <w:r>
        <w:rPr>
          <w:rFonts w:ascii="Arial" w:hAnsi="Arial"/>
          <w:b/>
          <w:i w:val="0"/>
          <w:color w:val="005AA9"/>
          <w:sz w:val="36"/>
        </w:rPr>
        <w:t>21. Giá trị mang lại cho Vietravel và OTA</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Giá trị</w:t>
            </w:r>
          </w:p>
        </w:tc>
        <w:tc>
          <w:tcPr>
            <w:tcW w:type="dxa" w:w="6576"/>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Cơ chế tạo ra</w:t>
            </w:r>
          </w:p>
        </w:tc>
      </w:tr>
      <w:tr>
        <w:trPr>
          <w:cantSplit/>
        </w:trPr>
        <w:tc>
          <w:tcPr>
            <w:tcW w:type="dxa" w:w="294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Tăng traffic organic/AI search</w:t>
            </w:r>
          </w:p>
        </w:tc>
        <w:tc>
          <w:tcPr>
            <w:tcW w:type="dxa" w:w="65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Destination + Cẩm nang + Video + entity graph + SEO/AEO/GEO</w:t>
            </w:r>
          </w:p>
        </w:tc>
      </w:tr>
      <w:tr>
        <w:trPr>
          <w:cantSplit/>
        </w:trPr>
        <w:tc>
          <w:tcPr>
            <w:tcW w:type="dxa" w:w="294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Tăng brand demand</w:t>
            </w:r>
          </w:p>
        </w:tc>
        <w:tc>
          <w:tcPr>
            <w:tcW w:type="dxa" w:w="65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Explorer trở thành nơi bắt đầu tìm ý tưởng du lịch</w:t>
            </w:r>
          </w:p>
        </w:tc>
      </w:tr>
      <w:tr>
        <w:trPr>
          <w:cantSplit/>
        </w:trPr>
        <w:tc>
          <w:tcPr>
            <w:tcW w:type="dxa" w:w="294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Tăng qualified traffic vào Hub</w:t>
            </w:r>
          </w:p>
        </w:tc>
        <w:tc>
          <w:tcPr>
            <w:tcW w:type="dxa" w:w="65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Khách đã được giáo dục và xác định intent trước khi click mua</w:t>
            </w:r>
          </w:p>
        </w:tc>
      </w:tr>
      <w:tr>
        <w:trPr>
          <w:cantSplit/>
        </w:trPr>
        <w:tc>
          <w:tcPr>
            <w:tcW w:type="dxa" w:w="294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Tăng conversion</w:t>
            </w:r>
          </w:p>
        </w:tc>
        <w:tc>
          <w:tcPr>
            <w:tcW w:type="dxa" w:w="65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Decision confidence + Tripi + group decision + realtime handoff</w:t>
            </w:r>
          </w:p>
        </w:tc>
      </w:tr>
      <w:tr>
        <w:trPr>
          <w:cantSplit/>
        </w:trPr>
        <w:tc>
          <w:tcPr>
            <w:tcW w:type="dxa" w:w="294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Tăng cross-sell</w:t>
            </w:r>
          </w:p>
        </w:tc>
        <w:tc>
          <w:tcPr>
            <w:tcW w:type="dxa" w:w="65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Journey nhìn thấy toàn bộ nhu cầu Flight/Hotel/Attraction/Transfer/eSIM...</w:t>
            </w:r>
          </w:p>
        </w:tc>
      </w:tr>
      <w:tr>
        <w:trPr>
          <w:cantSplit/>
        </w:trPr>
        <w:tc>
          <w:tcPr>
            <w:tcW w:type="dxa" w:w="294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Tăng retention</w:t>
            </w:r>
          </w:p>
        </w:tc>
        <w:tc>
          <w:tcPr>
            <w:tcW w:type="dxa" w:w="65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Follow, Feed, Journey, Footprint, Story, Reputation</w:t>
            </w:r>
          </w:p>
        </w:tc>
      </w:tr>
      <w:tr>
        <w:trPr>
          <w:cantSplit/>
        </w:trPr>
        <w:tc>
          <w:tcPr>
            <w:tcW w:type="dxa" w:w="294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Tăng first-party data</w:t>
            </w:r>
          </w:p>
        </w:tc>
        <w:tc>
          <w:tcPr>
            <w:tcW w:type="dxa" w:w="65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Interest + journey intent + interaction graph</w:t>
            </w:r>
          </w:p>
        </w:tc>
      </w:tr>
      <w:tr>
        <w:trPr>
          <w:cantSplit/>
        </w:trPr>
        <w:tc>
          <w:tcPr>
            <w:tcW w:type="dxa" w:w="294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Tăng partner coverage</w:t>
            </w:r>
          </w:p>
        </w:tc>
        <w:tc>
          <w:tcPr>
            <w:tcW w:type="dxa" w:w="65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Partner Portal tự cập nhật/claim/xác minh</w:t>
            </w:r>
          </w:p>
        </w:tc>
      </w:tr>
      <w:tr>
        <w:trPr>
          <w:cantSplit/>
        </w:trPr>
        <w:tc>
          <w:tcPr>
            <w:tcW w:type="dxa" w:w="294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Tạo doanh thu quảng cáo</w:t>
            </w:r>
          </w:p>
        </w:tc>
        <w:tc>
          <w:tcPr>
            <w:tcW w:type="dxa" w:w="65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Sponsored inventory không làm bẩn organic</w:t>
            </w:r>
          </w:p>
        </w:tc>
      </w:tr>
      <w:tr>
        <w:trPr>
          <w:cantSplit/>
        </w:trPr>
        <w:tc>
          <w:tcPr>
            <w:tcW w:type="dxa" w:w="294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Tạo moat dữ liệu</w:t>
            </w:r>
          </w:p>
        </w:tc>
        <w:tc>
          <w:tcPr>
            <w:tcW w:type="dxa" w:w="65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Destination knowledge + traveler memory + Vietravel expertise + commerce graph</w:t>
            </w:r>
          </w:p>
        </w:tc>
      </w:tr>
    </w:tbl>
    <w:p>
      <w:pPr>
        <w:spacing w:after="0"/>
      </w:pPr>
    </w:p>
    <w:p>
      <w:pPr>
        <w:pStyle w:val="Heading1"/>
      </w:pPr>
      <w:r>
        <w:rPr>
          <w:rFonts w:ascii="Arial" w:hAnsi="Arial"/>
          <w:b/>
          <w:i w:val="0"/>
          <w:color w:val="005AA9"/>
          <w:sz w:val="36"/>
        </w:rPr>
        <w:t>22. Mô hình doanh thu và đóng góp kinh doanh</w:t>
      </w:r>
    </w:p>
    <w:p>
      <w:r>
        <w:rPr>
          <w:rFonts w:ascii="Arial" w:hAnsi="Arial"/>
          <w:b w:val="0"/>
          <w:i w:val="0"/>
        </w:rPr>
        <w:t>Explorer tạo giá trị trực tiếp và gián tiếp. Không nên đánh giá dự án chỉ bằng doanh thu trực tiếp của page Explorer.</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Nguồn giá trị</w:t>
            </w:r>
          </w:p>
        </w:tc>
        <w:tc>
          <w:tcPr>
            <w:tcW w:type="dxa" w:w="6576"/>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Ví dụ đo lường</w:t>
            </w:r>
          </w:p>
        </w:tc>
      </w:tr>
      <w:tr>
        <w:trPr>
          <w:cantSplit/>
        </w:trPr>
        <w:tc>
          <w:tcPr>
            <w:tcW w:type="dxa" w:w="294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Assisted commerce</w:t>
            </w:r>
          </w:p>
        </w:tc>
        <w:tc>
          <w:tcPr>
            <w:tcW w:type="dxa" w:w="65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Explorer -&gt; Hub -&gt; booking / GBV / margin</w:t>
            </w:r>
          </w:p>
        </w:tc>
      </w:tr>
      <w:tr>
        <w:trPr>
          <w:cantSplit/>
        </w:trPr>
        <w:tc>
          <w:tcPr>
            <w:tcW w:type="dxa" w:w="294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Cross-sell</w:t>
            </w:r>
          </w:p>
        </w:tc>
        <w:tc>
          <w:tcPr>
            <w:tcW w:type="dxa" w:w="65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Số loại dịch vụ thêm vào Journey hoặc booking</w:t>
            </w:r>
          </w:p>
        </w:tc>
      </w:tr>
      <w:tr>
        <w:trPr>
          <w:cantSplit/>
        </w:trPr>
        <w:tc>
          <w:tcPr>
            <w:tcW w:type="dxa" w:w="294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Lead/CRM</w:t>
            </w:r>
          </w:p>
        </w:tc>
        <w:tc>
          <w:tcPr>
            <w:tcW w:type="dxa" w:w="65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Qualified lead phát sinh từ Tripi/Explorer</w:t>
            </w:r>
          </w:p>
        </w:tc>
      </w:tr>
      <w:tr>
        <w:trPr>
          <w:cantSplit/>
        </w:trPr>
        <w:tc>
          <w:tcPr>
            <w:tcW w:type="dxa" w:w="294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Organic acquisition</w:t>
            </w:r>
          </w:p>
        </w:tc>
        <w:tc>
          <w:tcPr>
            <w:tcW w:type="dxa" w:w="65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Traffic/booking không cần paid media tương ứng</w:t>
            </w:r>
          </w:p>
        </w:tc>
      </w:tr>
      <w:tr>
        <w:trPr>
          <w:cantSplit/>
        </w:trPr>
        <w:tc>
          <w:tcPr>
            <w:tcW w:type="dxa" w:w="294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Retention/LTV</w:t>
            </w:r>
          </w:p>
        </w:tc>
        <w:tc>
          <w:tcPr>
            <w:tcW w:type="dxa" w:w="65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Return rate, repeat planning, repeat booking</w:t>
            </w:r>
          </w:p>
        </w:tc>
      </w:tr>
      <w:tr>
        <w:trPr>
          <w:cantSplit/>
        </w:trPr>
        <w:tc>
          <w:tcPr>
            <w:tcW w:type="dxa" w:w="294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Partner monetization</w:t>
            </w:r>
          </w:p>
        </w:tc>
        <w:tc>
          <w:tcPr>
            <w:tcW w:type="dxa" w:w="65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Sponsored promotion / commercial handoff</w:t>
            </w:r>
          </w:p>
        </w:tc>
      </w:tr>
      <w:tr>
        <w:trPr>
          <w:cantSplit/>
        </w:trPr>
        <w:tc>
          <w:tcPr>
            <w:tcW w:type="dxa" w:w="294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Advertising</w:t>
            </w:r>
          </w:p>
        </w:tc>
        <w:tc>
          <w:tcPr>
            <w:tcW w:type="dxa" w:w="6576"/>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Text/image/native inventory</w:t>
            </w:r>
          </w:p>
        </w:tc>
      </w:tr>
      <w:tr>
        <w:trPr>
          <w:cantSplit/>
        </w:trPr>
        <w:tc>
          <w:tcPr>
            <w:tcW w:type="dxa" w:w="294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Content/IP value</w:t>
            </w:r>
          </w:p>
        </w:tc>
        <w:tc>
          <w:tcPr>
            <w:tcW w:type="dxa" w:w="6576"/>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Long-term destination authority, AI citation visibility</w:t>
            </w:r>
          </w:p>
        </w:tc>
      </w:tr>
    </w:tbl>
    <w:p>
      <w:pPr>
        <w:spacing w:after="0"/>
      </w:pPr>
    </w:p>
    <w:tbl>
      <w:tblPr>
        <w:tblW w:type="auto" w:w="0"/>
        <w:jc w:val="center"/>
        <w:tblLayout w:type="fixed"/>
        <w:tblLook w:firstColumn="1" w:firstRow="1" w:lastColumn="0" w:lastRow="0" w:noHBand="0" w:noVBand="1" w:val="04A0"/>
      </w:tblPr>
      <w:tblGrid>
        <w:gridCol w:w="9866"/>
      </w:tblGrid>
      <w:tr>
        <w:trPr>
          <w:cantSplit/>
        </w:trPr>
        <w:tc>
          <w:tcPr>
            <w:tcW w:type="dxa" w:w="9694"/>
            <w:shd w:fill="EAF4FB"/>
            <w:tcMar>
              <w:top w:w="130" w:type="dxa"/>
              <w:start w:w="160" w:type="dxa"/>
              <w:bottom w:w="130" w:type="dxa"/>
              <w:end w:w="160" w:type="dxa"/>
            </w:tcMar>
            <w:tcBorders>
              <w:top w:val="single" w:sz="8" w:color="005AA9"/>
              <w:left w:val="single" w:sz="18" w:color="005AA9"/>
              <w:bottom w:val="single" w:sz="8" w:color="005AA9"/>
              <w:right w:val="single" w:sz="8" w:color="005AA9"/>
            </w:tcBorders>
          </w:tcPr>
          <w:p>
            <w:pPr>
              <w:spacing w:after="60"/>
            </w:pPr>
            <w:r>
              <w:rPr>
                <w:rFonts w:ascii="Arial" w:hAnsi="Arial"/>
                <w:b/>
                <w:i w:val="0"/>
                <w:color w:val="005AA9"/>
                <w:sz w:val="22"/>
              </w:rPr>
              <w:t>Điểm quan trọng</w:t>
            </w:r>
          </w:p>
          <w:p>
            <w:pPr>
              <w:spacing w:after="0"/>
            </w:pPr>
            <w:r>
              <w:rPr>
                <w:rFonts w:ascii="Arial" w:hAnsi="Arial"/>
                <w:b w:val="0"/>
                <w:i w:val="0"/>
                <w:sz w:val="20"/>
              </w:rPr>
              <w:t>Explorer phải được xem như demand-generation infrastructure cho OTA, không chỉ như một business unit content tự đứng riêng.</w:t>
            </w:r>
          </w:p>
        </w:tc>
      </w:tr>
    </w:tbl>
    <w:p>
      <w:pPr>
        <w:spacing w:after="0"/>
      </w:pPr>
    </w:p>
    <w:p>
      <w:pPr>
        <w:pStyle w:val="Heading1"/>
      </w:pPr>
      <w:r>
        <w:rPr>
          <w:rFonts w:ascii="Arial" w:hAnsi="Arial"/>
          <w:b/>
          <w:i w:val="0"/>
          <w:color w:val="005AA9"/>
          <w:sz w:val="36"/>
        </w:rPr>
        <w:t>23. Khung KPI tổng thể</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438"/>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7"/>
              </w:rPr>
              <w:t>Lớp KPI</w:t>
            </w:r>
          </w:p>
        </w:tc>
        <w:tc>
          <w:tcPr>
            <w:tcW w:type="dxa" w:w="7087"/>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7"/>
              </w:rPr>
              <w:t>Chỉ số trọng tâm</w:t>
            </w:r>
          </w:p>
        </w:tc>
      </w:tr>
      <w:tr>
        <w:trPr>
          <w:cantSplit/>
        </w:trPr>
        <w:tc>
          <w:tcPr>
            <w:tcW w:type="dxa" w:w="243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Reach</w:t>
            </w:r>
          </w:p>
        </w:tc>
        <w:tc>
          <w:tcPr>
            <w:tcW w:type="dxa" w:w="7087"/>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Organic sessions, AI referrals, direct traffic, destination coverage</w:t>
            </w:r>
          </w:p>
        </w:tc>
      </w:tr>
      <w:tr>
        <w:trPr>
          <w:cantSplit/>
        </w:trPr>
        <w:tc>
          <w:tcPr>
            <w:tcW w:type="dxa" w:w="243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Inspiration</w:t>
            </w:r>
          </w:p>
        </w:tc>
        <w:tc>
          <w:tcPr>
            <w:tcW w:type="dxa" w:w="7087"/>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Dream interactions, video qualified view, destination discovery rate</w:t>
            </w:r>
          </w:p>
        </w:tc>
      </w:tr>
      <w:tr>
        <w:trPr>
          <w:cantSplit/>
        </w:trPr>
        <w:tc>
          <w:tcPr>
            <w:tcW w:type="dxa" w:w="243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Engagement</w:t>
            </w:r>
          </w:p>
        </w:tc>
        <w:tc>
          <w:tcPr>
            <w:tcW w:type="dxa" w:w="7087"/>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Detail CTR, Map, Guide, Tripi, Save, Follow</w:t>
            </w:r>
          </w:p>
        </w:tc>
      </w:tr>
      <w:tr>
        <w:trPr>
          <w:cantSplit/>
        </w:trPr>
        <w:tc>
          <w:tcPr>
            <w:tcW w:type="dxa" w:w="243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Planning</w:t>
            </w:r>
          </w:p>
        </w:tc>
        <w:tc>
          <w:tcPr>
            <w:tcW w:type="dxa" w:w="7087"/>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Journey create, Journey add, copy/remix, group invite/vote</w:t>
            </w:r>
          </w:p>
        </w:tc>
      </w:tr>
      <w:tr>
        <w:trPr>
          <w:cantSplit/>
        </w:trPr>
        <w:tc>
          <w:tcPr>
            <w:tcW w:type="dxa" w:w="243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Decision</w:t>
            </w:r>
          </w:p>
        </w:tc>
        <w:tc>
          <w:tcPr>
            <w:tcW w:type="dxa" w:w="7087"/>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Review/video interaction, compare, quote request</w:t>
            </w:r>
          </w:p>
        </w:tc>
      </w:tr>
      <w:tr>
        <w:trPr>
          <w:cantSplit/>
        </w:trPr>
        <w:tc>
          <w:tcPr>
            <w:tcW w:type="dxa" w:w="243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Commerce</w:t>
            </w:r>
          </w:p>
        </w:tc>
        <w:tc>
          <w:tcPr>
            <w:tcW w:type="dxa" w:w="7087"/>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Hub CTR, booking start, booking success, assisted GBV/revenue/margin</w:t>
            </w:r>
          </w:p>
        </w:tc>
      </w:tr>
      <w:tr>
        <w:trPr>
          <w:cantSplit/>
        </w:trPr>
        <w:tc>
          <w:tcPr>
            <w:tcW w:type="dxa" w:w="243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Retention</w:t>
            </w:r>
          </w:p>
        </w:tc>
        <w:tc>
          <w:tcPr>
            <w:tcW w:type="dxa" w:w="7087"/>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7/30-day return, follow-feed return, creator retention</w:t>
            </w:r>
          </w:p>
        </w:tc>
      </w:tr>
      <w:tr>
        <w:trPr>
          <w:cantSplit/>
        </w:trPr>
        <w:tc>
          <w:tcPr>
            <w:tcW w:type="dxa" w:w="243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Advocacy</w:t>
            </w:r>
          </w:p>
        </w:tc>
        <w:tc>
          <w:tcPr>
            <w:tcW w:type="dxa" w:w="7087"/>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Share rate, share-&gt;visit, public journey copy, story/video creation</w:t>
            </w:r>
          </w:p>
        </w:tc>
      </w:tr>
      <w:tr>
        <w:trPr>
          <w:cantSplit/>
        </w:trPr>
        <w:tc>
          <w:tcPr>
            <w:tcW w:type="dxa" w:w="243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Data Quality</w:t>
            </w:r>
          </w:p>
        </w:tc>
        <w:tc>
          <w:tcPr>
            <w:tcW w:type="dxa" w:w="7087"/>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Completeness, freshness, verification, coverage gap</w:t>
            </w:r>
          </w:p>
        </w:tc>
      </w:tr>
      <w:tr>
        <w:trPr>
          <w:cantSplit/>
        </w:trPr>
        <w:tc>
          <w:tcPr>
            <w:tcW w:type="dxa" w:w="243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Partner</w:t>
            </w:r>
          </w:p>
        </w:tc>
        <w:tc>
          <w:tcPr>
            <w:tcW w:type="dxa" w:w="7087"/>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Claim/verification, active partner, content freshness</w:t>
            </w:r>
          </w:p>
        </w:tc>
      </w:tr>
      <w:tr>
        <w:trPr>
          <w:cantSplit/>
        </w:trPr>
        <w:tc>
          <w:tcPr>
            <w:tcW w:type="dxa" w:w="243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Ads</w:t>
            </w:r>
          </w:p>
        </w:tc>
        <w:tc>
          <w:tcPr>
            <w:tcW w:type="dxa" w:w="7087"/>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Revenue, viewability, valid CTR, ad impact on Explorer funnel</w:t>
            </w:r>
          </w:p>
        </w:tc>
      </w:tr>
    </w:tbl>
    <w:p>
      <w:pPr>
        <w:spacing w:after="0"/>
      </w:pPr>
    </w:p>
    <w:p>
      <w:pPr>
        <w:pStyle w:val="Heading2"/>
      </w:pPr>
      <w:r>
        <w:rPr>
          <w:rFonts w:ascii="Arial" w:hAnsi="Arial"/>
          <w:b/>
          <w:i w:val="0"/>
          <w:color w:val="16324F"/>
          <w:sz w:val="27"/>
        </w:rPr>
        <w:t>23.1 Không dùng Time-on-site làm North Star</w:t>
      </w:r>
    </w:p>
    <w:p>
      <w:r>
        <w:rPr>
          <w:rFonts w:ascii="Arial" w:hAnsi="Arial"/>
          <w:b w:val="0"/>
          <w:i w:val="0"/>
        </w:rPr>
        <w:t>Mục tiêu không phải giữ user lâu một cách nhân tạo. Nếu user tìm được câu trả lời đúng nhanh, lập Journey, gửi cho gia đình và book nhanh hơn thì đó là thành công. KPI ưu tiên “Meaningful Engagement” và “Explorer-assisted Conversion”.</w:t>
      </w:r>
    </w:p>
    <w:p>
      <w:pPr>
        <w:pStyle w:val="Heading1"/>
      </w:pPr>
      <w:r>
        <w:rPr>
          <w:rFonts w:ascii="Arial" w:hAnsi="Arial"/>
          <w:b/>
          <w:i w:val="0"/>
          <w:color w:val="005AA9"/>
          <w:sz w:val="36"/>
        </w:rPr>
        <w:t>24. AI giám sát chất lượng toàn hệ thống</w:t>
      </w:r>
    </w:p>
    <w:p>
      <w:r>
        <w:rPr>
          <w:rFonts w:ascii="Arial" w:hAnsi="Arial"/>
          <w:b w:val="0"/>
          <w:i w:val="0"/>
        </w:rPr>
        <w:t>Explorer cần AI Quality Supervisor chạy định kỳ để phát hiện khoảng trống và friction, thay vì chờ khi traffic/conversion giảm mới audit.</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835"/>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Supervisor</w:t>
            </w:r>
          </w:p>
        </w:tc>
        <w:tc>
          <w:tcPr>
            <w:tcW w:type="dxa" w:w="6690"/>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Theo dõi</w:t>
            </w:r>
          </w:p>
        </w:tc>
      </w:tr>
      <w:tr>
        <w:trPr>
          <w:cantSplit/>
        </w:trPr>
        <w:tc>
          <w:tcPr>
            <w:tcW w:type="dxa" w:w="283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Destination/Data Quality</w:t>
            </w:r>
          </w:p>
        </w:tc>
        <w:tc>
          <w:tcPr>
            <w:tcW w:type="dxa" w:w="6690"/>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Thiếu entity/category/field, stale data, duplicate, benchmark gap</w:t>
            </w:r>
          </w:p>
        </w:tc>
      </w:tr>
      <w:tr>
        <w:trPr>
          <w:cantSplit/>
        </w:trPr>
        <w:tc>
          <w:tcPr>
            <w:tcW w:type="dxa" w:w="283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Content/Guide</w:t>
            </w:r>
          </w:p>
        </w:tc>
        <w:tc>
          <w:tcPr>
            <w:tcW w:type="dxa" w:w="6690"/>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Topic gap, evidence, freshness, duplicate intent</w:t>
            </w:r>
          </w:p>
        </w:tc>
      </w:tr>
      <w:tr>
        <w:trPr>
          <w:cantSplit/>
        </w:trPr>
        <w:tc>
          <w:tcPr>
            <w:tcW w:type="dxa" w:w="283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Experience Quality</w:t>
            </w:r>
          </w:p>
        </w:tc>
        <w:tc>
          <w:tcPr>
            <w:tcW w:type="dxa" w:w="6690"/>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Inspiration, relevance, decision confidence, bookability, shareability</w:t>
            </w:r>
          </w:p>
        </w:tc>
      </w:tr>
      <w:tr>
        <w:trPr>
          <w:cantSplit/>
        </w:trPr>
        <w:tc>
          <w:tcPr>
            <w:tcW w:type="dxa" w:w="283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Video Quality</w:t>
            </w:r>
          </w:p>
        </w:tc>
        <w:tc>
          <w:tcPr>
            <w:tcW w:type="dxa" w:w="6690"/>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Coverage, verified UGC, freshness, reports, video-to-action</w:t>
            </w:r>
          </w:p>
        </w:tc>
      </w:tr>
      <w:tr>
        <w:trPr>
          <w:cantSplit/>
        </w:trPr>
        <w:tc>
          <w:tcPr>
            <w:tcW w:type="dxa" w:w="283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Partner Quality</w:t>
            </w:r>
          </w:p>
        </w:tc>
        <w:tc>
          <w:tcPr>
            <w:tcW w:type="dxa" w:w="6690"/>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Profile completeness, expiry, stale partner data</w:t>
            </w:r>
          </w:p>
        </w:tc>
      </w:tr>
      <w:tr>
        <w:trPr>
          <w:cantSplit/>
        </w:trPr>
        <w:tc>
          <w:tcPr>
            <w:tcW w:type="dxa" w:w="283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SEO Quality</w:t>
            </w:r>
          </w:p>
        </w:tc>
        <w:tc>
          <w:tcPr>
            <w:tcW w:type="dxa" w:w="6690"/>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Indexability, canonical, schema, internal links, orphan pages</w:t>
            </w:r>
          </w:p>
        </w:tc>
      </w:tr>
      <w:tr>
        <w:trPr>
          <w:cantSplit/>
        </w:trPr>
        <w:tc>
          <w:tcPr>
            <w:tcW w:type="dxa" w:w="283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Ad Quality</w:t>
            </w:r>
          </w:p>
        </w:tc>
        <w:tc>
          <w:tcPr>
            <w:tcW w:type="dxa" w:w="6690"/>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Viewability, IVT, ad density, CWV, Journey/Booking impact</w:t>
            </w:r>
          </w:p>
        </w:tc>
      </w:tr>
    </w:tbl>
    <w:p>
      <w:pPr>
        <w:spacing w:after="0"/>
      </w:pPr>
    </w:p>
    <w:p>
      <w:pPr>
        <w:pStyle w:val="Heading2"/>
      </w:pPr>
      <w:r>
        <w:rPr>
          <w:rFonts w:ascii="Arial" w:hAnsi="Arial"/>
          <w:b/>
          <w:i w:val="0"/>
          <w:color w:val="16324F"/>
          <w:sz w:val="27"/>
        </w:rPr>
        <w:t>24.1 Synthetic Traveler Agents</w:t>
      </w:r>
    </w:p>
    <w:p>
      <w:r>
        <w:rPr>
          <w:rFonts w:ascii="Arial" w:hAnsi="Arial"/>
          <w:b w:val="0"/>
          <w:i w:val="0"/>
        </w:rPr>
        <w:t>AI định kỳ đóng vai các tình huống thực: khách chưa biết đi đâu; gia đình có trẻ nhỏ; người lớn tuổi; nhóm 6 người cần vote; khách đi Phú Quốc tối nay; khách muốn book trong 10 phút. Mỗi agent kiểm tra liệu Explorer có đưa user từ câu hỏi tới hành động hợp lý hay không.</w:t>
      </w:r>
    </w:p>
    <w:p>
      <w:r>
        <w:rPr>
          <w:rFonts w:ascii="Arial" w:hAnsi="Arial"/>
          <w:b w:val="0"/>
          <w:i w:val="0"/>
        </w:rPr>
        <w:t>AI chỉ tạo issue/recommendation có evidence, confidence, severity, owner và expected impact. Những thay đổi high-risk vẫn cần human/rule approval.</w:t>
      </w:r>
    </w:p>
    <w:p>
      <w:pPr>
        <w:pStyle w:val="Heading1"/>
      </w:pPr>
      <w:r>
        <w:rPr>
          <w:rFonts w:ascii="Arial" w:hAnsi="Arial"/>
          <w:b/>
          <w:i w:val="0"/>
          <w:color w:val="005AA9"/>
          <w:sz w:val="36"/>
        </w:rPr>
        <w:t>25. Mô hình vận hành</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Nhóm</w:t>
            </w:r>
          </w:p>
        </w:tc>
        <w:tc>
          <w:tcPr>
            <w:tcW w:type="dxa" w:w="6973"/>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Trách nhiệm</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VEC Product</w:t>
            </w:r>
          </w:p>
        </w:tc>
        <w:tc>
          <w:tcPr>
            <w:tcW w:type="dxa" w:w="697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Product vision, funnel, priorities, UAT, growth</w:t>
            </w:r>
          </w:p>
        </w:tc>
      </w:tr>
      <w:tr>
        <w:trPr>
          <w:cantSplit/>
        </w:trPr>
        <w:tc>
          <w:tcPr>
            <w:tcW w:type="dxa" w:w="255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Content/SEO</w:t>
            </w:r>
          </w:p>
        </w:tc>
        <w:tc>
          <w:tcPr>
            <w:tcW w:type="dxa" w:w="697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Destination knowledge, Guide, source/freshness, editorial</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AI/Data</w:t>
            </w:r>
          </w:p>
        </w:tc>
        <w:tc>
          <w:tcPr>
            <w:tcW w:type="dxa" w:w="697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Knowledge graph, Tripi, Discovery/Quality Supervisors, analytics</w:t>
            </w:r>
          </w:p>
        </w:tc>
      </w:tr>
      <w:tr>
        <w:trPr>
          <w:cantSplit/>
        </w:trPr>
        <w:tc>
          <w:tcPr>
            <w:tcW w:type="dxa" w:w="255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Engineering</w:t>
            </w:r>
          </w:p>
        </w:tc>
        <w:tc>
          <w:tcPr>
            <w:tcW w:type="dxa" w:w="697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Frontend/BFF/data pipelines/integration/performance</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Hub owners</w:t>
            </w:r>
          </w:p>
        </w:tc>
        <w:tc>
          <w:tcPr>
            <w:tcW w:type="dxa" w:w="697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Commerce capability, price/inventory/booking authority</w:t>
            </w:r>
          </w:p>
        </w:tc>
      </w:tr>
      <w:tr>
        <w:trPr>
          <w:cantSplit/>
        </w:trPr>
        <w:tc>
          <w:tcPr>
            <w:tcW w:type="dxa" w:w="255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Partner Ops</w:t>
            </w:r>
          </w:p>
        </w:tc>
        <w:tc>
          <w:tcPr>
            <w:tcW w:type="dxa" w:w="697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Partner verification, claims, content review</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Moderation/CS</w:t>
            </w:r>
          </w:p>
        </w:tc>
        <w:tc>
          <w:tcPr>
            <w:tcW w:type="dxa" w:w="697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Review/Q&amp;A/video/community/support</w:t>
            </w:r>
          </w:p>
        </w:tc>
      </w:tr>
      <w:tr>
        <w:trPr>
          <w:cantSplit/>
        </w:trPr>
        <w:tc>
          <w:tcPr>
            <w:tcW w:type="dxa" w:w="255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Marketing</w:t>
            </w:r>
          </w:p>
        </w:tc>
        <w:tc>
          <w:tcPr>
            <w:tcW w:type="dxa" w:w="697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Distribution, campaigns, creator/UGC activation</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Legal/Compliance</w:t>
            </w:r>
          </w:p>
        </w:tc>
        <w:tc>
          <w:tcPr>
            <w:tcW w:type="dxa" w:w="697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Privacy, advertising, UGC, source/license, terms</w:t>
            </w:r>
          </w:p>
        </w:tc>
      </w:tr>
      <w:tr>
        <w:trPr>
          <w:cantSplit/>
        </w:trPr>
        <w:tc>
          <w:tcPr>
            <w:tcW w:type="dxa" w:w="255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FAD/Management</w:t>
            </w:r>
          </w:p>
        </w:tc>
        <w:tc>
          <w:tcPr>
            <w:tcW w:type="dxa" w:w="697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Business KPI, monetization, ROI governance</w:t>
            </w:r>
          </w:p>
        </w:tc>
      </w:tr>
    </w:tbl>
    <w:p>
      <w:pPr>
        <w:spacing w:after="0"/>
      </w:pPr>
    </w:p>
    <w:p>
      <w:pPr>
        <w:pStyle w:val="Heading2"/>
      </w:pPr>
      <w:r>
        <w:rPr>
          <w:rFonts w:ascii="Arial" w:hAnsi="Arial"/>
          <w:b/>
          <w:i w:val="0"/>
          <w:color w:val="16324F"/>
          <w:sz w:val="27"/>
        </w:rPr>
        <w:t>25.1 Product governance</w:t>
      </w:r>
    </w:p>
    <w:p>
      <w:r>
        <w:rPr>
          <w:rFonts w:ascii="Arial" w:hAnsi="Arial"/>
          <w:b w:val="0"/>
          <w:i w:val="0"/>
        </w:rPr>
        <w:t>Mọi module phải có Owner, SLA, data authority và KPI. Explorer không thể vận hành tốt nếu chỉ giao cho đội dev sau go-live; đây là một sản phẩm sống cần content ops, data ops, partner ops và AI quality ops.</w:t>
      </w:r>
    </w:p>
    <w:p>
      <w:pPr>
        <w:pStyle w:val="Heading1"/>
      </w:pPr>
      <w:r>
        <w:rPr>
          <w:rFonts w:ascii="Arial" w:hAnsi="Arial"/>
          <w:b/>
          <w:i w:val="0"/>
          <w:color w:val="005AA9"/>
          <w:sz w:val="36"/>
        </w:rPr>
        <w:t>26. Roadmap triển khai đề xuất</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551"/>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Giai đoạn</w:t>
            </w:r>
          </w:p>
        </w:tc>
        <w:tc>
          <w:tcPr>
            <w:tcW w:type="dxa" w:w="6973"/>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8"/>
              </w:rPr>
              <w:t>Ưu tiên</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Phase 1 - Foundation</w:t>
            </w:r>
          </w:p>
        </w:tc>
        <w:tc>
          <w:tcPr>
            <w:tcW w:type="dxa" w:w="697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Destination/Detail/Cẩm nang/Map/Weather/Tripi/Hub mapping/SEO; Phú Quốc làm reference destination</w:t>
            </w:r>
          </w:p>
        </w:tc>
      </w:tr>
      <w:tr>
        <w:trPr>
          <w:cantSplit/>
        </w:trPr>
        <w:tc>
          <w:tcPr>
            <w:tcW w:type="dxa" w:w="255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Phase 2 - Intelligence</w:t>
            </w:r>
          </w:p>
        </w:tc>
        <w:tc>
          <w:tcPr>
            <w:tcW w:type="dxa" w:w="697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Flight connectivity, Service Universe, Coverage Engine, AI Discovery 2.0, Partner Portal</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Phase 3 - Conversion</w:t>
            </w:r>
          </w:p>
        </w:tc>
        <w:tc>
          <w:tcPr>
            <w:tcW w:type="dxa" w:w="697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Decision confidence, Journey, Book-now orchestration, group decision, package-first</w:t>
            </w:r>
          </w:p>
        </w:tc>
      </w:tr>
      <w:tr>
        <w:trPr>
          <w:cantSplit/>
        </w:trPr>
        <w:tc>
          <w:tcPr>
            <w:tcW w:type="dxa" w:w="255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Phase 4 - Retention</w:t>
            </w:r>
          </w:p>
        </w:tc>
        <w:tc>
          <w:tcPr>
            <w:tcW w:type="dxa" w:w="6973"/>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Social graph, Feed, Footprint, Story, Reputation, Missions, Video Review</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Phase 5 - Monetization &amp; Scale</w:t>
            </w:r>
          </w:p>
        </w:tc>
        <w:tc>
          <w:tcPr>
            <w:tcW w:type="dxa" w:w="6973"/>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8"/>
              </w:rPr>
              <w:t>Advertising, Partner promotion, international destinations, automation/quality supervisors</w:t>
            </w:r>
          </w:p>
        </w:tc>
      </w:tr>
    </w:tbl>
    <w:p>
      <w:pPr>
        <w:spacing w:after="0"/>
      </w:pPr>
    </w:p>
    <w:p>
      <w:r>
        <w:rPr>
          <w:rFonts w:ascii="Arial" w:hAnsi="Arial"/>
          <w:b w:val="0"/>
          <w:i w:val="0"/>
        </w:rPr>
        <w:t>Các phase là thứ tự ưu tiên triển khai và rollout; data model/architecture phải thiết kế ngay từ đầu để tránh xây lại khi scale.</w:t>
      </w:r>
    </w:p>
    <w:p>
      <w:pPr>
        <w:pStyle w:val="Heading1"/>
      </w:pPr>
      <w:r>
        <w:rPr>
          <w:rFonts w:ascii="Arial" w:hAnsi="Arial"/>
          <w:b/>
          <w:i w:val="0"/>
          <w:color w:val="005AA9"/>
          <w:sz w:val="36"/>
        </w:rPr>
        <w:t>27. Rủi ro chính và phương án kiểm soát</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551"/>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7"/>
              </w:rPr>
              <w:t>Rủi ro</w:t>
            </w:r>
          </w:p>
        </w:tc>
        <w:tc>
          <w:tcPr>
            <w:tcW w:type="dxa" w:w="3515"/>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7"/>
              </w:rPr>
              <w:t>Hệ quả</w:t>
            </w:r>
          </w:p>
        </w:tc>
        <w:tc>
          <w:tcPr>
            <w:tcW w:type="dxa" w:w="3458"/>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7"/>
              </w:rPr>
              <w:t>Kiểm soát</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Explorer thành portal content tĩnh</w:t>
            </w:r>
          </w:p>
        </w:tc>
        <w:tc>
          <w:tcPr>
            <w:tcW w:type="dxa" w:w="351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Không tạo booking/retention</w:t>
            </w:r>
          </w:p>
        </w:tc>
        <w:tc>
          <w:tcPr>
            <w:tcW w:type="dxa" w:w="345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Mọi page có action graph + KPI funnel</w:t>
            </w:r>
          </w:p>
        </w:tc>
      </w:tr>
      <w:tr>
        <w:trPr>
          <w:cantSplit/>
        </w:trPr>
        <w:tc>
          <w:tcPr>
            <w:tcW w:type="dxa" w:w="255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Trùng dữ liệu với Hub</w:t>
            </w:r>
          </w:p>
        </w:tc>
        <w:tc>
          <w:tcPr>
            <w:tcW w:type="dxa" w:w="351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Sai giá/tồn, khó vận hành</w:t>
            </w:r>
          </w:p>
        </w:tc>
        <w:tc>
          <w:tcPr>
            <w:tcW w:type="dxa" w:w="345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Authority matrix + mapping IDs</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AI sinh nội dung hàng loạt</w:t>
            </w:r>
          </w:p>
        </w:tc>
        <w:tc>
          <w:tcPr>
            <w:tcW w:type="dxa" w:w="351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Thin/commodity content</w:t>
            </w:r>
          </w:p>
        </w:tc>
        <w:tc>
          <w:tcPr>
            <w:tcW w:type="dxa" w:w="345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Evidence + quality gate + human review</w:t>
            </w:r>
          </w:p>
        </w:tc>
      </w:tr>
      <w:tr>
        <w:trPr>
          <w:cantSplit/>
        </w:trPr>
        <w:tc>
          <w:tcPr>
            <w:tcW w:type="dxa" w:w="255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Dữ liệu flight stale</w:t>
            </w:r>
          </w:p>
        </w:tc>
        <w:tc>
          <w:tcPr>
            <w:tcW w:type="dxa" w:w="351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Khách ra quyết định sai</w:t>
            </w:r>
          </w:p>
        </w:tc>
        <w:tc>
          <w:tcPr>
            <w:tcW w:type="dxa" w:w="345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Licensed/official source + TTL + separate realtime Hub</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Partner thao túng listing/review</w:t>
            </w:r>
          </w:p>
        </w:tc>
        <w:tc>
          <w:tcPr>
            <w:tcW w:type="dxa" w:w="351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Mất trust</w:t>
            </w:r>
          </w:p>
        </w:tc>
        <w:tc>
          <w:tcPr>
            <w:tcW w:type="dxa" w:w="345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Change Request, claim verification, moderation</w:t>
            </w:r>
          </w:p>
        </w:tc>
      </w:tr>
      <w:tr>
        <w:trPr>
          <w:cantSplit/>
        </w:trPr>
        <w:tc>
          <w:tcPr>
            <w:tcW w:type="dxa" w:w="255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Social/video spam</w:t>
            </w:r>
          </w:p>
        </w:tc>
        <w:tc>
          <w:tcPr>
            <w:tcW w:type="dxa" w:w="351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Mất chất lượng</w:t>
            </w:r>
          </w:p>
        </w:tc>
        <w:tc>
          <w:tcPr>
            <w:tcW w:type="dxa" w:w="345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Reputation + anti-gaming + AI/human moderation</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Quảng cáo phá UX</w:t>
            </w:r>
          </w:p>
        </w:tc>
        <w:tc>
          <w:tcPr>
            <w:tcW w:type="dxa" w:w="351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Giảm conversion</w:t>
            </w:r>
          </w:p>
        </w:tc>
        <w:tc>
          <w:tcPr>
            <w:tcW w:type="dxa" w:w="345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No-ad zones + density/CWV/funnel guardrails</w:t>
            </w:r>
          </w:p>
        </w:tc>
      </w:tr>
      <w:tr>
        <w:trPr>
          <w:cantSplit/>
        </w:trPr>
        <w:tc>
          <w:tcPr>
            <w:tcW w:type="dxa" w:w="255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SEO scale tạo index bẩn</w:t>
            </w:r>
          </w:p>
        </w:tc>
        <w:tc>
          <w:tcPr>
            <w:tcW w:type="dxa" w:w="3515"/>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Mất organic</w:t>
            </w:r>
          </w:p>
        </w:tc>
        <w:tc>
          <w:tcPr>
            <w:tcW w:type="dxa" w:w="3458"/>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Index quality gate + orphan/duplicate audit</w:t>
            </w:r>
          </w:p>
        </w:tc>
      </w:tr>
      <w:tr>
        <w:trPr>
          <w:cantSplit/>
        </w:trPr>
        <w:tc>
          <w:tcPr>
            <w:tcW w:type="dxa" w:w="255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Dự án quá rộng</w:t>
            </w:r>
          </w:p>
        </w:tc>
        <w:tc>
          <w:tcPr>
            <w:tcW w:type="dxa" w:w="3515"/>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Không giao được</w:t>
            </w:r>
          </w:p>
        </w:tc>
        <w:tc>
          <w:tcPr>
            <w:tcW w:type="dxa" w:w="3458"/>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7"/>
              </w:rPr>
              <w:t>Reference destination + phased rollout + modular domains</w:t>
            </w:r>
          </w:p>
        </w:tc>
      </w:tr>
    </w:tbl>
    <w:p>
      <w:pPr>
        <w:spacing w:after="0"/>
      </w:pPr>
    </w:p>
    <w:p>
      <w:pPr>
        <w:pStyle w:val="Heading1"/>
        <w:pageBreakBefore w:val="0"/>
      </w:pPr>
      <w:r>
        <w:rPr>
          <w:rFonts w:ascii="Arial" w:hAnsi="Arial"/>
          <w:b/>
          <w:i w:val="0"/>
          <w:color w:val="005AA9"/>
          <w:sz w:val="36"/>
        </w:rPr>
        <w:t>28. Các quyết định cần Ban Lãnh đạo thống nhất</w:t>
      </w:r>
    </w:p>
    <w:p>
      <w:pPr>
        <w:spacing w:after="60"/>
        <w:ind w:left="0" w:firstLine="0"/>
      </w:pPr>
      <w:r>
        <w:rPr>
          <w:rFonts w:ascii="Arial" w:hAnsi="Arial"/>
          <w:b w:val="0"/>
          <w:i w:val="0"/>
        </w:rPr>
      </w:r>
      <w:r>
        <w:rPr>
          <w:rFonts w:ascii="Arial" w:hAnsi="Arial"/>
          <w:sz w:val="20"/>
        </w:rPr>
        <w:t>1. Xác nhận Explorer là một năng lực chiến lược của OTA Vietravel - không phải một dự án content ngắn hạn.</w:t>
      </w:r>
    </w:p>
    <w:p>
      <w:pPr>
        <w:spacing w:after="60"/>
        <w:ind w:left="0" w:firstLine="0"/>
      </w:pPr>
      <w:r>
        <w:rPr>
          <w:rFonts w:ascii="Arial" w:hAnsi="Arial"/>
          <w:b w:val="0"/>
          <w:i w:val="0"/>
        </w:rPr>
      </w:r>
      <w:r>
        <w:rPr>
          <w:rFonts w:ascii="Arial" w:hAnsi="Arial"/>
          <w:sz w:val="20"/>
        </w:rPr>
        <w:t>2. Xác nhận ranh giới: Explorer sở hữu Discovery/Knowledge/Planning/Social; Hub sở hữu commerce authoritative.</w:t>
      </w:r>
    </w:p>
    <w:p>
      <w:pPr>
        <w:spacing w:after="60"/>
        <w:ind w:left="0" w:firstLine="0"/>
      </w:pPr>
      <w:r>
        <w:rPr>
          <w:rFonts w:ascii="Arial" w:hAnsi="Arial"/>
          <w:b w:val="0"/>
          <w:i w:val="0"/>
        </w:rPr>
      </w:r>
      <w:r>
        <w:rPr>
          <w:rFonts w:ascii="Arial" w:hAnsi="Arial"/>
          <w:sz w:val="20"/>
        </w:rPr>
        <w:t>3. Xác nhận travel.com.vn/explorer là route chính và Explorer được tích hợp sâu với travel.com.vn thay vì website độc lập.</w:t>
      </w:r>
    </w:p>
    <w:p>
      <w:pPr>
        <w:spacing w:after="60"/>
        <w:ind w:left="0" w:firstLine="0"/>
      </w:pPr>
      <w:r>
        <w:rPr>
          <w:rFonts w:ascii="Arial" w:hAnsi="Arial"/>
          <w:b w:val="0"/>
          <w:i w:val="0"/>
        </w:rPr>
      </w:r>
      <w:r>
        <w:rPr>
          <w:rFonts w:ascii="Arial" w:hAnsi="Arial"/>
          <w:sz w:val="20"/>
        </w:rPr>
        <w:t>4. Cho phép sử dụng dữ liệu Hub/VSS30/CRM/analytics để tạo experience graph và đo assisted conversion theo policy.</w:t>
      </w:r>
    </w:p>
    <w:p>
      <w:pPr>
        <w:spacing w:after="60"/>
        <w:ind w:left="0" w:firstLine="0"/>
      </w:pPr>
      <w:r>
        <w:rPr>
          <w:rFonts w:ascii="Arial" w:hAnsi="Arial"/>
          <w:b w:val="0"/>
          <w:i w:val="0"/>
        </w:rPr>
      </w:r>
      <w:r>
        <w:rPr>
          <w:rFonts w:ascii="Arial" w:hAnsi="Arial"/>
          <w:sz w:val="20"/>
        </w:rPr>
        <w:t>5. Phê duyệt mô hình Partner self-service + verification để scale coverage.</w:t>
      </w:r>
    </w:p>
    <w:p>
      <w:pPr>
        <w:spacing w:after="60"/>
        <w:ind w:left="0" w:firstLine="0"/>
      </w:pPr>
      <w:r>
        <w:rPr>
          <w:rFonts w:ascii="Arial" w:hAnsi="Arial"/>
          <w:b w:val="0"/>
          <w:i w:val="0"/>
        </w:rPr>
      </w:r>
      <w:r>
        <w:rPr>
          <w:rFonts w:ascii="Arial" w:hAnsi="Arial"/>
          <w:sz w:val="20"/>
        </w:rPr>
        <w:t>6. Phê duyệt AI Tripi/AI Discovery/AI Quality Supervisor nhưng giữ human governance cho high-risk decisions.</w:t>
      </w:r>
    </w:p>
    <w:p>
      <w:pPr>
        <w:spacing w:after="60"/>
        <w:ind w:left="0" w:firstLine="0"/>
      </w:pPr>
      <w:r>
        <w:rPr>
          <w:rFonts w:ascii="Arial" w:hAnsi="Arial"/>
          <w:b w:val="0"/>
          <w:i w:val="0"/>
        </w:rPr>
      </w:r>
      <w:r>
        <w:rPr>
          <w:rFonts w:ascii="Arial" w:hAnsi="Arial"/>
          <w:sz w:val="20"/>
        </w:rPr>
        <w:t>7. Phê duyệt roadmap video/community để tạo retention và viral loop, không chỉ SEO content.</w:t>
      </w:r>
    </w:p>
    <w:p>
      <w:pPr>
        <w:spacing w:after="60"/>
        <w:ind w:left="0" w:firstLine="0"/>
      </w:pPr>
      <w:r>
        <w:rPr>
          <w:rFonts w:ascii="Arial" w:hAnsi="Arial"/>
          <w:b w:val="0"/>
          <w:i w:val="0"/>
        </w:rPr>
      </w:r>
      <w:r>
        <w:rPr>
          <w:rFonts w:ascii="Arial" w:hAnsi="Arial"/>
          <w:sz w:val="20"/>
        </w:rPr>
        <w:t>8. Phê duyệt monetization bằng quảng cáo có sponsored disclosure và tách organic rank.</w:t>
      </w:r>
    </w:p>
    <w:p>
      <w:pPr>
        <w:spacing w:after="60"/>
        <w:ind w:left="0" w:firstLine="0"/>
      </w:pPr>
      <w:r>
        <w:rPr>
          <w:rFonts w:ascii="Arial" w:hAnsi="Arial"/>
          <w:b w:val="0"/>
          <w:i w:val="0"/>
        </w:rPr>
      </w:r>
      <w:r>
        <w:rPr>
          <w:rFonts w:ascii="Arial" w:hAnsi="Arial"/>
          <w:sz w:val="20"/>
        </w:rPr>
        <w:t>9. Chốt cơ chế KPI/ownership liên phòng ban để Explorer được vận hành như product liên tục.</w:t>
      </w:r>
    </w:p>
    <w:p>
      <w:pPr>
        <w:spacing w:after="60"/>
        <w:ind w:left="0" w:firstLine="0"/>
      </w:pPr>
      <w:r>
        <w:rPr>
          <w:rFonts w:ascii="Arial" w:hAnsi="Arial"/>
          <w:b w:val="0"/>
          <w:i w:val="0"/>
        </w:rPr>
      </w:r>
      <w:r>
        <w:rPr>
          <w:rFonts w:ascii="Arial" w:hAnsi="Arial"/>
          <w:sz w:val="20"/>
        </w:rPr>
        <w:t>10. Chọn destination reference để nghiệm thu full E2E trước khi mở rộng diện rộng.</w:t>
      </w:r>
    </w:p>
    <w:p>
      <w:pPr>
        <w:pStyle w:val="Heading1"/>
      </w:pPr>
      <w:r>
        <w:rPr>
          <w:rFonts w:ascii="Arial" w:hAnsi="Arial"/>
          <w:b/>
          <w:i w:val="0"/>
          <w:color w:val="005AA9"/>
          <w:sz w:val="36"/>
        </w:rPr>
        <w:t>29. Kết luận</w:t>
      </w:r>
    </w:p>
    <w:p>
      <w:pPr>
        <w:pStyle w:val="ExecutiveLead"/>
      </w:pPr>
      <w:r>
        <w:rPr>
          <w:rFonts w:ascii="Arial" w:hAnsi="Arial"/>
          <w:b/>
          <w:i w:val="0"/>
          <w:color w:val="16324F"/>
          <w:sz w:val="28"/>
        </w:rPr>
        <w:t>Tại sao Vietravel phải có Explorer?</w:t>
      </w:r>
    </w:p>
    <w:p>
      <w:r>
        <w:rPr>
          <w:rFonts w:ascii="Arial" w:hAnsi="Arial"/>
          <w:b w:val="0"/>
          <w:i w:val="0"/>
        </w:rPr>
        <w:t>Vì OTA không chỉ thắng ở nơi khách thanh toán; OTA mạnh phải hiện diện từ lúc nhu cầu còn chưa hình thành. Explorer giúp Vietravel bước lên trước một giai đoạn trong hành trình khách hàng: từ người bán sản phẩm du lịch thành nền tảng giúp khách biết mình muốn đi đâu, đi như thế nào và mua gì.</w:t>
      </w:r>
    </w:p>
    <w:tbl>
      <w:tblPr>
        <w:tblW w:type="auto" w:w="0"/>
        <w:jc w:val="center"/>
        <w:tblLayout w:type="fixed"/>
        <w:tblLook w:firstColumn="1" w:firstRow="1" w:lastColumn="0" w:lastRow="0" w:noHBand="0" w:noVBand="1" w:val="04A0"/>
      </w:tblPr>
      <w:tblGrid>
        <w:gridCol w:w="9866"/>
      </w:tblGrid>
      <w:tr>
        <w:trPr>
          <w:cantSplit/>
        </w:trPr>
        <w:tc>
          <w:tcPr>
            <w:tcW w:type="dxa" w:w="9694"/>
            <w:shd w:fill="E7F4EA"/>
            <w:tcMar>
              <w:top w:w="130" w:type="dxa"/>
              <w:start w:w="160" w:type="dxa"/>
              <w:bottom w:w="130" w:type="dxa"/>
              <w:end w:w="160" w:type="dxa"/>
            </w:tcMar>
            <w:tcBorders>
              <w:top w:val="single" w:sz="8" w:color="2E7D32"/>
              <w:left w:val="single" w:sz="18" w:color="2E7D32"/>
              <w:bottom w:val="single" w:sz="8" w:color="2E7D32"/>
              <w:right w:val="single" w:sz="8" w:color="2E7D32"/>
            </w:tcBorders>
          </w:tcPr>
          <w:p>
            <w:pPr>
              <w:spacing w:after="60"/>
            </w:pPr>
            <w:r>
              <w:rPr>
                <w:rFonts w:ascii="Arial" w:hAnsi="Arial"/>
                <w:b/>
                <w:i w:val="0"/>
                <w:color w:val="2E7D32"/>
                <w:sz w:val="22"/>
              </w:rPr>
              <w:t>Định vị cuối cùng</w:t>
            </w:r>
          </w:p>
          <w:p>
            <w:pPr>
              <w:spacing w:after="0"/>
            </w:pPr>
            <w:r>
              <w:rPr>
                <w:rFonts w:ascii="Arial" w:hAnsi="Arial"/>
                <w:b w:val="0"/>
                <w:i w:val="0"/>
                <w:sz w:val="20"/>
              </w:rPr>
              <w:t>Vietravel Explorer = Destination Intelligence + Inspiration + AI Planning + Social Decision + Travel Memory + Commerce Orchestration.</w:t>
            </w:r>
          </w:p>
        </w:tc>
      </w:tr>
    </w:tbl>
    <w:p>
      <w:pPr>
        <w:spacing w:after="0"/>
      </w:pPr>
    </w:p>
    <w:p>
      <w:r>
        <w:rPr>
          <w:rFonts w:ascii="Arial" w:hAnsi="Arial"/>
          <w:b w:val="0"/>
          <w:i w:val="0"/>
        </w:rPr>
        <w:t>Khi Explorer hoạt động đúng, mỗi điểm đến trở thành một “digital travel ecosystem”: có nội dung, dữ liệu, video, cộng đồng, AI, hành trình, đối tác và toàn bộ đường dẫn sang dịch vụ bán được. Giá trị không chỉ là traffic; giá trị là sở hữu mối quan hệ với khách từ trước khi họ trở thành một booking.</w:t>
      </w:r>
    </w:p>
    <w:p>
      <w:r>
        <w:rPr>
          <w:rFonts w:ascii="Arial" w:hAnsi="Arial"/>
          <w:b w:val="0"/>
          <w:i w:val="0"/>
        </w:rPr>
        <w:t>Đây là lý do Explorer nên được xem là lớp chiến lược hoàn thiện mô hình OTA Vietravel, đồng thời là nền tảng để travel.com.vn có thể cạnh tranh không chỉ ở inventory và giá, mà ở khả năng tạo nhu cầu, hiểu traveler và chuyển đổi nhu cầu đó thành giao dịch.</w:t>
      </w:r>
    </w:p>
    <w:p>
      <w:pPr>
        <w:pStyle w:val="Heading1"/>
      </w:pPr>
      <w:r>
        <w:rPr>
          <w:rFonts w:ascii="Arial" w:hAnsi="Arial"/>
          <w:b/>
          <w:i w:val="0"/>
          <w:color w:val="005AA9"/>
          <w:sz w:val="36"/>
        </w:rPr>
        <w:t>30. Nguồn tham khảo chiến lược</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2381"/>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6"/>
              </w:rPr>
              <w:t>Nguồn</w:t>
            </w:r>
          </w:p>
        </w:tc>
        <w:tc>
          <w:tcPr>
            <w:tcW w:type="dxa" w:w="4649"/>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6"/>
              </w:rPr>
              <w:t>Giá trị tham khảo</w:t>
            </w:r>
          </w:p>
        </w:tc>
        <w:tc>
          <w:tcPr>
            <w:tcW w:type="dxa" w:w="2494"/>
            <w:shd w:fill="005AA9"/>
            <w:tcMar>
              <w:top w:w="85" w:type="dxa"/>
              <w:start w:w="80" w:type="dxa"/>
              <w:bottom w:w="85" w:type="dxa"/>
              <w:end w:w="80" w:type="dxa"/>
            </w:tcMar>
            <w:vAlign w:val="center"/>
            <w:tcBorders>
              <w:top w:val="single" w:sz="4" w:color="D9E2E8"/>
              <w:left w:val="single" w:sz="4" w:color="D9E2E8"/>
              <w:bottom w:val="single" w:sz="4" w:color="D9E2E8"/>
              <w:right w:val="single" w:sz="4" w:color="D9E2E8"/>
            </w:tcBorders>
          </w:tcPr>
          <w:p>
            <w:pPr>
              <w:jc w:val="left"/>
            </w:pPr>
            <w:r>
              <w:rPr>
                <w:rFonts w:ascii="Arial" w:hAnsi="Arial"/>
                <w:b/>
                <w:i w:val="0"/>
                <w:color w:val="FFFFFF"/>
                <w:sz w:val="16"/>
              </w:rPr>
              <w:t>URL</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Expedia Group - Path to Purchase</w:t>
            </w:r>
          </w:p>
        </w:tc>
        <w:tc>
          <w:tcPr>
            <w:tcW w:type="dxa" w:w="464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Nghiên cứu hành vi inspiration, planning và booking; 59% traveler khảo sát chưa chốt destination ở thời điểm bắt đầu; social media có vai trò lớn trong inspiration.</w:t>
            </w:r>
          </w:p>
        </w:tc>
        <w:tc>
          <w:tcPr>
            <w:tcW w:type="dxa" w:w="249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https://partner.expediagroup.com/en-us/resources/research-insights/path-to-purchase</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Klook - Travel Pulse 2026</w:t>
            </w:r>
          </w:p>
        </w:tc>
        <w:tc>
          <w:tcPr>
            <w:tcW w:type="dxa" w:w="464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Activity-first planning, AI adoption và vai trò của verified reviews trong decision confidence.</w:t>
            </w:r>
          </w:p>
        </w:tc>
        <w:tc>
          <w:tcPr>
            <w:tcW w:type="dxa" w:w="249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https://www.klook.com/newsroom/travelpulse-2026-travelconfidence/</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Google Search - AI Mode Travel 2026</w:t>
            </w:r>
          </w:p>
        </w:tc>
        <w:tc>
          <w:tcPr>
            <w:tcW w:type="dxa" w:w="464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AI planning, real-time travel data, price tracking và booking trong Search.</w:t>
            </w:r>
          </w:p>
        </w:tc>
        <w:tc>
          <w:tcPr>
            <w:tcW w:type="dxa" w:w="249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https://blog.google/products-and-platforms/products/search/book-travel-ai-mode/</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Airbnb - Group Trip Product</w:t>
            </w:r>
          </w:p>
        </w:tc>
        <w:tc>
          <w:tcPr>
            <w:tcW w:type="dxa" w:w="464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Shared wishlists, voting, messaging và trip invitations; Airbnb công bố hơn 80% booking là group trips.</w:t>
            </w:r>
          </w:p>
        </w:tc>
        <w:tc>
          <w:tcPr>
            <w:tcW w:type="dxa" w:w="249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https://news.airbnb.com/airbnb-2024-summer-release-highlights</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Google Search documentation</w:t>
            </w:r>
          </w:p>
        </w:tc>
        <w:tc>
          <w:tcPr>
            <w:tcW w:type="dxa" w:w="464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SEO/AI search, structured data, video, outbound sponsored links.</w:t>
            </w:r>
          </w:p>
        </w:tc>
        <w:tc>
          <w:tcPr>
            <w:tcW w:type="dxa" w:w="249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https://developers.google.com/search/</w:t>
            </w:r>
          </w:p>
        </w:tc>
      </w:tr>
      <w:tr>
        <w:trPr>
          <w:cantSplit/>
        </w:trPr>
        <w:tc>
          <w:tcPr>
            <w:tcW w:type="dxa" w:w="2381"/>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Google Business Profile / Maps</w:t>
            </w:r>
          </w:p>
        </w:tc>
        <w:tc>
          <w:tcPr>
            <w:tcW w:type="dxa" w:w="4649"/>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Claim/ownership, UGC/review/photo/video patterns.</w:t>
            </w:r>
          </w:p>
        </w:tc>
        <w:tc>
          <w:tcPr>
            <w:tcW w:type="dxa" w:w="2494"/>
            <w:shd w:fill="FAFBFC"/>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https://support.google.com/business/</w:t>
            </w:r>
          </w:p>
        </w:tc>
      </w:tr>
      <w:tr>
        <w:trPr>
          <w:cantSplit/>
        </w:trPr>
        <w:tc>
          <w:tcPr>
            <w:tcW w:type="dxa" w:w="2381"/>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IATA / Aviation data providers</w:t>
            </w:r>
          </w:p>
        </w:tc>
        <w:tc>
          <w:tcPr>
            <w:tcW w:type="dxa" w:w="4649"/>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NDC và chuẩn/nguồn dữ liệu phục vụ flight shopping/connectivity.</w:t>
            </w:r>
          </w:p>
        </w:tc>
        <w:tc>
          <w:tcPr>
            <w:tcW w:type="dxa" w:w="2494"/>
            <w:tcMar>
              <w:top w:w="75" w:type="dxa"/>
              <w:start w:w="80" w:type="dxa"/>
              <w:bottom w:w="75" w:type="dxa"/>
              <w:end w:w="80" w:type="dxa"/>
            </w:tcMar>
            <w:vAlign w:val="top"/>
            <w:tcBorders>
              <w:top w:val="single" w:sz="4" w:color="D9E2E8"/>
              <w:left w:val="single" w:sz="4" w:color="D9E2E8"/>
              <w:bottom w:val="single" w:sz="4" w:color="D9E2E8"/>
              <w:right w:val="single" w:sz="4" w:color="D9E2E8"/>
            </w:tcBorders>
          </w:tcPr>
          <w:p>
            <w:pPr>
              <w:spacing w:after="0"/>
            </w:pPr>
            <w:r>
              <w:rPr>
                <w:rFonts w:ascii="Arial" w:hAnsi="Arial"/>
                <w:b w:val="0"/>
                <w:i w:val="0"/>
                <w:sz w:val="16"/>
              </w:rPr>
              <w:t>https://www.iata.org/en/programs/airline-distribution/retailing/ndc</w:t>
            </w:r>
          </w:p>
        </w:tc>
      </w:tr>
    </w:tbl>
    <w:p>
      <w:pPr>
        <w:spacing w:after="0"/>
      </w:pPr>
    </w:p>
    <w:p>
      <w:pPr>
        <w:pStyle w:val="SmallNote"/>
      </w:pPr>
      <w:r>
        <w:rPr>
          <w:rFonts w:ascii="Arial" w:hAnsi="Arial"/>
          <w:b w:val="0"/>
          <w:i/>
          <w:color w:val="697A89"/>
          <w:sz w:val="17"/>
        </w:rPr>
        <w:t>Lưu ý: Các nguồn bên ngoài dùng để tham khảo xu hướng và benchmark sản phẩm; dữ liệu/công bố có thể thay đổi theo thời gian. Các quyết định pháp lý, quyền dữ liệu và hợp đồng cần được bộ phận có thẩm quyền thẩm định trước triển khai.</w:t>
      </w:r>
    </w:p>
    <w:sectPr w:rsidR="00FC693F" w:rsidRPr="0006063C" w:rsidSect="00034616">
      <w:headerReference w:type="default" r:id="rId9"/>
      <w:footerReference w:type="default" r:id="rId10"/>
      <w:pgSz w:w="11906" w:h="16838"/>
      <w:pgMar w:top="879" w:right="1020" w:bottom="822"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b w:val="0"/>
        <w:i w:val="0"/>
        <w:color w:val="697A89"/>
        <w:sz w:val="16"/>
      </w:rPr>
      <w:t>Tài liệu trình Ban Lãnh đạo  •  21/09/2026</w:t>
    </w:r>
  </w:p>
  <w:p>
    <w:pPr>
      <w:jc w:val="right"/>
    </w:pPr>
    <w:r>
      <w:rPr>
        <w:sz w:val="17"/>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97A89"/>
        <w:sz w:val="17"/>
      </w:rPr>
      <w:t>VIETRAVEL EXPLORER  |  ĐẶC TẢ TỔNG THỂ DỰ ÁN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5AA9"/>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6324F"/>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5AA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rial" w:hAnsi="Arial"/>
      <w:b/>
      <w:color w:val="005AA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rPr>
      <w:rFonts w:ascii="Arial" w:hAnsi="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Lead">
    <w:name w:val="Executive Lead"/>
    <w:pPr>
      <w:spacing w:after="160" w:line="269" w:lineRule="auto"/>
    </w:pPr>
    <w:rPr>
      <w:rFonts w:ascii="Arial" w:hAnsi="Arial"/>
      <w:b/>
      <w:color w:val="16324F"/>
      <w:sz w:val="28"/>
    </w:rPr>
  </w:style>
  <w:style w:type="paragraph" w:customStyle="1" w:styleId="SmallNote">
    <w:name w:val="Small Note"/>
    <w:pPr>
      <w:spacing w:after="50"/>
    </w:pPr>
    <w:rPr>
      <w:rFonts w:ascii="Arial" w:hAnsi="Arial"/>
      <w:color w:val="697A8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