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73D20" w14:textId="77777777" w:rsidR="00F00621" w:rsidRDefault="00F00621">
      <w:pPr>
        <w:spacing w:after="120" w:line="288" w:lineRule="auto"/>
        <w:jc w:val="both"/>
        <w:rPr>
          <w:lang w:val="vi-VN"/>
        </w:rPr>
      </w:pPr>
      <w:r>
        <w:t>Em</w:t>
      </w:r>
      <w:r w:rsidR="00000000">
        <w:t xml:space="preserve"> tổng hợp c</w:t>
      </w:r>
      <w:r>
        <w:t>ác</w:t>
      </w:r>
      <w:r>
        <w:rPr>
          <w:lang w:val="vi-VN"/>
        </w:rPr>
        <w:t xml:space="preserve"> hướng</w:t>
      </w:r>
      <w:r w:rsidR="00000000">
        <w:t xml:space="preserve"> tốt: lập luận chặt, trung thực về phạm vi bằng chứng và đã tự loại bỏ nhiều cam kết thiếu cơ sở. </w:t>
      </w:r>
    </w:p>
    <w:p w14:paraId="5D77F8DD" w14:textId="3C2BA71B" w:rsidR="00EA16F2" w:rsidRPr="00F00621" w:rsidRDefault="00F00621">
      <w:pPr>
        <w:spacing w:after="120" w:line="288" w:lineRule="auto"/>
        <w:jc w:val="both"/>
        <w:rPr>
          <w:lang w:val="vi-VN"/>
        </w:rPr>
      </w:pPr>
      <w:r>
        <w:t>Mình</w:t>
      </w:r>
      <w:r>
        <w:rPr>
          <w:lang w:val="vi-VN"/>
        </w:rPr>
        <w:t xml:space="preserve"> </w:t>
      </w:r>
      <w:r w:rsidR="00000000">
        <w:t>triển khai bài cho</w:t>
      </w:r>
      <w:r>
        <w:rPr>
          <w:lang w:val="vi-VN"/>
        </w:rPr>
        <w:t xml:space="preserve"> tạp chí</w:t>
      </w:r>
      <w:r w:rsidR="00000000">
        <w:t xml:space="preserve"> </w:t>
      </w:r>
      <w:r w:rsidR="00000000">
        <w:rPr>
          <w:i/>
          <w:iCs/>
        </w:rPr>
        <w:t>Machine Learning with Applications</w:t>
      </w:r>
      <w:r w:rsidR="00000000">
        <w:t xml:space="preserve"> (MLWA)</w:t>
      </w:r>
      <w:r>
        <w:rPr>
          <w:lang w:val="vi-VN"/>
        </w:rPr>
        <w:t xml:space="preserve"> thay vì 2 tạp chí trước em nhé. </w:t>
      </w:r>
      <w:r w:rsidR="00000000">
        <w:t xml:space="preserve">Các mục </w:t>
      </w:r>
      <w:r>
        <w:t>sau</w:t>
      </w:r>
      <w:r>
        <w:rPr>
          <w:lang w:val="vi-VN"/>
        </w:rPr>
        <w:t xml:space="preserve"> đây</w:t>
      </w:r>
      <w:r w:rsidR="00000000">
        <w:t xml:space="preserve"> là tài liệu làm việc, em dùng xuyên suốt quá trình thực hiện và cập nhật khi có kết quả</w:t>
      </w:r>
      <w:r>
        <w:rPr>
          <w:lang w:val="vi-VN"/>
        </w:rPr>
        <w:t xml:space="preserve"> em nhé.</w:t>
      </w:r>
    </w:p>
    <w:p w14:paraId="5E932BB2" w14:textId="50F2352E" w:rsidR="00EA16F2" w:rsidRPr="00E153DD" w:rsidRDefault="00000000" w:rsidP="00F00621">
      <w:pPr>
        <w:pStyle w:val="Heading1"/>
        <w:keepNext/>
        <w:shd w:val="clear" w:color="auto" w:fill="95DCF7" w:themeFill="accent4" w:themeFillTint="66"/>
        <w:rPr>
          <w:lang w:val="vi-VN"/>
        </w:rPr>
      </w:pPr>
      <w:r>
        <w:t>1. Kết luận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EA16F2" w14:paraId="1482F3BC" w14:textId="77777777" w:rsidTr="00E153DD">
        <w:tblPrEx>
          <w:tblCellMar>
            <w:top w:w="0" w:type="dxa"/>
            <w:bottom w:w="0" w:type="dxa"/>
          </w:tblCellMar>
        </w:tblPrEx>
        <w:tc>
          <w:tcPr>
            <w:tcW w:w="9354" w:type="dxa"/>
            <w:tcBorders>
              <w:top w:val="dashSmallGap" w:sz="4" w:space="0" w:color="auto"/>
              <w:left w:val="dashSmallGap" w:sz="4" w:space="0" w:color="auto"/>
              <w:bottom w:val="dashSmallGap" w:sz="4" w:space="0" w:color="auto"/>
              <w:right w:val="dashSmallGap" w:sz="4" w:space="0" w:color="auto"/>
            </w:tcBorders>
            <w:shd w:val="clear" w:color="auto" w:fill="EEF3FA"/>
            <w:tcMar>
              <w:top w:w="120" w:type="dxa"/>
              <w:left w:w="200" w:type="dxa"/>
              <w:bottom w:w="120" w:type="dxa"/>
              <w:right w:w="200" w:type="dxa"/>
            </w:tcMar>
          </w:tcPr>
          <w:p w14:paraId="4F003DB4" w14:textId="77777777" w:rsidR="00EA16F2" w:rsidRDefault="00000000">
            <w:pPr>
              <w:pStyle w:val="ListParagraph"/>
              <w:numPr>
                <w:ilvl w:val="0"/>
                <w:numId w:val="2"/>
              </w:numPr>
              <w:spacing w:after="70" w:line="276" w:lineRule="auto"/>
              <w:jc w:val="both"/>
            </w:pPr>
            <w:r>
              <w:rPr>
                <w:b/>
                <w:bCs/>
              </w:rPr>
              <w:t>Chọn Hướng 1</w:t>
            </w:r>
            <w:r>
              <w:t xml:space="preserve"> (phân tích và kiểm soát đánh đổi của mô hình ordinal). Hướng 2 chưa triển khai ở giai đoạn này.</w:t>
            </w:r>
          </w:p>
          <w:p w14:paraId="574C0DC3" w14:textId="77777777" w:rsidR="00EA16F2" w:rsidRDefault="00000000">
            <w:pPr>
              <w:pStyle w:val="ListParagraph"/>
              <w:numPr>
                <w:ilvl w:val="0"/>
                <w:numId w:val="2"/>
              </w:numPr>
              <w:spacing w:after="70" w:line="276" w:lineRule="auto"/>
              <w:jc w:val="both"/>
            </w:pPr>
            <w:r>
              <w:rPr>
                <w:b/>
                <w:bCs/>
              </w:rPr>
              <w:t>Đổi tạp chí mục tiêu sang MLWA</w:t>
            </w:r>
            <w:r>
              <w:t xml:space="preserve">, không gửi CBM. Bài được định vị là một nghiên cứu học máy về </w:t>
            </w:r>
            <w:r>
              <w:rPr>
                <w:i/>
                <w:iCs/>
              </w:rPr>
              <w:t>quy tắc quyết định, phân phối dự đoán và biểu diễn</w:t>
            </w:r>
            <w:r>
              <w:t xml:space="preserve"> trong phân loại thứ bậc mất cân bằng dưới dịch chuyển miền; phân độ võng mạc đái tháo đường (DR) là bài toán ứng dụng dùng để kiểm chứng.</w:t>
            </w:r>
          </w:p>
          <w:p w14:paraId="1BB8D6D9" w14:textId="68EABCE8" w:rsidR="00EA16F2" w:rsidRDefault="00000000">
            <w:pPr>
              <w:pStyle w:val="ListParagraph"/>
              <w:numPr>
                <w:ilvl w:val="0"/>
                <w:numId w:val="2"/>
              </w:numPr>
              <w:spacing w:after="70" w:line="276" w:lineRule="auto"/>
              <w:jc w:val="both"/>
            </w:pPr>
            <w:r>
              <w:rPr>
                <w:b/>
                <w:bCs/>
              </w:rPr>
              <w:t>Ưu tiên tuyệt đối việc tái lập và E0</w:t>
            </w:r>
            <w:r>
              <w:t xml:space="preserve"> (đổi decoder trên cùng xác suất dự đoán). Phép tính nhanh ở Mục 4 cho thấy riêng quy tắc làm tròn kỳ vọng đã đẩy biên Grade 2|3 sang phải khoảng 0,5 đơn vị latent so với cutpoint.</w:t>
            </w:r>
          </w:p>
          <w:p w14:paraId="1D16F09E" w14:textId="77777777" w:rsidR="00EA16F2" w:rsidRDefault="00000000">
            <w:pPr>
              <w:pStyle w:val="ListParagraph"/>
              <w:numPr>
                <w:ilvl w:val="0"/>
                <w:numId w:val="2"/>
              </w:numPr>
              <w:spacing w:after="70" w:line="276" w:lineRule="auto"/>
              <w:jc w:val="both"/>
            </w:pPr>
            <w:r>
              <w:rPr>
                <w:b/>
                <w:bCs/>
              </w:rPr>
              <w:t>Bổ sung ba yếu tố báo cáo còn thiếu:</w:t>
            </w:r>
            <w:r>
              <w:t xml:space="preserve"> (i) tách chất lượng posterior khỏi chất lượng quyết định; (ii) ảnh hưởng của hàm liên kết cloglog; (iii) chênh lệch tỉ lệ Grade 3 giữa các cohort (1,9% đến 19,6%).</w:t>
            </w:r>
          </w:p>
          <w:p w14:paraId="14199034" w14:textId="372DC802" w:rsidR="00EA16F2" w:rsidRDefault="00000000">
            <w:pPr>
              <w:pStyle w:val="ListParagraph"/>
              <w:numPr>
                <w:ilvl w:val="0"/>
                <w:numId w:val="2"/>
              </w:numPr>
              <w:spacing w:after="70" w:line="276" w:lineRule="auto"/>
              <w:jc w:val="both"/>
            </w:pPr>
            <w:r>
              <w:rPr>
                <w:b/>
                <w:bCs/>
              </w:rPr>
              <w:t>Hướng 2 để dành cho bài</w:t>
            </w:r>
            <w:r w:rsidR="00297310">
              <w:rPr>
                <w:b/>
                <w:bCs/>
                <w:lang w:val="vi-VN"/>
              </w:rPr>
              <w:t xml:space="preserve"> khác</w:t>
            </w:r>
            <w:r>
              <w:rPr>
                <w:b/>
                <w:bCs/>
              </w:rPr>
              <w:t>.</w:t>
            </w:r>
            <w:r>
              <w:t xml:space="preserve"> Không đưa bộ chọn patch, tổng hợp không gian hay RETFound vào kết quả chính của bài MLWA.</w:t>
            </w:r>
          </w:p>
          <w:p w14:paraId="33BDD436" w14:textId="651EC172" w:rsidR="00EA16F2" w:rsidRDefault="00000000">
            <w:pPr>
              <w:pStyle w:val="ListParagraph"/>
              <w:numPr>
                <w:ilvl w:val="0"/>
                <w:numId w:val="2"/>
              </w:numPr>
              <w:spacing w:after="70" w:line="276" w:lineRule="auto"/>
              <w:jc w:val="both"/>
            </w:pPr>
            <w:r>
              <w:rPr>
                <w:b/>
                <w:bCs/>
              </w:rPr>
              <w:t>Mốc thời gian:</w:t>
            </w:r>
            <w:r>
              <w:t xml:space="preserve"> bản thảo đầy đủ ngày 10/01/2027; nộp trong tuần 25–31/01/2027, sau khi DMIP 2026 có quyết định và trước Tết (06/02/2027).</w:t>
            </w:r>
            <w:r w:rsidR="00297310">
              <w:rPr>
                <w:lang w:val="vi-VN"/>
              </w:rPr>
              <w:t xml:space="preserve"> Đây là mốc dự kiến, có thể đẩy nhanh tiến độ sớm hơn.</w:t>
            </w:r>
          </w:p>
        </w:tc>
      </w:tr>
    </w:tbl>
    <w:p w14:paraId="7ECD3E26" w14:textId="77777777" w:rsidR="00EA16F2" w:rsidRDefault="00EA16F2">
      <w:pPr>
        <w:spacing w:after="60"/>
      </w:pPr>
    </w:p>
    <w:p w14:paraId="22D62341" w14:textId="77777777" w:rsidR="00EA16F2" w:rsidRDefault="00000000" w:rsidP="00297310">
      <w:pPr>
        <w:pStyle w:val="Heading1"/>
        <w:keepNext/>
        <w:shd w:val="clear" w:color="auto" w:fill="95DCF7" w:themeFill="accent4" w:themeFillTint="66"/>
      </w:pPr>
      <w:r>
        <w:t>2. Nhận xét về bản tổng hợp</w:t>
      </w:r>
    </w:p>
    <w:p w14:paraId="0C133A3A" w14:textId="77777777" w:rsidR="00EA16F2" w:rsidRDefault="00000000">
      <w:pPr>
        <w:pStyle w:val="Heading2"/>
        <w:keepNext/>
      </w:pPr>
      <w:r>
        <w:t>2.1. Những điểm em làm tốt, cần giữ trong bài báo</w:t>
      </w:r>
    </w:p>
    <w:p w14:paraId="58AD6CBB" w14:textId="77777777" w:rsidR="00EA16F2" w:rsidRDefault="00000000">
      <w:pPr>
        <w:pStyle w:val="ListParagraph"/>
        <w:numPr>
          <w:ilvl w:val="0"/>
          <w:numId w:val="3"/>
        </w:numPr>
        <w:spacing w:after="70" w:line="276" w:lineRule="auto"/>
        <w:jc w:val="both"/>
      </w:pPr>
      <w:r>
        <w:rPr>
          <w:b/>
          <w:bCs/>
        </w:rPr>
        <w:t>Diễn giải đúng phạm vi.</w:t>
      </w:r>
      <w:r>
        <w:t xml:space="preserve"> Em đã chỉ ra V2→V3 thay đổi đồng thời head, mục tiêu học và quy tắc ra nhãn, nên chưa thể quy suy giảm Grade 3 cho riêng CLM. Đây là chỗ nhiều bài cùng chủ đề bỏ qua.</w:t>
      </w:r>
    </w:p>
    <w:p w14:paraId="10311B7A" w14:textId="77777777" w:rsidR="00EA16F2" w:rsidRDefault="00000000">
      <w:pPr>
        <w:pStyle w:val="ListParagraph"/>
        <w:numPr>
          <w:ilvl w:val="0"/>
          <w:numId w:val="3"/>
        </w:numPr>
        <w:spacing w:after="70" w:line="276" w:lineRule="auto"/>
        <w:jc w:val="both"/>
      </w:pPr>
      <w:r>
        <w:rPr>
          <w:b/>
          <w:bCs/>
        </w:rPr>
        <w:t>Thiết kế E0 hợp lý.</w:t>
      </w:r>
      <w:r>
        <w:t xml:space="preserve"> Dùng lại checkpoint, chi phí gần như bằng không, và có khả năng trả lời phần lớn câu hỏi trước khi tốn GPU.</w:t>
      </w:r>
    </w:p>
    <w:p w14:paraId="46F7CD1E" w14:textId="77777777" w:rsidR="00EA16F2" w:rsidRDefault="00000000">
      <w:pPr>
        <w:pStyle w:val="ListParagraph"/>
        <w:numPr>
          <w:ilvl w:val="0"/>
          <w:numId w:val="3"/>
        </w:numPr>
        <w:spacing w:after="70" w:line="276" w:lineRule="auto"/>
        <w:jc w:val="both"/>
      </w:pPr>
      <w:r>
        <w:rPr>
          <w:b/>
          <w:bCs/>
        </w:rPr>
        <w:t>Có tiêu chí bác bỏ</w:t>
      </w:r>
      <w:r>
        <w:t xml:space="preserve"> cho từng giả thuyết và chấp nhận kết luận âm tính (decoder đơn giản hơn có thể là lựa chọn tốt hơn).</w:t>
      </w:r>
    </w:p>
    <w:p w14:paraId="2B84E1C6" w14:textId="77777777" w:rsidR="00EA16F2" w:rsidRDefault="00000000">
      <w:pPr>
        <w:pStyle w:val="ListParagraph"/>
        <w:numPr>
          <w:ilvl w:val="0"/>
          <w:numId w:val="3"/>
        </w:numPr>
        <w:spacing w:after="70" w:line="276" w:lineRule="auto"/>
        <w:jc w:val="both"/>
      </w:pPr>
      <w:r>
        <w:rPr>
          <w:b/>
          <w:bCs/>
        </w:rPr>
        <w:t>Chọn mô hình chỉ bằng dữ liệu nguồn</w:t>
      </w:r>
      <w:r>
        <w:t xml:space="preserve"> theo tinh thần DomainBed, và nhận thức rằng sáu target đã được nhìn thấy khi hình thành giả thuyết, tức là benchmark phát triển chứ không phải dữ liệu xác nhận mới.</w:t>
      </w:r>
    </w:p>
    <w:p w14:paraId="23D635A9" w14:textId="77777777" w:rsidR="00EA16F2" w:rsidRDefault="00000000">
      <w:pPr>
        <w:pStyle w:val="ListParagraph"/>
        <w:numPr>
          <w:ilvl w:val="0"/>
          <w:numId w:val="3"/>
        </w:numPr>
        <w:spacing w:after="70" w:line="276" w:lineRule="auto"/>
        <w:jc w:val="both"/>
      </w:pPr>
      <w:r>
        <w:rPr>
          <w:b/>
          <w:bCs/>
        </w:rPr>
        <w:t>Nhận diện rủi ro rò rỉ:</w:t>
      </w:r>
      <w:r>
        <w:t xml:space="preserve"> RETFound với EyePACS, RETFound-Green với DDR, và mask IDRiD khi IDRiD là target.</w:t>
      </w:r>
    </w:p>
    <w:p w14:paraId="6BD547DE" w14:textId="77777777" w:rsidR="00EA16F2" w:rsidRDefault="00000000">
      <w:pPr>
        <w:pStyle w:val="ListParagraph"/>
        <w:numPr>
          <w:ilvl w:val="0"/>
          <w:numId w:val="3"/>
        </w:numPr>
        <w:spacing w:after="70" w:line="276" w:lineRule="auto"/>
        <w:jc w:val="both"/>
      </w:pPr>
      <w:r>
        <w:rPr>
          <w:b/>
          <w:bCs/>
        </w:rPr>
        <w:lastRenderedPageBreak/>
        <w:t>Bảng điều chỉnh đề xuất kiến trúc ban đầu</w:t>
      </w:r>
      <w:r>
        <w:t xml:space="preserve"> (mục L) rất trung thực: bỏ các con số QWK ≥ 0,780 hay AM Recall ≥ 45% chưa chạy, và hạ tuyên bố "quadrant GNN thực hiện quy tắc 4-2-1" xuống mức thiên kiến quy nạp không gian.</w:t>
      </w:r>
    </w:p>
    <w:p w14:paraId="703307AE" w14:textId="77777777" w:rsidR="00EA16F2" w:rsidRDefault="00000000">
      <w:pPr>
        <w:pStyle w:val="Heading2"/>
        <w:keepNext/>
      </w:pPr>
      <w:r>
        <w:t>2.2. Những điểm cần sửa</w:t>
      </w:r>
    </w:p>
    <w:p w14:paraId="70BA9DF6" w14:textId="77777777" w:rsidR="00EA16F2" w:rsidRDefault="00000000">
      <w:pPr>
        <w:pStyle w:val="ListParagraph"/>
        <w:numPr>
          <w:ilvl w:val="0"/>
          <w:numId w:val="3"/>
        </w:numPr>
        <w:spacing w:after="70" w:line="276" w:lineRule="auto"/>
        <w:jc w:val="both"/>
      </w:pPr>
      <w:r>
        <w:rPr>
          <w:b/>
          <w:bCs/>
        </w:rPr>
        <w:t>(a) Báo cáo đang dàn trải.</w:t>
      </w:r>
      <w:r>
        <w:t xml:space="preserve"> Hai hướng, khoảng chín nhóm thí nghiệm và hơn mười baseline, nhưng chưa có thứ tự ưu tiên "bắt buộc / nên có / tùy chọn" và chưa có thời gian chạy thực đo trên Colab. Thầy chốt danh sách ở Mục 7; em không mở rộng thêm nếu chưa qua cổng quyết định ở Mục 9.</w:t>
      </w:r>
    </w:p>
    <w:p w14:paraId="424ADB08" w14:textId="77777777" w:rsidR="00EA16F2" w:rsidRDefault="00000000">
      <w:pPr>
        <w:pStyle w:val="ListParagraph"/>
        <w:numPr>
          <w:ilvl w:val="0"/>
          <w:numId w:val="3"/>
        </w:numPr>
        <w:spacing w:after="70" w:line="276" w:lineRule="auto"/>
        <w:jc w:val="both"/>
      </w:pPr>
      <w:r>
        <w:rPr>
          <w:b/>
          <w:bCs/>
        </w:rPr>
        <w:t>(b) Chưa tách hai câu hỏi: lỗi nằm ở phân phối dự đoán (posterior) hay ở cách ra quyết định từ posterior.</w:t>
      </w:r>
      <w:r>
        <w:t xml:space="preserve"> Đây phải là xương sống của bài. Chất lượng posterior đo bằng chỉ số không phụ thuộc decoder (NLL, Ranked Probability Score, ECE); chất lượng quyết định đo bằng recall từng grade, Within-1, MAE, QWK.</w:t>
      </w:r>
    </w:p>
    <w:p w14:paraId="4CC194B4" w14:textId="77777777" w:rsidR="00EA16F2" w:rsidRDefault="00000000">
      <w:pPr>
        <w:pStyle w:val="ListParagraph"/>
        <w:numPr>
          <w:ilvl w:val="0"/>
          <w:numId w:val="3"/>
        </w:numPr>
        <w:spacing w:after="70" w:line="276" w:lineRule="auto"/>
        <w:jc w:val="both"/>
      </w:pPr>
      <w:r>
        <w:rPr>
          <w:b/>
          <w:bCs/>
        </w:rPr>
        <w:t>(c) Chưa xét hàm liên kết.</w:t>
      </w:r>
      <w:r>
        <w:t xml:space="preserve"> V3 dùng link cloglog, vốn bất đối xứng. Với cloglog, ngay cả decoder trung vị cũng lệch khỏi cutpoint một lượng cố định −ln(ln 2) ≈ 0,367 (Mục 4.2). Link (logit so với cloglog) cần có trong thiết kế, ít nhất dưới dạng ablation phụ.</w:t>
      </w:r>
    </w:p>
    <w:p w14:paraId="39728C37" w14:textId="77777777" w:rsidR="00EA16F2" w:rsidRDefault="00000000">
      <w:pPr>
        <w:pStyle w:val="ListParagraph"/>
        <w:numPr>
          <w:ilvl w:val="0"/>
          <w:numId w:val="3"/>
        </w:numPr>
        <w:spacing w:after="70" w:line="276" w:lineRule="auto"/>
        <w:jc w:val="both"/>
      </w:pPr>
      <w:r>
        <w:rPr>
          <w:b/>
          <w:bCs/>
        </w:rPr>
        <w:t>(d) Chưa xét dịch chuyển tỉ lệ nhãn.</w:t>
      </w:r>
      <w:r>
        <w:t xml:space="preserve"> Tỉ lệ Grade 3 giữa các cohort chênh từ 1,9% (DDR) và 2,5% (EyePACS) đến 18,0% (IDRiD) và 19,6% (DeepDRiD). Precision Grade 3 và số lượng dự đoán Grade 3 phải được diễn giải theo prevalence: một decoder tăng recall Grade 3 sẽ trả giá về dương tính giả rất khác nhau giữa EyePACS và DeepDRiD.</w:t>
      </w:r>
    </w:p>
    <w:p w14:paraId="7A79F71D" w14:textId="77777777" w:rsidR="00EA16F2" w:rsidRDefault="00000000">
      <w:pPr>
        <w:pStyle w:val="ListParagraph"/>
        <w:numPr>
          <w:ilvl w:val="0"/>
          <w:numId w:val="3"/>
        </w:numPr>
        <w:spacing w:after="70" w:line="276" w:lineRule="auto"/>
        <w:jc w:val="both"/>
      </w:pPr>
      <w:r>
        <w:rPr>
          <w:b/>
          <w:bCs/>
        </w:rPr>
        <w:t>(e) Số liệu nội bộ có điểm chưa khớp, cần kiểm tra trước khi làm tiếp</w:t>
      </w:r>
      <w:r>
        <w:t xml:space="preserve"> (chi tiết ở Mục 4.3). Hình slope chart cho thấy recall Grade 3 của V3 trên source validation chỉ 31,7%, gần bằng trên target (31,9%). Nếu đúng, suy giảm Grade 3 không phải hiện tượng ngoài miền mà xuất hiện ngay trong miền, và cách đóng khung bài phải đổi theo.</w:t>
      </w:r>
    </w:p>
    <w:p w14:paraId="340A0B46" w14:textId="77777777" w:rsidR="00EA16F2" w:rsidRDefault="00000000">
      <w:pPr>
        <w:pStyle w:val="ListParagraph"/>
        <w:numPr>
          <w:ilvl w:val="0"/>
          <w:numId w:val="3"/>
        </w:numPr>
        <w:spacing w:after="70" w:line="276" w:lineRule="auto"/>
        <w:jc w:val="both"/>
      </w:pPr>
      <w:r>
        <w:rPr>
          <w:b/>
          <w:bCs/>
        </w:rPr>
        <w:t>(f) Một số trình bày của bài DMIP không được mang sang bài tạp chí.</w:t>
      </w:r>
      <w:r>
        <w:t xml:space="preserve"> Chú thích "H1 Collapse: Downsampling Loss Erases Focal Microaneurysms" trong hình slope chart là khẳng định nhân quả chưa có thí nghiệm hỗ trợ; trục tung ghi "Macro Recall" nhưng thực chất là recall từng grade. Nếu DMIP được chấp nhận, em sửa luôn trong bản camera-ready. Toàn bộ hình của bài MLWA phải vẽ mới.</w:t>
      </w:r>
    </w:p>
    <w:p w14:paraId="005F39F3" w14:textId="77777777" w:rsidR="00EA16F2" w:rsidRDefault="00000000">
      <w:pPr>
        <w:pStyle w:val="ListParagraph"/>
        <w:numPr>
          <w:ilvl w:val="0"/>
          <w:numId w:val="3"/>
        </w:numPr>
        <w:spacing w:after="70" w:line="276" w:lineRule="auto"/>
        <w:jc w:val="both"/>
      </w:pPr>
      <w:r>
        <w:rPr>
          <w:b/>
          <w:bCs/>
        </w:rPr>
        <w:t>(g) Một seed cho mỗi fold là điểm yếu lớn nhất</w:t>
      </w:r>
      <w:r>
        <w:t xml:space="preserve"> mà phản biện tạp chí sẽ chỉ ra. Bài MLWA bắt buộc có ít nhất ba seed cho các cấu hình chính.</w:t>
      </w:r>
    </w:p>
    <w:p w14:paraId="603ED79F" w14:textId="77777777" w:rsidR="00EA16F2" w:rsidRDefault="00000000" w:rsidP="00B53542">
      <w:pPr>
        <w:pStyle w:val="Heading1"/>
        <w:keepNext/>
        <w:shd w:val="clear" w:color="auto" w:fill="95DCF7" w:themeFill="accent4" w:themeFillTint="66"/>
      </w:pPr>
      <w:r>
        <w:t>3. Đánh giá hai hướng và quyết định</w:t>
      </w:r>
    </w:p>
    <w:p w14:paraId="65E2DF61" w14:textId="77777777" w:rsidR="00EA16F2" w:rsidRDefault="00000000">
      <w:pPr>
        <w:pStyle w:val="Heading2"/>
        <w:keepNext/>
      </w:pPr>
      <w:r>
        <w:t>3.1. So sánh theo tiêu chí</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77"/>
        <w:gridCol w:w="3677"/>
      </w:tblGrid>
      <w:tr w:rsidR="00EA16F2" w14:paraId="35ABF188"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BA074B0" w14:textId="77777777" w:rsidR="00EA16F2" w:rsidRDefault="00000000">
            <w:pPr>
              <w:spacing w:after="40" w:line="252" w:lineRule="auto"/>
            </w:pPr>
            <w:r>
              <w:rPr>
                <w:b/>
                <w:bCs/>
                <w:sz w:val="20"/>
                <w:szCs w:val="20"/>
              </w:rPr>
              <w:t>Tiêu chí</w:t>
            </w:r>
          </w:p>
        </w:tc>
        <w:tc>
          <w:tcPr>
            <w:tcW w:w="367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5A965B8" w14:textId="77777777" w:rsidR="00EA16F2" w:rsidRDefault="00000000">
            <w:pPr>
              <w:spacing w:after="40" w:line="252" w:lineRule="auto"/>
            </w:pPr>
            <w:r>
              <w:rPr>
                <w:b/>
                <w:bCs/>
                <w:sz w:val="20"/>
                <w:szCs w:val="20"/>
              </w:rPr>
              <w:t>Hướng 1: đánh đổi ordinal</w:t>
            </w:r>
          </w:p>
        </w:tc>
        <w:tc>
          <w:tcPr>
            <w:tcW w:w="367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EB01F42" w14:textId="77777777" w:rsidR="00EA16F2" w:rsidRDefault="00000000">
            <w:pPr>
              <w:spacing w:after="40" w:line="252" w:lineRule="auto"/>
            </w:pPr>
            <w:r>
              <w:rPr>
                <w:b/>
                <w:bCs/>
                <w:sz w:val="20"/>
                <w:szCs w:val="20"/>
              </w:rPr>
              <w:t>Hướng 2: Evidence-Guided Spatial MIL</w:t>
            </w:r>
          </w:p>
        </w:tc>
      </w:tr>
      <w:tr w:rsidR="00EA16F2" w14:paraId="7889710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205DBDFB" w14:textId="77777777" w:rsidR="00EA16F2" w:rsidRDefault="00000000">
            <w:pPr>
              <w:spacing w:after="40" w:line="252" w:lineRule="auto"/>
            </w:pPr>
            <w:r>
              <w:rPr>
                <w:b/>
                <w:bCs/>
                <w:sz w:val="20"/>
                <w:szCs w:val="20"/>
              </w:rPr>
              <w:t>Câu hỏi khoa học</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74E1C47" w14:textId="77777777" w:rsidR="00EA16F2" w:rsidRDefault="00000000">
            <w:pPr>
              <w:spacing w:after="40" w:line="252" w:lineRule="auto"/>
            </w:pPr>
            <w:r>
              <w:rPr>
                <w:sz w:val="20"/>
                <w:szCs w:val="20"/>
              </w:rPr>
              <w:t>Rõ và hẹp; đã có tín hiệu nhất quán (Grade 3 giảm ở 6/6 cohort)</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A9F9E52" w14:textId="77777777" w:rsidR="00EA16F2" w:rsidRDefault="00000000">
            <w:pPr>
              <w:spacing w:after="40" w:line="252" w:lineRule="auto"/>
            </w:pPr>
            <w:r>
              <w:rPr>
                <w:sz w:val="20"/>
                <w:szCs w:val="20"/>
              </w:rPr>
              <w:t>Rộng; chưa có tín hiệu sơ bộ (attention cục bộ có pixel AUROC 0,509, gần ngẫu nhiên)</w:t>
            </w:r>
          </w:p>
        </w:tc>
      </w:tr>
      <w:tr w:rsidR="00EA16F2" w14:paraId="7D89811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4BC2E194" w14:textId="77777777" w:rsidR="00EA16F2" w:rsidRDefault="00000000">
            <w:pPr>
              <w:spacing w:after="40" w:line="252" w:lineRule="auto"/>
            </w:pPr>
            <w:r>
              <w:rPr>
                <w:b/>
                <w:bCs/>
                <w:sz w:val="20"/>
                <w:szCs w:val="20"/>
              </w:rPr>
              <w:t>Tận dụng tài sản hiện có</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E54CD26" w14:textId="77777777" w:rsidR="00EA16F2" w:rsidRDefault="00000000">
            <w:pPr>
              <w:spacing w:after="40" w:line="252" w:lineRule="auto"/>
            </w:pPr>
            <w:r>
              <w:rPr>
                <w:sz w:val="20"/>
                <w:szCs w:val="20"/>
              </w:rPr>
              <w:t>Checkpoint, JSON kết quả, pipeline LODO, head benchmark</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64EF13C" w14:textId="77777777" w:rsidR="00EA16F2" w:rsidRDefault="00000000">
            <w:pPr>
              <w:spacing w:after="40" w:line="252" w:lineRule="auto"/>
            </w:pPr>
            <w:r>
              <w:rPr>
                <w:sz w:val="20"/>
                <w:szCs w:val="20"/>
              </w:rPr>
              <w:t>Phải viết mới trích patch theo tọa độ, audit mask, bộ chọn patch, bộ tổng hợp không gian</w:t>
            </w:r>
          </w:p>
        </w:tc>
      </w:tr>
      <w:tr w:rsidR="00EA16F2" w14:paraId="699CBCF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1F2AE1BF" w14:textId="77777777" w:rsidR="00EA16F2" w:rsidRDefault="00000000">
            <w:pPr>
              <w:spacing w:after="40" w:line="252" w:lineRule="auto"/>
            </w:pPr>
            <w:r>
              <w:rPr>
                <w:b/>
                <w:bCs/>
                <w:sz w:val="20"/>
                <w:szCs w:val="20"/>
              </w:rPr>
              <w:t>Chi phí GPU trên Colab</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B23164E" w14:textId="77777777" w:rsidR="00EA16F2" w:rsidRDefault="00000000">
            <w:pPr>
              <w:spacing w:after="40" w:line="252" w:lineRule="auto"/>
            </w:pPr>
            <w:r>
              <w:rPr>
                <w:sz w:val="20"/>
                <w:szCs w:val="20"/>
              </w:rPr>
              <w:t>Thấp đến trung bình; P0, E0, E1 gần như chỉ cần inference và CPU</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1B97D6" w14:textId="77777777" w:rsidR="00EA16F2" w:rsidRDefault="00000000">
            <w:pPr>
              <w:spacing w:after="40" w:line="252" w:lineRule="auto"/>
            </w:pPr>
            <w:r>
              <w:rPr>
                <w:sz w:val="20"/>
                <w:szCs w:val="20"/>
              </w:rPr>
              <w:t>Cao; S0–S4 × 6 fold × 3 seed với nhánh MIL dày</w:t>
            </w:r>
          </w:p>
        </w:tc>
      </w:tr>
      <w:tr w:rsidR="00EA16F2" w14:paraId="31ECB21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3D0B245B" w14:textId="77777777" w:rsidR="00EA16F2" w:rsidRDefault="00000000">
            <w:pPr>
              <w:spacing w:after="40" w:line="252" w:lineRule="auto"/>
            </w:pPr>
            <w:r>
              <w:rPr>
                <w:b/>
                <w:bCs/>
                <w:sz w:val="20"/>
                <w:szCs w:val="20"/>
              </w:rPr>
              <w:lastRenderedPageBreak/>
              <w:t>Rủi ro chính</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F7E86DB" w14:textId="77777777" w:rsidR="00EA16F2" w:rsidRDefault="00000000">
            <w:pPr>
              <w:spacing w:after="40" w:line="252" w:lineRule="auto"/>
            </w:pPr>
            <w:r>
              <w:rPr>
                <w:sz w:val="20"/>
                <w:szCs w:val="20"/>
              </w:rPr>
              <w:t>Đóng góp bị xem là mỏng nếu chỉ "đổi decoder"</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4086A8E" w14:textId="77777777" w:rsidR="00EA16F2" w:rsidRDefault="00000000">
            <w:pPr>
              <w:spacing w:after="40" w:line="252" w:lineRule="auto"/>
            </w:pPr>
            <w:r>
              <w:rPr>
                <w:sz w:val="20"/>
                <w:szCs w:val="20"/>
              </w:rPr>
              <w:t>Ghép nhiều module, khó quy công; rò rỉ mask; tiếp xúc dữ liệu khi pretraining</w:t>
            </w:r>
          </w:p>
        </w:tc>
      </w:tr>
      <w:tr w:rsidR="00EA16F2" w14:paraId="078B7A0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6079C4EC" w14:textId="77777777" w:rsidR="00EA16F2" w:rsidRDefault="00000000">
            <w:pPr>
              <w:spacing w:after="40" w:line="252" w:lineRule="auto"/>
            </w:pPr>
            <w:r>
              <w:rPr>
                <w:b/>
                <w:bCs/>
                <w:sz w:val="20"/>
                <w:szCs w:val="20"/>
              </w:rPr>
              <w:t>Cách giảm rủi ro</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846907" w14:textId="77777777" w:rsidR="00EA16F2" w:rsidRDefault="00000000">
            <w:pPr>
              <w:spacing w:after="40" w:line="252" w:lineRule="auto"/>
            </w:pPr>
            <w:r>
              <w:rPr>
                <w:sz w:val="20"/>
                <w:szCs w:val="20"/>
              </w:rPr>
              <w:t>Khung chẩn đoán ba tầng + decoder có nguyên tắc + tính tổng quát qua 5 head</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4BDFC7A" w14:textId="77777777" w:rsidR="00EA16F2" w:rsidRDefault="00000000">
            <w:pPr>
              <w:spacing w:after="40" w:line="252" w:lineRule="auto"/>
            </w:pPr>
            <w:r>
              <w:rPr>
                <w:sz w:val="20"/>
                <w:szCs w:val="20"/>
              </w:rPr>
              <w:t>Ma trận ablation đầy đủ; cần thời gian và GPU mà hiện chưa có</w:t>
            </w:r>
          </w:p>
        </w:tc>
      </w:tr>
      <w:tr w:rsidR="00EA16F2" w14:paraId="28C6745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0CD48695" w14:textId="77777777" w:rsidR="00EA16F2" w:rsidRDefault="00000000">
            <w:pPr>
              <w:spacing w:after="40" w:line="252" w:lineRule="auto"/>
            </w:pPr>
            <w:r>
              <w:rPr>
                <w:b/>
                <w:bCs/>
                <w:sz w:val="20"/>
                <w:szCs w:val="20"/>
              </w:rPr>
              <w:t>Thời gian tới bản thảo</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3BAC2A" w14:textId="77777777" w:rsidR="00EA16F2" w:rsidRDefault="00000000">
            <w:pPr>
              <w:spacing w:after="40" w:line="252" w:lineRule="auto"/>
            </w:pPr>
            <w:r>
              <w:rPr>
                <w:sz w:val="20"/>
                <w:szCs w:val="20"/>
              </w:rPr>
              <w:t>Khoảng 3,5 tháng</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489D47" w14:textId="77777777" w:rsidR="00EA16F2" w:rsidRDefault="00000000">
            <w:pPr>
              <w:spacing w:after="40" w:line="252" w:lineRule="auto"/>
            </w:pPr>
            <w:r>
              <w:rPr>
                <w:sz w:val="20"/>
                <w:szCs w:val="20"/>
              </w:rPr>
              <w:t>Từ 6 tháng trở lên</w:t>
            </w:r>
          </w:p>
        </w:tc>
      </w:tr>
      <w:tr w:rsidR="00EA16F2" w14:paraId="4E8620E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606A6614" w14:textId="77777777" w:rsidR="00EA16F2" w:rsidRDefault="00000000">
            <w:pPr>
              <w:spacing w:after="40" w:line="252" w:lineRule="auto"/>
            </w:pPr>
            <w:r>
              <w:rPr>
                <w:b/>
                <w:bCs/>
                <w:sz w:val="20"/>
                <w:szCs w:val="20"/>
              </w:rPr>
              <w:t>Mức phù hợp với MLWA</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CDAEEBF" w14:textId="77777777" w:rsidR="00EA16F2" w:rsidRDefault="00000000">
            <w:pPr>
              <w:spacing w:after="40" w:line="252" w:lineRule="auto"/>
            </w:pPr>
            <w:r>
              <w:rPr>
                <w:sz w:val="20"/>
                <w:szCs w:val="20"/>
              </w:rPr>
              <w:t>Cao: vừa có insight phương pháp, vừa có ứng dụng y sinh</w:t>
            </w:r>
          </w:p>
        </w:tc>
        <w:tc>
          <w:tcPr>
            <w:tcW w:w="3677"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605FB4B" w14:textId="77777777" w:rsidR="00EA16F2" w:rsidRDefault="00000000">
            <w:pPr>
              <w:spacing w:after="40" w:line="252" w:lineRule="auto"/>
            </w:pPr>
            <w:r>
              <w:rPr>
                <w:sz w:val="20"/>
                <w:szCs w:val="20"/>
              </w:rPr>
              <w:t>Trung bình đến cao, nhưng cần bằng chứng localization mạnh</w:t>
            </w:r>
          </w:p>
        </w:tc>
      </w:tr>
      <w:tr w:rsidR="00EA16F2" w14:paraId="484519A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0AA9CBD0" w14:textId="77777777" w:rsidR="00EA16F2" w:rsidRDefault="00000000">
            <w:pPr>
              <w:spacing w:after="40" w:line="252" w:lineRule="auto"/>
            </w:pPr>
            <w:r>
              <w:rPr>
                <w:b/>
                <w:bCs/>
                <w:sz w:val="20"/>
                <w:szCs w:val="20"/>
              </w:rPr>
              <w:t>Quyết định</w:t>
            </w:r>
          </w:p>
        </w:tc>
        <w:tc>
          <w:tcPr>
            <w:tcW w:w="3677"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2EFCA861" w14:textId="77777777" w:rsidR="00EA16F2" w:rsidRDefault="00000000">
            <w:pPr>
              <w:spacing w:after="40" w:line="252" w:lineRule="auto"/>
            </w:pPr>
            <w:r>
              <w:rPr>
                <w:sz w:val="20"/>
                <w:szCs w:val="20"/>
              </w:rPr>
              <w:t>CHỌN, viết cho MLWA</w:t>
            </w:r>
          </w:p>
        </w:tc>
        <w:tc>
          <w:tcPr>
            <w:tcW w:w="3677"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2DD46576" w14:textId="77777777" w:rsidR="00EA16F2" w:rsidRDefault="00000000">
            <w:pPr>
              <w:spacing w:after="40" w:line="252" w:lineRule="auto"/>
            </w:pPr>
            <w:r>
              <w:rPr>
                <w:sz w:val="20"/>
                <w:szCs w:val="20"/>
              </w:rPr>
              <w:t>HOÃN, làm bài tiếp theo</w:t>
            </w:r>
          </w:p>
        </w:tc>
      </w:tr>
    </w:tbl>
    <w:p w14:paraId="1DF55DC8" w14:textId="77777777" w:rsidR="00EA16F2" w:rsidRDefault="00EA16F2">
      <w:pPr>
        <w:spacing w:after="80"/>
      </w:pPr>
    </w:p>
    <w:p w14:paraId="691B73C8" w14:textId="77777777" w:rsidR="00EA16F2" w:rsidRDefault="00000000">
      <w:pPr>
        <w:pStyle w:val="Heading2"/>
        <w:keepNext/>
      </w:pPr>
      <w:r>
        <w:t>3.2. Vì sao chuyển sang MLWA</w:t>
      </w:r>
    </w:p>
    <w:p w14:paraId="5D35AD5A" w14:textId="77777777" w:rsidR="00EA16F2" w:rsidRDefault="00000000">
      <w:pPr>
        <w:spacing w:after="120" w:line="288" w:lineRule="auto"/>
        <w:jc w:val="both"/>
      </w:pPr>
      <w:r>
        <w:t>MLWA là tạp chí open access của Elsevier, phạm vi bao trùm mọi khía cạnh của học máy (thị giác máy tính, mạng nơ-ron, khai phá dữ liệu, xử lý ngôn ngữ…) với ứng dụng trong kỹ thuật, y học, sinh học, giáo dục và kinh doanh. Tạp chí nêu rõ hai loại bài được chào đón: bài ứng dụng cho thấy học máy giải quyết bài toán thực tế như thế nào, và bài phương pháp luận giúp cải thiện cách tiến hành nghiên cứu học máy. Hướng 1 nằm đúng giao điểm của hai loại này.</w:t>
      </w:r>
    </w:p>
    <w:p w14:paraId="6F482C89" w14:textId="77777777" w:rsidR="00EA16F2" w:rsidRDefault="00000000">
      <w:pPr>
        <w:pStyle w:val="ListParagraph"/>
        <w:numPr>
          <w:ilvl w:val="0"/>
          <w:numId w:val="3"/>
        </w:numPr>
        <w:spacing w:after="70" w:line="276" w:lineRule="auto"/>
        <w:jc w:val="both"/>
      </w:pPr>
      <w:r>
        <w:rPr>
          <w:b/>
          <w:bCs/>
        </w:rPr>
        <w:t>Bản chất câu chuyện là học máy.</w:t>
      </w:r>
      <w:r>
        <w:t xml:space="preserve"> Quy tắc quyết định, hàm liên kết, mất cân bằng lớp và dịch chuyển miền là các vấn đề chung của mọi bài toán phân loại thứ bậc (mức độ bệnh, xếp hạng tín dụng, đánh giá khách hàng…). Người đọc ML sẽ đánh giá đúng giá trị của phân tích này hơn người đọc thiên về y sinh.</w:t>
      </w:r>
    </w:p>
    <w:p w14:paraId="3EE1719D" w14:textId="77777777" w:rsidR="00EA16F2" w:rsidRDefault="00000000">
      <w:pPr>
        <w:pStyle w:val="ListParagraph"/>
        <w:numPr>
          <w:ilvl w:val="0"/>
          <w:numId w:val="3"/>
        </w:numPr>
        <w:spacing w:after="70" w:line="276" w:lineRule="auto"/>
        <w:jc w:val="both"/>
      </w:pPr>
      <w:r>
        <w:rPr>
          <w:b/>
          <w:bCs/>
        </w:rPr>
        <w:t>Kết luận nào cũng có giá trị công bố.</w:t>
      </w:r>
      <w:r>
        <w:t xml:space="preserve"> Kể cả khi kết quả cho thấy cơ chế phụ thuộc cohort, bài vẫn đứng được như một nghiên cứu phương pháp đánh giá: đúng loại "methodology paper" mà MLWA nêu trong phạm vi.</w:t>
      </w:r>
    </w:p>
    <w:p w14:paraId="69D078D0" w14:textId="77777777" w:rsidR="00EA16F2" w:rsidRDefault="00000000">
      <w:pPr>
        <w:pStyle w:val="ListParagraph"/>
        <w:numPr>
          <w:ilvl w:val="0"/>
          <w:numId w:val="3"/>
        </w:numPr>
        <w:spacing w:after="70" w:line="276" w:lineRule="auto"/>
        <w:jc w:val="both"/>
      </w:pPr>
      <w:r>
        <w:rPr>
          <w:b/>
          <w:bCs/>
        </w:rPr>
        <w:t>Phù hợp điều kiện hiện tại.</w:t>
      </w:r>
      <w:r>
        <w:t xml:space="preserve"> Thời gian phản biện của tạp chí OA thường ngắn hơn, và khối lượng thí nghiệm của Hướng 1 vừa sức Colab.</w:t>
      </w:r>
    </w:p>
    <w:p w14:paraId="7DB7A929" w14:textId="77777777" w:rsidR="00EA16F2" w:rsidRDefault="00000000">
      <w:pPr>
        <w:spacing w:after="120" w:line="288" w:lineRule="auto"/>
        <w:jc w:val="both"/>
      </w:pPr>
      <w:r>
        <w:t>Những thông tin Thầy đã kiểm tra về MLWA được tóm tắt ở bảng dưới. Trước khi nộp, em đối chiếu lại toàn bộ với Guide for Authors mới nhất trên trang tạp chí, vì các mục này có thể thay đổi.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4"/>
      </w:tblGrid>
      <w:tr w:rsidR="00EA16F2" w14:paraId="5370D651"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9E195CA" w14:textId="77777777" w:rsidR="00EA16F2" w:rsidRDefault="00000000">
            <w:pPr>
              <w:spacing w:after="40" w:line="252" w:lineRule="auto"/>
            </w:pPr>
            <w:r>
              <w:rPr>
                <w:b/>
                <w:bCs/>
                <w:sz w:val="20"/>
                <w:szCs w:val="20"/>
              </w:rPr>
              <w:t>Hạng mục</w:t>
            </w:r>
          </w:p>
        </w:tc>
        <w:tc>
          <w:tcPr>
            <w:tcW w:w="69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E3C1EA8" w14:textId="77777777" w:rsidR="00EA16F2" w:rsidRDefault="00000000">
            <w:pPr>
              <w:spacing w:after="40" w:line="252" w:lineRule="auto"/>
            </w:pPr>
            <w:r>
              <w:rPr>
                <w:b/>
                <w:bCs/>
                <w:sz w:val="20"/>
                <w:szCs w:val="20"/>
              </w:rPr>
              <w:t>Thông tin</w:t>
            </w:r>
          </w:p>
        </w:tc>
      </w:tr>
      <w:tr w:rsidR="00EA16F2" w14:paraId="7F82C6E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2ADABF9D" w14:textId="77777777" w:rsidR="00EA16F2" w:rsidRDefault="00000000">
            <w:pPr>
              <w:spacing w:after="40" w:line="252" w:lineRule="auto"/>
            </w:pPr>
            <w:r>
              <w:rPr>
                <w:b/>
                <w:bCs/>
                <w:sz w:val="20"/>
                <w:szCs w:val="20"/>
              </w:rPr>
              <w:t>Nhà xuất bản, ISSN</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4F5A9E0" w14:textId="77777777" w:rsidR="00EA16F2" w:rsidRDefault="00000000">
            <w:pPr>
              <w:spacing w:after="40" w:line="252" w:lineRule="auto"/>
            </w:pPr>
            <w:r>
              <w:rPr>
                <w:sz w:val="20"/>
                <w:szCs w:val="20"/>
              </w:rPr>
              <w:t>Elsevier; ISSN 2666-8270; xuất bản trên ScienceDirect</w:t>
            </w:r>
          </w:p>
        </w:tc>
      </w:tr>
      <w:tr w:rsidR="00EA16F2" w14:paraId="1EC46B8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57162FB0" w14:textId="77777777" w:rsidR="00EA16F2" w:rsidRDefault="00000000">
            <w:pPr>
              <w:spacing w:after="40" w:line="252" w:lineRule="auto"/>
            </w:pPr>
            <w:r>
              <w:rPr>
                <w:b/>
                <w:bCs/>
                <w:sz w:val="20"/>
                <w:szCs w:val="20"/>
              </w:rPr>
              <w:t>Hình thức</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30589E" w14:textId="77777777" w:rsidR="00EA16F2" w:rsidRDefault="00000000">
            <w:pPr>
              <w:spacing w:after="40" w:line="252" w:lineRule="auto"/>
            </w:pPr>
            <w:r>
              <w:rPr>
                <w:sz w:val="20"/>
                <w:szCs w:val="20"/>
              </w:rPr>
              <w:t>Open access toàn phần; giấy phép CC BY hoặc CC BY-NC-ND</w:t>
            </w:r>
          </w:p>
        </w:tc>
      </w:tr>
      <w:tr w:rsidR="00EA16F2" w14:paraId="4B4BFA7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705E1AD8" w14:textId="77777777" w:rsidR="00EA16F2" w:rsidRDefault="00000000">
            <w:pPr>
              <w:spacing w:after="40" w:line="252" w:lineRule="auto"/>
            </w:pPr>
            <w:r>
              <w:rPr>
                <w:b/>
                <w:bCs/>
                <w:sz w:val="20"/>
                <w:szCs w:val="20"/>
              </w:rPr>
              <w:t>Phí xuất bản (APC)</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38B386" w14:textId="4BA17300" w:rsidR="00EA16F2" w:rsidRPr="00301014" w:rsidRDefault="00000000">
            <w:pPr>
              <w:spacing w:after="40" w:line="252" w:lineRule="auto"/>
              <w:rPr>
                <w:lang w:val="vi-VN"/>
              </w:rPr>
            </w:pPr>
            <w:r>
              <w:rPr>
                <w:sz w:val="20"/>
                <w:szCs w:val="20"/>
              </w:rPr>
              <w:t xml:space="preserve">Theo DOAJ: tối đa </w:t>
            </w:r>
            <w:r w:rsidR="00301014">
              <w:rPr>
                <w:sz w:val="20"/>
                <w:szCs w:val="20"/>
                <w:lang w:val="vi-VN"/>
              </w:rPr>
              <w:t>3</w:t>
            </w:r>
            <w:r>
              <w:rPr>
                <w:sz w:val="20"/>
                <w:szCs w:val="20"/>
              </w:rPr>
              <w:t>.</w:t>
            </w:r>
            <w:r w:rsidR="00301014">
              <w:rPr>
                <w:sz w:val="20"/>
                <w:szCs w:val="20"/>
                <w:lang w:val="vi-VN"/>
              </w:rPr>
              <w:t>03</w:t>
            </w:r>
            <w:r>
              <w:rPr>
                <w:sz w:val="20"/>
                <w:szCs w:val="20"/>
              </w:rPr>
              <w:t>0 USD;</w:t>
            </w:r>
          </w:p>
        </w:tc>
      </w:tr>
      <w:tr w:rsidR="00EA16F2" w14:paraId="18C49C9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3CD47874" w14:textId="77777777" w:rsidR="00EA16F2" w:rsidRDefault="00000000">
            <w:pPr>
              <w:spacing w:after="40" w:line="252" w:lineRule="auto"/>
            </w:pPr>
            <w:r>
              <w:rPr>
                <w:b/>
                <w:bCs/>
                <w:sz w:val="20"/>
                <w:szCs w:val="20"/>
              </w:rPr>
              <w:t>Phản biện</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E1DD015" w14:textId="77777777" w:rsidR="00EA16F2" w:rsidRDefault="00000000">
            <w:pPr>
              <w:spacing w:after="40" w:line="252" w:lineRule="auto"/>
            </w:pPr>
            <w:r>
              <w:rPr>
                <w:sz w:val="20"/>
                <w:szCs w:val="20"/>
              </w:rPr>
              <w:t>Single-blind, ít nhất hai phản biện bên ngoài (tên tác giả hiển thị với phản biện)</w:t>
            </w:r>
          </w:p>
        </w:tc>
      </w:tr>
      <w:tr w:rsidR="00EA16F2" w14:paraId="032C9C6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49B7C9A2" w14:textId="77777777" w:rsidR="00EA16F2" w:rsidRDefault="00000000">
            <w:pPr>
              <w:spacing w:after="40" w:line="252" w:lineRule="auto"/>
            </w:pPr>
            <w:r>
              <w:rPr>
                <w:b/>
                <w:bCs/>
                <w:sz w:val="20"/>
                <w:szCs w:val="20"/>
              </w:rPr>
              <w:t>Loại bài</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ABF2CF6" w14:textId="77777777" w:rsidR="00EA16F2" w:rsidRDefault="00000000">
            <w:pPr>
              <w:spacing w:after="40" w:line="252" w:lineRule="auto"/>
            </w:pPr>
            <w:r>
              <w:rPr>
                <w:sz w:val="20"/>
                <w:szCs w:val="20"/>
              </w:rPr>
              <w:t>Regular paper; Technical note (tối đa 10 trang); Survey; Discussion paper. Bài của em là Regular paper</w:t>
            </w:r>
          </w:p>
        </w:tc>
      </w:tr>
      <w:tr w:rsidR="00EA16F2" w14:paraId="181DFD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6179F13D" w14:textId="77777777" w:rsidR="00EA16F2" w:rsidRDefault="00000000">
            <w:pPr>
              <w:spacing w:after="40" w:line="252" w:lineRule="auto"/>
            </w:pPr>
            <w:r>
              <w:rPr>
                <w:b/>
                <w:bCs/>
                <w:sz w:val="20"/>
                <w:szCs w:val="20"/>
              </w:rPr>
              <w:t>Chỉ số</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28A3BB" w14:textId="4B826733" w:rsidR="00EA16F2" w:rsidRPr="00B53542" w:rsidRDefault="00B53542">
            <w:pPr>
              <w:spacing w:after="40" w:line="252" w:lineRule="auto"/>
              <w:rPr>
                <w:lang w:val="vi-VN"/>
              </w:rPr>
            </w:pPr>
            <w:r>
              <w:rPr>
                <w:sz w:val="20"/>
                <w:szCs w:val="20"/>
              </w:rPr>
              <w:t>ESCI</w:t>
            </w:r>
            <w:r>
              <w:rPr>
                <w:sz w:val="20"/>
                <w:szCs w:val="20"/>
                <w:lang w:val="vi-VN"/>
              </w:rPr>
              <w:t>,</w:t>
            </w:r>
            <w:r w:rsidR="00000000">
              <w:rPr>
                <w:sz w:val="20"/>
                <w:szCs w:val="20"/>
              </w:rPr>
              <w:t xml:space="preserve"> Scopus </w:t>
            </w:r>
            <w:r>
              <w:rPr>
                <w:sz w:val="20"/>
                <w:szCs w:val="20"/>
              </w:rPr>
              <w:t>Q1</w:t>
            </w:r>
          </w:p>
        </w:tc>
      </w:tr>
    </w:tbl>
    <w:p w14:paraId="517FA817" w14:textId="77777777" w:rsidR="00EA16F2" w:rsidRDefault="00EA16F2">
      <w:pPr>
        <w:spacing w:after="80"/>
      </w:pPr>
    </w:p>
    <w:p w14:paraId="296051F3" w14:textId="77777777" w:rsidR="00EA16F2" w:rsidRDefault="00000000">
      <w:pPr>
        <w:pStyle w:val="Heading2"/>
        <w:keepNext/>
      </w:pPr>
      <w:r>
        <w:lastRenderedPageBreak/>
        <w:t>3.3. Trả lời ba câu hỏi của em</w:t>
      </w:r>
    </w:p>
    <w:p w14:paraId="6F3497B7" w14:textId="77777777" w:rsidR="00EA16F2" w:rsidRDefault="00000000">
      <w:pPr>
        <w:spacing w:after="120" w:line="288" w:lineRule="auto"/>
        <w:jc w:val="both"/>
      </w:pPr>
      <w:r>
        <w:rPr>
          <w:b/>
          <w:bCs/>
        </w:rPr>
        <w:t>Câu 1. Hướng nào khả thi và có đóng góp phù hợp hơn?</w:t>
      </w:r>
      <w:r>
        <w:t xml:space="preserve"> Hướng 1, viết cho MLWA, với cách định vị và thiết kế ở Mục 5–7. Lý do chính: đã có tín hiệu nhất quán ở 6/6 cohort, tận dụng được toàn bộ tài sản hiện có, và có thể ra bài trong khoảng 3,5 tháng với tài nguyên Colab.</w:t>
      </w:r>
    </w:p>
    <w:p w14:paraId="4FAD2969" w14:textId="77777777" w:rsidR="00EA16F2" w:rsidRDefault="00000000">
      <w:pPr>
        <w:spacing w:after="120" w:line="288" w:lineRule="auto"/>
        <w:jc w:val="both"/>
      </w:pPr>
      <w:r>
        <w:rPr>
          <w:b/>
          <w:bCs/>
        </w:rPr>
        <w:t>Câu 2. Nếu làm Hướng 2, có dùng thêm lesion mask không?</w:t>
      </w:r>
      <w:r>
        <w:t xml:space="preserve"> Khi quay lại Hướng 2: chế độ A (chỉ nhãn grade mức ảnh) là kết quả chính; mask chỉ dùng để </w:t>
      </w:r>
      <w:r>
        <w:rPr>
          <w:i/>
          <w:iCs/>
        </w:rPr>
        <w:t>đánh giá</w:t>
      </w:r>
      <w:r>
        <w:t xml:space="preserve"> localization trên một tập độc lập với huấn luyện và chọn mô hình. Chế độ B (mask làm giám sát phụ) chỉ là phân tích phụ, phải có baseline segmentation-guided MIL dùng cùng ngân sách nhãn, và tuyệt đối không dùng mask IDRiD hoặc DDR ở fold mà cohort đó là target.</w:t>
      </w:r>
    </w:p>
    <w:p w14:paraId="411A8A92" w14:textId="77777777" w:rsidR="00EA16F2" w:rsidRDefault="00000000">
      <w:pPr>
        <w:spacing w:after="120" w:line="288" w:lineRule="auto"/>
        <w:jc w:val="both"/>
      </w:pPr>
      <w:r>
        <w:rPr>
          <w:b/>
          <w:bCs/>
        </w:rPr>
        <w:t>Câu 3. Tiêu chí tối thiểu trước khi mở rộng sang mô hình nền tảng?</w:t>
      </w:r>
      <w:r>
        <w:t xml:space="preserve"> Với bài MLWA, RETFound không xuất hiện trong kết quả chính. Chỉ cân nhắc một kiểm tra phụ về tính tổng quát theo encoder (đóng băng encoder, chỉ học head) khi đã qua cổng G2 ở Mục 9, tức là can thiệp được chọn trên nguồn đồng thời thỏa:</w:t>
      </w:r>
    </w:p>
    <w:p w14:paraId="3242CC52" w14:textId="77777777" w:rsidR="00EA16F2" w:rsidRDefault="00000000">
      <w:pPr>
        <w:pStyle w:val="ListParagraph"/>
        <w:numPr>
          <w:ilvl w:val="0"/>
          <w:numId w:val="3"/>
        </w:numPr>
        <w:spacing w:after="70" w:line="276" w:lineRule="auto"/>
        <w:jc w:val="both"/>
      </w:pPr>
      <w:r>
        <w:t>tăng recall Grade 3 trung bình từ 5 điểm phần trăm trở lên so với V3 mặc định;</w:t>
      </w:r>
    </w:p>
    <w:p w14:paraId="47A531FE" w14:textId="77777777" w:rsidR="00EA16F2" w:rsidRDefault="00000000">
      <w:pPr>
        <w:pStyle w:val="ListParagraph"/>
        <w:numPr>
          <w:ilvl w:val="0"/>
          <w:numId w:val="3"/>
        </w:numPr>
        <w:spacing w:after="70" w:line="276" w:lineRule="auto"/>
        <w:jc w:val="both"/>
      </w:pPr>
      <w:r>
        <w:t>cùng chiều cải thiện ở ít nhất 5/6 cohort và ổn định qua 3 seed;</w:t>
      </w:r>
    </w:p>
    <w:p w14:paraId="277BACB3" w14:textId="77777777" w:rsidR="00EA16F2" w:rsidRDefault="00000000">
      <w:pPr>
        <w:pStyle w:val="ListParagraph"/>
        <w:numPr>
          <w:ilvl w:val="0"/>
          <w:numId w:val="3"/>
        </w:numPr>
        <w:spacing w:after="70" w:line="276" w:lineRule="auto"/>
        <w:jc w:val="both"/>
      </w:pPr>
      <w:r>
        <w:t>Within-1 không giảm quá 1 điểm phần trăm và QWK không giảm quá 0,01;</w:t>
      </w:r>
    </w:p>
    <w:p w14:paraId="4E9D172F" w14:textId="77777777" w:rsidR="00EA16F2" w:rsidRDefault="00000000">
      <w:pPr>
        <w:pStyle w:val="ListParagraph"/>
        <w:numPr>
          <w:ilvl w:val="0"/>
          <w:numId w:val="3"/>
        </w:numPr>
        <w:spacing w:after="70" w:line="276" w:lineRule="auto"/>
        <w:jc w:val="both"/>
      </w:pPr>
      <w:r>
        <w:t>vượt các baseline đơn giản (argmax có hiệu chỉnh prior, class-balanced loss).</w:t>
      </w:r>
    </w:p>
    <w:p w14:paraId="7B8F3CD6" w14:textId="77777777" w:rsidR="00EA16F2" w:rsidRDefault="00000000">
      <w:pPr>
        <w:spacing w:after="120" w:line="288" w:lineRule="auto"/>
        <w:jc w:val="both"/>
      </w:pPr>
      <w:r>
        <w:rPr>
          <w:i/>
          <w:iCs/>
          <w:color w:val="595959"/>
        </w:rPr>
        <w:t>Đây là ngưỡng ra quyết định nội bộ để phân bổ GPU, áp dụng sau khi đã khóa cấu hình, không dùng để chọn mô hình và không phải con số cam kết trong bài.</w:t>
      </w:r>
    </w:p>
    <w:p w14:paraId="411DEAFB" w14:textId="7B4CCDF6" w:rsidR="00EA16F2" w:rsidRDefault="00000000" w:rsidP="00B53542">
      <w:pPr>
        <w:pStyle w:val="Heading1"/>
        <w:keepNext/>
        <w:shd w:val="clear" w:color="auto" w:fill="95DCF7" w:themeFill="accent4" w:themeFillTint="66"/>
      </w:pPr>
      <w:r>
        <w:t>4. Phân tích nhanh từ số liệu bài DMIP</w:t>
      </w:r>
    </w:p>
    <w:p w14:paraId="33CC8829" w14:textId="77777777" w:rsidR="00EA16F2" w:rsidRDefault="00000000">
      <w:pPr>
        <w:pStyle w:val="Heading2"/>
        <w:keepNext/>
      </w:pPr>
      <w:r>
        <w:t>4.1. Ba decoder là ba quy tắc Bayes khác nhau</w:t>
      </w:r>
    </w:p>
    <w:p w14:paraId="489052BA" w14:textId="77777777" w:rsidR="00EA16F2" w:rsidRDefault="00000000">
      <w:pPr>
        <w:spacing w:after="120" w:line="288" w:lineRule="auto"/>
        <w:jc w:val="both"/>
      </w:pPr>
      <w:r>
        <w:t>Với cùng một phân phối dự đoán p(x) = (p</w:t>
      </w:r>
      <w:r>
        <w:rPr>
          <w:vertAlign w:val="subscript"/>
        </w:rPr>
        <w:t>0</w:t>
      </w:r>
      <w:r>
        <w:t>, …, p</w:t>
      </w:r>
      <w:r>
        <w:rPr>
          <w:vertAlign w:val="subscript"/>
        </w:rPr>
        <w:t>4</w:t>
      </w:r>
      <w:r>
        <w:t>), mỗi decoder là nghiệm tối ưu Bayes cho một hàm chi phí khác nhau. Đây là điểm lý thuyết then chốt mà bài báo cần nêu rõ ở Mục 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54"/>
      </w:tblGrid>
      <w:tr w:rsidR="00EA16F2" w14:paraId="634D32A9"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3C28E7F" w14:textId="77777777" w:rsidR="00EA16F2" w:rsidRDefault="00000000">
            <w:pPr>
              <w:spacing w:after="40" w:line="252" w:lineRule="auto"/>
            </w:pPr>
            <w:r>
              <w:rPr>
                <w:b/>
                <w:bCs/>
                <w:sz w:val="20"/>
                <w:szCs w:val="20"/>
              </w:rPr>
              <w:t>Decoder</w:t>
            </w:r>
          </w:p>
        </w:tc>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39E191AD" w14:textId="77777777" w:rsidR="00EA16F2" w:rsidRDefault="00000000">
            <w:pPr>
              <w:spacing w:after="40" w:line="252" w:lineRule="auto"/>
            </w:pPr>
            <w:r>
              <w:rPr>
                <w:b/>
                <w:bCs/>
                <w:sz w:val="20"/>
                <w:szCs w:val="20"/>
              </w:rPr>
              <w:t>Hàm chi phí ngầm định</w:t>
            </w:r>
          </w:p>
        </w:tc>
        <w:tc>
          <w:tcPr>
            <w:tcW w:w="41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D9E7723" w14:textId="77777777" w:rsidR="00EA16F2" w:rsidRDefault="00000000">
            <w:pPr>
              <w:spacing w:after="40" w:line="252" w:lineRule="auto"/>
            </w:pPr>
            <w:r>
              <w:rPr>
                <w:b/>
                <w:bCs/>
                <w:sz w:val="20"/>
                <w:szCs w:val="20"/>
              </w:rPr>
              <w:t>Hệ quả</w:t>
            </w:r>
          </w:p>
        </w:tc>
      </w:tr>
      <w:tr w:rsidR="00EA16F2" w14:paraId="7A0254A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39D5909" w14:textId="77777777" w:rsidR="00EA16F2" w:rsidRDefault="00000000">
            <w:pPr>
              <w:spacing w:after="40" w:line="252" w:lineRule="auto"/>
            </w:pPr>
            <w:r>
              <w:rPr>
                <w:b/>
                <w:bCs/>
                <w:sz w:val="20"/>
                <w:szCs w:val="20"/>
              </w:rPr>
              <w:t>Argmax</w:t>
            </w:r>
          </w:p>
        </w:tc>
        <w:tc>
          <w:tcPr>
            <w:tcW w:w="2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66D675D" w14:textId="77777777" w:rsidR="00EA16F2" w:rsidRDefault="00000000">
            <w:pPr>
              <w:spacing w:after="40" w:line="252" w:lineRule="auto"/>
            </w:pPr>
            <w:r>
              <w:rPr>
                <w:sz w:val="20"/>
                <w:szCs w:val="20"/>
              </w:rPr>
              <w:t>Chi phí 0–1: mọi lỗi như nhau</w:t>
            </w:r>
          </w:p>
        </w:tc>
        <w:tc>
          <w:tcPr>
            <w:tcW w:w="4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E23445D" w14:textId="77777777" w:rsidR="00EA16F2" w:rsidRDefault="00000000">
            <w:pPr>
              <w:spacing w:after="40" w:line="252" w:lineRule="auto"/>
            </w:pPr>
            <w:r>
              <w:rPr>
                <w:sz w:val="20"/>
                <w:szCs w:val="20"/>
              </w:rPr>
              <w:t>Tối đa xác suất đoán đúng grade; không quan tâm đoán sai xa hay gần</w:t>
            </w:r>
          </w:p>
        </w:tc>
      </w:tr>
      <w:tr w:rsidR="00EA16F2" w14:paraId="0582796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675DB8A" w14:textId="77777777" w:rsidR="00EA16F2" w:rsidRDefault="00000000">
            <w:pPr>
              <w:spacing w:after="40" w:line="252" w:lineRule="auto"/>
            </w:pPr>
            <w:r>
              <w:rPr>
                <w:b/>
                <w:bCs/>
                <w:sz w:val="20"/>
                <w:szCs w:val="20"/>
              </w:rPr>
              <w:t>Trung vị phân phối</w:t>
            </w:r>
          </w:p>
        </w:tc>
        <w:tc>
          <w:tcPr>
            <w:tcW w:w="2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2740D62" w14:textId="77777777" w:rsidR="00EA16F2" w:rsidRDefault="00000000">
            <w:pPr>
              <w:spacing w:after="40" w:line="252" w:lineRule="auto"/>
            </w:pPr>
            <w:r>
              <w:rPr>
                <w:sz w:val="20"/>
                <w:szCs w:val="20"/>
              </w:rPr>
              <w:t>Chi phí |k − j| (sai số tuyệt đối)</w:t>
            </w:r>
          </w:p>
        </w:tc>
        <w:tc>
          <w:tcPr>
            <w:tcW w:w="4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93230AF" w14:textId="77777777" w:rsidR="00EA16F2" w:rsidRDefault="00000000">
            <w:pPr>
              <w:spacing w:after="40" w:line="252" w:lineRule="auto"/>
            </w:pPr>
            <w:r>
              <w:rPr>
                <w:sz w:val="20"/>
                <w:szCs w:val="20"/>
              </w:rPr>
              <w:t>Tối thiểu MAE kỳ vọng</w:t>
            </w:r>
          </w:p>
        </w:tc>
      </w:tr>
      <w:tr w:rsidR="00EA16F2" w14:paraId="3CD362A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9771C82" w14:textId="77777777" w:rsidR="00EA16F2" w:rsidRDefault="00000000">
            <w:pPr>
              <w:spacing w:after="40" w:line="252" w:lineRule="auto"/>
            </w:pPr>
            <w:r>
              <w:rPr>
                <w:b/>
                <w:bCs/>
                <w:sz w:val="20"/>
                <w:szCs w:val="20"/>
              </w:rPr>
              <w:t>Làm tròn kỳ vọng (V3 đang dùng)</w:t>
            </w:r>
          </w:p>
        </w:tc>
        <w:tc>
          <w:tcPr>
            <w:tcW w:w="2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98D8FC0" w14:textId="77777777" w:rsidR="00EA16F2" w:rsidRDefault="00000000">
            <w:pPr>
              <w:spacing w:after="40" w:line="252" w:lineRule="auto"/>
            </w:pPr>
            <w:r>
              <w:rPr>
                <w:sz w:val="20"/>
                <w:szCs w:val="20"/>
              </w:rPr>
              <w:t>Chi phí (k − j)² (sai số bình phương)</w:t>
            </w:r>
          </w:p>
        </w:tc>
        <w:tc>
          <w:tcPr>
            <w:tcW w:w="4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6D0A192" w14:textId="77777777" w:rsidR="00EA16F2" w:rsidRDefault="00000000">
            <w:pPr>
              <w:spacing w:after="40" w:line="252" w:lineRule="auto"/>
            </w:pPr>
            <w:r>
              <w:rPr>
                <w:sz w:val="20"/>
                <w:szCs w:val="20"/>
              </w:rPr>
              <w:t>Vì Σ</w:t>
            </w:r>
            <w:r>
              <w:rPr>
                <w:sz w:val="20"/>
                <w:szCs w:val="20"/>
                <w:vertAlign w:val="subscript"/>
              </w:rPr>
              <w:t>j</w:t>
            </w:r>
            <w:r>
              <w:rPr>
                <w:sz w:val="20"/>
                <w:szCs w:val="20"/>
              </w:rPr>
              <w:t xml:space="preserve"> p</w:t>
            </w:r>
            <w:r>
              <w:rPr>
                <w:sz w:val="20"/>
                <w:szCs w:val="20"/>
                <w:vertAlign w:val="subscript"/>
              </w:rPr>
              <w:t>j</w:t>
            </w:r>
            <w:r>
              <w:rPr>
                <w:sz w:val="20"/>
                <w:szCs w:val="20"/>
              </w:rPr>
              <w:t>(k − j)² = (k − μ)² + Var, nghiệm là số nguyên gần μ nhất. Phạt nặng lỗi xa, ưu tiên "gần đúng" hơn "đúng grade"</w:t>
            </w:r>
          </w:p>
        </w:tc>
      </w:tr>
    </w:tbl>
    <w:p w14:paraId="147CDA91" w14:textId="77777777" w:rsidR="00EA16F2" w:rsidRDefault="00000000">
      <w:pPr>
        <w:spacing w:before="120" w:after="120" w:line="288" w:lineRule="auto"/>
        <w:jc w:val="both"/>
      </w:pPr>
      <w:r>
        <w:t>Như vậy V3 đang ngầm tối ưu sai số bình phương. Điều này khớp với hiện tượng quan sát được: Within-1 tăng còn recall Grade 3 giảm. Giả thuyết H1 (decoder) vì thế có cơ sở lý thuyết rõ ràng, không chỉ là một khả năng thực nghiệm.</w:t>
      </w:r>
    </w:p>
    <w:p w14:paraId="14D9B91B" w14:textId="77777777" w:rsidR="00EA16F2" w:rsidRDefault="00000000">
      <w:pPr>
        <w:pStyle w:val="Heading2"/>
        <w:keepNext/>
      </w:pPr>
      <w:r>
        <w:t>4.2. Biên quyết định khi dùng cutpoint trong hình latent</w:t>
      </w:r>
    </w:p>
    <w:p w14:paraId="7F9EFEC5" w14:textId="77777777" w:rsidR="00EA16F2" w:rsidRDefault="00000000">
      <w:pPr>
        <w:spacing w:after="120" w:line="288" w:lineRule="auto"/>
        <w:jc w:val="both"/>
      </w:pPr>
      <w:r>
        <w:t>Thầy lấy bốn cutpoint hiển thị trong hình latent của bài DMIP (θ = −1,50; −0,47; 0,60; 1,55; link cloglog) và tính chính xác vùng quyết định của từng decoder trên trục điểm s(x). Kết quả ở hình và bảng dưới.</w:t>
      </w:r>
    </w:p>
    <w:p w14:paraId="11A0D417" w14:textId="77777777" w:rsidR="00EA16F2" w:rsidRDefault="00000000">
      <w:pPr>
        <w:spacing w:before="80" w:after="40"/>
        <w:jc w:val="center"/>
      </w:pPr>
      <w:r>
        <w:rPr>
          <w:noProof/>
        </w:rPr>
        <w:lastRenderedPageBreak/>
        <w:drawing>
          <wp:inline distT="0" distB="0" distL="0" distR="0" wp14:anchorId="0853D4DA" wp14:editId="13195DE1">
            <wp:extent cx="5905500" cy="2228850"/>
            <wp:effectExtent l="0" t="0" r="0" b="0"/>
            <wp:docPr id="1" name="decision_regions" descr="Vùng quyết định của bốn decoder trên trục latent" title="Biên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28850"/>
                    </a:xfrm>
                    <a:prstGeom prst="rect">
                      <a:avLst/>
                    </a:prstGeom>
                  </pic:spPr>
                </pic:pic>
              </a:graphicData>
            </a:graphic>
          </wp:inline>
        </w:drawing>
      </w:r>
    </w:p>
    <w:p w14:paraId="61F527E2" w14:textId="77777777" w:rsidR="00EA16F2" w:rsidRDefault="00000000">
      <w:pPr>
        <w:spacing w:before="60" w:after="160"/>
      </w:pPr>
      <w:r>
        <w:rPr>
          <w:i/>
          <w:iCs/>
          <w:color w:val="595959"/>
          <w:sz w:val="20"/>
          <w:szCs w:val="20"/>
        </w:rPr>
        <w:t>Hình M1. Vùng giải mã thành từng grade trên trục latent s(x) với bốn quy tắc quyết định, cùng cutpoint của CLM trong hình latent bài DMIP. Đường đứt nét là cutpoint θ</w:t>
      </w:r>
      <w:r>
        <w:rPr>
          <w:i/>
          <w:iCs/>
          <w:color w:val="595959"/>
          <w:sz w:val="20"/>
          <w:szCs w:val="20"/>
          <w:vertAlign w:val="subscript"/>
        </w:rPr>
        <w:t>2</w:t>
      </w:r>
      <w:r>
        <w:rPr>
          <w:i/>
          <w:iCs/>
          <w:color w:val="595959"/>
          <w:sz w:val="20"/>
          <w:szCs w:val="20"/>
        </w:rPr>
        <w:t xml:space="preserve"> = 0,60 và θ</w:t>
      </w:r>
      <w:r>
        <w:rPr>
          <w:i/>
          <w:iCs/>
          <w:color w:val="595959"/>
          <w:sz w:val="20"/>
          <w:szCs w:val="20"/>
          <w:vertAlign w:val="subscript"/>
        </w:rPr>
        <w:t>3</w:t>
      </w:r>
      <w:r>
        <w:rPr>
          <w:i/>
          <w:iCs/>
          <w:color w:val="595959"/>
          <w:sz w:val="20"/>
          <w:szCs w:val="20"/>
        </w:rPr>
        <w:t xml:space="preserve"> = 1,55. Dải tô đỏ là các điểm mà CLM xếp vào Grade 3 nhưng V3 (làm tròn kỳ vọng) giải mã thành Grade 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88"/>
        <w:gridCol w:w="2088"/>
        <w:gridCol w:w="2089"/>
        <w:gridCol w:w="2089"/>
      </w:tblGrid>
      <w:tr w:rsidR="00EA16F2" w14:paraId="664EAA07"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507E56B" w14:textId="77777777" w:rsidR="00EA16F2" w:rsidRDefault="00000000">
            <w:pPr>
              <w:spacing w:after="40" w:line="252" w:lineRule="auto"/>
            </w:pPr>
            <w:r>
              <w:rPr>
                <w:b/>
                <w:bCs/>
                <w:sz w:val="19"/>
                <w:szCs w:val="19"/>
              </w:rPr>
              <w:t>Grade</w:t>
            </w:r>
          </w:p>
        </w:tc>
        <w:tc>
          <w:tcPr>
            <w:tcW w:w="208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AF8E4F4" w14:textId="77777777" w:rsidR="00EA16F2" w:rsidRDefault="00000000">
            <w:pPr>
              <w:spacing w:after="40" w:line="252" w:lineRule="auto"/>
            </w:pPr>
            <w:r>
              <w:rPr>
                <w:b/>
                <w:bCs/>
                <w:sz w:val="19"/>
                <w:szCs w:val="19"/>
              </w:rPr>
              <w:t>Quy tắc cutpoint</w:t>
            </w:r>
          </w:p>
        </w:tc>
        <w:tc>
          <w:tcPr>
            <w:tcW w:w="208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9744F7C" w14:textId="77777777" w:rsidR="00EA16F2" w:rsidRDefault="00000000">
            <w:pPr>
              <w:spacing w:after="40" w:line="252" w:lineRule="auto"/>
            </w:pPr>
            <w:r>
              <w:rPr>
                <w:b/>
                <w:bCs/>
                <w:sz w:val="19"/>
                <w:szCs w:val="19"/>
              </w:rPr>
              <w:t>Argmax</w:t>
            </w:r>
          </w:p>
        </w:tc>
        <w:tc>
          <w:tcPr>
            <w:tcW w:w="20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E1A4900" w14:textId="77777777" w:rsidR="00EA16F2" w:rsidRDefault="00000000">
            <w:pPr>
              <w:spacing w:after="40" w:line="252" w:lineRule="auto"/>
            </w:pPr>
            <w:r>
              <w:rPr>
                <w:b/>
                <w:bCs/>
                <w:sz w:val="19"/>
                <w:szCs w:val="19"/>
              </w:rPr>
              <w:t>Trung vị</w:t>
            </w:r>
          </w:p>
        </w:tc>
        <w:tc>
          <w:tcPr>
            <w:tcW w:w="20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16F4FA1" w14:textId="77777777" w:rsidR="00EA16F2" w:rsidRDefault="00000000">
            <w:pPr>
              <w:spacing w:after="40" w:line="252" w:lineRule="auto"/>
            </w:pPr>
            <w:r>
              <w:rPr>
                <w:b/>
                <w:bCs/>
                <w:sz w:val="19"/>
                <w:szCs w:val="19"/>
              </w:rPr>
              <w:t>Làm tròn kỳ vọng (V3)</w:t>
            </w:r>
          </w:p>
        </w:tc>
      </w:tr>
      <w:tr w:rsidR="00EA16F2" w14:paraId="6EB57EDA"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72DDC6E0" w14:textId="77777777" w:rsidR="00EA16F2" w:rsidRDefault="00000000">
            <w:pPr>
              <w:spacing w:after="40" w:line="252" w:lineRule="auto"/>
              <w:jc w:val="center"/>
            </w:pPr>
            <w:r>
              <w:rPr>
                <w:b/>
                <w:bCs/>
                <w:sz w:val="19"/>
                <w:szCs w:val="19"/>
              </w:rPr>
              <w:t>G0</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12374A3" w14:textId="77777777" w:rsidR="00EA16F2" w:rsidRDefault="00000000">
            <w:pPr>
              <w:spacing w:after="40" w:line="252" w:lineRule="auto"/>
            </w:pPr>
            <w:r>
              <w:rPr>
                <w:sz w:val="19"/>
                <w:szCs w:val="19"/>
              </w:rPr>
              <w:t>s &lt; −1,50</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83E7566" w14:textId="77777777" w:rsidR="00EA16F2" w:rsidRDefault="00000000">
            <w:pPr>
              <w:spacing w:after="40" w:line="252" w:lineRule="auto"/>
            </w:pPr>
            <w:r>
              <w:rPr>
                <w:sz w:val="19"/>
                <w:szCs w:val="19"/>
              </w:rPr>
              <w:t>s &lt; −0,66</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F2A77E9" w14:textId="77777777" w:rsidR="00EA16F2" w:rsidRDefault="00000000">
            <w:pPr>
              <w:spacing w:after="40" w:line="252" w:lineRule="auto"/>
            </w:pPr>
            <w:r>
              <w:rPr>
                <w:sz w:val="19"/>
                <w:szCs w:val="19"/>
              </w:rPr>
              <w:t>s &lt; −1,13</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B4705C6" w14:textId="77777777" w:rsidR="00EA16F2" w:rsidRDefault="00000000">
            <w:pPr>
              <w:spacing w:after="40" w:line="252" w:lineRule="auto"/>
            </w:pPr>
            <w:r>
              <w:rPr>
                <w:sz w:val="19"/>
                <w:szCs w:val="19"/>
              </w:rPr>
              <w:t>s &lt; −1,37</w:t>
            </w:r>
          </w:p>
        </w:tc>
      </w:tr>
      <w:tr w:rsidR="00EA16F2" w14:paraId="215FFB7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43D0700D" w14:textId="77777777" w:rsidR="00EA16F2" w:rsidRDefault="00000000">
            <w:pPr>
              <w:spacing w:after="40" w:line="252" w:lineRule="auto"/>
              <w:jc w:val="center"/>
            </w:pPr>
            <w:r>
              <w:rPr>
                <w:b/>
                <w:bCs/>
                <w:sz w:val="19"/>
                <w:szCs w:val="19"/>
              </w:rPr>
              <w:t>G1</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E676A21" w14:textId="77777777" w:rsidR="00EA16F2" w:rsidRDefault="00000000">
            <w:pPr>
              <w:spacing w:after="40" w:line="252" w:lineRule="auto"/>
            </w:pPr>
            <w:r>
              <w:rPr>
                <w:sz w:val="19"/>
                <w:szCs w:val="19"/>
              </w:rPr>
              <w:t>[−1,50; −0,47)  rộng 1,03</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5F51CC" w14:textId="77777777" w:rsidR="00EA16F2" w:rsidRDefault="00000000">
            <w:pPr>
              <w:spacing w:after="40" w:line="252" w:lineRule="auto"/>
            </w:pPr>
            <w:r>
              <w:rPr>
                <w:sz w:val="19"/>
                <w:szCs w:val="19"/>
              </w:rPr>
              <w:t>[−0,66; −0,41)  rộng 0,25</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3D1E8D5" w14:textId="77777777" w:rsidR="00EA16F2" w:rsidRDefault="00000000">
            <w:pPr>
              <w:spacing w:after="40" w:line="252" w:lineRule="auto"/>
            </w:pPr>
            <w:r>
              <w:rPr>
                <w:sz w:val="19"/>
                <w:szCs w:val="19"/>
              </w:rPr>
              <w:t>[−1,13; −0,10)  rộng 1,03</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6DE1888" w14:textId="77777777" w:rsidR="00EA16F2" w:rsidRDefault="00000000">
            <w:pPr>
              <w:spacing w:after="40" w:line="252" w:lineRule="auto"/>
            </w:pPr>
            <w:r>
              <w:rPr>
                <w:sz w:val="19"/>
                <w:szCs w:val="19"/>
              </w:rPr>
              <w:t>[−1,37; −0,01)  rộng 1,37</w:t>
            </w:r>
          </w:p>
        </w:tc>
      </w:tr>
      <w:tr w:rsidR="00EA16F2" w14:paraId="4C0D447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7A3FBB54" w14:textId="77777777" w:rsidR="00EA16F2" w:rsidRDefault="00000000">
            <w:pPr>
              <w:spacing w:after="40" w:line="252" w:lineRule="auto"/>
              <w:jc w:val="center"/>
            </w:pPr>
            <w:r>
              <w:rPr>
                <w:b/>
                <w:bCs/>
                <w:sz w:val="19"/>
                <w:szCs w:val="19"/>
              </w:rPr>
              <w:t>G2</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A028C4F" w14:textId="77777777" w:rsidR="00EA16F2" w:rsidRDefault="00000000">
            <w:pPr>
              <w:spacing w:after="40" w:line="252" w:lineRule="auto"/>
            </w:pPr>
            <w:r>
              <w:rPr>
                <w:sz w:val="19"/>
                <w:szCs w:val="19"/>
              </w:rPr>
              <w:t>[−0,47; 0,60)  rộng 1,07</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ECDAA36" w14:textId="77777777" w:rsidR="00EA16F2" w:rsidRDefault="00000000">
            <w:pPr>
              <w:spacing w:after="40" w:line="252" w:lineRule="auto"/>
            </w:pPr>
            <w:r>
              <w:rPr>
                <w:sz w:val="19"/>
                <w:szCs w:val="19"/>
              </w:rPr>
              <w:t>[−0,41; 0,78)  rộng 1,19</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307A8AB" w14:textId="77777777" w:rsidR="00EA16F2" w:rsidRDefault="00000000">
            <w:pPr>
              <w:spacing w:after="40" w:line="252" w:lineRule="auto"/>
            </w:pPr>
            <w:r>
              <w:rPr>
                <w:sz w:val="19"/>
                <w:szCs w:val="19"/>
              </w:rPr>
              <w:t>[−0,10; 0,97)  rộng 1,07</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7DE73CD" w14:textId="77777777" w:rsidR="00EA16F2" w:rsidRDefault="00000000">
            <w:pPr>
              <w:spacing w:after="40" w:line="252" w:lineRule="auto"/>
            </w:pPr>
            <w:r>
              <w:rPr>
                <w:sz w:val="19"/>
                <w:szCs w:val="19"/>
              </w:rPr>
              <w:t>[−0,01; 1,11)  rộng 1,11</w:t>
            </w:r>
          </w:p>
        </w:tc>
      </w:tr>
      <w:tr w:rsidR="00EA16F2" w14:paraId="6FB9161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340907B0" w14:textId="77777777" w:rsidR="00EA16F2" w:rsidRDefault="00000000">
            <w:pPr>
              <w:spacing w:after="40" w:line="252" w:lineRule="auto"/>
              <w:jc w:val="center"/>
            </w:pPr>
            <w:r>
              <w:rPr>
                <w:b/>
                <w:bCs/>
                <w:sz w:val="19"/>
                <w:szCs w:val="19"/>
              </w:rPr>
              <w:t>G3</w:t>
            </w:r>
          </w:p>
        </w:tc>
        <w:tc>
          <w:tcPr>
            <w:tcW w:w="2088"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5978BF15" w14:textId="77777777" w:rsidR="00EA16F2" w:rsidRDefault="00000000">
            <w:pPr>
              <w:spacing w:after="40" w:line="252" w:lineRule="auto"/>
            </w:pPr>
            <w:r>
              <w:rPr>
                <w:sz w:val="19"/>
                <w:szCs w:val="19"/>
              </w:rPr>
              <w:t>[0,60; 1,55)  rộng 0,95</w:t>
            </w:r>
          </w:p>
        </w:tc>
        <w:tc>
          <w:tcPr>
            <w:tcW w:w="2088"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084761CC" w14:textId="77777777" w:rsidR="00EA16F2" w:rsidRDefault="00000000">
            <w:pPr>
              <w:spacing w:after="40" w:line="252" w:lineRule="auto"/>
            </w:pPr>
            <w:r>
              <w:rPr>
                <w:sz w:val="19"/>
                <w:szCs w:val="19"/>
              </w:rPr>
              <w:t>[0,78; 1,43)  rộng 0,65</w:t>
            </w:r>
          </w:p>
        </w:tc>
        <w:tc>
          <w:tcPr>
            <w:tcW w:w="2089"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357F886E" w14:textId="77777777" w:rsidR="00EA16F2" w:rsidRDefault="00000000">
            <w:pPr>
              <w:spacing w:after="40" w:line="252" w:lineRule="auto"/>
            </w:pPr>
            <w:r>
              <w:rPr>
                <w:sz w:val="19"/>
                <w:szCs w:val="19"/>
              </w:rPr>
              <w:t>[0,97; 1,92)  rộng 0,95</w:t>
            </w:r>
          </w:p>
        </w:tc>
        <w:tc>
          <w:tcPr>
            <w:tcW w:w="2089"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78A1BC13" w14:textId="77777777" w:rsidR="00EA16F2" w:rsidRDefault="00000000">
            <w:pPr>
              <w:spacing w:after="40" w:line="252" w:lineRule="auto"/>
            </w:pPr>
            <w:r>
              <w:rPr>
                <w:sz w:val="19"/>
                <w:szCs w:val="19"/>
              </w:rPr>
              <w:t>[1,11; 2,56)  rộng 1,46</w:t>
            </w:r>
          </w:p>
        </w:tc>
      </w:tr>
      <w:tr w:rsidR="00EA16F2" w14:paraId="74E59343"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2A92686C" w14:textId="77777777" w:rsidR="00EA16F2" w:rsidRDefault="00000000">
            <w:pPr>
              <w:spacing w:after="40" w:line="252" w:lineRule="auto"/>
              <w:jc w:val="center"/>
            </w:pPr>
            <w:r>
              <w:rPr>
                <w:b/>
                <w:bCs/>
                <w:sz w:val="19"/>
                <w:szCs w:val="19"/>
              </w:rPr>
              <w:t>G4</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DBCC3E3" w14:textId="77777777" w:rsidR="00EA16F2" w:rsidRDefault="00000000">
            <w:pPr>
              <w:spacing w:after="40" w:line="252" w:lineRule="auto"/>
            </w:pPr>
            <w:r>
              <w:rPr>
                <w:sz w:val="19"/>
                <w:szCs w:val="19"/>
              </w:rPr>
              <w:t>s ≥ 1,55</w:t>
            </w:r>
          </w:p>
        </w:tc>
        <w:tc>
          <w:tcPr>
            <w:tcW w:w="2088"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DB3AE56" w14:textId="77777777" w:rsidR="00EA16F2" w:rsidRDefault="00000000">
            <w:pPr>
              <w:spacing w:after="40" w:line="252" w:lineRule="auto"/>
            </w:pPr>
            <w:r>
              <w:rPr>
                <w:sz w:val="19"/>
                <w:szCs w:val="19"/>
              </w:rPr>
              <w:t>s ≥ 1,43</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133EF09" w14:textId="77777777" w:rsidR="00EA16F2" w:rsidRDefault="00000000">
            <w:pPr>
              <w:spacing w:after="40" w:line="252" w:lineRule="auto"/>
            </w:pPr>
            <w:r>
              <w:rPr>
                <w:sz w:val="19"/>
                <w:szCs w:val="19"/>
              </w:rPr>
              <w:t>s ≥ 1,92</w:t>
            </w:r>
          </w:p>
        </w:tc>
        <w:tc>
          <w:tcPr>
            <w:tcW w:w="2089"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660549" w14:textId="77777777" w:rsidR="00EA16F2" w:rsidRDefault="00000000">
            <w:pPr>
              <w:spacing w:after="40" w:line="252" w:lineRule="auto"/>
            </w:pPr>
            <w:r>
              <w:rPr>
                <w:sz w:val="19"/>
                <w:szCs w:val="19"/>
              </w:rPr>
              <w:t>s ≥ 2,56</w:t>
            </w:r>
          </w:p>
        </w:tc>
      </w:tr>
    </w:tbl>
    <w:p w14:paraId="264F7810" w14:textId="77777777" w:rsidR="00EA16F2" w:rsidRDefault="00EA16F2">
      <w:pPr>
        <w:spacing w:after="80"/>
      </w:pPr>
    </w:p>
    <w:p w14:paraId="51BDC7EA" w14:textId="77777777" w:rsidR="00EA16F2" w:rsidRDefault="00000000">
      <w:pPr>
        <w:spacing w:after="120" w:line="288" w:lineRule="auto"/>
        <w:jc w:val="both"/>
      </w:pPr>
      <w:r>
        <w:t>Bốn nhận xét:</w:t>
      </w:r>
    </w:p>
    <w:p w14:paraId="78AB4E7F" w14:textId="77777777" w:rsidR="00EA16F2" w:rsidRDefault="00000000">
      <w:pPr>
        <w:pStyle w:val="ListParagraph"/>
        <w:numPr>
          <w:ilvl w:val="0"/>
          <w:numId w:val="3"/>
        </w:numPr>
        <w:spacing w:after="70" w:line="276" w:lineRule="auto"/>
        <w:jc w:val="both"/>
      </w:pPr>
      <w:r>
        <w:rPr>
          <w:b/>
          <w:bCs/>
        </w:rPr>
        <w:t>Làm tròn kỳ vọng đẩy cả vùng Grade 3 sang phải.</w:t>
      </w:r>
      <w:r>
        <w:t xml:space="preserve"> Biên 2|3 dịch từ 0,60 lên khoảng 1,11 (+0,51), biên 3|4 dịch từ 1,55 lên 2,56. Mẫu Grade 3 có s trong [0,60; 1,11) bị gán Grade 2, tạo lỗi 3→2; ngược lại vùng mà chính cutpoint coi là Grade 4 lại bị gán Grade 3.</w:t>
      </w:r>
    </w:p>
    <w:p w14:paraId="5EEF4CF4" w14:textId="77777777" w:rsidR="00EA16F2" w:rsidRDefault="00000000">
      <w:pPr>
        <w:pStyle w:val="ListParagraph"/>
        <w:numPr>
          <w:ilvl w:val="0"/>
          <w:numId w:val="3"/>
        </w:numPr>
        <w:spacing w:after="70" w:line="276" w:lineRule="auto"/>
        <w:jc w:val="both"/>
      </w:pPr>
      <w:r>
        <w:rPr>
          <w:b/>
          <w:bCs/>
        </w:rPr>
        <w:t>Hướng thay đổi khớp với Bảng 3 của bài DMIP.</w:t>
      </w:r>
      <w:r>
        <w:t xml:space="preserve"> So với quy tắc cutpoint, làm tròn kỳ vọng mở rộng vùng G1 (1,37 so với 1,03) và thu hẹp phần bên trái của G2, G3, G4. Chiều thay đổi V2→V3 trong Bảng 3 cũng là G1 tăng (+5,2 điểm %), G2 giảm (−3,1), G3 giảm (−11,9), G4 giảm (−9,0). Đây mới là </w:t>
      </w:r>
      <w:r>
        <w:rPr>
          <w:i/>
          <w:iCs/>
        </w:rPr>
        <w:t>gợi ý</w:t>
      </w:r>
      <w:r>
        <w:t>, chưa phải bằng chứng, vì V2 dùng Softmax chứ không phải CLM với quy tắc cutpoint.</w:t>
      </w:r>
    </w:p>
    <w:p w14:paraId="1D681F5C" w14:textId="77777777" w:rsidR="00EA16F2" w:rsidRDefault="00000000">
      <w:pPr>
        <w:pStyle w:val="ListParagraph"/>
        <w:numPr>
          <w:ilvl w:val="0"/>
          <w:numId w:val="3"/>
        </w:numPr>
        <w:spacing w:after="70" w:line="276" w:lineRule="auto"/>
        <w:jc w:val="both"/>
      </w:pPr>
      <w:r>
        <w:rPr>
          <w:b/>
          <w:bCs/>
        </w:rPr>
        <w:t>Hàm liên kết tự nó đã dịch biên.</w:t>
      </w:r>
      <w:r>
        <w:t xml:space="preserve"> Với cloglog, P(Y ≤ k) = 0,5 khi s = θ</w:t>
      </w:r>
      <w:r>
        <w:rPr>
          <w:vertAlign w:val="subscript"/>
        </w:rPr>
        <w:t>k</w:t>
      </w:r>
      <w:r>
        <w:t xml:space="preserve"> − ln(ln 2), nên biên của decoder trung vị luôn bằng cutpoint cộng 0,367. Với link logit, trung vị trùng đúng cutpoint. Đây là lý do link phải có mặt trong thiết kế.</w:t>
      </w:r>
    </w:p>
    <w:p w14:paraId="3E87C36B" w14:textId="77777777" w:rsidR="00EA16F2" w:rsidRDefault="00000000">
      <w:pPr>
        <w:pStyle w:val="ListParagraph"/>
        <w:numPr>
          <w:ilvl w:val="0"/>
          <w:numId w:val="3"/>
        </w:numPr>
        <w:spacing w:after="70" w:line="276" w:lineRule="auto"/>
        <w:jc w:val="both"/>
      </w:pPr>
      <w:r>
        <w:rPr>
          <w:b/>
          <w:bCs/>
        </w:rPr>
        <w:t>Không có decoder "đơn" nào thắng mọi grade.</w:t>
      </w:r>
      <w:r>
        <w:t xml:space="preserve"> Argmax thu hẹp vùng G3 nhưng đặt nó đúng chỗ hơn, đồng thời làm vùng G1 sập còn 0,25 đơn vị. Vì vậy bài cần một </w:t>
      </w:r>
      <w:r>
        <w:rPr>
          <w:i/>
          <w:iCs/>
        </w:rPr>
        <w:t>họ</w:t>
      </w:r>
      <w:r>
        <w:t xml:space="preserve"> decoder có tham số và quy trình chọn tham số chỉ bằng dữ liệu nguồn (Mục 6.2), thay vì chọn tay một decoder.</w:t>
      </w:r>
    </w:p>
    <w:p w14:paraId="7960C625" w14:textId="77777777" w:rsidR="00EA16F2" w:rsidRDefault="00000000">
      <w:pPr>
        <w:spacing w:after="120" w:line="288" w:lineRule="auto"/>
        <w:jc w:val="both"/>
      </w:pPr>
      <w:r>
        <w:rPr>
          <w:i/>
          <w:iCs/>
          <w:color w:val="595959"/>
        </w:rPr>
        <w:t>Lưu ý: đây là minh họa từ cutpoint của một hình, chưa rõ thuộc fold nào. Kết luận chính thức phải đến từ E0 trên xác suất từng ảnh của cả 6 fold.</w:t>
      </w:r>
    </w:p>
    <w:p w14:paraId="109E7753" w14:textId="77777777" w:rsidR="00EA16F2" w:rsidRDefault="00000000">
      <w:pPr>
        <w:pStyle w:val="Heading2"/>
        <w:keepNext/>
      </w:pPr>
      <w:r>
        <w:lastRenderedPageBreak/>
        <w:t>4.3. Ba việc phải làm ngay để kiểm chứng</w:t>
      </w:r>
    </w:p>
    <w:p w14:paraId="2A5464A0" w14:textId="77777777" w:rsidR="00EA16F2" w:rsidRDefault="00000000">
      <w:pPr>
        <w:pStyle w:val="ListParagraph"/>
        <w:numPr>
          <w:ilvl w:val="0"/>
          <w:numId w:val="4"/>
        </w:numPr>
        <w:spacing w:after="70" w:line="276" w:lineRule="auto"/>
        <w:jc w:val="both"/>
      </w:pPr>
      <w:r>
        <w:rPr>
          <w:b/>
          <w:bCs/>
        </w:rPr>
        <w:t>Xác định nguồn gốc hình latent:</w:t>
      </w:r>
      <w:r>
        <w:t xml:space="preserve"> fold nào, checkpoint nào. Vẽ lại cho cả 6 fold, kèm biên quyết định </w:t>
      </w:r>
      <w:r>
        <w:rPr>
          <w:i/>
          <w:iCs/>
        </w:rPr>
        <w:t>thực tế</w:t>
      </w:r>
      <w:r>
        <w:t xml:space="preserve"> của làm tròn kỳ vọng (không chỉ cutpoint).</w:t>
      </w:r>
    </w:p>
    <w:p w14:paraId="02A50DD1" w14:textId="77777777" w:rsidR="00EA16F2" w:rsidRDefault="00000000">
      <w:pPr>
        <w:pStyle w:val="ListParagraph"/>
        <w:numPr>
          <w:ilvl w:val="0"/>
          <w:numId w:val="4"/>
        </w:numPr>
        <w:spacing w:after="70" w:line="276" w:lineRule="auto"/>
        <w:jc w:val="both"/>
      </w:pPr>
      <w:r>
        <w:rPr>
          <w:b/>
          <w:bCs/>
        </w:rPr>
        <w:t>Tính recall Grade 3 trên source validation cho cả V2 và V3.</w:t>
      </w:r>
      <w:r>
        <w:t xml:space="preserve"> Nếu V2-val cao còn V3-val thấp như trên target, hiện tượng đến từ cách mô hình hóa chứ không từ miền dữ liệu. Khi đó bài phải đóng khung là "trong miền và dưới dịch chuyển miền", không chỉ "cross-domain".</w:t>
      </w:r>
    </w:p>
    <w:p w14:paraId="110FCD8A" w14:textId="77777777" w:rsidR="00EA16F2" w:rsidRDefault="00000000">
      <w:pPr>
        <w:pStyle w:val="ListParagraph"/>
        <w:numPr>
          <w:ilvl w:val="0"/>
          <w:numId w:val="4"/>
        </w:numPr>
        <w:spacing w:after="70" w:line="276" w:lineRule="auto"/>
        <w:jc w:val="both"/>
      </w:pPr>
      <w:r>
        <w:rPr>
          <w:b/>
          <w:bCs/>
        </w:rPr>
        <w:t>Giải thích điểm chưa khớp giữa hình và bảng.</w:t>
      </w:r>
      <w:r>
        <w:t xml:space="preserve"> Trong hình latent, phân phối Grade 3 trên source validation có đỉnh quanh s ≈ 1,2. Nếu đúng như vậy thì recall Grade 3 với làm tròn kỳ vọng (vùng [1,11; 2,56)) phải vượt xa 31,7%. Hoặc hình được vẽ từ fold hay checkpoint khác, hoặc mật độ bị làm trơn quá mức; em kiểm tra và báo lại.</w:t>
      </w:r>
    </w:p>
    <w:p w14:paraId="264CECF8" w14:textId="77777777" w:rsidR="00EA16F2" w:rsidRDefault="00000000" w:rsidP="00B53542">
      <w:pPr>
        <w:pStyle w:val="Heading1"/>
        <w:keepNext/>
        <w:shd w:val="clear" w:color="auto" w:fill="95DCF7" w:themeFill="accent4" w:themeFillTint="66"/>
      </w:pPr>
      <w:r>
        <w:t>5. Định vị bài MLWA</w:t>
      </w:r>
    </w:p>
    <w:p w14:paraId="702BBBA9" w14:textId="77777777" w:rsidR="00EA16F2" w:rsidRDefault="00000000">
      <w:pPr>
        <w:pStyle w:val="Heading2"/>
        <w:keepNext/>
      </w:pPr>
      <w:r>
        <w:t>5.1. Thông điệp chính và tên bài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EA16F2" w14:paraId="05851ED6" w14:textId="77777777" w:rsidTr="00B53542">
        <w:tblPrEx>
          <w:tblCellMar>
            <w:top w:w="0" w:type="dxa"/>
            <w:bottom w:w="0" w:type="dxa"/>
          </w:tblCellMar>
        </w:tblPrEx>
        <w:tc>
          <w:tcPr>
            <w:tcW w:w="9354" w:type="dxa"/>
            <w:tcBorders>
              <w:top w:val="dashSmallGap" w:sz="4" w:space="0" w:color="auto"/>
              <w:left w:val="dashSmallGap" w:sz="4" w:space="0" w:color="auto"/>
              <w:bottom w:val="dashSmallGap" w:sz="4" w:space="0" w:color="auto"/>
              <w:right w:val="dashSmallGap" w:sz="4" w:space="0" w:color="auto"/>
            </w:tcBorders>
            <w:shd w:val="clear" w:color="auto" w:fill="FFF8E5"/>
            <w:tcMar>
              <w:top w:w="120" w:type="dxa"/>
              <w:left w:w="200" w:type="dxa"/>
              <w:bottom w:w="120" w:type="dxa"/>
              <w:right w:w="200" w:type="dxa"/>
            </w:tcMar>
          </w:tcPr>
          <w:p w14:paraId="58CB2CDE" w14:textId="77777777" w:rsidR="00EA16F2" w:rsidRDefault="00000000">
            <w:pPr>
              <w:spacing w:line="288" w:lineRule="auto"/>
              <w:jc w:val="both"/>
            </w:pPr>
            <w:r>
              <w:rPr>
                <w:b/>
                <w:bCs/>
              </w:rPr>
              <w:t>Thông điệp một câu:</w:t>
            </w:r>
            <w:r>
              <w:t xml:space="preserve"> Mô hình thứ bậc "đoán gần đúng" tốt hơn nhưng "đoán đúng grade nặng" kém hơn. Bài chỉ ra phần nào của đánh đổi đến từ quy tắc quyết định, phần nào từ head, hàm mục tiêu và biểu diễn, rồi đưa ra một lớp quyết định không cần huấn luyện lại, được chọn hoàn toàn bằng dữ liệu nguồn, để kiểm soát đánh đổi đó.</w:t>
            </w:r>
          </w:p>
        </w:tc>
      </w:tr>
    </w:tbl>
    <w:p w14:paraId="5EFCB794" w14:textId="77777777" w:rsidR="00EA16F2" w:rsidRDefault="00EA16F2">
      <w:pPr>
        <w:spacing w:after="80"/>
      </w:pPr>
    </w:p>
    <w:p w14:paraId="201B9FAE" w14:textId="77777777" w:rsidR="00EA16F2" w:rsidRDefault="00000000">
      <w:pPr>
        <w:spacing w:after="120" w:line="288" w:lineRule="auto"/>
        <w:jc w:val="both"/>
      </w:pPr>
      <w:r>
        <w:t>Ba phương án tên bài. Em chọn sau khi có kết quả E0–E1 (Mục 5.5), vì tên phải phản ánh phát hiện chính:</w:t>
      </w:r>
    </w:p>
    <w:p w14:paraId="5EC993CD" w14:textId="77777777" w:rsidR="00EA16F2" w:rsidRDefault="00000000">
      <w:pPr>
        <w:pStyle w:val="ListParagraph"/>
        <w:numPr>
          <w:ilvl w:val="0"/>
          <w:numId w:val="5"/>
        </w:numPr>
        <w:spacing w:after="70" w:line="276" w:lineRule="auto"/>
        <w:jc w:val="both"/>
      </w:pPr>
      <w:r>
        <w:rPr>
          <w:i/>
          <w:iCs/>
        </w:rPr>
        <w:t>Decoding, head, or representation? Diagnosing the trade-off between severity proximity and grade-specific recall in ordinal diabetic retinopathy grading</w:t>
      </w:r>
      <w:r>
        <w:t xml:space="preserve"> (khi nguyên nhân phân bố ở nhiều tầng).</w:t>
      </w:r>
    </w:p>
    <w:p w14:paraId="76380526" w14:textId="77777777" w:rsidR="00EA16F2" w:rsidRDefault="00000000">
      <w:pPr>
        <w:pStyle w:val="ListParagraph"/>
        <w:numPr>
          <w:ilvl w:val="0"/>
          <w:numId w:val="5"/>
        </w:numPr>
        <w:spacing w:after="70" w:line="276" w:lineRule="auto"/>
        <w:jc w:val="both"/>
      </w:pPr>
      <w:r>
        <w:rPr>
          <w:i/>
          <w:iCs/>
        </w:rPr>
        <w:t>When nearby is not exact: Source-calibrated decision rules for grade-specific recall in ordinal deep learning under dataset shift</w:t>
      </w:r>
      <w:r>
        <w:t xml:space="preserve"> (khi decoder giải thích phần lớn).</w:t>
      </w:r>
    </w:p>
    <w:p w14:paraId="5E2A6F4D" w14:textId="77777777" w:rsidR="00EA16F2" w:rsidRDefault="00000000">
      <w:pPr>
        <w:pStyle w:val="ListParagraph"/>
        <w:numPr>
          <w:ilvl w:val="0"/>
          <w:numId w:val="5"/>
        </w:numPr>
        <w:spacing w:after="70" w:line="276" w:lineRule="auto"/>
        <w:jc w:val="both"/>
      </w:pPr>
      <w:r>
        <w:rPr>
          <w:i/>
          <w:iCs/>
        </w:rPr>
        <w:t>Recovering the severe grade: A diagnose-then-intervene study of ordinal deep learning for cross-cohort diabetic retinopathy grading</w:t>
      </w:r>
      <w:r>
        <w:t xml:space="preserve"> (khi can thiệp ở tầng biểu diễn là chính).</w:t>
      </w:r>
    </w:p>
    <w:p w14:paraId="1CFCB76A" w14:textId="77777777" w:rsidR="00EA16F2" w:rsidRDefault="00000000">
      <w:pPr>
        <w:pStyle w:val="Heading2"/>
        <w:keepNext/>
      </w:pPr>
      <w:r>
        <w:t>5.2. Câu hỏi nghiên cứu</w:t>
      </w:r>
    </w:p>
    <w:p w14:paraId="26151A34" w14:textId="77777777" w:rsidR="00EA16F2" w:rsidRDefault="00000000">
      <w:pPr>
        <w:spacing w:after="120" w:line="288" w:lineRule="auto"/>
        <w:jc w:val="both"/>
      </w:pPr>
      <w:r>
        <w:t>Viết bằng tiếng Anh như dưới đây trong bài; phần tiếng Việt để em nắm ý.</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54"/>
        <w:gridCol w:w="2500"/>
      </w:tblGrid>
      <w:tr w:rsidR="00EA16F2" w14:paraId="1E240AD2"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29AF551" w14:textId="77777777" w:rsidR="00EA16F2" w:rsidRDefault="00000000">
            <w:pPr>
              <w:spacing w:after="40" w:line="252" w:lineRule="auto"/>
            </w:pPr>
            <w:r>
              <w:rPr>
                <w:b/>
                <w:bCs/>
                <w:sz w:val="20"/>
                <w:szCs w:val="20"/>
              </w:rPr>
              <w:t>Mã</w:t>
            </w:r>
          </w:p>
        </w:tc>
        <w:tc>
          <w:tcPr>
            <w:tcW w:w="53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DC1CF49" w14:textId="77777777" w:rsidR="00EA16F2" w:rsidRDefault="00000000">
            <w:pPr>
              <w:spacing w:after="40" w:line="252" w:lineRule="auto"/>
            </w:pPr>
            <w:r>
              <w:rPr>
                <w:b/>
                <w:bCs/>
                <w:sz w:val="20"/>
                <w:szCs w:val="20"/>
              </w:rPr>
              <w:t>Câu hỏi (dùng trong bài)</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F39F976" w14:textId="77777777" w:rsidR="00EA16F2" w:rsidRDefault="00000000">
            <w:pPr>
              <w:spacing w:after="40" w:line="252" w:lineRule="auto"/>
            </w:pPr>
            <w:r>
              <w:rPr>
                <w:b/>
                <w:bCs/>
                <w:sz w:val="20"/>
                <w:szCs w:val="20"/>
              </w:rPr>
              <w:t>Ý nghĩa</w:t>
            </w:r>
          </w:p>
        </w:tc>
      </w:tr>
      <w:tr w:rsidR="00EA16F2" w14:paraId="16EC7E3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67BFE3CB" w14:textId="77777777" w:rsidR="00EA16F2" w:rsidRDefault="00000000">
            <w:pPr>
              <w:spacing w:after="40" w:line="252" w:lineRule="auto"/>
            </w:pPr>
            <w:r>
              <w:rPr>
                <w:b/>
                <w:bCs/>
                <w:sz w:val="20"/>
                <w:szCs w:val="20"/>
              </w:rPr>
              <w:t>RQ1</w:t>
            </w:r>
          </w:p>
          <w:p w14:paraId="4792C3DA" w14:textId="77777777" w:rsidR="00EA16F2" w:rsidRDefault="00000000">
            <w:pPr>
              <w:spacing w:after="40" w:line="252" w:lineRule="auto"/>
            </w:pPr>
            <w:r>
              <w:rPr>
                <w:b/>
                <w:bCs/>
                <w:sz w:val="20"/>
                <w:szCs w:val="20"/>
              </w:rPr>
              <w:t>Tầng quyết định</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4706B9E" w14:textId="77777777" w:rsidR="00EA16F2" w:rsidRDefault="00000000">
            <w:pPr>
              <w:spacing w:after="40" w:line="252" w:lineRule="auto"/>
            </w:pPr>
            <w:r>
              <w:rPr>
                <w:i/>
                <w:iCs/>
                <w:sz w:val="20"/>
                <w:szCs w:val="20"/>
              </w:rPr>
              <w:t>With posteriors held fixed, how much of the change in Grade 3 recall and Within-1 accuracy is attributable to the decision rule?</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7DD7C0B" w14:textId="77777777" w:rsidR="00EA16F2" w:rsidRDefault="00000000">
            <w:pPr>
              <w:spacing w:after="40" w:line="252" w:lineRule="auto"/>
            </w:pPr>
            <w:r>
              <w:rPr>
                <w:sz w:val="20"/>
                <w:szCs w:val="20"/>
              </w:rPr>
              <w:t>Giữ nguyên xác suất, chỉ đổi decoder</w:t>
            </w:r>
          </w:p>
        </w:tc>
      </w:tr>
      <w:tr w:rsidR="00EA16F2" w14:paraId="35CB012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09B239F4" w14:textId="77777777" w:rsidR="00EA16F2" w:rsidRDefault="00000000">
            <w:pPr>
              <w:spacing w:after="40" w:line="252" w:lineRule="auto"/>
            </w:pPr>
            <w:r>
              <w:rPr>
                <w:b/>
                <w:bCs/>
                <w:sz w:val="20"/>
                <w:szCs w:val="20"/>
              </w:rPr>
              <w:t>RQ2</w:t>
            </w:r>
          </w:p>
          <w:p w14:paraId="15660DCD" w14:textId="77777777" w:rsidR="00EA16F2" w:rsidRDefault="00000000">
            <w:pPr>
              <w:spacing w:after="40" w:line="252" w:lineRule="auto"/>
            </w:pPr>
            <w:r>
              <w:rPr>
                <w:b/>
                <w:bCs/>
                <w:sz w:val="20"/>
                <w:szCs w:val="20"/>
              </w:rPr>
              <w:t>Tầng posterior</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72C21E1" w14:textId="77777777" w:rsidR="00EA16F2" w:rsidRDefault="00000000">
            <w:pPr>
              <w:spacing w:after="40" w:line="252" w:lineRule="auto"/>
            </w:pPr>
            <w:r>
              <w:rPr>
                <w:i/>
                <w:iCs/>
                <w:sz w:val="20"/>
                <w:szCs w:val="20"/>
              </w:rPr>
              <w:t>With the decision rule held fixed, how do the output head and the training objective change posterior quality and grade-specific behaviour?</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31C7540" w14:textId="77777777" w:rsidR="00EA16F2" w:rsidRDefault="00000000">
            <w:pPr>
              <w:spacing w:after="40" w:line="252" w:lineRule="auto"/>
            </w:pPr>
            <w:r>
              <w:rPr>
                <w:sz w:val="20"/>
                <w:szCs w:val="20"/>
              </w:rPr>
              <w:t>Ma trận head × loss, decoder cố định</w:t>
            </w:r>
          </w:p>
        </w:tc>
      </w:tr>
      <w:tr w:rsidR="00EA16F2" w14:paraId="6EF3807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47F7F408" w14:textId="77777777" w:rsidR="00EA16F2" w:rsidRDefault="00000000">
            <w:pPr>
              <w:spacing w:after="40" w:line="252" w:lineRule="auto"/>
            </w:pPr>
            <w:r>
              <w:rPr>
                <w:b/>
                <w:bCs/>
                <w:sz w:val="20"/>
                <w:szCs w:val="20"/>
              </w:rPr>
              <w:t>RQ3</w:t>
            </w:r>
          </w:p>
          <w:p w14:paraId="0E59BFF6" w14:textId="77777777" w:rsidR="00EA16F2" w:rsidRDefault="00000000">
            <w:pPr>
              <w:spacing w:after="40" w:line="252" w:lineRule="auto"/>
            </w:pPr>
            <w:r>
              <w:rPr>
                <w:b/>
                <w:bCs/>
                <w:sz w:val="20"/>
                <w:szCs w:val="20"/>
              </w:rPr>
              <w:t>Tầng biểu diễn</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425E6CF" w14:textId="77777777" w:rsidR="00EA16F2" w:rsidRDefault="00000000">
            <w:pPr>
              <w:spacing w:after="40" w:line="252" w:lineRule="auto"/>
            </w:pPr>
            <w:r>
              <w:rPr>
                <w:i/>
                <w:iCs/>
                <w:sz w:val="20"/>
                <w:szCs w:val="20"/>
              </w:rPr>
              <w:t>Does the penultimate representation z retain Grade 3-discriminative information that the one-dimensional projection s discards?</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D144DA4" w14:textId="77777777" w:rsidR="00EA16F2" w:rsidRDefault="00000000">
            <w:pPr>
              <w:spacing w:after="40" w:line="252" w:lineRule="auto"/>
            </w:pPr>
            <w:r>
              <w:rPr>
                <w:sz w:val="20"/>
                <w:szCs w:val="20"/>
              </w:rPr>
              <w:t>Probe trên z và trên s</w:t>
            </w:r>
          </w:p>
        </w:tc>
      </w:tr>
      <w:tr w:rsidR="00EA16F2" w14:paraId="06A54D8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0E953B8A" w14:textId="77777777" w:rsidR="00EA16F2" w:rsidRDefault="00000000">
            <w:pPr>
              <w:spacing w:after="40" w:line="252" w:lineRule="auto"/>
            </w:pPr>
            <w:r>
              <w:rPr>
                <w:b/>
                <w:bCs/>
                <w:sz w:val="20"/>
                <w:szCs w:val="20"/>
              </w:rPr>
              <w:lastRenderedPageBreak/>
              <w:t>RQ4</w:t>
            </w:r>
          </w:p>
          <w:p w14:paraId="0E19E7D7" w14:textId="77777777" w:rsidR="00EA16F2" w:rsidRDefault="00000000">
            <w:pPr>
              <w:spacing w:after="40" w:line="252" w:lineRule="auto"/>
            </w:pPr>
            <w:r>
              <w:rPr>
                <w:b/>
                <w:bCs/>
                <w:sz w:val="20"/>
                <w:szCs w:val="20"/>
              </w:rPr>
              <w:t>Can thiệp</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2DFDA41" w14:textId="77777777" w:rsidR="00EA16F2" w:rsidRDefault="00000000">
            <w:pPr>
              <w:spacing w:after="40" w:line="252" w:lineRule="auto"/>
            </w:pPr>
            <w:r>
              <w:rPr>
                <w:i/>
                <w:iCs/>
                <w:sz w:val="20"/>
                <w:szCs w:val="20"/>
              </w:rPr>
              <w:t>Does a source-selected decision layer (and, only if RQ3 warrants it, a bounded residual correction) restore Grade 3 recall without unacceptable loss of severity proximity, consistently across cohorts and seeds, relative to simple rebalancing baselines?</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0C4BD77" w14:textId="77777777" w:rsidR="00EA16F2" w:rsidRDefault="00000000">
            <w:pPr>
              <w:spacing w:after="40" w:line="252" w:lineRule="auto"/>
            </w:pPr>
            <w:r>
              <w:rPr>
                <w:sz w:val="20"/>
                <w:szCs w:val="20"/>
              </w:rPr>
              <w:t>Kiểm chứng can thiệp tối thiểu</w:t>
            </w:r>
          </w:p>
        </w:tc>
      </w:tr>
    </w:tbl>
    <w:p w14:paraId="0E9B2E73" w14:textId="77777777" w:rsidR="00EA16F2" w:rsidRDefault="00EA16F2">
      <w:pPr>
        <w:spacing w:after="80"/>
      </w:pPr>
    </w:p>
    <w:p w14:paraId="7251AA6C" w14:textId="77777777" w:rsidR="00EA16F2" w:rsidRDefault="00000000">
      <w:pPr>
        <w:pStyle w:val="Heading2"/>
        <w:keepNext/>
      </w:pPr>
      <w:r>
        <w:t>5.3. Giả thuyết và tiêu chí bác bỏ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100"/>
        <w:gridCol w:w="4954"/>
      </w:tblGrid>
      <w:tr w:rsidR="00EA16F2" w14:paraId="66B9D61D"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203D75D" w14:textId="77777777" w:rsidR="00EA16F2" w:rsidRDefault="00000000">
            <w:pPr>
              <w:spacing w:after="40" w:line="252" w:lineRule="auto"/>
            </w:pPr>
            <w:r>
              <w:rPr>
                <w:b/>
                <w:bCs/>
                <w:sz w:val="20"/>
                <w:szCs w:val="20"/>
              </w:rPr>
              <w:t>Giả thuyết</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869D471" w14:textId="77777777" w:rsidR="00EA16F2" w:rsidRDefault="00000000">
            <w:pPr>
              <w:spacing w:after="40" w:line="252" w:lineRule="auto"/>
            </w:pPr>
            <w:r>
              <w:rPr>
                <w:b/>
                <w:bCs/>
                <w:sz w:val="20"/>
                <w:szCs w:val="20"/>
              </w:rPr>
              <w:t>Thí nghiệm</w:t>
            </w:r>
          </w:p>
        </w:tc>
        <w:tc>
          <w:tcPr>
            <w:tcW w:w="49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F07BBBA" w14:textId="77777777" w:rsidR="00EA16F2" w:rsidRDefault="00000000">
            <w:pPr>
              <w:spacing w:after="40" w:line="252" w:lineRule="auto"/>
            </w:pPr>
            <w:r>
              <w:rPr>
                <w:b/>
                <w:bCs/>
                <w:sz w:val="20"/>
                <w:szCs w:val="20"/>
              </w:rPr>
              <w:t>Bị bác bỏ khi</w:t>
            </w:r>
          </w:p>
        </w:tc>
      </w:tr>
      <w:tr w:rsidR="00EA16F2" w14:paraId="18D6A1B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2580702" w14:textId="77777777" w:rsidR="00EA16F2" w:rsidRDefault="00000000">
            <w:pPr>
              <w:spacing w:after="40" w:line="252" w:lineRule="auto"/>
            </w:pPr>
            <w:r>
              <w:rPr>
                <w:sz w:val="20"/>
                <w:szCs w:val="20"/>
              </w:rPr>
              <w:t>H1. Một phần đáng kể của đánh đổi đến từ quy tắc quyết định</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6117D7F" w14:textId="77777777" w:rsidR="00EA16F2" w:rsidRDefault="00000000">
            <w:pPr>
              <w:spacing w:after="40" w:line="252" w:lineRule="auto"/>
            </w:pPr>
            <w:r>
              <w:rPr>
                <w:sz w:val="20"/>
                <w:szCs w:val="20"/>
              </w:rPr>
              <w:t>E0</w:t>
            </w:r>
          </w:p>
        </w:tc>
        <w:tc>
          <w:tcPr>
            <w:tcW w:w="4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808133B" w14:textId="77777777" w:rsidR="00EA16F2" w:rsidRDefault="00000000">
            <w:pPr>
              <w:spacing w:after="40" w:line="252" w:lineRule="auto"/>
            </w:pPr>
            <w:r>
              <w:rPr>
                <w:sz w:val="20"/>
                <w:szCs w:val="20"/>
              </w:rPr>
              <w:t>Trên cùng posterior, không cấu hình nào của họ decoder (chọn trên nguồn) tăng recall G3 từ 3 điểm % trở lên mà vẫn giữ Within-1 trong biên −1 điểm %</w:t>
            </w:r>
          </w:p>
        </w:tc>
      </w:tr>
      <w:tr w:rsidR="00EA16F2" w14:paraId="54AF4DC9"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D0688CC" w14:textId="77777777" w:rsidR="00EA16F2" w:rsidRDefault="00000000">
            <w:pPr>
              <w:spacing w:after="40" w:line="252" w:lineRule="auto"/>
            </w:pPr>
            <w:r>
              <w:rPr>
                <w:sz w:val="20"/>
                <w:szCs w:val="20"/>
              </w:rPr>
              <w:t>H2. Head CLM và/hoặc loss QWK làm posterior dồn về grade trung tâm</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EBAF776" w14:textId="77777777" w:rsidR="00EA16F2" w:rsidRDefault="00000000">
            <w:pPr>
              <w:spacing w:after="40" w:line="252" w:lineRule="auto"/>
            </w:pPr>
            <w:r>
              <w:rPr>
                <w:sz w:val="20"/>
                <w:szCs w:val="20"/>
              </w:rPr>
              <w:t>E2, E2b</w:t>
            </w:r>
          </w:p>
        </w:tc>
        <w:tc>
          <w:tcPr>
            <w:tcW w:w="4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B465B9" w14:textId="77777777" w:rsidR="00EA16F2" w:rsidRDefault="00000000">
            <w:pPr>
              <w:spacing w:after="40" w:line="252" w:lineRule="auto"/>
            </w:pPr>
            <w:r>
              <w:rPr>
                <w:sz w:val="20"/>
                <w:szCs w:val="20"/>
              </w:rPr>
              <w:t>Hiệu ứng chính của head và của loss lên recall G3 (ở decoder cố định) đều nhỏ hơn biến thiên giữa seed</w:t>
            </w:r>
          </w:p>
        </w:tc>
      </w:tr>
      <w:tr w:rsidR="00EA16F2" w14:paraId="4CF90E7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4480138" w14:textId="77777777" w:rsidR="00EA16F2" w:rsidRDefault="00000000">
            <w:pPr>
              <w:spacing w:after="40" w:line="252" w:lineRule="auto"/>
            </w:pPr>
            <w:r>
              <w:rPr>
                <w:sz w:val="20"/>
                <w:szCs w:val="20"/>
              </w:rPr>
              <w:t>H3. Phép chiếu một chiều z → s làm mất thông tin phân biệt G3</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9639C15" w14:textId="77777777" w:rsidR="00EA16F2" w:rsidRDefault="00000000">
            <w:pPr>
              <w:spacing w:after="40" w:line="252" w:lineRule="auto"/>
            </w:pPr>
            <w:r>
              <w:rPr>
                <w:sz w:val="20"/>
                <w:szCs w:val="20"/>
              </w:rPr>
              <w:t>E1</w:t>
            </w:r>
          </w:p>
        </w:tc>
        <w:tc>
          <w:tcPr>
            <w:tcW w:w="4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D67AA32" w14:textId="77777777" w:rsidR="00EA16F2" w:rsidRDefault="00000000">
            <w:pPr>
              <w:spacing w:after="40" w:line="252" w:lineRule="auto"/>
            </w:pPr>
            <w:r>
              <w:rPr>
                <w:sz w:val="20"/>
                <w:szCs w:val="20"/>
              </w:rPr>
              <w:t>Probe trên z không vượt probe trên s (khoảng tin cậy chồng nhau) về recall G3 và macro recall</w:t>
            </w:r>
          </w:p>
        </w:tc>
      </w:tr>
      <w:tr w:rsidR="00EA16F2" w14:paraId="0D0761B1"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ACBDF4" w14:textId="77777777" w:rsidR="00EA16F2" w:rsidRDefault="00000000">
            <w:pPr>
              <w:spacing w:after="40" w:line="252" w:lineRule="auto"/>
            </w:pPr>
            <w:r>
              <w:rPr>
                <w:sz w:val="20"/>
                <w:szCs w:val="20"/>
              </w:rPr>
              <w:t>H4. Mất cân bằng lớp ở nguồn góp phần vào suy giảm</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300017F" w14:textId="77777777" w:rsidR="00EA16F2" w:rsidRDefault="00000000">
            <w:pPr>
              <w:spacing w:after="40" w:line="252" w:lineRule="auto"/>
            </w:pPr>
            <w:r>
              <w:rPr>
                <w:sz w:val="20"/>
                <w:szCs w:val="20"/>
              </w:rPr>
              <w:t>E4</w:t>
            </w:r>
          </w:p>
        </w:tc>
        <w:tc>
          <w:tcPr>
            <w:tcW w:w="4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2464664" w14:textId="77777777" w:rsidR="00EA16F2" w:rsidRDefault="00000000">
            <w:pPr>
              <w:spacing w:after="40" w:line="252" w:lineRule="auto"/>
            </w:pPr>
            <w:r>
              <w:rPr>
                <w:sz w:val="20"/>
                <w:szCs w:val="20"/>
              </w:rPr>
              <w:t>Class-balanced loss hoặc logit adjustment không thay đổi recall G3 vượt biến thiên giữa seed</w:t>
            </w:r>
          </w:p>
        </w:tc>
      </w:tr>
    </w:tbl>
    <w:p w14:paraId="6F3B8469" w14:textId="77777777" w:rsidR="00EA16F2" w:rsidRDefault="00EA16F2">
      <w:pPr>
        <w:spacing w:after="80"/>
      </w:pPr>
    </w:p>
    <w:p w14:paraId="5953AA6D" w14:textId="77777777" w:rsidR="00EA16F2" w:rsidRDefault="00000000">
      <w:pPr>
        <w:pStyle w:val="Heading2"/>
        <w:keepNext/>
      </w:pPr>
      <w:r>
        <w:t>5.4. Đóng góp dự kiến</w:t>
      </w:r>
    </w:p>
    <w:p w14:paraId="79BE0238" w14:textId="77777777" w:rsidR="00EA16F2" w:rsidRDefault="00000000">
      <w:pPr>
        <w:spacing w:after="120" w:line="288" w:lineRule="auto"/>
        <w:jc w:val="both"/>
      </w:pPr>
      <w:r>
        <w:t>Viết ở cuối phần Introduction dưới dạng gạch đầu dòng. Phần trong ngoặc vuông điền sau khi có kết quả.</w:t>
      </w:r>
    </w:p>
    <w:p w14:paraId="09680A65" w14:textId="77777777" w:rsidR="00EA16F2" w:rsidRDefault="00000000">
      <w:pPr>
        <w:pStyle w:val="ListParagraph"/>
        <w:numPr>
          <w:ilvl w:val="0"/>
          <w:numId w:val="3"/>
        </w:numPr>
        <w:spacing w:after="70" w:line="276" w:lineRule="auto"/>
        <w:jc w:val="both"/>
      </w:pPr>
      <w:r>
        <w:rPr>
          <w:b/>
          <w:bCs/>
        </w:rPr>
        <w:t>C1.</w:t>
      </w:r>
      <w:r>
        <w:t xml:space="preserve"> Một quy trình </w:t>
      </w:r>
      <w:r>
        <w:rPr>
          <w:i/>
          <w:iCs/>
        </w:rPr>
        <w:t>diagnose-then-intervene</w:t>
      </w:r>
      <w:r>
        <w:t xml:space="preserve"> tách nguyên nhân suy giảm theo grade của bộ phân loại thứ bậc thành ba tầng: quyết định, posterior và biểu diễn.</w:t>
      </w:r>
    </w:p>
    <w:p w14:paraId="77637551" w14:textId="77777777" w:rsidR="00EA16F2" w:rsidRDefault="00000000">
      <w:pPr>
        <w:pStyle w:val="ListParagraph"/>
        <w:numPr>
          <w:ilvl w:val="0"/>
          <w:numId w:val="3"/>
        </w:numPr>
        <w:spacing w:after="70" w:line="276" w:lineRule="auto"/>
        <w:jc w:val="both"/>
      </w:pPr>
      <w:r>
        <w:rPr>
          <w:b/>
          <w:bCs/>
        </w:rPr>
        <w:t>C2.</w:t>
      </w:r>
      <w:r>
        <w:t xml:space="preserve"> Một nghiên cứu có kiểm soát trên LODO sáu cohort (55.570 ảnh, 35.474 bệnh nhân), ba seed, ma trận head × hàm mục tiêu và năm loại head, cho thấy [kết quả chính].</w:t>
      </w:r>
    </w:p>
    <w:p w14:paraId="3D98A035" w14:textId="77777777" w:rsidR="00EA16F2" w:rsidRDefault="00000000">
      <w:pPr>
        <w:pStyle w:val="ListParagraph"/>
        <w:numPr>
          <w:ilvl w:val="0"/>
          <w:numId w:val="3"/>
        </w:numPr>
        <w:spacing w:after="70" w:line="276" w:lineRule="auto"/>
        <w:jc w:val="both"/>
      </w:pPr>
      <w:r>
        <w:rPr>
          <w:b/>
          <w:bCs/>
        </w:rPr>
        <w:t>C3.</w:t>
      </w:r>
      <w:r>
        <w:t xml:space="preserve"> </w:t>
      </w:r>
      <w:r>
        <w:rPr>
          <w:i/>
          <w:iCs/>
        </w:rPr>
        <w:t>Cost-interpolated Bayes decoding</w:t>
      </w:r>
      <w:r>
        <w:t xml:space="preserve"> (CIBD): một lớp quyết định không cần huấn luyện lại, bao trọn argmax, trung vị và làm tròn kỳ vọng như các trường hợp đặc biệt, với tham số chọn chỉ bằng dữ liệu nguồn.</w:t>
      </w:r>
    </w:p>
    <w:p w14:paraId="2346EDCB" w14:textId="77777777" w:rsidR="00EA16F2" w:rsidRDefault="00000000">
      <w:pPr>
        <w:pStyle w:val="ListParagraph"/>
        <w:numPr>
          <w:ilvl w:val="0"/>
          <w:numId w:val="3"/>
        </w:numPr>
        <w:spacing w:after="70" w:line="276" w:lineRule="auto"/>
        <w:jc w:val="both"/>
      </w:pPr>
      <w:r>
        <w:rPr>
          <w:b/>
          <w:bCs/>
        </w:rPr>
        <w:t>C4.</w:t>
      </w:r>
      <w:r>
        <w:t xml:space="preserve"> Công bố mã nguồn, manifest chia dữ liệu theo bệnh nhân và xác suất dự đoán từng ảnh để tái lập.</w:t>
      </w:r>
    </w:p>
    <w:p w14:paraId="731D44BB" w14:textId="77777777" w:rsidR="00EA16F2" w:rsidRDefault="00000000">
      <w:pPr>
        <w:spacing w:after="120" w:line="288" w:lineRule="auto"/>
        <w:jc w:val="both"/>
      </w:pPr>
      <w:r>
        <w:rPr>
          <w:b/>
          <w:bCs/>
        </w:rPr>
        <w:t>Về tính mới:</w:t>
      </w:r>
      <w:r>
        <w:t xml:space="preserve"> công thức quyết định Bayes theo ma trận chi phí là kinh điển (Elkan, 2001), nên tính mới </w:t>
      </w:r>
      <w:r>
        <w:rPr>
          <w:i/>
          <w:iCs/>
        </w:rPr>
        <w:t>không</w:t>
      </w:r>
      <w:r>
        <w:t xml:space="preserve"> nằm ở công thức. Tính mới nằm ở (i) chứng minh decoder là một nguồn đánh đổi bị bỏ qua trong ordinal deep learning, (ii) quy trình chọn tham số chỉ bằng nguồn, và (iii) bằng chứng có kiểm soát qua nhiều cohort, seed và head. Trong bài không dùng các cụm "first", "novel framework" hay "state-of-the-art".</w:t>
      </w:r>
    </w:p>
    <w:p w14:paraId="44E2BEC8" w14:textId="77777777" w:rsidR="00EA16F2" w:rsidRDefault="00000000">
      <w:pPr>
        <w:pStyle w:val="Heading2"/>
        <w:keepNext/>
      </w:pPr>
      <w:r>
        <w:t>5.5. Kịch bản kết quả: kết quả nào cũng ra bài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2900"/>
        <w:gridCol w:w="1554"/>
      </w:tblGrid>
      <w:tr w:rsidR="00EA16F2" w14:paraId="1A2306FA"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9BDDA71" w14:textId="77777777" w:rsidR="00EA16F2" w:rsidRDefault="00000000">
            <w:pPr>
              <w:spacing w:after="40" w:line="252" w:lineRule="auto"/>
            </w:pPr>
            <w:r>
              <w:rPr>
                <w:b/>
                <w:bCs/>
                <w:sz w:val="20"/>
                <w:szCs w:val="20"/>
              </w:rPr>
              <w:t>Kết quả E0–E2</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3720E73" w14:textId="77777777" w:rsidR="00EA16F2" w:rsidRDefault="00000000">
            <w:pPr>
              <w:spacing w:after="40" w:line="252" w:lineRule="auto"/>
            </w:pPr>
            <w:r>
              <w:rPr>
                <w:b/>
                <w:bCs/>
                <w:sz w:val="20"/>
                <w:szCs w:val="20"/>
              </w:rPr>
              <w:t>Câu chuyện của bài</w:t>
            </w:r>
          </w:p>
        </w:tc>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9A10CC0" w14:textId="77777777" w:rsidR="00EA16F2" w:rsidRDefault="00000000">
            <w:pPr>
              <w:spacing w:after="40" w:line="252" w:lineRule="auto"/>
            </w:pPr>
            <w:r>
              <w:rPr>
                <w:b/>
                <w:bCs/>
                <w:sz w:val="20"/>
                <w:szCs w:val="20"/>
              </w:rPr>
              <w:t>Thí nghiệm trọng tâm</w:t>
            </w:r>
          </w:p>
        </w:tc>
        <w:tc>
          <w:tcPr>
            <w:tcW w:w="15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272D35A" w14:textId="77777777" w:rsidR="00EA16F2" w:rsidRDefault="00000000">
            <w:pPr>
              <w:spacing w:after="40" w:line="252" w:lineRule="auto"/>
            </w:pPr>
            <w:r>
              <w:rPr>
                <w:b/>
                <w:bCs/>
                <w:sz w:val="20"/>
                <w:szCs w:val="20"/>
              </w:rPr>
              <w:t>Tên bài</w:t>
            </w:r>
          </w:p>
        </w:tc>
      </w:tr>
      <w:tr w:rsidR="00EA16F2" w14:paraId="0064370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CCF7225" w14:textId="77777777" w:rsidR="00EA16F2" w:rsidRDefault="00000000">
            <w:pPr>
              <w:spacing w:after="40" w:line="252" w:lineRule="auto"/>
            </w:pPr>
            <w:r>
              <w:rPr>
                <w:sz w:val="20"/>
                <w:szCs w:val="20"/>
              </w:rPr>
              <w:t>A. Decoder giải thích phần lớn đánh đổi</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D5AE0AA" w14:textId="77777777" w:rsidR="00EA16F2" w:rsidRDefault="00000000">
            <w:pPr>
              <w:spacing w:after="40" w:line="252" w:lineRule="auto"/>
            </w:pPr>
            <w:r>
              <w:rPr>
                <w:sz w:val="20"/>
                <w:szCs w:val="20"/>
              </w:rPr>
              <w:t>"Decoding matters": quy tắc quyết định là biến ẩn trong ordinal DL</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269B0D3" w14:textId="77777777" w:rsidR="00EA16F2" w:rsidRDefault="00000000">
            <w:pPr>
              <w:spacing w:after="40" w:line="252" w:lineRule="auto"/>
            </w:pPr>
            <w:r>
              <w:rPr>
                <w:sz w:val="20"/>
                <w:szCs w:val="20"/>
              </w:rPr>
              <w:t>CIBD; tổng quát qua 5 head; tùy chọn thêm bộ dữ liệu thứ hai</w:t>
            </w:r>
          </w:p>
        </w:tc>
        <w:tc>
          <w:tcPr>
            <w:tcW w:w="15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BB16B0B" w14:textId="77777777" w:rsidR="00EA16F2" w:rsidRDefault="00000000">
            <w:pPr>
              <w:spacing w:after="40" w:line="252" w:lineRule="auto"/>
            </w:pPr>
            <w:r>
              <w:rPr>
                <w:sz w:val="20"/>
                <w:szCs w:val="20"/>
              </w:rPr>
              <w:t>Phương án 2</w:t>
            </w:r>
          </w:p>
        </w:tc>
      </w:tr>
      <w:tr w:rsidR="00EA16F2" w14:paraId="44166CA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FA0AE17" w14:textId="77777777" w:rsidR="00EA16F2" w:rsidRDefault="00000000">
            <w:pPr>
              <w:spacing w:after="40" w:line="252" w:lineRule="auto"/>
            </w:pPr>
            <w:r>
              <w:rPr>
                <w:sz w:val="20"/>
                <w:szCs w:val="20"/>
              </w:rPr>
              <w:lastRenderedPageBreak/>
              <w:t>B. Decoder giải thích một phần; probe z tốt hơn probe s</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2435CF4" w14:textId="77777777" w:rsidR="00EA16F2" w:rsidRDefault="00000000">
            <w:pPr>
              <w:spacing w:after="40" w:line="252" w:lineRule="auto"/>
            </w:pPr>
            <w:r>
              <w:rPr>
                <w:sz w:val="20"/>
                <w:szCs w:val="20"/>
              </w:rPr>
              <w:t>Nút thắt của phép chiếu một chiều</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D51F880" w14:textId="77777777" w:rsidR="00EA16F2" w:rsidRDefault="00000000">
            <w:pPr>
              <w:spacing w:after="40" w:line="252" w:lineRule="auto"/>
            </w:pPr>
            <w:r>
              <w:rPr>
                <w:sz w:val="20"/>
                <w:szCs w:val="20"/>
              </w:rPr>
              <w:t>Hiệu chỉnh phần dư có chặn (BRC); so với học lại head (cRT, DFR)</w:t>
            </w:r>
          </w:p>
        </w:tc>
        <w:tc>
          <w:tcPr>
            <w:tcW w:w="15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CB703B7" w14:textId="77777777" w:rsidR="00EA16F2" w:rsidRDefault="00000000">
            <w:pPr>
              <w:spacing w:after="40" w:line="252" w:lineRule="auto"/>
            </w:pPr>
            <w:r>
              <w:rPr>
                <w:sz w:val="20"/>
                <w:szCs w:val="20"/>
              </w:rPr>
              <w:t>Phương án 1</w:t>
            </w:r>
          </w:p>
        </w:tc>
      </w:tr>
      <w:tr w:rsidR="00EA16F2" w14:paraId="0C3825B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B5429F3" w14:textId="77777777" w:rsidR="00EA16F2" w:rsidRDefault="00000000">
            <w:pPr>
              <w:spacing w:after="40" w:line="252" w:lineRule="auto"/>
            </w:pPr>
            <w:r>
              <w:rPr>
                <w:sz w:val="20"/>
                <w:szCs w:val="20"/>
              </w:rPr>
              <w:t>C. Head × loss là nguyên nhân chính</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6DA27D7" w14:textId="77777777" w:rsidR="00EA16F2" w:rsidRDefault="00000000">
            <w:pPr>
              <w:spacing w:after="40" w:line="252" w:lineRule="auto"/>
            </w:pPr>
            <w:r>
              <w:rPr>
                <w:sz w:val="20"/>
                <w:szCs w:val="20"/>
              </w:rPr>
              <w:t>Hàm mục tiêu QWK làm dự đoán co về trung tâm</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3757C6" w14:textId="77777777" w:rsidR="00EA16F2" w:rsidRDefault="00000000">
            <w:pPr>
              <w:spacing w:after="40" w:line="252" w:lineRule="auto"/>
            </w:pPr>
            <w:r>
              <w:rPr>
                <w:sz w:val="20"/>
                <w:szCs w:val="20"/>
              </w:rPr>
              <w:t>Lịch trọng số λ(t); loss xét chi phí; link</w:t>
            </w:r>
          </w:p>
        </w:tc>
        <w:tc>
          <w:tcPr>
            <w:tcW w:w="15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82EF34A" w14:textId="77777777" w:rsidR="00EA16F2" w:rsidRDefault="00000000">
            <w:pPr>
              <w:spacing w:after="40" w:line="252" w:lineRule="auto"/>
            </w:pPr>
            <w:r>
              <w:rPr>
                <w:sz w:val="20"/>
                <w:szCs w:val="20"/>
              </w:rPr>
              <w:t>Phương án 1 hoặc 3</w:t>
            </w:r>
          </w:p>
        </w:tc>
      </w:tr>
      <w:tr w:rsidR="00EA16F2" w14:paraId="6F32ADB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10CA4EA" w14:textId="77777777" w:rsidR="00EA16F2" w:rsidRDefault="00000000">
            <w:pPr>
              <w:spacing w:after="40" w:line="252" w:lineRule="auto"/>
            </w:pPr>
            <w:r>
              <w:rPr>
                <w:sz w:val="20"/>
                <w:szCs w:val="20"/>
              </w:rPr>
              <w:t>D. Hiệu ứng không nhất quán giữa cohort/seed</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D1F9C5E" w14:textId="77777777" w:rsidR="00EA16F2" w:rsidRDefault="00000000">
            <w:pPr>
              <w:spacing w:after="40" w:line="252" w:lineRule="auto"/>
            </w:pPr>
            <w:r>
              <w:rPr>
                <w:sz w:val="20"/>
                <w:szCs w:val="20"/>
              </w:rPr>
              <w:t>Bài phương pháp đánh giá: đánh đổi có thật nhưng cơ chế phụ thuộc cohort</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BEA98E" w14:textId="77777777" w:rsidR="00EA16F2" w:rsidRDefault="00000000">
            <w:pPr>
              <w:spacing w:after="40" w:line="252" w:lineRule="auto"/>
            </w:pPr>
            <w:r>
              <w:rPr>
                <w:sz w:val="20"/>
                <w:szCs w:val="20"/>
              </w:rPr>
              <w:t>Phân tích độ bất định; khuyến nghị báo cáo cho cộng đồng</w:t>
            </w:r>
          </w:p>
        </w:tc>
        <w:tc>
          <w:tcPr>
            <w:tcW w:w="15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D7B532D" w14:textId="77777777" w:rsidR="00EA16F2" w:rsidRDefault="00000000">
            <w:pPr>
              <w:spacing w:after="40" w:line="252" w:lineRule="auto"/>
            </w:pPr>
            <w:r>
              <w:rPr>
                <w:sz w:val="20"/>
                <w:szCs w:val="20"/>
              </w:rPr>
              <w:t>Phương án 1</w:t>
            </w:r>
          </w:p>
        </w:tc>
      </w:tr>
    </w:tbl>
    <w:p w14:paraId="063FAFBF" w14:textId="77777777" w:rsidR="00EA16F2" w:rsidRDefault="00EA16F2">
      <w:pPr>
        <w:spacing w:after="80"/>
      </w:pPr>
    </w:p>
    <w:p w14:paraId="5445F526" w14:textId="77777777" w:rsidR="00EA16F2" w:rsidRDefault="00000000" w:rsidP="00E75320">
      <w:pPr>
        <w:pStyle w:val="Heading1"/>
        <w:keepNext/>
        <w:shd w:val="clear" w:color="auto" w:fill="95DCF7" w:themeFill="accent4" w:themeFillTint="66"/>
      </w:pPr>
      <w:r>
        <w:t>6. Phương pháp đề xuất</w:t>
      </w:r>
    </w:p>
    <w:p w14:paraId="1ADA8694" w14:textId="77777777" w:rsidR="00EA16F2" w:rsidRDefault="00000000">
      <w:pPr>
        <w:pStyle w:val="Heading2"/>
        <w:keepNext/>
      </w:pPr>
      <w:r>
        <w:t>6.1. Khung chẩn đoán ba tầng</w:t>
      </w:r>
    </w:p>
    <w:p w14:paraId="4C699217" w14:textId="77777777" w:rsidR="00EA16F2" w:rsidRDefault="00000000">
      <w:pPr>
        <w:spacing w:after="120" w:line="288" w:lineRule="auto"/>
        <w:jc w:val="both"/>
      </w:pPr>
      <w:r>
        <w:t>Mỗi tầng chỉ "mở khóa" can thiệp tương ứng khi chẩn đoán ở tầng đó cho thấy vấn đề. Thứ tự đi từ rẻ đến đắt.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600"/>
        <w:gridCol w:w="2400"/>
        <w:gridCol w:w="1954"/>
      </w:tblGrid>
      <w:tr w:rsidR="00EA16F2" w14:paraId="7ECEEB2B"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9164A49" w14:textId="77777777" w:rsidR="00EA16F2" w:rsidRDefault="00000000">
            <w:pPr>
              <w:spacing w:after="40" w:line="252" w:lineRule="auto"/>
            </w:pPr>
            <w:r>
              <w:rPr>
                <w:b/>
                <w:bCs/>
                <w:sz w:val="20"/>
                <w:szCs w:val="20"/>
              </w:rPr>
              <w:t>Tầng</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372C8266" w14:textId="77777777" w:rsidR="00EA16F2" w:rsidRDefault="00000000">
            <w:pPr>
              <w:spacing w:after="40" w:line="252" w:lineRule="auto"/>
            </w:pPr>
            <w:r>
              <w:rPr>
                <w:b/>
                <w:bCs/>
                <w:sz w:val="20"/>
                <w:szCs w:val="20"/>
              </w:rPr>
              <w:t>Giữ cố định</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1935F84" w14:textId="77777777" w:rsidR="00EA16F2" w:rsidRDefault="00000000">
            <w:pPr>
              <w:spacing w:after="40" w:line="252" w:lineRule="auto"/>
            </w:pPr>
            <w:r>
              <w:rPr>
                <w:b/>
                <w:bCs/>
                <w:sz w:val="20"/>
                <w:szCs w:val="20"/>
              </w:rPr>
              <w:t>Thay đổi</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DC42A56" w14:textId="77777777" w:rsidR="00EA16F2" w:rsidRDefault="00000000">
            <w:pPr>
              <w:spacing w:after="40" w:line="252" w:lineRule="auto"/>
            </w:pPr>
            <w:r>
              <w:rPr>
                <w:b/>
                <w:bCs/>
                <w:sz w:val="20"/>
                <w:szCs w:val="20"/>
              </w:rPr>
              <w:t>Đo</w:t>
            </w:r>
          </w:p>
        </w:tc>
        <w:tc>
          <w:tcPr>
            <w:tcW w:w="19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99907D8" w14:textId="77777777" w:rsidR="00EA16F2" w:rsidRDefault="00000000">
            <w:pPr>
              <w:spacing w:after="40" w:line="252" w:lineRule="auto"/>
            </w:pPr>
            <w:r>
              <w:rPr>
                <w:b/>
                <w:bCs/>
                <w:sz w:val="20"/>
                <w:szCs w:val="20"/>
              </w:rPr>
              <w:t>Can thiệp nếu có vấn đề</w:t>
            </w:r>
          </w:p>
        </w:tc>
      </w:tr>
      <w:tr w:rsidR="00EA16F2" w14:paraId="0EE5B76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6320BAA5" w14:textId="77777777" w:rsidR="00EA16F2" w:rsidRDefault="00000000">
            <w:pPr>
              <w:spacing w:after="40" w:line="252" w:lineRule="auto"/>
            </w:pPr>
            <w:r>
              <w:rPr>
                <w:b/>
                <w:bCs/>
                <w:sz w:val="20"/>
                <w:szCs w:val="20"/>
              </w:rPr>
              <w:t>Quyết định (E0)</w:t>
            </w:r>
          </w:p>
        </w:tc>
        <w:tc>
          <w:tcPr>
            <w:tcW w:w="1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9A526AD" w14:textId="77777777" w:rsidR="00EA16F2" w:rsidRDefault="00000000">
            <w:pPr>
              <w:spacing w:after="40" w:line="252" w:lineRule="auto"/>
            </w:pPr>
            <w:r>
              <w:rPr>
                <w:sz w:val="20"/>
                <w:szCs w:val="20"/>
              </w:rPr>
              <w:t>Posterior từng ảnh</w:t>
            </w:r>
          </w:p>
        </w:tc>
        <w:tc>
          <w:tcPr>
            <w:tcW w:w="1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FC9B9C7" w14:textId="77777777" w:rsidR="00EA16F2" w:rsidRDefault="00000000">
            <w:pPr>
              <w:spacing w:after="40" w:line="252" w:lineRule="auto"/>
            </w:pPr>
            <w:r>
              <w:rPr>
                <w:sz w:val="20"/>
                <w:szCs w:val="20"/>
              </w:rPr>
              <w:t>Decoder</w:t>
            </w: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8E8D599" w14:textId="77777777" w:rsidR="00EA16F2" w:rsidRDefault="00000000">
            <w:pPr>
              <w:spacing w:after="40" w:line="252" w:lineRule="auto"/>
            </w:pPr>
            <w:r>
              <w:rPr>
                <w:sz w:val="20"/>
                <w:szCs w:val="20"/>
              </w:rPr>
              <w:t>Recall từng grade, Within-1, luồng lỗi 3→2, 3→4, 3→≤1</w:t>
            </w:r>
          </w:p>
        </w:tc>
        <w:tc>
          <w:tcPr>
            <w:tcW w:w="1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756FAF0" w14:textId="77777777" w:rsidR="00EA16F2" w:rsidRDefault="00000000">
            <w:pPr>
              <w:spacing w:after="40" w:line="252" w:lineRule="auto"/>
            </w:pPr>
            <w:r>
              <w:rPr>
                <w:sz w:val="20"/>
                <w:szCs w:val="20"/>
              </w:rPr>
              <w:t>CIBD (Mục 6.2)</w:t>
            </w:r>
          </w:p>
        </w:tc>
      </w:tr>
      <w:tr w:rsidR="00EA16F2" w14:paraId="431C9A2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1DB9F20A" w14:textId="77777777" w:rsidR="00EA16F2" w:rsidRDefault="00000000">
            <w:pPr>
              <w:spacing w:after="40" w:line="252" w:lineRule="auto"/>
            </w:pPr>
            <w:r>
              <w:rPr>
                <w:b/>
                <w:bCs/>
                <w:sz w:val="20"/>
                <w:szCs w:val="20"/>
              </w:rPr>
              <w:t>Posterior (E2)</w:t>
            </w:r>
          </w:p>
        </w:tc>
        <w:tc>
          <w:tcPr>
            <w:tcW w:w="1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1873AA2" w14:textId="77777777" w:rsidR="00EA16F2" w:rsidRDefault="00000000">
            <w:pPr>
              <w:spacing w:after="40" w:line="252" w:lineRule="auto"/>
            </w:pPr>
            <w:r>
              <w:rPr>
                <w:sz w:val="20"/>
                <w:szCs w:val="20"/>
              </w:rPr>
              <w:t>Decoder, backbone, split, ngân sách</w:t>
            </w:r>
          </w:p>
        </w:tc>
        <w:tc>
          <w:tcPr>
            <w:tcW w:w="1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BE119E4" w14:textId="77777777" w:rsidR="00EA16F2" w:rsidRDefault="00000000">
            <w:pPr>
              <w:spacing w:after="40" w:line="252" w:lineRule="auto"/>
            </w:pPr>
            <w:r>
              <w:rPr>
                <w:sz w:val="20"/>
                <w:szCs w:val="20"/>
              </w:rPr>
              <w:t>Head × loss (+ link)</w:t>
            </w: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5AB0CC8" w14:textId="77777777" w:rsidR="00EA16F2" w:rsidRDefault="00000000">
            <w:pPr>
              <w:spacing w:after="40" w:line="252" w:lineRule="auto"/>
            </w:pPr>
            <w:r>
              <w:rPr>
                <w:sz w:val="20"/>
                <w:szCs w:val="20"/>
              </w:rPr>
              <w:t>NLL, RPS, ECE + các chỉ số quyết định</w:t>
            </w:r>
          </w:p>
        </w:tc>
        <w:tc>
          <w:tcPr>
            <w:tcW w:w="1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E162880" w14:textId="77777777" w:rsidR="00EA16F2" w:rsidRDefault="00000000">
            <w:pPr>
              <w:spacing w:after="40" w:line="252" w:lineRule="auto"/>
            </w:pPr>
            <w:r>
              <w:rPr>
                <w:sz w:val="20"/>
                <w:szCs w:val="20"/>
              </w:rPr>
              <w:t>Đổi head/loss/link; lịch λ(t)</w:t>
            </w:r>
          </w:p>
        </w:tc>
      </w:tr>
      <w:tr w:rsidR="00EA16F2" w14:paraId="29FB8ED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3B52BA56" w14:textId="77777777" w:rsidR="00EA16F2" w:rsidRDefault="00000000">
            <w:pPr>
              <w:spacing w:after="40" w:line="252" w:lineRule="auto"/>
            </w:pPr>
            <w:r>
              <w:rPr>
                <w:b/>
                <w:bCs/>
                <w:sz w:val="20"/>
                <w:szCs w:val="20"/>
              </w:rPr>
              <w:t>Biểu diễn (E1)</w:t>
            </w:r>
          </w:p>
        </w:tc>
        <w:tc>
          <w:tcPr>
            <w:tcW w:w="1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FC34BDB" w14:textId="77777777" w:rsidR="00EA16F2" w:rsidRDefault="00000000">
            <w:pPr>
              <w:spacing w:after="40" w:line="252" w:lineRule="auto"/>
            </w:pPr>
            <w:r>
              <w:rPr>
                <w:sz w:val="20"/>
                <w:szCs w:val="20"/>
              </w:rPr>
              <w:t>Encoder (đóng băng)</w:t>
            </w:r>
          </w:p>
        </w:tc>
        <w:tc>
          <w:tcPr>
            <w:tcW w:w="1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2420FDD" w14:textId="77777777" w:rsidR="00EA16F2" w:rsidRDefault="00000000">
            <w:pPr>
              <w:spacing w:after="40" w:line="252" w:lineRule="auto"/>
            </w:pPr>
            <w:r>
              <w:rPr>
                <w:sz w:val="20"/>
                <w:szCs w:val="20"/>
              </w:rPr>
              <w:t>Đầu vào của probe: z hay s</w:t>
            </w: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B675C24" w14:textId="77777777" w:rsidR="00EA16F2" w:rsidRDefault="00000000">
            <w:pPr>
              <w:spacing w:after="40" w:line="252" w:lineRule="auto"/>
            </w:pPr>
            <w:r>
              <w:rPr>
                <w:sz w:val="20"/>
                <w:szCs w:val="20"/>
              </w:rPr>
              <w:t>Recall G3, macro recall của probe trên target</w:t>
            </w:r>
          </w:p>
        </w:tc>
        <w:tc>
          <w:tcPr>
            <w:tcW w:w="1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746962A" w14:textId="77777777" w:rsidR="00EA16F2" w:rsidRDefault="00000000">
            <w:pPr>
              <w:spacing w:after="40" w:line="252" w:lineRule="auto"/>
            </w:pPr>
            <w:r>
              <w:rPr>
                <w:sz w:val="20"/>
                <w:szCs w:val="20"/>
              </w:rPr>
              <w:t>BRC (Mục 6.3) hoặc học lại head</w:t>
            </w:r>
          </w:p>
        </w:tc>
      </w:tr>
    </w:tbl>
    <w:p w14:paraId="32A4AAAC" w14:textId="77777777" w:rsidR="00EA16F2" w:rsidRDefault="00EA16F2">
      <w:pPr>
        <w:spacing w:after="80"/>
      </w:pPr>
    </w:p>
    <w:p w14:paraId="72346205" w14:textId="77777777" w:rsidR="00EA16F2" w:rsidRDefault="00000000">
      <w:pPr>
        <w:pStyle w:val="Heading2"/>
        <w:keepNext/>
      </w:pPr>
      <w:r>
        <w:t>6.2. Cost-interpolated Bayes decoding (CIBD)</w:t>
      </w:r>
    </w:p>
    <w:p w14:paraId="5EA15C57" w14:textId="77777777" w:rsidR="00EA16F2" w:rsidRDefault="00000000">
      <w:pPr>
        <w:spacing w:after="120" w:line="288" w:lineRule="auto"/>
        <w:jc w:val="both"/>
      </w:pPr>
      <w:r>
        <w:t>Cho posterior p(x) từ bất kỳ head nào (Softmax, CLM, CORAL, CORN đều quy được về xác suất năm lớp), CIBD gồm hai bước:</w:t>
      </w:r>
    </w:p>
    <w:p w14:paraId="6F605F7A" w14:textId="77777777" w:rsidR="00EA16F2" w:rsidRDefault="00000000">
      <w:pPr>
        <w:spacing w:after="120" w:line="288" w:lineRule="auto"/>
        <w:jc w:val="both"/>
      </w:pPr>
      <w:r>
        <w:rPr>
          <w:b/>
          <w:bCs/>
        </w:rPr>
        <w:t>Bước 1. Hiệu chỉnh prior</w:t>
      </w:r>
      <w:r>
        <w:t xml:space="preserve"> với π</w:t>
      </w:r>
      <w:r>
        <w:rPr>
          <w:vertAlign w:val="subscript"/>
        </w:rPr>
        <w:t>j</w:t>
      </w:r>
      <w:r>
        <w:t xml:space="preserve"> là tỉ lệ grade j trong source train và τ ∈ [0, 1], thu được posterior đã hiệu chỉnh r(x):</w:t>
      </w:r>
    </w:p>
    <w:p w14:paraId="5F3BBE69" w14:textId="77777777" w:rsidR="00EA16F2" w:rsidRDefault="00000000">
      <w:pPr>
        <w:spacing w:before="60" w:after="100"/>
        <w:jc w:val="center"/>
      </w:pPr>
      <w:r>
        <w:t>r</w:t>
      </w:r>
      <w:r>
        <w:rPr>
          <w:vertAlign w:val="subscript"/>
        </w:rPr>
        <w:t>j</w:t>
      </w:r>
      <w:r>
        <w:t>(x)  ∝  p</w:t>
      </w:r>
      <w:r>
        <w:rPr>
          <w:vertAlign w:val="subscript"/>
        </w:rPr>
        <w:t>j</w:t>
      </w:r>
      <w:r>
        <w:t>(x) · π</w:t>
      </w:r>
      <w:r>
        <w:rPr>
          <w:vertAlign w:val="subscript"/>
        </w:rPr>
        <w:t>j</w:t>
      </w:r>
      <w:r>
        <w:rPr>
          <w:vertAlign w:val="superscript"/>
        </w:rPr>
        <w:t>−τ</w:t>
      </w:r>
    </w:p>
    <w:p w14:paraId="12049BFD" w14:textId="77777777" w:rsidR="00EA16F2" w:rsidRDefault="00000000">
      <w:pPr>
        <w:spacing w:after="120" w:line="288" w:lineRule="auto"/>
        <w:jc w:val="both"/>
      </w:pPr>
      <w:r>
        <w:rPr>
          <w:b/>
          <w:bCs/>
        </w:rPr>
        <w:t>Bước 2. Quyết định Bayes</w:t>
      </w:r>
      <w:r>
        <w:t xml:space="preserve"> với chi phí nội suy giữa chi phí 0–1 và chi phí theo khoảng cách, α ∈ [0, 1], q ∈ {1, 2}:</w:t>
      </w:r>
    </w:p>
    <w:p w14:paraId="55E0E438" w14:textId="77777777" w:rsidR="00EA16F2" w:rsidRDefault="00000000">
      <w:pPr>
        <w:spacing w:before="60" w:after="100"/>
        <w:jc w:val="center"/>
      </w:pPr>
      <w:r>
        <w:t>C</w:t>
      </w:r>
      <w:r>
        <w:rPr>
          <w:vertAlign w:val="subscript"/>
        </w:rPr>
        <w:t>α</w:t>
      </w:r>
      <w:r>
        <w:t>(k, j)  =  α · |k − j|</w:t>
      </w:r>
      <w:r>
        <w:rPr>
          <w:vertAlign w:val="superscript"/>
        </w:rPr>
        <w:t>q</w:t>
      </w:r>
      <w:r>
        <w:t xml:space="preserve">  +  (1 − α) · 1[k ≠ j]</w:t>
      </w:r>
    </w:p>
    <w:p w14:paraId="2FA011BC" w14:textId="77777777" w:rsidR="00EA16F2" w:rsidRDefault="00000000">
      <w:pPr>
        <w:spacing w:before="60" w:after="100"/>
        <w:jc w:val="center"/>
      </w:pPr>
      <w:r>
        <w:t>ŷ(x)  =  argmin</w:t>
      </w:r>
      <w:r>
        <w:rPr>
          <w:vertAlign w:val="subscript"/>
        </w:rPr>
        <w:t>k</w:t>
      </w:r>
      <w:r>
        <w:t xml:space="preserve">  Σ</w:t>
      </w:r>
      <w:r>
        <w:rPr>
          <w:vertAlign w:val="subscript"/>
        </w:rPr>
        <w:t>j</w:t>
      </w:r>
      <w:r>
        <w:t xml:space="preserve">  r</w:t>
      </w:r>
      <w:r>
        <w:rPr>
          <w:vertAlign w:val="subscript"/>
        </w:rPr>
        <w:t>j</w:t>
      </w:r>
      <w:r>
        <w:t>(x) · C</w:t>
      </w:r>
      <w:r>
        <w:rPr>
          <w:vertAlign w:val="subscript"/>
        </w:rPr>
        <w:t>α</w:t>
      </w:r>
      <w:r>
        <w:t>(k, j)</w:t>
      </w:r>
    </w:p>
    <w:p w14:paraId="2AD52786" w14:textId="77777777" w:rsidR="00EA16F2" w:rsidRDefault="00000000">
      <w:pPr>
        <w:spacing w:after="120" w:line="288" w:lineRule="auto"/>
        <w:jc w:val="both"/>
      </w:pPr>
      <w:r>
        <w:t>Các decoder quen thuộc là trường hợp đặc biệt, nên bài có thể so sánh chúng trong cùng một khung: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4"/>
      </w:tblGrid>
      <w:tr w:rsidR="00EA16F2" w14:paraId="06EF03DC"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E5A0B6F" w14:textId="77777777" w:rsidR="00EA16F2" w:rsidRDefault="00000000">
            <w:pPr>
              <w:spacing w:after="40" w:line="252" w:lineRule="auto"/>
            </w:pPr>
            <w:r>
              <w:rPr>
                <w:b/>
                <w:bCs/>
                <w:sz w:val="20"/>
                <w:szCs w:val="20"/>
              </w:rPr>
              <w:t>Tham số</w:t>
            </w:r>
          </w:p>
        </w:tc>
        <w:tc>
          <w:tcPr>
            <w:tcW w:w="63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F756D4D" w14:textId="77777777" w:rsidR="00EA16F2" w:rsidRDefault="00000000">
            <w:pPr>
              <w:spacing w:after="40" w:line="252" w:lineRule="auto"/>
            </w:pPr>
            <w:r>
              <w:rPr>
                <w:b/>
                <w:bCs/>
                <w:sz w:val="20"/>
                <w:szCs w:val="20"/>
              </w:rPr>
              <w:t>Decoder tương ứng</w:t>
            </w:r>
          </w:p>
        </w:tc>
      </w:tr>
      <w:tr w:rsidR="00EA16F2" w14:paraId="7216889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A73BD28" w14:textId="77777777" w:rsidR="00EA16F2" w:rsidRDefault="00000000">
            <w:pPr>
              <w:spacing w:after="40" w:line="252" w:lineRule="auto"/>
              <w:jc w:val="center"/>
            </w:pPr>
            <w:r>
              <w:rPr>
                <w:b/>
                <w:bCs/>
                <w:sz w:val="20"/>
                <w:szCs w:val="20"/>
              </w:rPr>
              <w:t>α = 0, τ = 0</w:t>
            </w:r>
          </w:p>
        </w:tc>
        <w:tc>
          <w:tcPr>
            <w:tcW w:w="6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2C5DC7" w14:textId="77777777" w:rsidR="00EA16F2" w:rsidRDefault="00000000">
            <w:pPr>
              <w:spacing w:after="40" w:line="252" w:lineRule="auto"/>
            </w:pPr>
            <w:r>
              <w:rPr>
                <w:sz w:val="20"/>
                <w:szCs w:val="20"/>
              </w:rPr>
              <w:t>Argmax</w:t>
            </w:r>
          </w:p>
        </w:tc>
      </w:tr>
      <w:tr w:rsidR="00EA16F2" w14:paraId="18A789F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83C966" w14:textId="77777777" w:rsidR="00EA16F2" w:rsidRDefault="00000000">
            <w:pPr>
              <w:spacing w:after="40" w:line="252" w:lineRule="auto"/>
              <w:jc w:val="center"/>
            </w:pPr>
            <w:r>
              <w:rPr>
                <w:b/>
                <w:bCs/>
                <w:sz w:val="20"/>
                <w:szCs w:val="20"/>
              </w:rPr>
              <w:t>α = 0, τ = 1</w:t>
            </w:r>
          </w:p>
        </w:tc>
        <w:tc>
          <w:tcPr>
            <w:tcW w:w="6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BD22A25" w14:textId="77777777" w:rsidR="00EA16F2" w:rsidRDefault="00000000">
            <w:pPr>
              <w:spacing w:after="40" w:line="252" w:lineRule="auto"/>
            </w:pPr>
            <w:r>
              <w:rPr>
                <w:sz w:val="20"/>
                <w:szCs w:val="20"/>
              </w:rPr>
              <w:t>Argmax cân bằng theo prior (tương đương logit adjustment ở thời điểm suy luận)</w:t>
            </w:r>
          </w:p>
        </w:tc>
      </w:tr>
      <w:tr w:rsidR="00EA16F2" w14:paraId="02ED40B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E655964" w14:textId="77777777" w:rsidR="00EA16F2" w:rsidRDefault="00000000">
            <w:pPr>
              <w:spacing w:after="40" w:line="252" w:lineRule="auto"/>
              <w:jc w:val="center"/>
            </w:pPr>
            <w:r>
              <w:rPr>
                <w:b/>
                <w:bCs/>
                <w:sz w:val="20"/>
                <w:szCs w:val="20"/>
              </w:rPr>
              <w:lastRenderedPageBreak/>
              <w:t>α = 1, q = 1, τ = 0</w:t>
            </w:r>
          </w:p>
        </w:tc>
        <w:tc>
          <w:tcPr>
            <w:tcW w:w="6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1235128" w14:textId="77777777" w:rsidR="00EA16F2" w:rsidRDefault="00000000">
            <w:pPr>
              <w:spacing w:after="40" w:line="252" w:lineRule="auto"/>
            </w:pPr>
            <w:r>
              <w:rPr>
                <w:sz w:val="20"/>
                <w:szCs w:val="20"/>
              </w:rPr>
              <w:t>Trung vị phân phối</w:t>
            </w:r>
          </w:p>
        </w:tc>
      </w:tr>
      <w:tr w:rsidR="00EA16F2" w14:paraId="17D378E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D8E733" w14:textId="77777777" w:rsidR="00EA16F2" w:rsidRDefault="00000000">
            <w:pPr>
              <w:spacing w:after="40" w:line="252" w:lineRule="auto"/>
              <w:jc w:val="center"/>
            </w:pPr>
            <w:r>
              <w:rPr>
                <w:b/>
                <w:bCs/>
                <w:sz w:val="20"/>
                <w:szCs w:val="20"/>
              </w:rPr>
              <w:t>α = 1, q = 2, τ = 0</w:t>
            </w:r>
          </w:p>
        </w:tc>
        <w:tc>
          <w:tcPr>
            <w:tcW w:w="6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62A823F" w14:textId="77777777" w:rsidR="00EA16F2" w:rsidRDefault="00000000">
            <w:pPr>
              <w:spacing w:after="40" w:line="252" w:lineRule="auto"/>
            </w:pPr>
            <w:r>
              <w:rPr>
                <w:sz w:val="20"/>
                <w:szCs w:val="20"/>
              </w:rPr>
              <w:t>Làm tròn kỳ vọng (V3 mặc định)</w:t>
            </w:r>
          </w:p>
        </w:tc>
      </w:tr>
    </w:tbl>
    <w:p w14:paraId="26D179AD" w14:textId="77777777" w:rsidR="00EA16F2" w:rsidRDefault="00EA16F2">
      <w:pPr>
        <w:spacing w:after="80"/>
      </w:pPr>
    </w:p>
    <w:p w14:paraId="4D35BA30" w14:textId="77777777" w:rsidR="00EA16F2" w:rsidRDefault="00000000">
      <w:pPr>
        <w:pStyle w:val="Heading3"/>
        <w:keepNext/>
      </w:pPr>
      <w:r>
        <w:t>Quy trình chọn tham số chỉ bằng dữ liệu nguồn</w:t>
      </w:r>
    </w:p>
    <w:p w14:paraId="2134A333" w14:textId="77777777" w:rsidR="00EA16F2" w:rsidRDefault="00000000">
      <w:pPr>
        <w:pStyle w:val="ListParagraph"/>
        <w:numPr>
          <w:ilvl w:val="0"/>
          <w:numId w:val="6"/>
        </w:numPr>
        <w:spacing w:after="70" w:line="276" w:lineRule="auto"/>
        <w:jc w:val="both"/>
      </w:pPr>
      <w:r>
        <w:t>Lưới tìm kiếm: α ∈ {0; 0,1; …; 1}, τ ∈ {0; 0,25; 0,5; 0,75; 1}, q ∈ {1; 2}. Quy tắc xử lý giá trị hòa định trước (chọn grade thấp hơn) và ghi trong mã.</w:t>
      </w:r>
    </w:p>
    <w:p w14:paraId="7B65943F" w14:textId="77777777" w:rsidR="00EA16F2" w:rsidRDefault="00000000">
      <w:pPr>
        <w:pStyle w:val="ListParagraph"/>
        <w:numPr>
          <w:ilvl w:val="0"/>
          <w:numId w:val="6"/>
        </w:numPr>
        <w:spacing w:after="70" w:line="276" w:lineRule="auto"/>
        <w:jc w:val="both"/>
      </w:pPr>
      <w:r>
        <w:t xml:space="preserve">Chọn </w:t>
      </w:r>
      <w:r>
        <w:rPr>
          <w:b/>
          <w:bCs/>
        </w:rPr>
        <w:t>một</w:t>
      </w:r>
      <w:r>
        <w:t xml:space="preserve"> tiêu chí chính </w:t>
      </w:r>
      <w:r>
        <w:rPr>
          <w:i/>
          <w:iCs/>
        </w:rPr>
        <w:t>trước khi chạy</w:t>
      </w:r>
      <w:r>
        <w:t xml:space="preserve"> và ghi vào </w:t>
      </w:r>
      <w:r>
        <w:rPr>
          <w:rFonts w:ascii="Consolas" w:eastAsia="Consolas" w:hAnsi="Consolas" w:cs="Consolas"/>
          <w:color w:val="1F1F1F"/>
          <w:sz w:val="21"/>
          <w:szCs w:val="21"/>
        </w:rPr>
        <w:t>analysis_plan.md</w:t>
      </w:r>
      <w:r>
        <w:t>. Thầy đề xuất: tối đa recall Grade 3 trên source validation gộp, với ràng buộc Within-1 ≥ Within-1 của decoder mặc định − 1 điểm %. Macro recall là tiêu chí phụ.</w:t>
      </w:r>
    </w:p>
    <w:p w14:paraId="02F521FD" w14:textId="77777777" w:rsidR="00EA16F2" w:rsidRDefault="00000000">
      <w:pPr>
        <w:pStyle w:val="ListParagraph"/>
        <w:numPr>
          <w:ilvl w:val="0"/>
          <w:numId w:val="6"/>
        </w:numPr>
        <w:spacing w:after="70" w:line="276" w:lineRule="auto"/>
        <w:jc w:val="both"/>
      </w:pPr>
      <w:r>
        <w:t>Source validation gộp mỗi fold chỉ có khoảng 150–270 ảnh Grade 3 (ước từ Bảng 1 bài DMIP), còn từng cohort nguồn chỉ vài chục ảnh. Vì vậy chọn trên tập gộp, rồi kiểm tra độ ổn định của tham số bằng bootstrap theo bệnh nhân. Nếu tham số dao động mạnh, chọn cấu hình đơn giản nhất trong vùng tương đương.</w:t>
      </w:r>
    </w:p>
    <w:p w14:paraId="11258602" w14:textId="77777777" w:rsidR="00EA16F2" w:rsidRDefault="00000000">
      <w:pPr>
        <w:pStyle w:val="ListParagraph"/>
        <w:numPr>
          <w:ilvl w:val="0"/>
          <w:numId w:val="6"/>
        </w:numPr>
        <w:spacing w:after="70" w:line="276" w:lineRule="auto"/>
        <w:jc w:val="both"/>
      </w:pPr>
      <w:r>
        <w:t>Khóa tham số rồi mới áp dụng lên target. Báo cáo thêm đường Pareto (recall G3 so với Within-1) khi quét α để phản biện thấy toàn bộ đánh đổi, kể cả các điểm không được chọn.</w:t>
      </w:r>
    </w:p>
    <w:p w14:paraId="6792BCD0" w14:textId="77777777" w:rsidR="00EA16F2" w:rsidRDefault="00000000">
      <w:pPr>
        <w:pStyle w:val="Heading2"/>
        <w:keepNext/>
      </w:pPr>
      <w:r>
        <w:t>6.3. Hiệu chỉnh phần dư có chặn (BRC): chỉ dùng khi H3 được ủng hộ</w:t>
      </w:r>
    </w:p>
    <w:p w14:paraId="0362705A" w14:textId="77777777" w:rsidR="00EA16F2" w:rsidRDefault="00000000">
      <w:pPr>
        <w:spacing w:after="120" w:line="288" w:lineRule="auto"/>
        <w:jc w:val="both"/>
      </w:pPr>
      <w:r>
        <w:t>Giữ nguyên ý tưởng nhánh hiệu chỉnh trong báo cáo của em, nhưng chỉ triển khai nếu E1 cho thấy probe trên z vượt probe trên s:</w:t>
      </w:r>
    </w:p>
    <w:p w14:paraId="727CD8AD" w14:textId="77777777" w:rsidR="00EA16F2" w:rsidRDefault="00000000">
      <w:pPr>
        <w:spacing w:before="60" w:after="100"/>
        <w:jc w:val="center"/>
      </w:pPr>
      <w:r>
        <w:t>log p'</w:t>
      </w:r>
      <w:r>
        <w:rPr>
          <w:vertAlign w:val="subscript"/>
        </w:rPr>
        <w:t>j</w:t>
      </w:r>
      <w:r>
        <w:t>(x)  =  log p</w:t>
      </w:r>
      <w:r>
        <w:rPr>
          <w:vertAlign w:val="superscript"/>
        </w:rPr>
        <w:t>CLM</w:t>
      </w:r>
      <w:r>
        <w:rPr>
          <w:vertAlign w:val="subscript"/>
        </w:rPr>
        <w:t>j</w:t>
      </w:r>
      <w:r>
        <w:t>(x)  +  β · tanh(w</w:t>
      </w:r>
      <w:r>
        <w:rPr>
          <w:vertAlign w:val="subscript"/>
        </w:rPr>
        <w:t>j</w:t>
      </w:r>
      <w:r>
        <w:rPr>
          <w:vertAlign w:val="superscript"/>
        </w:rPr>
        <w:t>T</w:t>
      </w:r>
      <w:r>
        <w:t xml:space="preserve"> z + b</w:t>
      </w:r>
      <w:r>
        <w:rPr>
          <w:vertAlign w:val="subscript"/>
        </w:rPr>
        <w:t>j</w:t>
      </w:r>
      <w:r>
        <w:t>),   rồi chuẩn hóa softmax</w:t>
      </w:r>
    </w:p>
    <w:p w14:paraId="3A915697" w14:textId="77777777" w:rsidR="00EA16F2" w:rsidRDefault="00000000">
      <w:pPr>
        <w:pStyle w:val="ListParagraph"/>
        <w:numPr>
          <w:ilvl w:val="0"/>
          <w:numId w:val="3"/>
        </w:numPr>
        <w:spacing w:after="70" w:line="276" w:lineRule="auto"/>
        <w:jc w:val="both"/>
      </w:pPr>
      <w:r>
        <w:t>Khởi tạo w = 0, b = 0 để điểm xuất phát trùng CLM; β chọn trên nguồn. Lớp Linear 512→5 có 2.565 tham số. Học head trên encoder đóng băng nên chi phí thấp.</w:t>
      </w:r>
    </w:p>
    <w:p w14:paraId="74B3AE5A" w14:textId="77777777" w:rsidR="00EA16F2" w:rsidRDefault="00000000">
      <w:pPr>
        <w:pStyle w:val="ListParagraph"/>
        <w:numPr>
          <w:ilvl w:val="0"/>
          <w:numId w:val="3"/>
        </w:numPr>
        <w:spacing w:after="70" w:line="276" w:lineRule="auto"/>
        <w:jc w:val="both"/>
      </w:pPr>
      <w:r>
        <w:t>Đối chứng bắt buộc: CLM gốc; temperature scaling; phần dư từ s thay vì z; phần dư không chặn; học lại toàn bộ head trên z (cRT của Kang và cộng sự, 2020; DFR của Kirichenko và cộng sự, 2023); head Softmax có số tham số tương đương.</w:t>
      </w:r>
    </w:p>
    <w:p w14:paraId="2C34A82F" w14:textId="77777777" w:rsidR="00EA16F2" w:rsidRDefault="00000000">
      <w:pPr>
        <w:pStyle w:val="ListParagraph"/>
        <w:numPr>
          <w:ilvl w:val="0"/>
          <w:numId w:val="3"/>
        </w:numPr>
        <w:spacing w:after="70" w:line="276" w:lineRule="auto"/>
        <w:jc w:val="both"/>
      </w:pPr>
      <w:r>
        <w:t>Gọi đúng tên: đây là "CLM có hiệu chỉnh", không còn là CLM thuần. Tính đơn điệu của CDF không chứng minh recall tốt hơn.</w:t>
      </w:r>
    </w:p>
    <w:p w14:paraId="7B24E5B8" w14:textId="77777777" w:rsidR="00EA16F2" w:rsidRDefault="00000000">
      <w:pPr>
        <w:pStyle w:val="Heading2"/>
        <w:keepNext/>
      </w:pPr>
      <w:r>
        <w:t>6.4. Hiệu chỉnh prior trên target không nhãn: tùy chọn, báo cáo riêng</w:t>
      </w:r>
    </w:p>
    <w:p w14:paraId="518DAB18" w14:textId="77777777" w:rsidR="00EA16F2" w:rsidRDefault="00000000">
      <w:pPr>
        <w:spacing w:after="120" w:line="288" w:lineRule="auto"/>
        <w:jc w:val="both"/>
      </w:pPr>
      <w:r>
        <w:t>Ước lượng tỉ lệ grade của target từ ảnh không nhãn bằng EM (Saerens và cộng sự, 2002) hoặc BBSE (Lipton và cộng sự, 2018), rồi ở Bước 1 của CIBD nhân posterior với tỉ số π̂</w:t>
      </w:r>
      <w:r>
        <w:rPr>
          <w:vertAlign w:val="subscript"/>
        </w:rPr>
        <w:t>target</w:t>
      </w:r>
      <w:r>
        <w:t xml:space="preserve"> / π</w:t>
      </w:r>
      <w:r>
        <w:rPr>
          <w:vertAlign w:val="subscript"/>
        </w:rPr>
        <w:t>source</w:t>
      </w:r>
      <w:r>
        <w:t xml:space="preserve"> thay cho số hạng π</w:t>
      </w:r>
      <w:r>
        <w:rPr>
          <w:vertAlign w:val="superscript"/>
        </w:rPr>
        <w:t>−τ</w:t>
      </w:r>
      <w:r>
        <w:t xml:space="preserve">. Đây là </w:t>
      </w:r>
      <w:r>
        <w:rPr>
          <w:i/>
          <w:iCs/>
        </w:rPr>
        <w:t>adaptation</w:t>
      </w:r>
      <w:r>
        <w:t>, không phải domain generalization chỉ dùng nguồn, nên đặt ở bảng riêng và không gộp vào kết quả chính. Phần này rẻ (chỉ CPU) và có thể trả lời câu hỏi phản biện về label shift.</w:t>
      </w:r>
    </w:p>
    <w:p w14:paraId="42E99D19" w14:textId="77777777" w:rsidR="00EA16F2" w:rsidRDefault="00000000" w:rsidP="00B61A49">
      <w:pPr>
        <w:pStyle w:val="Heading1"/>
        <w:keepNext/>
        <w:shd w:val="clear" w:color="auto" w:fill="95DCF7" w:themeFill="accent4" w:themeFillTint="66"/>
      </w:pPr>
      <w:r>
        <w:lastRenderedPageBreak/>
        <w:t>7. Thiết kế thí nghiệm</w:t>
      </w:r>
    </w:p>
    <w:p w14:paraId="173C98B5" w14:textId="77777777" w:rsidR="00EA16F2" w:rsidRDefault="00000000">
      <w:pPr>
        <w:pStyle w:val="Heading2"/>
        <w:keepNext/>
      </w:pPr>
      <w:r>
        <w:t>7.1. Danh mục thí nghiệm và mức ưu tiên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1300"/>
        <w:gridCol w:w="1500"/>
        <w:gridCol w:w="2254"/>
      </w:tblGrid>
      <w:tr w:rsidR="00EA16F2" w14:paraId="40F2454B"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ABB1C51" w14:textId="77777777" w:rsidR="00EA16F2" w:rsidRDefault="00000000">
            <w:pPr>
              <w:spacing w:after="40" w:line="252" w:lineRule="auto"/>
            </w:pPr>
            <w:r>
              <w:rPr>
                <w:b/>
                <w:bCs/>
                <w:sz w:val="19"/>
                <w:szCs w:val="19"/>
              </w:rPr>
              <w:t>Mã</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73A0A9E" w14:textId="77777777" w:rsidR="00EA16F2" w:rsidRDefault="00000000">
            <w:pPr>
              <w:spacing w:after="40" w:line="252" w:lineRule="auto"/>
            </w:pPr>
            <w:r>
              <w:rPr>
                <w:b/>
                <w:bCs/>
                <w:sz w:val="19"/>
                <w:szCs w:val="19"/>
              </w:rPr>
              <w:t>Nội dung</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8B63C46" w14:textId="77777777" w:rsidR="00EA16F2" w:rsidRDefault="00000000">
            <w:pPr>
              <w:spacing w:after="40" w:line="252" w:lineRule="auto"/>
            </w:pPr>
            <w:r>
              <w:rPr>
                <w:b/>
                <w:bCs/>
                <w:sz w:val="19"/>
                <w:szCs w:val="19"/>
              </w:rPr>
              <w:t>Mức</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232F9FC" w14:textId="77777777" w:rsidR="00EA16F2" w:rsidRDefault="00000000">
            <w:pPr>
              <w:spacing w:after="40" w:line="252" w:lineRule="auto"/>
            </w:pPr>
            <w:r>
              <w:rPr>
                <w:b/>
                <w:bCs/>
                <w:sz w:val="19"/>
                <w:szCs w:val="19"/>
              </w:rPr>
              <w:t>Chi phí</w:t>
            </w:r>
          </w:p>
        </w:tc>
        <w:tc>
          <w:tcPr>
            <w:tcW w:w="22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8AD0700" w14:textId="77777777" w:rsidR="00EA16F2" w:rsidRDefault="00000000">
            <w:pPr>
              <w:spacing w:after="40" w:line="252" w:lineRule="auto"/>
            </w:pPr>
            <w:r>
              <w:rPr>
                <w:b/>
                <w:bCs/>
                <w:sz w:val="19"/>
                <w:szCs w:val="19"/>
              </w:rPr>
              <w:t>Đầu ra</w:t>
            </w:r>
          </w:p>
        </w:tc>
      </w:tr>
      <w:tr w:rsidR="00EA16F2" w14:paraId="4400904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959343A" w14:textId="77777777" w:rsidR="00EA16F2" w:rsidRDefault="00000000">
            <w:pPr>
              <w:spacing w:after="40" w:line="252" w:lineRule="auto"/>
              <w:jc w:val="center"/>
            </w:pPr>
            <w:r>
              <w:rPr>
                <w:b/>
                <w:bCs/>
                <w:sz w:val="19"/>
                <w:szCs w:val="19"/>
              </w:rPr>
              <w:t>P0</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3550B6" w14:textId="77777777" w:rsidR="00EA16F2" w:rsidRDefault="00000000">
            <w:pPr>
              <w:spacing w:after="40" w:line="252" w:lineRule="auto"/>
            </w:pPr>
            <w:r>
              <w:rPr>
                <w:sz w:val="19"/>
                <w:szCs w:val="19"/>
              </w:rPr>
              <w:t>Tái lập: khóa manifest; kiểm kê checkpoint; inference V2, V3 (6 fold) và 5 head của pooled benchmark; lưu posterior từng ảnh</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E66466F" w14:textId="77777777" w:rsidR="00EA16F2" w:rsidRDefault="00000000">
            <w:pPr>
              <w:spacing w:after="40" w:line="252" w:lineRule="auto"/>
            </w:pPr>
            <w:r>
              <w:rPr>
                <w:sz w:val="19"/>
                <w:szCs w:val="19"/>
              </w:rPr>
              <w:t>Bắt buộc</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4A8F4E0" w14:textId="77777777" w:rsidR="00EA16F2" w:rsidRDefault="00000000">
            <w:pPr>
              <w:spacing w:after="40" w:line="252" w:lineRule="auto"/>
            </w:pPr>
            <w:r>
              <w:rPr>
                <w:sz w:val="19"/>
                <w:szCs w:val="19"/>
              </w:rPr>
              <w:t>Chỉ inference</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0C72C70" w14:textId="77777777" w:rsidR="00EA16F2" w:rsidRDefault="00000000">
            <w:pPr>
              <w:spacing w:after="40" w:line="252" w:lineRule="auto"/>
            </w:pPr>
            <w:r>
              <w:rPr>
                <w:sz w:val="19"/>
                <w:szCs w:val="19"/>
              </w:rPr>
              <w:t>File posterior; bảng tái lập khớp DMIP trong ±0,5 điểm %</w:t>
            </w:r>
          </w:p>
        </w:tc>
      </w:tr>
      <w:tr w:rsidR="00EA16F2" w14:paraId="676C961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4AC4B49" w14:textId="77777777" w:rsidR="00EA16F2" w:rsidRDefault="00000000">
            <w:pPr>
              <w:spacing w:after="40" w:line="252" w:lineRule="auto"/>
              <w:jc w:val="center"/>
            </w:pPr>
            <w:r>
              <w:rPr>
                <w:b/>
                <w:bCs/>
                <w:sz w:val="19"/>
                <w:szCs w:val="19"/>
              </w:rPr>
              <w:t>E0</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0D118A5" w14:textId="77777777" w:rsidR="00EA16F2" w:rsidRDefault="00000000">
            <w:pPr>
              <w:spacing w:after="40" w:line="252" w:lineRule="auto"/>
            </w:pPr>
            <w:r>
              <w:rPr>
                <w:sz w:val="19"/>
                <w:szCs w:val="19"/>
              </w:rPr>
              <w:t>Decoder trên cùng posterior: cutpoint, argmax, trung vị, làm tròn kỳ vọng, CIBD; confusion matrix; luồng lỗi 3→2, 3→4, 3→≤1. Áp dụng cho cả 5 head</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0AB45B6" w14:textId="77777777" w:rsidR="00EA16F2" w:rsidRDefault="00000000">
            <w:pPr>
              <w:spacing w:after="40" w:line="252" w:lineRule="auto"/>
            </w:pPr>
            <w:r>
              <w:rPr>
                <w:sz w:val="19"/>
                <w:szCs w:val="19"/>
              </w:rPr>
              <w:t>Bắt buộc</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59E33CE" w14:textId="77777777" w:rsidR="00EA16F2" w:rsidRDefault="00000000">
            <w:pPr>
              <w:spacing w:after="40" w:line="252" w:lineRule="auto"/>
            </w:pPr>
            <w:r>
              <w:rPr>
                <w:sz w:val="19"/>
                <w:szCs w:val="19"/>
              </w:rPr>
              <w:t>CPU</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13633C4" w14:textId="77777777" w:rsidR="00EA16F2" w:rsidRDefault="00000000">
            <w:pPr>
              <w:spacing w:after="40" w:line="252" w:lineRule="auto"/>
            </w:pPr>
            <w:r>
              <w:rPr>
                <w:sz w:val="19"/>
                <w:szCs w:val="19"/>
              </w:rPr>
              <w:t>Hình vùng quyết định; bảng E0; đường Pareto</w:t>
            </w:r>
          </w:p>
        </w:tc>
      </w:tr>
      <w:tr w:rsidR="00EA16F2" w14:paraId="6DCD62D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BC68017" w14:textId="77777777" w:rsidR="00EA16F2" w:rsidRDefault="00000000">
            <w:pPr>
              <w:spacing w:after="40" w:line="252" w:lineRule="auto"/>
              <w:jc w:val="center"/>
            </w:pPr>
            <w:r>
              <w:rPr>
                <w:b/>
                <w:bCs/>
                <w:sz w:val="19"/>
                <w:szCs w:val="19"/>
              </w:rPr>
              <w:t>E1</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92CD1BE" w14:textId="77777777" w:rsidR="00EA16F2" w:rsidRDefault="00000000">
            <w:pPr>
              <w:spacing w:after="40" w:line="252" w:lineRule="auto"/>
            </w:pPr>
            <w:r>
              <w:rPr>
                <w:sz w:val="19"/>
                <w:szCs w:val="19"/>
              </w:rPr>
              <w:t>Probe tuyến tính (multinomial logistic) trên z(V2), z(V3), s(V3); fit trên source train, chọn regularization trên source val; thêm control task</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7772244" w14:textId="77777777" w:rsidR="00EA16F2" w:rsidRDefault="00000000">
            <w:pPr>
              <w:spacing w:after="40" w:line="252" w:lineRule="auto"/>
            </w:pPr>
            <w:r>
              <w:rPr>
                <w:sz w:val="19"/>
                <w:szCs w:val="19"/>
              </w:rPr>
              <w:t>Bắt buộc</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06A660A" w14:textId="77777777" w:rsidR="00EA16F2" w:rsidRDefault="00000000">
            <w:pPr>
              <w:spacing w:after="40" w:line="252" w:lineRule="auto"/>
            </w:pPr>
            <w:r>
              <w:rPr>
                <w:sz w:val="19"/>
                <w:szCs w:val="19"/>
              </w:rPr>
              <w:t>CPU hoặc GPU nhẹ (cache feature)</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CD97794" w14:textId="77777777" w:rsidR="00EA16F2" w:rsidRDefault="00000000">
            <w:pPr>
              <w:spacing w:after="40" w:line="252" w:lineRule="auto"/>
            </w:pPr>
            <w:r>
              <w:rPr>
                <w:sz w:val="19"/>
                <w:szCs w:val="19"/>
              </w:rPr>
              <w:t>Bảng probe</w:t>
            </w:r>
          </w:p>
        </w:tc>
      </w:tr>
      <w:tr w:rsidR="00EA16F2" w14:paraId="58B1A64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B550E71" w14:textId="77777777" w:rsidR="00EA16F2" w:rsidRDefault="00000000">
            <w:pPr>
              <w:spacing w:after="40" w:line="252" w:lineRule="auto"/>
              <w:jc w:val="center"/>
            </w:pPr>
            <w:r>
              <w:rPr>
                <w:b/>
                <w:bCs/>
                <w:sz w:val="19"/>
                <w:szCs w:val="19"/>
              </w:rPr>
              <w:t>E2</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180482" w14:textId="77777777" w:rsidR="00EA16F2" w:rsidRDefault="00000000">
            <w:pPr>
              <w:spacing w:after="40" w:line="252" w:lineRule="auto"/>
            </w:pPr>
            <w:r>
              <w:rPr>
                <w:sz w:val="19"/>
                <w:szCs w:val="19"/>
              </w:rPr>
              <w:t>Ma trận 2×2: Softmax–CE; Softmax–CE+QWK; CLM–NLL; CLM–NLL+QWK; decoder cố định và decoder tự nhiên; 6 fold × 3 seed</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971A1A6" w14:textId="77777777" w:rsidR="00EA16F2" w:rsidRDefault="00000000">
            <w:pPr>
              <w:spacing w:after="40" w:line="252" w:lineRule="auto"/>
            </w:pPr>
            <w:r>
              <w:rPr>
                <w:sz w:val="19"/>
                <w:szCs w:val="19"/>
              </w:rPr>
              <w:t>Bắt buộc</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75366E0" w14:textId="77777777" w:rsidR="00EA16F2" w:rsidRDefault="00000000">
            <w:pPr>
              <w:spacing w:after="40" w:line="252" w:lineRule="auto"/>
            </w:pPr>
            <w:r>
              <w:rPr>
                <w:sz w:val="19"/>
                <w:szCs w:val="19"/>
              </w:rPr>
              <w:t>GPU chính</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59E65BB" w14:textId="77777777" w:rsidR="00EA16F2" w:rsidRDefault="00000000">
            <w:pPr>
              <w:spacing w:after="40" w:line="252" w:lineRule="auto"/>
            </w:pPr>
            <w:r>
              <w:rPr>
                <w:sz w:val="19"/>
                <w:szCs w:val="19"/>
              </w:rPr>
              <w:t>Bảng factorial; phân rã hiệu ứng chính và tương tác</w:t>
            </w:r>
          </w:p>
        </w:tc>
      </w:tr>
      <w:tr w:rsidR="00EA16F2" w14:paraId="15EC77F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244C87C" w14:textId="77777777" w:rsidR="00EA16F2" w:rsidRDefault="00000000">
            <w:pPr>
              <w:spacing w:after="40" w:line="252" w:lineRule="auto"/>
              <w:jc w:val="center"/>
            </w:pPr>
            <w:r>
              <w:rPr>
                <w:b/>
                <w:bCs/>
                <w:sz w:val="19"/>
                <w:szCs w:val="19"/>
              </w:rPr>
              <w:t>E2b</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3CC1CF5" w14:textId="77777777" w:rsidR="00EA16F2" w:rsidRDefault="00000000">
            <w:pPr>
              <w:spacing w:after="40" w:line="252" w:lineRule="auto"/>
            </w:pPr>
            <w:r>
              <w:rPr>
                <w:sz w:val="19"/>
                <w:szCs w:val="19"/>
              </w:rPr>
              <w:t>Link logit so với cloglog (CLM–NLL+QWK)</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87FA9AA" w14:textId="77777777" w:rsidR="00EA16F2" w:rsidRDefault="00000000">
            <w:pPr>
              <w:spacing w:after="40" w:line="252" w:lineRule="auto"/>
            </w:pPr>
            <w:r>
              <w:rPr>
                <w:sz w:val="19"/>
                <w:szCs w:val="19"/>
              </w:rPr>
              <w:t>Nên có</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49C9D3F" w14:textId="77777777" w:rsidR="00EA16F2" w:rsidRDefault="00000000">
            <w:pPr>
              <w:spacing w:after="40" w:line="252" w:lineRule="auto"/>
            </w:pPr>
            <w:r>
              <w:rPr>
                <w:sz w:val="19"/>
                <w:szCs w:val="19"/>
              </w:rPr>
              <w:t>+1 cấu hình</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7496675" w14:textId="77777777" w:rsidR="00EA16F2" w:rsidRDefault="00000000">
            <w:pPr>
              <w:spacing w:after="40" w:line="252" w:lineRule="auto"/>
            </w:pPr>
            <w:r>
              <w:rPr>
                <w:sz w:val="19"/>
                <w:szCs w:val="19"/>
              </w:rPr>
              <w:t>Bảng phụ</w:t>
            </w:r>
          </w:p>
        </w:tc>
      </w:tr>
      <w:tr w:rsidR="00EA16F2" w14:paraId="732E109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BC3E473" w14:textId="77777777" w:rsidR="00EA16F2" w:rsidRDefault="00000000">
            <w:pPr>
              <w:spacing w:after="40" w:line="252" w:lineRule="auto"/>
              <w:jc w:val="center"/>
            </w:pPr>
            <w:r>
              <w:rPr>
                <w:b/>
                <w:bCs/>
                <w:sz w:val="19"/>
                <w:szCs w:val="19"/>
              </w:rPr>
              <w:t>E3</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51FEAD1" w14:textId="77777777" w:rsidR="00EA16F2" w:rsidRDefault="00000000">
            <w:pPr>
              <w:spacing w:after="40" w:line="252" w:lineRule="auto"/>
            </w:pPr>
            <w:r>
              <w:rPr>
                <w:sz w:val="19"/>
                <w:szCs w:val="19"/>
              </w:rPr>
              <w:t>BRC và các đối chứng của nó</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4802201" w14:textId="77777777" w:rsidR="00EA16F2" w:rsidRDefault="00000000">
            <w:pPr>
              <w:spacing w:after="40" w:line="252" w:lineRule="auto"/>
            </w:pPr>
            <w:r>
              <w:rPr>
                <w:sz w:val="19"/>
                <w:szCs w:val="19"/>
              </w:rPr>
              <w:t>Có điều kiện (H3)</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2A53E2E" w14:textId="77777777" w:rsidR="00EA16F2" w:rsidRDefault="00000000">
            <w:pPr>
              <w:spacing w:after="40" w:line="252" w:lineRule="auto"/>
            </w:pPr>
            <w:r>
              <w:rPr>
                <w:sz w:val="19"/>
                <w:szCs w:val="19"/>
              </w:rPr>
              <w:t>Thấp (head-only)</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84F3EEE" w14:textId="77777777" w:rsidR="00EA16F2" w:rsidRDefault="00000000">
            <w:pPr>
              <w:spacing w:after="40" w:line="252" w:lineRule="auto"/>
            </w:pPr>
            <w:r>
              <w:rPr>
                <w:sz w:val="19"/>
                <w:szCs w:val="19"/>
              </w:rPr>
              <w:t>Bảng can thiệp</w:t>
            </w:r>
          </w:p>
        </w:tc>
      </w:tr>
      <w:tr w:rsidR="00EA16F2" w14:paraId="6C80A6B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93F72C8" w14:textId="77777777" w:rsidR="00EA16F2" w:rsidRDefault="00000000">
            <w:pPr>
              <w:spacing w:after="40" w:line="252" w:lineRule="auto"/>
              <w:jc w:val="center"/>
            </w:pPr>
            <w:r>
              <w:rPr>
                <w:b/>
                <w:bCs/>
                <w:sz w:val="19"/>
                <w:szCs w:val="19"/>
              </w:rPr>
              <w:t>E4</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2233B26" w14:textId="77777777" w:rsidR="00EA16F2" w:rsidRDefault="00000000">
            <w:pPr>
              <w:spacing w:after="40" w:line="252" w:lineRule="auto"/>
            </w:pPr>
            <w:r>
              <w:rPr>
                <w:sz w:val="19"/>
                <w:szCs w:val="19"/>
              </w:rPr>
              <w:t>Baseline cân bằng: class-balanced CE; logit adjustment khi huấn luyện; cost-sensitive regularization</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CA0E823" w14:textId="77777777" w:rsidR="00EA16F2" w:rsidRDefault="00000000">
            <w:pPr>
              <w:spacing w:after="40" w:line="252" w:lineRule="auto"/>
            </w:pPr>
            <w:r>
              <w:rPr>
                <w:sz w:val="19"/>
                <w:szCs w:val="19"/>
              </w:rPr>
              <w:t>Bắt buộc (2 cái đầu)</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3F65D90" w14:textId="77777777" w:rsidR="00EA16F2" w:rsidRDefault="00000000">
            <w:pPr>
              <w:spacing w:after="40" w:line="252" w:lineRule="auto"/>
            </w:pPr>
            <w:r>
              <w:rPr>
                <w:sz w:val="19"/>
                <w:szCs w:val="19"/>
              </w:rPr>
              <w:t>GPU</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D6FFE6F" w14:textId="77777777" w:rsidR="00EA16F2" w:rsidRDefault="00000000">
            <w:pPr>
              <w:spacing w:after="40" w:line="252" w:lineRule="auto"/>
            </w:pPr>
            <w:r>
              <w:rPr>
                <w:sz w:val="19"/>
                <w:szCs w:val="19"/>
              </w:rPr>
              <w:t>Bảng so sánh RQ4</w:t>
            </w:r>
          </w:p>
        </w:tc>
      </w:tr>
      <w:tr w:rsidR="00EA16F2" w14:paraId="424F65D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898644" w14:textId="77777777" w:rsidR="00EA16F2" w:rsidRDefault="00000000">
            <w:pPr>
              <w:spacing w:after="40" w:line="252" w:lineRule="auto"/>
              <w:jc w:val="center"/>
            </w:pPr>
            <w:r>
              <w:rPr>
                <w:b/>
                <w:bCs/>
                <w:sz w:val="19"/>
                <w:szCs w:val="19"/>
              </w:rPr>
              <w:t>E5</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F09DDF" w14:textId="77777777" w:rsidR="00EA16F2" w:rsidRDefault="00000000">
            <w:pPr>
              <w:spacing w:after="40" w:line="252" w:lineRule="auto"/>
            </w:pPr>
            <w:r>
              <w:rPr>
                <w:sz w:val="19"/>
                <w:szCs w:val="19"/>
              </w:rPr>
              <w:t>Hiệu chỉnh prior trên target không nhãn (EM/BBSE)</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E52C35" w14:textId="77777777" w:rsidR="00EA16F2" w:rsidRDefault="00000000">
            <w:pPr>
              <w:spacing w:after="40" w:line="252" w:lineRule="auto"/>
            </w:pPr>
            <w:r>
              <w:rPr>
                <w:sz w:val="19"/>
                <w:szCs w:val="19"/>
              </w:rPr>
              <w:t>Tùy chọn</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3DDCFEF" w14:textId="77777777" w:rsidR="00EA16F2" w:rsidRDefault="00000000">
            <w:pPr>
              <w:spacing w:after="40" w:line="252" w:lineRule="auto"/>
            </w:pPr>
            <w:r>
              <w:rPr>
                <w:sz w:val="19"/>
                <w:szCs w:val="19"/>
              </w:rPr>
              <w:t>CPU</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F7EE620" w14:textId="77777777" w:rsidR="00EA16F2" w:rsidRDefault="00000000">
            <w:pPr>
              <w:spacing w:after="40" w:line="252" w:lineRule="auto"/>
            </w:pPr>
            <w:r>
              <w:rPr>
                <w:sz w:val="19"/>
                <w:szCs w:val="19"/>
              </w:rPr>
              <w:t>Bảng adaptation riêng</w:t>
            </w:r>
          </w:p>
        </w:tc>
      </w:tr>
      <w:tr w:rsidR="00EA16F2" w14:paraId="6F11699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B01D711" w14:textId="77777777" w:rsidR="00EA16F2" w:rsidRDefault="00000000">
            <w:pPr>
              <w:spacing w:after="40" w:line="252" w:lineRule="auto"/>
              <w:jc w:val="center"/>
            </w:pPr>
            <w:r>
              <w:rPr>
                <w:b/>
                <w:bCs/>
                <w:sz w:val="19"/>
                <w:szCs w:val="19"/>
              </w:rPr>
              <w:t>E6</w:t>
            </w:r>
          </w:p>
        </w:tc>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0A4A6B5" w14:textId="77777777" w:rsidR="00EA16F2" w:rsidRDefault="00000000">
            <w:pPr>
              <w:spacing w:after="40" w:line="252" w:lineRule="auto"/>
            </w:pPr>
            <w:r>
              <w:rPr>
                <w:sz w:val="19"/>
                <w:szCs w:val="19"/>
              </w:rPr>
              <w:t>Tính tổng quát: encoder khác (đóng băng) hoặc một bộ dữ liệu thứ bậc thứ hai</w:t>
            </w: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79C2714" w14:textId="77777777" w:rsidR="00EA16F2" w:rsidRDefault="00000000">
            <w:pPr>
              <w:spacing w:after="40" w:line="252" w:lineRule="auto"/>
            </w:pPr>
            <w:r>
              <w:rPr>
                <w:sz w:val="19"/>
                <w:szCs w:val="19"/>
              </w:rPr>
              <w:t>Tùy chọn, dự phòng cho phản biện</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C93DC04" w14:textId="77777777" w:rsidR="00EA16F2" w:rsidRDefault="00000000">
            <w:pPr>
              <w:spacing w:after="40" w:line="252" w:lineRule="auto"/>
            </w:pPr>
            <w:r>
              <w:rPr>
                <w:sz w:val="19"/>
                <w:szCs w:val="19"/>
              </w:rPr>
              <w:t>Thấp đến trung bình</w:t>
            </w:r>
          </w:p>
        </w:tc>
        <w:tc>
          <w:tcPr>
            <w:tcW w:w="2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F6C76AC" w14:textId="77777777" w:rsidR="00EA16F2" w:rsidRDefault="00000000">
            <w:pPr>
              <w:spacing w:after="40" w:line="252" w:lineRule="auto"/>
            </w:pPr>
            <w:r>
              <w:rPr>
                <w:sz w:val="19"/>
                <w:szCs w:val="19"/>
              </w:rPr>
              <w:t>Phụ lục</w:t>
            </w:r>
          </w:p>
        </w:tc>
      </w:tr>
    </w:tbl>
    <w:p w14:paraId="0A0BCBA7" w14:textId="77777777" w:rsidR="00EA16F2" w:rsidRDefault="00EA16F2">
      <w:pPr>
        <w:spacing w:after="80"/>
      </w:pPr>
    </w:p>
    <w:p w14:paraId="01906F68" w14:textId="77777777" w:rsidR="00EA16F2" w:rsidRDefault="00000000">
      <w:pPr>
        <w:pStyle w:val="Heading2"/>
        <w:keepNext/>
      </w:pPr>
      <w:r>
        <w:t>7.2. Baseline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54"/>
        <w:gridCol w:w="1700"/>
      </w:tblGrid>
      <w:tr w:rsidR="00EA16F2" w14:paraId="5B30F71F"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D0EA2EE" w14:textId="77777777" w:rsidR="00EA16F2" w:rsidRDefault="00000000">
            <w:pPr>
              <w:spacing w:after="40" w:line="252" w:lineRule="auto"/>
            </w:pPr>
            <w:r>
              <w:rPr>
                <w:b/>
                <w:bCs/>
                <w:sz w:val="20"/>
                <w:szCs w:val="20"/>
              </w:rPr>
              <w:t>Nhóm</w:t>
            </w:r>
          </w:p>
        </w:tc>
        <w:tc>
          <w:tcPr>
            <w:tcW w:w="53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58D3623" w14:textId="77777777" w:rsidR="00EA16F2" w:rsidRDefault="00000000">
            <w:pPr>
              <w:spacing w:after="40" w:line="252" w:lineRule="auto"/>
            </w:pPr>
            <w:r>
              <w:rPr>
                <w:b/>
                <w:bCs/>
                <w:sz w:val="20"/>
                <w:szCs w:val="20"/>
              </w:rPr>
              <w:t>Phương pháp</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562D277" w14:textId="77777777" w:rsidR="00EA16F2" w:rsidRDefault="00000000">
            <w:pPr>
              <w:spacing w:after="40" w:line="252" w:lineRule="auto"/>
            </w:pPr>
            <w:r>
              <w:rPr>
                <w:b/>
                <w:bCs/>
                <w:sz w:val="20"/>
                <w:szCs w:val="20"/>
              </w:rPr>
              <w:t>Mức</w:t>
            </w:r>
          </w:p>
        </w:tc>
      </w:tr>
      <w:tr w:rsidR="00EA16F2" w14:paraId="7670104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853C94" w14:textId="77777777" w:rsidR="00EA16F2" w:rsidRDefault="00000000">
            <w:pPr>
              <w:spacing w:after="40" w:line="252" w:lineRule="auto"/>
            </w:pPr>
            <w:r>
              <w:rPr>
                <w:b/>
                <w:bCs/>
                <w:sz w:val="20"/>
                <w:szCs w:val="20"/>
              </w:rPr>
              <w:t>Head thứ bậc</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271A4DA" w14:textId="77777777" w:rsidR="00EA16F2" w:rsidRDefault="00000000">
            <w:pPr>
              <w:spacing w:after="40" w:line="252" w:lineRule="auto"/>
            </w:pPr>
            <w:r>
              <w:rPr>
                <w:sz w:val="20"/>
                <w:szCs w:val="20"/>
              </w:rPr>
              <w:t>Softmax–CE, Softmax–QWK, CORAL, CORN, CLM–QWK (đã có trong pooled benchmark)</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CCE03AF" w14:textId="77777777" w:rsidR="00EA16F2" w:rsidRDefault="00000000">
            <w:pPr>
              <w:spacing w:after="40" w:line="252" w:lineRule="auto"/>
            </w:pPr>
            <w:r>
              <w:rPr>
                <w:sz w:val="20"/>
                <w:szCs w:val="20"/>
              </w:rPr>
              <w:t>Bắt buộc</w:t>
            </w:r>
          </w:p>
        </w:tc>
      </w:tr>
      <w:tr w:rsidR="00EA16F2" w14:paraId="16659A1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42E3340" w14:textId="77777777" w:rsidR="00EA16F2" w:rsidRDefault="00000000">
            <w:pPr>
              <w:spacing w:after="40" w:line="252" w:lineRule="auto"/>
            </w:pPr>
            <w:r>
              <w:rPr>
                <w:b/>
                <w:bCs/>
                <w:sz w:val="20"/>
                <w:szCs w:val="20"/>
              </w:rPr>
              <w:t>Cân bằng lớp</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B70F53E" w14:textId="77777777" w:rsidR="00EA16F2" w:rsidRDefault="00000000">
            <w:pPr>
              <w:spacing w:after="40" w:line="252" w:lineRule="auto"/>
            </w:pPr>
            <w:r>
              <w:rPr>
                <w:sz w:val="20"/>
                <w:szCs w:val="20"/>
              </w:rPr>
              <w:t>Class-balanced loss (Cui và cộng sự, 2019); logit adjustment (Menon và cộng sự, 2021)</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7D20F0" w14:textId="77777777" w:rsidR="00EA16F2" w:rsidRDefault="00000000">
            <w:pPr>
              <w:spacing w:after="40" w:line="252" w:lineRule="auto"/>
            </w:pPr>
            <w:r>
              <w:rPr>
                <w:sz w:val="20"/>
                <w:szCs w:val="20"/>
              </w:rPr>
              <w:t>Bắt buộc</w:t>
            </w:r>
          </w:p>
        </w:tc>
      </w:tr>
      <w:tr w:rsidR="00EA16F2" w14:paraId="3998BCD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2D5246B" w14:textId="77777777" w:rsidR="00EA16F2" w:rsidRDefault="00000000">
            <w:pPr>
              <w:spacing w:after="40" w:line="252" w:lineRule="auto"/>
            </w:pPr>
            <w:r>
              <w:rPr>
                <w:b/>
                <w:bCs/>
                <w:sz w:val="20"/>
                <w:szCs w:val="20"/>
              </w:rPr>
              <w:t>Học lại head</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E30253" w14:textId="77777777" w:rsidR="00EA16F2" w:rsidRDefault="00000000">
            <w:pPr>
              <w:spacing w:after="40" w:line="252" w:lineRule="auto"/>
            </w:pPr>
            <w:r>
              <w:rPr>
                <w:sz w:val="20"/>
                <w:szCs w:val="20"/>
              </w:rPr>
              <w:t>cRT (Kang và cộng sự, 2020); DFR (Kirichenko và cộng sự, 2023)</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DD01BF" w14:textId="77777777" w:rsidR="00EA16F2" w:rsidRDefault="00000000">
            <w:pPr>
              <w:spacing w:after="40" w:line="252" w:lineRule="auto"/>
            </w:pPr>
            <w:r>
              <w:rPr>
                <w:sz w:val="20"/>
                <w:szCs w:val="20"/>
              </w:rPr>
              <w:t>Bắt buộc nếu làm E3</w:t>
            </w:r>
          </w:p>
        </w:tc>
      </w:tr>
      <w:tr w:rsidR="00EA16F2" w14:paraId="19A4A13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390CC96" w14:textId="77777777" w:rsidR="00EA16F2" w:rsidRDefault="00000000">
            <w:pPr>
              <w:spacing w:after="40" w:line="252" w:lineRule="auto"/>
            </w:pPr>
            <w:r>
              <w:rPr>
                <w:b/>
                <w:bCs/>
                <w:sz w:val="20"/>
                <w:szCs w:val="20"/>
              </w:rPr>
              <w:t>Loss xét khoảng cách grade</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0564F1" w14:textId="77777777" w:rsidR="00EA16F2" w:rsidRDefault="00000000">
            <w:pPr>
              <w:spacing w:after="40" w:line="252" w:lineRule="auto"/>
            </w:pPr>
            <w:r>
              <w:rPr>
                <w:sz w:val="20"/>
                <w:szCs w:val="20"/>
              </w:rPr>
              <w:t>Cost-sensitive regularization (Galdran và cộng sự, 2020); exp_MSE (Stelter và cộng sự, 2026)</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AFE5235" w14:textId="77777777" w:rsidR="00EA16F2" w:rsidRDefault="00000000">
            <w:pPr>
              <w:spacing w:after="40" w:line="252" w:lineRule="auto"/>
            </w:pPr>
            <w:r>
              <w:rPr>
                <w:sz w:val="20"/>
                <w:szCs w:val="20"/>
              </w:rPr>
              <w:t>Nên có</w:t>
            </w:r>
          </w:p>
        </w:tc>
      </w:tr>
      <w:tr w:rsidR="00EA16F2" w14:paraId="6876F91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BCA3670" w14:textId="77777777" w:rsidR="00EA16F2" w:rsidRDefault="00000000">
            <w:pPr>
              <w:spacing w:after="40" w:line="252" w:lineRule="auto"/>
            </w:pPr>
            <w:r>
              <w:rPr>
                <w:b/>
                <w:bCs/>
                <w:sz w:val="20"/>
                <w:szCs w:val="20"/>
              </w:rPr>
              <w:t>Kiểm soát nhóm</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975700" w14:textId="77777777" w:rsidR="00EA16F2" w:rsidRDefault="00000000">
            <w:pPr>
              <w:spacing w:after="40" w:line="252" w:lineRule="auto"/>
            </w:pPr>
            <w:r>
              <w:rPr>
                <w:sz w:val="20"/>
                <w:szCs w:val="20"/>
              </w:rPr>
              <w:t>Group DRO (Sagawa và cộng sự, 2020)</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3F1A5EC" w14:textId="77777777" w:rsidR="00EA16F2" w:rsidRDefault="00000000">
            <w:pPr>
              <w:spacing w:after="40" w:line="252" w:lineRule="auto"/>
            </w:pPr>
            <w:r>
              <w:rPr>
                <w:sz w:val="20"/>
                <w:szCs w:val="20"/>
              </w:rPr>
              <w:t>Tùy chọn</w:t>
            </w:r>
          </w:p>
        </w:tc>
      </w:tr>
      <w:tr w:rsidR="00EA16F2" w14:paraId="147A33C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73DF311" w14:textId="77777777" w:rsidR="00EA16F2" w:rsidRDefault="00000000">
            <w:pPr>
              <w:spacing w:after="40" w:line="252" w:lineRule="auto"/>
            </w:pPr>
            <w:r>
              <w:rPr>
                <w:b/>
                <w:bCs/>
                <w:sz w:val="20"/>
                <w:szCs w:val="20"/>
              </w:rPr>
              <w:t>DG cho DR</w:t>
            </w:r>
          </w:p>
        </w:tc>
        <w:tc>
          <w:tcPr>
            <w:tcW w:w="53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A2B09C" w14:textId="77777777" w:rsidR="00EA16F2" w:rsidRDefault="00000000">
            <w:pPr>
              <w:spacing w:after="40" w:line="252" w:lineRule="auto"/>
            </w:pPr>
            <w:r>
              <w:rPr>
                <w:sz w:val="20"/>
                <w:szCs w:val="20"/>
              </w:rPr>
              <w:t>GDRNet, DECO, KCOC, PCOL</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25E3DEB" w14:textId="77777777" w:rsidR="00EA16F2" w:rsidRDefault="00000000">
            <w:pPr>
              <w:spacing w:after="40" w:line="252" w:lineRule="auto"/>
            </w:pPr>
            <w:r>
              <w:rPr>
                <w:sz w:val="20"/>
                <w:szCs w:val="20"/>
              </w:rPr>
              <w:t>Không tái lập trong bài này; chỉ thảo luận ở Related work và Discussion</w:t>
            </w:r>
          </w:p>
        </w:tc>
      </w:tr>
    </w:tbl>
    <w:p w14:paraId="2F20C66A" w14:textId="77777777" w:rsidR="00EA16F2" w:rsidRDefault="00000000">
      <w:pPr>
        <w:spacing w:before="100" w:after="120" w:line="288" w:lineRule="auto"/>
        <w:jc w:val="both"/>
      </w:pPr>
      <w:r>
        <w:lastRenderedPageBreak/>
        <w:t>Lý do không tái lập các phương pháp DG cho DR: câu hỏi của bài là cơ chế đánh đổi của formulation thứ bậc, không phải cuộc đua điểm DG. Nếu phản biện yêu cầu, ưu tiên tái lập GDRNet vì có mã công khai và gần nhất về mặt cân bằng miền–lớp.</w:t>
      </w:r>
    </w:p>
    <w:p w14:paraId="17688CAE" w14:textId="77777777" w:rsidR="00EA16F2" w:rsidRDefault="00000000">
      <w:pPr>
        <w:pStyle w:val="Heading2"/>
        <w:keepNext/>
      </w:pPr>
      <w:r>
        <w:t>7.3. Ngân sách tính toán và quy tắc chạy</w:t>
      </w:r>
    </w:p>
    <w:p w14:paraId="20E99D38" w14:textId="77777777" w:rsidR="00EA16F2" w:rsidRDefault="00000000">
      <w:pPr>
        <w:pStyle w:val="ListParagraph"/>
        <w:numPr>
          <w:ilvl w:val="0"/>
          <w:numId w:val="3"/>
        </w:numPr>
        <w:spacing w:after="70" w:line="276" w:lineRule="auto"/>
        <w:jc w:val="both"/>
      </w:pPr>
      <w:r>
        <w:rPr>
          <w:b/>
          <w:bCs/>
        </w:rPr>
        <w:t>Đo trước khi lập kế hoạch.</w:t>
      </w:r>
      <w:r>
        <w:t xml:space="preserve"> Trong tuần 3–4, em chạy pilot một lần huấn luyện cho fold có nguồn lớn nhất và fold có nguồn nhỏ nhất, ghi giờ GPU và VRAM. Ngân sách = Σ (số cấu hình × số fold × số seed × giờ mỗi lần) + pilot + inference.</w:t>
      </w:r>
    </w:p>
    <w:p w14:paraId="3D41350D" w14:textId="77777777" w:rsidR="00EA16F2" w:rsidRDefault="00000000">
      <w:pPr>
        <w:pStyle w:val="ListParagraph"/>
        <w:numPr>
          <w:ilvl w:val="0"/>
          <w:numId w:val="3"/>
        </w:numPr>
        <w:spacing w:after="70" w:line="276" w:lineRule="auto"/>
        <w:jc w:val="both"/>
      </w:pPr>
      <w:r>
        <w:rPr>
          <w:b/>
          <w:bCs/>
        </w:rPr>
        <w:t>Phương án hai tầng nếu thiếu GPU.</w:t>
      </w:r>
      <w:r>
        <w:t xml:space="preserve"> Tầng chính: chạy đủ ma trận 2×2 với 3 seed trên kiến trúc V2/V3 đầy đủ (4 × 6 × 3 = 72 lần huấn luyện). Nếu vượt khả năng, chạy ma trận 2×2 đầy đủ trên backbone ResNet-50 toàn cục (rẻ hơn, giống head benchmark), và trên kiến trúc đầy đủ chỉ chạy thêm 2 seed cho V2 và V3 (2 × 6 × 2 = 24 lần) để xác nhận hiện tượng.</w:t>
      </w:r>
    </w:p>
    <w:p w14:paraId="099D070C" w14:textId="77777777" w:rsidR="00EA16F2" w:rsidRDefault="00000000">
      <w:pPr>
        <w:pStyle w:val="ListParagraph"/>
        <w:numPr>
          <w:ilvl w:val="0"/>
          <w:numId w:val="3"/>
        </w:numPr>
        <w:spacing w:after="70" w:line="276" w:lineRule="auto"/>
        <w:jc w:val="both"/>
      </w:pPr>
      <w:r>
        <w:rPr>
          <w:b/>
          <w:bCs/>
        </w:rPr>
        <w:t>Ghi posterior trên source validation sau mỗi epoch</w:t>
      </w:r>
      <w:r>
        <w:t xml:space="preserve"> trong mọi lần chạy mới. Chi phí lưu trữ nhỏ nhưng cho phép chọn checkpoint theo tiêu chí khác QWK (ví dụ macro recall) mà không phải huấn luyện lại.</w:t>
      </w:r>
    </w:p>
    <w:p w14:paraId="68240A3C" w14:textId="77777777" w:rsidR="00EA16F2" w:rsidRDefault="00000000">
      <w:pPr>
        <w:pStyle w:val="ListParagraph"/>
        <w:numPr>
          <w:ilvl w:val="0"/>
          <w:numId w:val="3"/>
        </w:numPr>
        <w:spacing w:after="70" w:line="276" w:lineRule="auto"/>
        <w:jc w:val="both"/>
      </w:pPr>
      <w:r>
        <w:rPr>
          <w:b/>
          <w:bCs/>
        </w:rPr>
        <w:t>Tái lập được:</w:t>
      </w:r>
      <w:r>
        <w:t xml:space="preserve"> seed cố định {0, 1, 2}; mỗi cấu hình có mã băm config; lưu phiên bản manifest, commit mã và môi trường (requirements). Hỗ trợ tiếp tục từ checkpoint vì Colab có thể ngắt phiên.</w:t>
      </w:r>
    </w:p>
    <w:p w14:paraId="49A98673" w14:textId="77777777" w:rsidR="00EA16F2" w:rsidRDefault="00000000">
      <w:pPr>
        <w:pStyle w:val="Heading2"/>
        <w:keepNext/>
      </w:pPr>
      <w:r>
        <w:t>7.4. Endpoint và kế hoạch thống kê</w:t>
      </w:r>
    </w:p>
    <w:p w14:paraId="0797BDC7" w14:textId="77777777" w:rsidR="00EA16F2" w:rsidRDefault="00000000">
      <w:pPr>
        <w:spacing w:after="120" w:line="288" w:lineRule="auto"/>
        <w:jc w:val="both"/>
      </w:pPr>
      <w:r>
        <w:t xml:space="preserve">Em viết file </w:t>
      </w:r>
      <w:r>
        <w:rPr>
          <w:rFonts w:ascii="Consolas" w:eastAsia="Consolas" w:hAnsi="Consolas" w:cs="Consolas"/>
          <w:color w:val="1F1F1F"/>
          <w:sz w:val="21"/>
          <w:szCs w:val="21"/>
        </w:rPr>
        <w:t>analysis_plan.md</w:t>
      </w:r>
      <w:r>
        <w:t xml:space="preserve">, ghi ngày và commit vào kho mã </w:t>
      </w:r>
      <w:r>
        <w:rPr>
          <w:i/>
          <w:iCs/>
        </w:rPr>
        <w:t>trước</w:t>
      </w:r>
      <w:r>
        <w:t xml:space="preserve"> khi chạy đánh giá chính (E2–E4). Nội dung tối thiểu:</w:t>
      </w:r>
    </w:p>
    <w:p w14:paraId="63582028" w14:textId="77777777" w:rsidR="00EA16F2" w:rsidRDefault="00000000">
      <w:pPr>
        <w:pStyle w:val="ListParagraph"/>
        <w:numPr>
          <w:ilvl w:val="0"/>
          <w:numId w:val="3"/>
        </w:numPr>
        <w:spacing w:after="70" w:line="276" w:lineRule="auto"/>
        <w:jc w:val="both"/>
      </w:pPr>
      <w:r>
        <w:rPr>
          <w:b/>
          <w:bCs/>
        </w:rPr>
        <w:t>Endpoint chính:</w:t>
      </w:r>
      <w:r>
        <w:t xml:space="preserve"> recall Grade 3 trên từng cohort target, so sánh ghép cặp với V3 mặc định.</w:t>
      </w:r>
    </w:p>
    <w:p w14:paraId="46D68675" w14:textId="77777777" w:rsidR="00EA16F2" w:rsidRDefault="00000000">
      <w:pPr>
        <w:pStyle w:val="ListParagraph"/>
        <w:numPr>
          <w:ilvl w:val="0"/>
          <w:numId w:val="3"/>
        </w:numPr>
        <w:spacing w:after="70" w:line="276" w:lineRule="auto"/>
        <w:jc w:val="both"/>
      </w:pPr>
      <w:r>
        <w:rPr>
          <w:b/>
          <w:bCs/>
        </w:rPr>
        <w:t>Ràng buộc không kém hơn:</w:t>
      </w:r>
      <w:r>
        <w:t xml:space="preserve"> Within-1 (biên −1 điểm %) và QWK (biên −0,01).</w:t>
      </w:r>
    </w:p>
    <w:p w14:paraId="2EF10DDF" w14:textId="77777777" w:rsidR="00EA16F2" w:rsidRDefault="00000000">
      <w:pPr>
        <w:pStyle w:val="ListParagraph"/>
        <w:numPr>
          <w:ilvl w:val="0"/>
          <w:numId w:val="3"/>
        </w:numPr>
        <w:spacing w:after="70" w:line="276" w:lineRule="auto"/>
        <w:jc w:val="both"/>
      </w:pPr>
      <w:r>
        <w:rPr>
          <w:b/>
          <w:bCs/>
        </w:rPr>
        <w:t>Chỉ số phụ:</w:t>
      </w:r>
      <w:r>
        <w:t xml:space="preserve"> recall từng grade; precision Grade 3 kèm prevalence và tỉ lệ (số dự đoán G3 / số G3 thật); macro recall; MAE; QWK; độ nhạy/độ đặc hiệu RDR tại ngưỡng chọn trên nguồn; NLL; Ranked Probability Score; ECE.</w:t>
      </w:r>
    </w:p>
    <w:p w14:paraId="70ADF5E8" w14:textId="77777777" w:rsidR="00EA16F2" w:rsidRDefault="00000000">
      <w:pPr>
        <w:pStyle w:val="ListParagraph"/>
        <w:numPr>
          <w:ilvl w:val="0"/>
          <w:numId w:val="3"/>
        </w:numPr>
        <w:spacing w:after="70" w:line="276" w:lineRule="auto"/>
        <w:jc w:val="both"/>
      </w:pPr>
      <w:r>
        <w:rPr>
          <w:b/>
          <w:bCs/>
        </w:rPr>
        <w:t>Đơn vị phân tích là cohort target (n = 6);</w:t>
      </w:r>
      <w:r>
        <w:t xml:space="preserve"> seed lặp trong cohort. Báo cáo trung bình ± độ lệch chuẩn qua seed, hiệu ứng ghép cặp theo cohort, số cohort cùng chiều, và khoảng tin cậy 95% bằng bootstrap theo bệnh nhân trong từng cohort. Không coi 18 tổ hợp fold × seed là 18 miền độc lập.</w:t>
      </w:r>
    </w:p>
    <w:p w14:paraId="5CBFB393" w14:textId="77777777" w:rsidR="00EA16F2" w:rsidRDefault="00000000">
      <w:pPr>
        <w:pStyle w:val="ListParagraph"/>
        <w:numPr>
          <w:ilvl w:val="0"/>
          <w:numId w:val="3"/>
        </w:numPr>
        <w:spacing w:after="70" w:line="276" w:lineRule="auto"/>
        <w:jc w:val="both"/>
      </w:pPr>
      <w:r>
        <w:rPr>
          <w:b/>
          <w:bCs/>
        </w:rPr>
        <w:t>Kiểm định:</w:t>
      </w:r>
      <w:r>
        <w:t xml:space="preserve"> Wilcoxon ghép cặp với n = 6 chỉ mang tính hỗ trợ (p nhỏ nhất đạt được là 0,03125). Có thể bổ sung mô hình hỗn hợp với hiệu ứng ngẫu nhiên theo cohort, hoặc so sánh Bayes theo Benavoli và cộng sự (2017).</w:t>
      </w:r>
    </w:p>
    <w:p w14:paraId="4158F6A1" w14:textId="77777777" w:rsidR="00EA16F2" w:rsidRDefault="00000000">
      <w:pPr>
        <w:pStyle w:val="ListParagraph"/>
        <w:numPr>
          <w:ilvl w:val="0"/>
          <w:numId w:val="3"/>
        </w:numPr>
        <w:spacing w:after="70" w:line="276" w:lineRule="auto"/>
        <w:jc w:val="both"/>
      </w:pPr>
      <w:r>
        <w:rPr>
          <w:b/>
          <w:bCs/>
        </w:rPr>
        <w:t>Nhiều so sánh:</w:t>
      </w:r>
      <w:r>
        <w:t xml:space="preserve"> chỉ một so sánh chính được định trước; các so sánh còn lại ghi rõ là thăm dò.</w:t>
      </w:r>
    </w:p>
    <w:p w14:paraId="0CFA4B5E" w14:textId="77777777" w:rsidR="00EA16F2" w:rsidRDefault="00000000">
      <w:pPr>
        <w:pStyle w:val="ListParagraph"/>
        <w:numPr>
          <w:ilvl w:val="0"/>
          <w:numId w:val="3"/>
        </w:numPr>
        <w:spacing w:after="70" w:line="276" w:lineRule="auto"/>
        <w:jc w:val="both"/>
      </w:pPr>
      <w:r>
        <w:rPr>
          <w:b/>
          <w:bCs/>
        </w:rPr>
        <w:t>Lâm sàng:</w:t>
      </w:r>
      <w:r>
        <w:t xml:space="preserve"> tách lỗi 3→2 (vẫn là RDR, không bỏ sót chuyển tuyến) khỏi lỗi 3→≤1 (bỏ sót RDR). Giảm recall Grade 3 không tự động đồng nghĩa với tăng bỏ sót RDR.</w:t>
      </w:r>
    </w:p>
    <w:p w14:paraId="792A168F" w14:textId="77777777" w:rsidR="00EA16F2" w:rsidRDefault="00000000">
      <w:pPr>
        <w:pStyle w:val="Heading2"/>
        <w:keepNext/>
      </w:pPr>
      <w:r>
        <w:t>7.5. Dữ liệu cần lưu cho mỗi ảnh và mỗi lần chạy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54"/>
      </w:tblGrid>
      <w:tr w:rsidR="00EA16F2" w14:paraId="0C0EAC71"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EB05BBE" w14:textId="77777777" w:rsidR="00EA16F2" w:rsidRDefault="00000000">
            <w:pPr>
              <w:spacing w:after="40" w:line="252" w:lineRule="auto"/>
            </w:pPr>
            <w:r>
              <w:rPr>
                <w:b/>
                <w:bCs/>
                <w:sz w:val="20"/>
                <w:szCs w:val="20"/>
              </w:rPr>
              <w:t>Trường</w:t>
            </w:r>
          </w:p>
        </w:tc>
        <w:tc>
          <w:tcPr>
            <w:tcW w:w="57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EBC622A" w14:textId="77777777" w:rsidR="00EA16F2" w:rsidRDefault="00000000">
            <w:pPr>
              <w:spacing w:after="40" w:line="252" w:lineRule="auto"/>
            </w:pPr>
            <w:r>
              <w:rPr>
                <w:b/>
                <w:bCs/>
                <w:sz w:val="20"/>
                <w:szCs w:val="20"/>
              </w:rPr>
              <w:t>Mô tả</w:t>
            </w:r>
          </w:p>
        </w:tc>
      </w:tr>
      <w:tr w:rsidR="00EA16F2" w14:paraId="10237C9A"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9FA33F5" w14:textId="77777777" w:rsidR="00EA16F2" w:rsidRDefault="00000000">
            <w:pPr>
              <w:spacing w:after="40" w:line="252" w:lineRule="auto"/>
            </w:pPr>
            <w:r>
              <w:rPr>
                <w:rFonts w:ascii="Consolas" w:eastAsia="Consolas" w:hAnsi="Consolas" w:cs="Consolas"/>
                <w:color w:val="1F1F1F"/>
                <w:sz w:val="17"/>
                <w:szCs w:val="17"/>
              </w:rPr>
              <w:t>image_id</w:t>
            </w:r>
            <w:r>
              <w:rPr>
                <w:sz w:val="20"/>
                <w:szCs w:val="20"/>
              </w:rPr>
              <w:t xml:space="preserve">, </w:t>
            </w:r>
            <w:r>
              <w:rPr>
                <w:rFonts w:ascii="Consolas" w:eastAsia="Consolas" w:hAnsi="Consolas" w:cs="Consolas"/>
                <w:color w:val="1F1F1F"/>
                <w:sz w:val="17"/>
                <w:szCs w:val="17"/>
              </w:rPr>
              <w:t>patient_key</w:t>
            </w:r>
            <w:r>
              <w:rPr>
                <w:sz w:val="20"/>
                <w:szCs w:val="20"/>
              </w:rPr>
              <w:t xml:space="preserve">, </w:t>
            </w:r>
            <w:r>
              <w:rPr>
                <w:rFonts w:ascii="Consolas" w:eastAsia="Consolas" w:hAnsi="Consolas" w:cs="Consolas"/>
                <w:color w:val="1F1F1F"/>
                <w:sz w:val="17"/>
                <w:szCs w:val="17"/>
              </w:rPr>
              <w:t>cohort</w:t>
            </w:r>
          </w:p>
        </w:tc>
        <w:tc>
          <w:tcPr>
            <w:tcW w:w="5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EA80DB9" w14:textId="77777777" w:rsidR="00EA16F2" w:rsidRDefault="00000000">
            <w:pPr>
              <w:spacing w:after="40" w:line="252" w:lineRule="auto"/>
            </w:pPr>
            <w:r>
              <w:rPr>
                <w:sz w:val="20"/>
                <w:szCs w:val="20"/>
              </w:rPr>
              <w:t>patient_key theo dạng dataset_key::patient_id như bài DMIP</w:t>
            </w:r>
          </w:p>
        </w:tc>
      </w:tr>
      <w:tr w:rsidR="00EA16F2" w14:paraId="3F9C851E"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C6FE64E" w14:textId="77777777" w:rsidR="00EA16F2" w:rsidRDefault="00000000">
            <w:pPr>
              <w:spacing w:after="40" w:line="252" w:lineRule="auto"/>
            </w:pPr>
            <w:r>
              <w:rPr>
                <w:rFonts w:ascii="Consolas" w:eastAsia="Consolas" w:hAnsi="Consolas" w:cs="Consolas"/>
                <w:color w:val="1F1F1F"/>
                <w:sz w:val="17"/>
                <w:szCs w:val="17"/>
              </w:rPr>
              <w:t>fold</w:t>
            </w:r>
            <w:r>
              <w:rPr>
                <w:sz w:val="20"/>
                <w:szCs w:val="20"/>
              </w:rPr>
              <w:t xml:space="preserve">, </w:t>
            </w:r>
            <w:r>
              <w:rPr>
                <w:rFonts w:ascii="Consolas" w:eastAsia="Consolas" w:hAnsi="Consolas" w:cs="Consolas"/>
                <w:color w:val="1F1F1F"/>
                <w:sz w:val="17"/>
                <w:szCs w:val="17"/>
              </w:rPr>
              <w:t>seed</w:t>
            </w:r>
            <w:r>
              <w:rPr>
                <w:sz w:val="20"/>
                <w:szCs w:val="20"/>
              </w:rPr>
              <w:t xml:space="preserve">, </w:t>
            </w:r>
            <w:r>
              <w:rPr>
                <w:rFonts w:ascii="Consolas" w:eastAsia="Consolas" w:hAnsi="Consolas" w:cs="Consolas"/>
                <w:color w:val="1F1F1F"/>
                <w:sz w:val="17"/>
                <w:szCs w:val="17"/>
              </w:rPr>
              <w:t>config_id</w:t>
            </w:r>
            <w:r>
              <w:rPr>
                <w:sz w:val="20"/>
                <w:szCs w:val="20"/>
              </w:rPr>
              <w:t xml:space="preserve">, </w:t>
            </w:r>
            <w:r>
              <w:rPr>
                <w:rFonts w:ascii="Consolas" w:eastAsia="Consolas" w:hAnsi="Consolas" w:cs="Consolas"/>
                <w:color w:val="1F1F1F"/>
                <w:sz w:val="17"/>
                <w:szCs w:val="17"/>
              </w:rPr>
              <w:t>ckpt_hash</w:t>
            </w:r>
            <w:r>
              <w:rPr>
                <w:sz w:val="20"/>
                <w:szCs w:val="20"/>
              </w:rPr>
              <w:t xml:space="preserve">, </w:t>
            </w:r>
            <w:r>
              <w:rPr>
                <w:rFonts w:ascii="Consolas" w:eastAsia="Consolas" w:hAnsi="Consolas" w:cs="Consolas"/>
                <w:color w:val="1F1F1F"/>
                <w:sz w:val="17"/>
                <w:szCs w:val="17"/>
              </w:rPr>
              <w:t>epoch</w:t>
            </w:r>
          </w:p>
        </w:tc>
        <w:tc>
          <w:tcPr>
            <w:tcW w:w="5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BE30751" w14:textId="77777777" w:rsidR="00EA16F2" w:rsidRDefault="00000000">
            <w:pPr>
              <w:spacing w:after="40" w:line="252" w:lineRule="auto"/>
            </w:pPr>
            <w:r>
              <w:rPr>
                <w:sz w:val="20"/>
                <w:szCs w:val="20"/>
              </w:rPr>
              <w:t>Định danh lần chạy và checkpoint</w:t>
            </w:r>
          </w:p>
        </w:tc>
      </w:tr>
      <w:tr w:rsidR="00EA16F2" w14:paraId="5437DC7C"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2ABAFCE" w14:textId="77777777" w:rsidR="00EA16F2" w:rsidRDefault="00000000">
            <w:pPr>
              <w:spacing w:after="40" w:line="252" w:lineRule="auto"/>
            </w:pPr>
            <w:r>
              <w:rPr>
                <w:rFonts w:ascii="Consolas" w:eastAsia="Consolas" w:hAnsi="Consolas" w:cs="Consolas"/>
                <w:color w:val="1F1F1F"/>
                <w:sz w:val="17"/>
                <w:szCs w:val="17"/>
              </w:rPr>
              <w:lastRenderedPageBreak/>
              <w:t>split</w:t>
            </w:r>
          </w:p>
        </w:tc>
        <w:tc>
          <w:tcPr>
            <w:tcW w:w="5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845EDB" w14:textId="77777777" w:rsidR="00EA16F2" w:rsidRDefault="00000000">
            <w:pPr>
              <w:spacing w:after="40" w:line="252" w:lineRule="auto"/>
            </w:pPr>
            <w:r>
              <w:rPr>
                <w:sz w:val="20"/>
                <w:szCs w:val="20"/>
              </w:rPr>
              <w:t>source_train / source_val / target</w:t>
            </w:r>
          </w:p>
        </w:tc>
      </w:tr>
      <w:tr w:rsidR="00EA16F2" w14:paraId="5E0C60AD"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E127495" w14:textId="77777777" w:rsidR="00EA16F2" w:rsidRDefault="00000000">
            <w:pPr>
              <w:spacing w:after="40" w:line="252" w:lineRule="auto"/>
            </w:pPr>
            <w:r>
              <w:rPr>
                <w:rFonts w:ascii="Consolas" w:eastAsia="Consolas" w:hAnsi="Consolas" w:cs="Consolas"/>
                <w:color w:val="1F1F1F"/>
                <w:sz w:val="17"/>
                <w:szCs w:val="17"/>
              </w:rPr>
              <w:t>y_true</w:t>
            </w:r>
          </w:p>
        </w:tc>
        <w:tc>
          <w:tcPr>
            <w:tcW w:w="5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50F7BC8" w14:textId="77777777" w:rsidR="00EA16F2" w:rsidRDefault="00000000">
            <w:pPr>
              <w:spacing w:after="40" w:line="252" w:lineRule="auto"/>
            </w:pPr>
            <w:r>
              <w:rPr>
                <w:sz w:val="20"/>
                <w:szCs w:val="20"/>
              </w:rPr>
              <w:t>Nhãn ICDR 0–4 sau hài hòa</w:t>
            </w:r>
          </w:p>
        </w:tc>
      </w:tr>
      <w:tr w:rsidR="00EA16F2" w14:paraId="7CB2C244"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BE5AF75" w14:textId="77777777" w:rsidR="00EA16F2" w:rsidRDefault="00000000">
            <w:pPr>
              <w:spacing w:after="40" w:line="252" w:lineRule="auto"/>
            </w:pPr>
            <w:r>
              <w:rPr>
                <w:rFonts w:ascii="Consolas" w:eastAsia="Consolas" w:hAnsi="Consolas" w:cs="Consolas"/>
                <w:color w:val="1F1F1F"/>
                <w:sz w:val="17"/>
                <w:szCs w:val="17"/>
              </w:rPr>
              <w:t>p0</w:t>
            </w:r>
            <w:r>
              <w:rPr>
                <w:sz w:val="20"/>
                <w:szCs w:val="20"/>
              </w:rPr>
              <w:t xml:space="preserve"> … </w:t>
            </w:r>
            <w:r>
              <w:rPr>
                <w:rFonts w:ascii="Consolas" w:eastAsia="Consolas" w:hAnsi="Consolas" w:cs="Consolas"/>
                <w:color w:val="1F1F1F"/>
                <w:sz w:val="17"/>
                <w:szCs w:val="17"/>
              </w:rPr>
              <w:t>p4</w:t>
            </w:r>
          </w:p>
        </w:tc>
        <w:tc>
          <w:tcPr>
            <w:tcW w:w="5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88D07A" w14:textId="77777777" w:rsidR="00EA16F2" w:rsidRDefault="00000000">
            <w:pPr>
              <w:spacing w:after="40" w:line="252" w:lineRule="auto"/>
            </w:pPr>
            <w:r>
              <w:rPr>
                <w:sz w:val="20"/>
                <w:szCs w:val="20"/>
              </w:rPr>
              <w:t>Xác suất năm lớp sau head (trước decoder)</w:t>
            </w:r>
          </w:p>
        </w:tc>
      </w:tr>
      <w:tr w:rsidR="00EA16F2" w14:paraId="69BFF9F0"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D3A4C2" w14:textId="77777777" w:rsidR="00EA16F2" w:rsidRDefault="00000000">
            <w:pPr>
              <w:spacing w:after="40" w:line="252" w:lineRule="auto"/>
            </w:pPr>
            <w:r>
              <w:rPr>
                <w:rFonts w:ascii="Consolas" w:eastAsia="Consolas" w:hAnsi="Consolas" w:cs="Consolas"/>
                <w:color w:val="1F1F1F"/>
                <w:sz w:val="17"/>
                <w:szCs w:val="17"/>
              </w:rPr>
              <w:t>s</w:t>
            </w:r>
            <w:r>
              <w:rPr>
                <w:sz w:val="20"/>
                <w:szCs w:val="20"/>
              </w:rPr>
              <w:t xml:space="preserve">, </w:t>
            </w:r>
            <w:r>
              <w:rPr>
                <w:rFonts w:ascii="Consolas" w:eastAsia="Consolas" w:hAnsi="Consolas" w:cs="Consolas"/>
                <w:color w:val="1F1F1F"/>
                <w:sz w:val="17"/>
                <w:szCs w:val="17"/>
              </w:rPr>
              <w:t>theta0</w:t>
            </w:r>
            <w:r>
              <w:rPr>
                <w:sz w:val="20"/>
                <w:szCs w:val="20"/>
              </w:rPr>
              <w:t xml:space="preserve"> … </w:t>
            </w:r>
            <w:r>
              <w:rPr>
                <w:rFonts w:ascii="Consolas" w:eastAsia="Consolas" w:hAnsi="Consolas" w:cs="Consolas"/>
                <w:color w:val="1F1F1F"/>
                <w:sz w:val="17"/>
                <w:szCs w:val="17"/>
              </w:rPr>
              <w:t>theta3</w:t>
            </w:r>
          </w:p>
        </w:tc>
        <w:tc>
          <w:tcPr>
            <w:tcW w:w="5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264A2A3" w14:textId="77777777" w:rsidR="00EA16F2" w:rsidRDefault="00000000">
            <w:pPr>
              <w:spacing w:after="40" w:line="252" w:lineRule="auto"/>
            </w:pPr>
            <w:r>
              <w:rPr>
                <w:sz w:val="20"/>
                <w:szCs w:val="20"/>
              </w:rPr>
              <w:t>Điểm latent và cutpoint (chỉ với CLM)</w:t>
            </w:r>
          </w:p>
        </w:tc>
      </w:tr>
      <w:tr w:rsidR="00EA16F2" w14:paraId="3121BF54"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4E46B46" w14:textId="77777777" w:rsidR="00EA16F2" w:rsidRDefault="00000000">
            <w:pPr>
              <w:spacing w:after="40" w:line="252" w:lineRule="auto"/>
            </w:pPr>
            <w:r>
              <w:rPr>
                <w:rFonts w:ascii="Consolas" w:eastAsia="Consolas" w:hAnsi="Consolas" w:cs="Consolas"/>
                <w:color w:val="1F1F1F"/>
                <w:sz w:val="17"/>
                <w:szCs w:val="17"/>
              </w:rPr>
              <w:t>z_path</w:t>
            </w:r>
          </w:p>
        </w:tc>
        <w:tc>
          <w:tcPr>
            <w:tcW w:w="5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9F402F1" w14:textId="77777777" w:rsidR="00EA16F2" w:rsidRDefault="00000000">
            <w:pPr>
              <w:spacing w:after="40" w:line="252" w:lineRule="auto"/>
            </w:pPr>
            <w:r>
              <w:rPr>
                <w:sz w:val="20"/>
                <w:szCs w:val="20"/>
              </w:rPr>
              <w:t>Đường dẫn file .npy chứa z (512 chiều) cho E1 và E3</w:t>
            </w:r>
          </w:p>
        </w:tc>
      </w:tr>
    </w:tbl>
    <w:p w14:paraId="76B5C2F1" w14:textId="77777777" w:rsidR="00EA16F2" w:rsidRDefault="00000000">
      <w:pPr>
        <w:spacing w:before="100" w:after="120" w:line="288" w:lineRule="auto"/>
        <w:jc w:val="both"/>
      </w:pPr>
      <w:r>
        <w:t>Toàn bộ chỉ số và decoder được tính lại từ bảng này bằng một script duy nhất. Không tính chỉ số trực tiếp trong notebook huấn luyện.</w:t>
      </w:r>
    </w:p>
    <w:p w14:paraId="3604980E" w14:textId="77777777" w:rsidR="00EA16F2" w:rsidRDefault="00000000" w:rsidP="00B61A49">
      <w:pPr>
        <w:pStyle w:val="Heading1"/>
        <w:keepNext/>
        <w:shd w:val="clear" w:color="auto" w:fill="95DCF7" w:themeFill="accent4" w:themeFillTint="66"/>
      </w:pPr>
      <w:r>
        <w:t>8. Outline chi tiết bài báo MLWA</w:t>
      </w:r>
    </w:p>
    <w:p w14:paraId="694A1857" w14:textId="77777777" w:rsidR="00EA16F2" w:rsidRDefault="00000000">
      <w:pPr>
        <w:pStyle w:val="Heading2"/>
        <w:keepNext/>
      </w:pPr>
      <w:r>
        <w:t>8.0. Thông số tổng quát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4"/>
      </w:tblGrid>
      <w:tr w:rsidR="00EA16F2" w14:paraId="219287F2"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A94B7D7" w14:textId="77777777" w:rsidR="00EA16F2" w:rsidRDefault="00000000">
            <w:pPr>
              <w:spacing w:after="40" w:line="252" w:lineRule="auto"/>
            </w:pPr>
            <w:r>
              <w:rPr>
                <w:b/>
                <w:bCs/>
                <w:sz w:val="20"/>
                <w:szCs w:val="20"/>
              </w:rPr>
              <w:t>Hạng mục</w:t>
            </w:r>
          </w:p>
        </w:tc>
        <w:tc>
          <w:tcPr>
            <w:tcW w:w="69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65DA513" w14:textId="77777777" w:rsidR="00EA16F2" w:rsidRDefault="00000000">
            <w:pPr>
              <w:spacing w:after="40" w:line="252" w:lineRule="auto"/>
            </w:pPr>
            <w:r>
              <w:rPr>
                <w:b/>
                <w:bCs/>
                <w:sz w:val="20"/>
                <w:szCs w:val="20"/>
              </w:rPr>
              <w:t>Định hướng</w:t>
            </w:r>
          </w:p>
        </w:tc>
      </w:tr>
      <w:tr w:rsidR="00EA16F2" w14:paraId="23F8A31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0D7611AE" w14:textId="77777777" w:rsidR="00EA16F2" w:rsidRDefault="00000000">
            <w:pPr>
              <w:spacing w:after="40" w:line="252" w:lineRule="auto"/>
            </w:pPr>
            <w:r>
              <w:rPr>
                <w:b/>
                <w:bCs/>
                <w:sz w:val="20"/>
                <w:szCs w:val="20"/>
              </w:rPr>
              <w:t>Loại bài</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590ED9F" w14:textId="77777777" w:rsidR="00EA16F2" w:rsidRDefault="00000000">
            <w:pPr>
              <w:spacing w:after="40" w:line="252" w:lineRule="auto"/>
            </w:pPr>
            <w:r>
              <w:rPr>
                <w:sz w:val="20"/>
                <w:szCs w:val="20"/>
              </w:rPr>
              <w:t>Regular paper</w:t>
            </w:r>
          </w:p>
        </w:tc>
      </w:tr>
      <w:tr w:rsidR="00EA16F2" w14:paraId="32D2EC7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149550EC" w14:textId="77777777" w:rsidR="00EA16F2" w:rsidRDefault="00000000">
            <w:pPr>
              <w:spacing w:after="40" w:line="252" w:lineRule="auto"/>
            </w:pPr>
            <w:r>
              <w:rPr>
                <w:b/>
                <w:bCs/>
                <w:sz w:val="20"/>
                <w:szCs w:val="20"/>
              </w:rPr>
              <w:t>Độ dài mục tiêu</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4E1D9D" w14:textId="77777777" w:rsidR="00EA16F2" w:rsidRDefault="00000000">
            <w:pPr>
              <w:spacing w:after="40" w:line="252" w:lineRule="auto"/>
            </w:pPr>
            <w:r>
              <w:rPr>
                <w:sz w:val="20"/>
                <w:szCs w:val="20"/>
              </w:rPr>
              <w:t>Khoảng 9.000–11.000 từ phần chính (không tính tài liệu tham khảo và phụ lục)</w:t>
            </w:r>
          </w:p>
        </w:tc>
      </w:tr>
      <w:tr w:rsidR="00EA16F2" w14:paraId="5211C41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60C7A385" w14:textId="77777777" w:rsidR="00EA16F2" w:rsidRDefault="00000000">
            <w:pPr>
              <w:spacing w:after="40" w:line="252" w:lineRule="auto"/>
            </w:pPr>
            <w:r>
              <w:rPr>
                <w:b/>
                <w:bCs/>
                <w:sz w:val="20"/>
                <w:szCs w:val="20"/>
              </w:rPr>
              <w:t>Hình và bảng</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D907EC" w14:textId="77777777" w:rsidR="00EA16F2" w:rsidRDefault="00000000">
            <w:pPr>
              <w:spacing w:after="40" w:line="252" w:lineRule="auto"/>
            </w:pPr>
            <w:r>
              <w:rPr>
                <w:sz w:val="20"/>
                <w:szCs w:val="20"/>
              </w:rPr>
              <w:t>7–8 hình, 7–9 bảng trong bài chính; kết quả từng cohort và từng seed đưa vào phụ lục hoặc tài liệu bổ sung</w:t>
            </w:r>
          </w:p>
        </w:tc>
      </w:tr>
      <w:tr w:rsidR="00EA16F2" w14:paraId="55A8248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0E9BD07E" w14:textId="77777777" w:rsidR="00EA16F2" w:rsidRDefault="00000000">
            <w:pPr>
              <w:spacing w:after="40" w:line="252" w:lineRule="auto"/>
            </w:pPr>
            <w:r>
              <w:rPr>
                <w:b/>
                <w:bCs/>
                <w:sz w:val="20"/>
                <w:szCs w:val="20"/>
              </w:rPr>
              <w:t>Mẫu trình bày</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9A1F1C" w14:textId="3FC9EB40" w:rsidR="00EA16F2" w:rsidRPr="00B61A49" w:rsidRDefault="00000000">
            <w:pPr>
              <w:spacing w:after="40" w:line="252" w:lineRule="auto"/>
              <w:rPr>
                <w:lang w:val="vi-VN"/>
              </w:rPr>
            </w:pPr>
            <w:r>
              <w:rPr>
                <w:sz w:val="20"/>
                <w:szCs w:val="20"/>
              </w:rPr>
              <w:t xml:space="preserve">Mẫu LaTeX của Elsevier (elsarticle hoặc CAS); </w:t>
            </w:r>
            <w:r w:rsidR="00B61A49">
              <w:rPr>
                <w:sz w:val="20"/>
                <w:szCs w:val="20"/>
              </w:rPr>
              <w:t>thầy</w:t>
            </w:r>
            <w:r w:rsidR="00B61A49">
              <w:rPr>
                <w:sz w:val="20"/>
                <w:szCs w:val="20"/>
                <w:lang w:val="vi-VN"/>
              </w:rPr>
              <w:t xml:space="preserve"> đã tạo sẵn cho em.</w:t>
            </w:r>
          </w:p>
        </w:tc>
      </w:tr>
      <w:tr w:rsidR="00EA16F2" w14:paraId="75A47BB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100" w:type="dxa"/>
              <w:bottom w:w="50" w:type="dxa"/>
              <w:right w:w="100" w:type="dxa"/>
            </w:tcMar>
          </w:tcPr>
          <w:p w14:paraId="2E8E2117" w14:textId="77777777" w:rsidR="00EA16F2" w:rsidRDefault="00000000">
            <w:pPr>
              <w:spacing w:after="40" w:line="252" w:lineRule="auto"/>
            </w:pPr>
            <w:r>
              <w:rPr>
                <w:b/>
                <w:bCs/>
                <w:sz w:val="20"/>
                <w:szCs w:val="20"/>
              </w:rPr>
              <w:t>Tài liệu tham khảo</w:t>
            </w:r>
          </w:p>
        </w:tc>
        <w:tc>
          <w:tcPr>
            <w:tcW w:w="69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D98453A" w14:textId="77777777" w:rsidR="00EA16F2" w:rsidRDefault="00000000">
            <w:pPr>
              <w:spacing w:after="40" w:line="252" w:lineRule="auto"/>
            </w:pPr>
            <w:r>
              <w:rPr>
                <w:sz w:val="20"/>
                <w:szCs w:val="20"/>
              </w:rPr>
              <w:t>Khoảng 45–60 tài liệu; ưu tiên tạp chí và hội nghị có phản biện; DOI đầy đủ</w:t>
            </w:r>
          </w:p>
        </w:tc>
      </w:tr>
    </w:tbl>
    <w:p w14:paraId="0DE89641" w14:textId="77777777" w:rsidR="00EA16F2" w:rsidRDefault="00EA16F2">
      <w:pPr>
        <w:spacing w:after="80"/>
      </w:pPr>
    </w:p>
    <w:p w14:paraId="2ED905F2" w14:textId="77777777" w:rsidR="00EA16F2" w:rsidRDefault="00000000">
      <w:pPr>
        <w:pStyle w:val="Heading2"/>
        <w:keepNext/>
      </w:pPr>
      <w:r>
        <w:t>8.1. Phần đầu bài</w:t>
      </w:r>
    </w:p>
    <w:p w14:paraId="56C5CF95" w14:textId="77777777" w:rsidR="00EA16F2" w:rsidRDefault="00000000">
      <w:pPr>
        <w:pStyle w:val="ListParagraph"/>
        <w:numPr>
          <w:ilvl w:val="0"/>
          <w:numId w:val="3"/>
        </w:numPr>
        <w:spacing w:after="70" w:line="276" w:lineRule="auto"/>
        <w:jc w:val="both"/>
      </w:pPr>
      <w:r>
        <w:rPr>
          <w:b/>
          <w:bCs/>
        </w:rPr>
        <w:t>Title:</w:t>
      </w:r>
      <w:r>
        <w:t xml:space="preserve"> chọn theo Mục 5.1 sau E0–E1.</w:t>
      </w:r>
    </w:p>
    <w:p w14:paraId="7DB96995" w14:textId="77777777" w:rsidR="00EA16F2" w:rsidRDefault="00000000">
      <w:pPr>
        <w:pStyle w:val="ListParagraph"/>
        <w:numPr>
          <w:ilvl w:val="0"/>
          <w:numId w:val="3"/>
        </w:numPr>
        <w:spacing w:after="70" w:line="276" w:lineRule="auto"/>
        <w:jc w:val="both"/>
      </w:pPr>
      <w:r>
        <w:rPr>
          <w:b/>
          <w:bCs/>
        </w:rPr>
        <w:t>Authors và affiliations:</w:t>
      </w:r>
      <w:r>
        <w:t xml:space="preserve"> giữ như bài DMIP; đóng góp từng người ghi theo CRediT.</w:t>
      </w:r>
    </w:p>
    <w:p w14:paraId="4D146CE5" w14:textId="77777777" w:rsidR="00EA16F2" w:rsidRDefault="00000000">
      <w:pPr>
        <w:pStyle w:val="ListParagraph"/>
        <w:numPr>
          <w:ilvl w:val="0"/>
          <w:numId w:val="3"/>
        </w:numPr>
        <w:spacing w:after="70" w:line="276" w:lineRule="auto"/>
        <w:jc w:val="both"/>
      </w:pPr>
      <w:r>
        <w:rPr>
          <w:b/>
          <w:bCs/>
        </w:rPr>
        <w:t>Abstract</w:t>
      </w:r>
      <w:r>
        <w:t xml:space="preserve"> (khoảng 200–250 từ, một đoạn): bối cảnh → khoảng trống → phương pháp → kết quả có số cụ thể → hàm ý. Khung tiếng Anh ở Phụ lục A.</w:t>
      </w:r>
    </w:p>
    <w:p w14:paraId="23A25919" w14:textId="77777777" w:rsidR="00EA16F2" w:rsidRDefault="00000000">
      <w:pPr>
        <w:pStyle w:val="ListParagraph"/>
        <w:numPr>
          <w:ilvl w:val="0"/>
          <w:numId w:val="3"/>
        </w:numPr>
        <w:spacing w:after="70" w:line="276" w:lineRule="auto"/>
        <w:jc w:val="both"/>
      </w:pPr>
      <w:r>
        <w:rPr>
          <w:b/>
          <w:bCs/>
        </w:rPr>
        <w:t>Keywords</w:t>
      </w:r>
      <w:r>
        <w:t xml:space="preserve"> (6): Ordinal classification; Decision rules; Domain generalization; Class imbalance; Diabetic retinopathy; Model evaluation.</w:t>
      </w:r>
    </w:p>
    <w:p w14:paraId="2640C7A2" w14:textId="77777777" w:rsidR="00EA16F2" w:rsidRDefault="00000000">
      <w:pPr>
        <w:pStyle w:val="ListParagraph"/>
        <w:numPr>
          <w:ilvl w:val="0"/>
          <w:numId w:val="3"/>
        </w:numPr>
        <w:spacing w:after="70" w:line="276" w:lineRule="auto"/>
        <w:jc w:val="both"/>
      </w:pPr>
      <w:r>
        <w:rPr>
          <w:b/>
          <w:bCs/>
        </w:rPr>
        <w:t>Highlights</w:t>
      </w:r>
      <w:r>
        <w:t xml:space="preserve"> (3–5 câu, mỗi câu tối đa 85 ký tự kể cả khoảng trắng). Bản nháp, đã đếm ký tự; câu cuối điền số sau:</w:t>
      </w:r>
    </w:p>
    <w:p w14:paraId="1E376A7E" w14:textId="77777777" w:rsidR="00EA16F2" w:rsidRDefault="00000000">
      <w:pPr>
        <w:pStyle w:val="ListParagraph"/>
        <w:numPr>
          <w:ilvl w:val="1"/>
          <w:numId w:val="3"/>
        </w:numPr>
        <w:spacing w:after="70" w:line="276" w:lineRule="auto"/>
        <w:jc w:val="both"/>
      </w:pPr>
      <w:r>
        <w:rPr>
          <w:i/>
          <w:iCs/>
        </w:rPr>
        <w:t>Ordinal heads raised Within-1 accuracy but lowered Grade 3 recall on six cohorts</w:t>
      </w:r>
      <w:r>
        <w:t xml:space="preserve"> (80)</w:t>
      </w:r>
    </w:p>
    <w:p w14:paraId="4EFD390B" w14:textId="77777777" w:rsidR="00EA16F2" w:rsidRDefault="00000000">
      <w:pPr>
        <w:pStyle w:val="ListParagraph"/>
        <w:numPr>
          <w:ilvl w:val="1"/>
          <w:numId w:val="3"/>
        </w:numPr>
        <w:spacing w:after="70" w:line="276" w:lineRule="auto"/>
        <w:jc w:val="both"/>
      </w:pPr>
      <w:r>
        <w:rPr>
          <w:i/>
          <w:iCs/>
        </w:rPr>
        <w:t>Decision rule, output head, loss and representation effects are separated</w:t>
      </w:r>
      <w:r>
        <w:t xml:space="preserve"> (73)</w:t>
      </w:r>
    </w:p>
    <w:p w14:paraId="63822998" w14:textId="77777777" w:rsidR="00EA16F2" w:rsidRDefault="00000000">
      <w:pPr>
        <w:pStyle w:val="ListParagraph"/>
        <w:numPr>
          <w:ilvl w:val="1"/>
          <w:numId w:val="3"/>
        </w:numPr>
        <w:spacing w:after="70" w:line="276" w:lineRule="auto"/>
        <w:jc w:val="both"/>
      </w:pPr>
      <w:r>
        <w:rPr>
          <w:i/>
          <w:iCs/>
        </w:rPr>
        <w:t>Cost-interpolated Bayes decoding unifies argmax, median and expected-grade rules</w:t>
      </w:r>
      <w:r>
        <w:t xml:space="preserve"> (80)</w:t>
      </w:r>
    </w:p>
    <w:p w14:paraId="13829AD1" w14:textId="77777777" w:rsidR="00EA16F2" w:rsidRDefault="00000000">
      <w:pPr>
        <w:pStyle w:val="ListParagraph"/>
        <w:numPr>
          <w:ilvl w:val="1"/>
          <w:numId w:val="3"/>
        </w:numPr>
        <w:spacing w:after="70" w:line="276" w:lineRule="auto"/>
        <w:jc w:val="both"/>
      </w:pPr>
      <w:r>
        <w:rPr>
          <w:i/>
          <w:iCs/>
        </w:rPr>
        <w:t>Decoding parameters are selected with source data only, never with target labels</w:t>
      </w:r>
      <w:r>
        <w:t xml:space="preserve"> (80)</w:t>
      </w:r>
    </w:p>
    <w:p w14:paraId="1479FB4D" w14:textId="77777777" w:rsidR="00EA16F2" w:rsidRDefault="00000000">
      <w:pPr>
        <w:pStyle w:val="ListParagraph"/>
        <w:numPr>
          <w:ilvl w:val="1"/>
          <w:numId w:val="3"/>
        </w:numPr>
        <w:spacing w:after="70" w:line="276" w:lineRule="auto"/>
        <w:jc w:val="both"/>
      </w:pPr>
      <w:r>
        <w:rPr>
          <w:i/>
          <w:iCs/>
        </w:rPr>
        <w:t>Grade 3 recall changes by [X] pp with Within-1 change of [Y] pp across 6 cohorts</w:t>
      </w:r>
      <w:r>
        <w:t xml:space="preserve"> (80)</w:t>
      </w:r>
    </w:p>
    <w:p w14:paraId="26AA755E" w14:textId="77777777" w:rsidR="00EA16F2" w:rsidRDefault="00000000">
      <w:pPr>
        <w:pStyle w:val="ListParagraph"/>
        <w:numPr>
          <w:ilvl w:val="0"/>
          <w:numId w:val="3"/>
        </w:numPr>
        <w:spacing w:after="70" w:line="276" w:lineRule="auto"/>
        <w:jc w:val="both"/>
      </w:pPr>
      <w:r>
        <w:rPr>
          <w:b/>
          <w:bCs/>
        </w:rPr>
        <w:t>Graphical abstract</w:t>
      </w:r>
      <w:r>
        <w:t xml:space="preserve"> (khuyến khích): bên trái là sơ đồ ba tầng chẩn đoán, bên phải là đường Pareto recall G3 – Within-1 với điểm V3 mặc định và điểm CIBD.</w:t>
      </w:r>
    </w:p>
    <w:p w14:paraId="74655A0E" w14:textId="77777777" w:rsidR="00EA16F2" w:rsidRDefault="00000000">
      <w:pPr>
        <w:pStyle w:val="Heading2"/>
        <w:keepNext/>
      </w:pPr>
      <w:r>
        <w:t>8.2. Mục 1: Introduction (khoảng 1.200 từ, 5 đoạn)</w:t>
      </w:r>
    </w:p>
    <w:p w14:paraId="6F3CD327" w14:textId="77777777" w:rsidR="00EA16F2" w:rsidRDefault="00000000">
      <w:pPr>
        <w:pStyle w:val="ListParagraph"/>
        <w:numPr>
          <w:ilvl w:val="0"/>
          <w:numId w:val="7"/>
        </w:numPr>
        <w:spacing w:after="70" w:line="276" w:lineRule="auto"/>
        <w:jc w:val="both"/>
      </w:pPr>
      <w:r>
        <w:rPr>
          <w:b/>
          <w:bCs/>
        </w:rPr>
        <w:t>Vấn đề học máy tổng quát.</w:t>
      </w:r>
      <w:r>
        <w:t xml:space="preserve"> Phân loại thứ bậc có hai mục tiêu dễ xung đột: dự đoán </w:t>
      </w:r>
      <w:r>
        <w:rPr>
          <w:i/>
          <w:iCs/>
        </w:rPr>
        <w:t>gần</w:t>
      </w:r>
      <w:r>
        <w:t xml:space="preserve"> nhãn thật (Within-1, QWK) và dự đoán </w:t>
      </w:r>
      <w:r>
        <w:rPr>
          <w:i/>
          <w:iCs/>
        </w:rPr>
        <w:t>đúng</w:t>
      </w:r>
      <w:r>
        <w:t xml:space="preserve"> nhãn (recall từng lớp), đặc biệt với lớp hiếm nằm giữa </w:t>
      </w:r>
      <w:r>
        <w:lastRenderedPageBreak/>
        <w:t>thang đo. Ứng dụng minh họa: phân độ DR năm mức theo thang ICDR; Grade 3 (severe NPDR) quan trọng lâm sàng vì liên quan đến chuyển tuyến và nguy cơ tiến triển.</w:t>
      </w:r>
    </w:p>
    <w:p w14:paraId="0B7D79FB" w14:textId="77777777" w:rsidR="00EA16F2" w:rsidRDefault="00000000">
      <w:pPr>
        <w:pStyle w:val="ListParagraph"/>
        <w:numPr>
          <w:ilvl w:val="0"/>
          <w:numId w:val="7"/>
        </w:numPr>
        <w:spacing w:after="70" w:line="276" w:lineRule="auto"/>
        <w:jc w:val="both"/>
      </w:pPr>
      <w:r>
        <w:rPr>
          <w:b/>
          <w:bCs/>
        </w:rPr>
        <w:t>Bằng chứng động cơ.</w:t>
      </w:r>
      <w:r>
        <w:t xml:space="preserve"> Nghiên cứu trước của nhóm (trích dẫn bài DMIP 2026): chuyển sang cấu hình thứ bậc tăng Within-1 nhưng giảm recall Grade 3 ở cả sáu cohort. Cấu hình đó đổi đồng thời head, loss và decoder nên chưa xác định được nguyên nhân. Chỉ nêu số liệu tóm tắt, không chép bảng.</w:t>
      </w:r>
    </w:p>
    <w:p w14:paraId="67BD3A91" w14:textId="77777777" w:rsidR="00EA16F2" w:rsidRDefault="00000000">
      <w:pPr>
        <w:pStyle w:val="ListParagraph"/>
        <w:numPr>
          <w:ilvl w:val="0"/>
          <w:numId w:val="7"/>
        </w:numPr>
        <w:spacing w:after="70" w:line="276" w:lineRule="auto"/>
        <w:jc w:val="both"/>
      </w:pPr>
      <w:r>
        <w:rPr>
          <w:b/>
          <w:bCs/>
        </w:rPr>
        <w:t>Khoảng trống.</w:t>
      </w:r>
      <w:r>
        <w:t xml:space="preserve"> Các nghiên cứu ordinal deep learning thường so sánh head và loss bằng chỉ số tổng hợp; ít nghiên cứu tách quy tắc quyết định khỏi posterior, và hiếm có đánh giá LODO đa cohort với recall từng grade. Viết thận trọng, dùng "to our knowledge" sau khi đã rà soát kỹ.</w:t>
      </w:r>
    </w:p>
    <w:p w14:paraId="617CC934" w14:textId="77777777" w:rsidR="00EA16F2" w:rsidRDefault="00000000">
      <w:pPr>
        <w:pStyle w:val="ListParagraph"/>
        <w:numPr>
          <w:ilvl w:val="0"/>
          <w:numId w:val="7"/>
        </w:numPr>
        <w:spacing w:after="70" w:line="276" w:lineRule="auto"/>
        <w:jc w:val="both"/>
      </w:pPr>
      <w:r>
        <w:rPr>
          <w:b/>
          <w:bCs/>
        </w:rPr>
        <w:t>Cách tiếp cận.</w:t>
      </w:r>
      <w:r>
        <w:t xml:space="preserve"> Quy trình diagnose-then-intervene ba tầng; CIBD; chọn tham số chỉ bằng nguồn.</w:t>
      </w:r>
    </w:p>
    <w:p w14:paraId="0B3FCBC0" w14:textId="77777777" w:rsidR="00EA16F2" w:rsidRDefault="00000000">
      <w:pPr>
        <w:pStyle w:val="ListParagraph"/>
        <w:numPr>
          <w:ilvl w:val="0"/>
          <w:numId w:val="7"/>
        </w:numPr>
        <w:spacing w:after="70" w:line="276" w:lineRule="auto"/>
        <w:jc w:val="both"/>
      </w:pPr>
      <w:r>
        <w:rPr>
          <w:b/>
          <w:bCs/>
        </w:rPr>
        <w:t>Đóng góp C1–C4</w:t>
      </w:r>
      <w:r>
        <w:t xml:space="preserve"> (gạch đầu dòng), một câu tóm tắt kết quả chính có số, và một câu mô tả cấu trúc bài.</w:t>
      </w:r>
    </w:p>
    <w:p w14:paraId="297841E5" w14:textId="77777777" w:rsidR="00EA16F2" w:rsidRDefault="00000000">
      <w:pPr>
        <w:spacing w:after="120" w:line="288" w:lineRule="auto"/>
        <w:jc w:val="both"/>
      </w:pPr>
      <w:r>
        <w:rPr>
          <w:i/>
          <w:iCs/>
          <w:color w:val="595959"/>
        </w:rPr>
        <w:t>Không lặp lại câu chữ của bài DMIP; viết mới hoàn toàn phần mở đầu.</w:t>
      </w:r>
    </w:p>
    <w:p w14:paraId="0584AA10" w14:textId="77777777" w:rsidR="00EA16F2" w:rsidRDefault="00000000">
      <w:pPr>
        <w:pStyle w:val="Heading2"/>
        <w:keepNext/>
      </w:pPr>
      <w:r>
        <w:t>8.3. Mục 2: Related work (khoảng 1.300 từ)</w:t>
      </w:r>
    </w:p>
    <w:p w14:paraId="4D7CE04F" w14:textId="77777777" w:rsidR="00EA16F2" w:rsidRDefault="00000000">
      <w:pPr>
        <w:pStyle w:val="ListParagraph"/>
        <w:numPr>
          <w:ilvl w:val="0"/>
          <w:numId w:val="3"/>
        </w:numPr>
        <w:spacing w:after="70" w:line="276" w:lineRule="auto"/>
        <w:jc w:val="both"/>
      </w:pPr>
      <w:r>
        <w:rPr>
          <w:b/>
          <w:bCs/>
        </w:rPr>
        <w:t>2.1 Ordinal classification in deep learning:</w:t>
      </w:r>
      <w:r>
        <w:t xml:space="preserve"> CLM (Vargas và cộng sự, 2020), CORAL, CORN, phân phối unimodal (Beckham và Pal, 2017), loss weighted kappa (de la Torre và cộng sự, 2018), khảo sát của Gutiérrez và cộng sự (2016), exp_MSE, PCOL.</w:t>
      </w:r>
    </w:p>
    <w:p w14:paraId="4AB60EE4" w14:textId="77777777" w:rsidR="00EA16F2" w:rsidRDefault="00000000">
      <w:pPr>
        <w:pStyle w:val="ListParagraph"/>
        <w:numPr>
          <w:ilvl w:val="0"/>
          <w:numId w:val="3"/>
        </w:numPr>
        <w:spacing w:after="70" w:line="276" w:lineRule="auto"/>
        <w:jc w:val="both"/>
      </w:pPr>
      <w:r>
        <w:rPr>
          <w:b/>
          <w:bCs/>
        </w:rPr>
        <w:t>2.2 Decision rules and cost-sensitive prediction:</w:t>
      </w:r>
      <w:r>
        <w:t xml:space="preserve"> quyết định Bayes theo ma trận chi phí (Elkan, 2001), logit adjustment (Menon và cộng sự, 2021), tách biểu diễn và bộ phân loại (Kang và cộng sự, 2020), hiệu chuẩn (Guo và cộng sự, 2017). Câu nối: ordinal DL thường mặc định một decoder và hiếm khi báo cáo ảnh hưởng của nó.</w:t>
      </w:r>
    </w:p>
    <w:p w14:paraId="456612A6" w14:textId="77777777" w:rsidR="00EA16F2" w:rsidRDefault="00000000">
      <w:pPr>
        <w:pStyle w:val="ListParagraph"/>
        <w:numPr>
          <w:ilvl w:val="0"/>
          <w:numId w:val="3"/>
        </w:numPr>
        <w:spacing w:after="70" w:line="276" w:lineRule="auto"/>
        <w:jc w:val="both"/>
      </w:pPr>
      <w:r>
        <w:rPr>
          <w:b/>
          <w:bCs/>
        </w:rPr>
        <w:t>2.3 Imbalance and distribution shift in DR grading:</w:t>
      </w:r>
      <w:r>
        <w:t xml:space="preserve"> GDRNet, DECO, SPSD-ViT, GAD, DG-ADR, KCOC; chọn mô hình theo DomainBed; label shift (Saerens và cộng sự, 2002; Lipton và cộng sự, 2018).</w:t>
      </w:r>
    </w:p>
    <w:p w14:paraId="77E651A1" w14:textId="77777777" w:rsidR="00EA16F2" w:rsidRDefault="00000000">
      <w:pPr>
        <w:pStyle w:val="ListParagraph"/>
        <w:numPr>
          <w:ilvl w:val="0"/>
          <w:numId w:val="3"/>
        </w:numPr>
        <w:spacing w:after="70" w:line="276" w:lineRule="auto"/>
        <w:jc w:val="both"/>
      </w:pPr>
      <w:r>
        <w:rPr>
          <w:b/>
          <w:bCs/>
        </w:rPr>
        <w:t>2.4 Positioning:</w:t>
      </w:r>
      <w:r>
        <w:t xml:space="preserve"> một bảng ngắn (Bảng 1) so sánh các công trình gần nhất theo năm cột: đánh giá LODO đa cohort; báo cáo recall từng grade; tách decoder khỏi posterior; chọn tham số chỉ bằng nguồn; công bố dự đoán từng ảnh.</w:t>
      </w:r>
    </w:p>
    <w:p w14:paraId="59D679D5" w14:textId="77777777" w:rsidR="00EA16F2" w:rsidRDefault="00000000">
      <w:pPr>
        <w:pStyle w:val="Heading2"/>
        <w:keepNext/>
      </w:pPr>
      <w:r>
        <w:t>8.4. Mục 3: Problem formulation and preliminaries (khoảng 900 từ)</w:t>
      </w:r>
    </w:p>
    <w:p w14:paraId="140CD33F" w14:textId="77777777" w:rsidR="00EA16F2" w:rsidRDefault="00000000">
      <w:pPr>
        <w:pStyle w:val="ListParagraph"/>
        <w:numPr>
          <w:ilvl w:val="0"/>
          <w:numId w:val="3"/>
        </w:numPr>
        <w:spacing w:after="70" w:line="276" w:lineRule="auto"/>
        <w:jc w:val="both"/>
      </w:pPr>
      <w:r>
        <w:rPr>
          <w:b/>
          <w:bCs/>
        </w:rPr>
        <w:t>3.1 Notation:</w:t>
      </w:r>
      <w:r>
        <w:t xml:space="preserve"> miền D</w:t>
      </w:r>
      <w:r>
        <w:rPr>
          <w:vertAlign w:val="subscript"/>
        </w:rPr>
        <w:t>1</w:t>
      </w:r>
      <w:r>
        <w:t>, …, D</w:t>
      </w:r>
      <w:r>
        <w:rPr>
          <w:vertAlign w:val="subscript"/>
        </w:rPr>
        <w:t>6</w:t>
      </w:r>
      <w:r>
        <w:t>; nhãn y ∈ {0, …, 4}; giao thức LODO; source train và source validation theo bệnh nhân.</w:t>
      </w:r>
    </w:p>
    <w:p w14:paraId="4B10DCD2" w14:textId="77777777" w:rsidR="00EA16F2" w:rsidRDefault="00000000">
      <w:pPr>
        <w:pStyle w:val="ListParagraph"/>
        <w:numPr>
          <w:ilvl w:val="0"/>
          <w:numId w:val="3"/>
        </w:numPr>
        <w:spacing w:after="70" w:line="276" w:lineRule="auto"/>
        <w:jc w:val="both"/>
      </w:pPr>
      <w:r>
        <w:rPr>
          <w:b/>
          <w:bCs/>
        </w:rPr>
        <w:t>3.2 From output heads to class posteriors:</w:t>
      </w:r>
      <w:r>
        <w:t xml:space="preserve"> Softmax; CLM (link g, cutpoint, s = w</w:t>
      </w:r>
      <w:r>
        <w:rPr>
          <w:vertAlign w:val="superscript"/>
        </w:rPr>
        <w:t>T</w:t>
      </w:r>
      <w:r>
        <w:t>z); CORAL; CORN. Viết rõ công thức chuyển xác suất tích lũy hoặc điều kiện thành xác suất năm lớp.</w:t>
      </w:r>
    </w:p>
    <w:p w14:paraId="60F44253" w14:textId="77777777" w:rsidR="00EA16F2" w:rsidRDefault="00000000">
      <w:pPr>
        <w:pStyle w:val="ListParagraph"/>
        <w:numPr>
          <w:ilvl w:val="0"/>
          <w:numId w:val="3"/>
        </w:numPr>
        <w:spacing w:after="70" w:line="276" w:lineRule="auto"/>
        <w:jc w:val="both"/>
      </w:pPr>
      <w:r>
        <w:rPr>
          <w:b/>
          <w:bCs/>
        </w:rPr>
        <w:t>3.3 Decision rules as Bayes decisions:</w:t>
      </w:r>
      <w:r>
        <w:t xml:space="preserve"> Mệnh đề 1 (argmax, trung vị, làm tròn kỳ vọng là nghiệm Bayes của chi phí 0–1, tuyệt đối và bình phương), chứng minh ngắn đưa vào phụ lục. Nhận xét 1: với link cloglog, biên của trung vị là θ</w:t>
      </w:r>
      <w:r>
        <w:rPr>
          <w:vertAlign w:val="subscript"/>
        </w:rPr>
        <w:t>k</w:t>
      </w:r>
      <w:r>
        <w:t xml:space="preserve"> − ln(ln 2).</w:t>
      </w:r>
    </w:p>
    <w:p w14:paraId="15A1426C" w14:textId="77777777" w:rsidR="00EA16F2" w:rsidRDefault="00000000">
      <w:pPr>
        <w:pStyle w:val="ListParagraph"/>
        <w:numPr>
          <w:ilvl w:val="0"/>
          <w:numId w:val="3"/>
        </w:numPr>
        <w:spacing w:after="70" w:line="276" w:lineRule="auto"/>
        <w:jc w:val="both"/>
      </w:pPr>
      <w:r>
        <w:rPr>
          <w:b/>
          <w:bCs/>
        </w:rPr>
        <w:t>3.4 Two kinds of quality:</w:t>
      </w:r>
      <w:r>
        <w:t xml:space="preserve"> chất lượng posterior (NLL, RPS, ECE) và chất lượng quyết định (recall</w:t>
      </w:r>
      <w:r>
        <w:rPr>
          <w:vertAlign w:val="subscript"/>
        </w:rPr>
        <w:t>k</w:t>
      </w:r>
      <w:r>
        <w:t>, Within-1, MAE, QWK, RDR).</w:t>
      </w:r>
    </w:p>
    <w:p w14:paraId="667DDBA9" w14:textId="77777777" w:rsidR="00EA16F2" w:rsidRDefault="00000000">
      <w:pPr>
        <w:pStyle w:val="ListParagraph"/>
        <w:numPr>
          <w:ilvl w:val="0"/>
          <w:numId w:val="3"/>
        </w:numPr>
        <w:spacing w:after="70" w:line="276" w:lineRule="auto"/>
        <w:jc w:val="both"/>
      </w:pPr>
      <w:r>
        <w:rPr>
          <w:b/>
          <w:bCs/>
        </w:rPr>
        <w:lastRenderedPageBreak/>
        <w:t>Hình 1:</w:t>
      </w:r>
      <w:r>
        <w:t xml:space="preserve"> vùng quyết định trên trục latent cho bốn decoder, vẽ từ cutpoint thực của từng fold (phiên bản hoàn chỉnh của Hình M1).</w:t>
      </w:r>
    </w:p>
    <w:p w14:paraId="0560C59A" w14:textId="77777777" w:rsidR="00EA16F2" w:rsidRDefault="00000000">
      <w:pPr>
        <w:pStyle w:val="Heading2"/>
        <w:keepNext/>
      </w:pPr>
      <w:r>
        <w:t>8.5. Mục 4: Method (khoảng 1.500 từ)</w:t>
      </w:r>
    </w:p>
    <w:p w14:paraId="6C896B4D" w14:textId="77777777" w:rsidR="00EA16F2" w:rsidRDefault="00000000">
      <w:pPr>
        <w:pStyle w:val="ListParagraph"/>
        <w:numPr>
          <w:ilvl w:val="0"/>
          <w:numId w:val="3"/>
        </w:numPr>
        <w:spacing w:after="70" w:line="276" w:lineRule="auto"/>
        <w:jc w:val="both"/>
      </w:pPr>
      <w:r>
        <w:rPr>
          <w:b/>
          <w:bCs/>
        </w:rPr>
        <w:t>4.1 Overview</w:t>
      </w:r>
      <w:r>
        <w:t xml:space="preserve"> kèm </w:t>
      </w:r>
      <w:r>
        <w:rPr>
          <w:b/>
          <w:bCs/>
        </w:rPr>
        <w:t>Hình 2:</w:t>
      </w:r>
      <w:r>
        <w:t xml:space="preserve"> sơ đồ ba tầng và luồng quyết định "chẩn đoán → can thiệp".</w:t>
      </w:r>
    </w:p>
    <w:p w14:paraId="6EE65850" w14:textId="77777777" w:rsidR="00EA16F2" w:rsidRDefault="00000000">
      <w:pPr>
        <w:pStyle w:val="ListParagraph"/>
        <w:numPr>
          <w:ilvl w:val="0"/>
          <w:numId w:val="3"/>
        </w:numPr>
        <w:spacing w:after="70" w:line="276" w:lineRule="auto"/>
        <w:jc w:val="both"/>
      </w:pPr>
      <w:r>
        <w:rPr>
          <w:b/>
          <w:bCs/>
        </w:rPr>
        <w:t>4.2 Decision-level diagnosis (E0):</w:t>
      </w:r>
      <w:r>
        <w:t xml:space="preserve"> phân rã luồng lỗi theo grade thật và grade dự đoán.</w:t>
      </w:r>
    </w:p>
    <w:p w14:paraId="15D6F21F" w14:textId="77777777" w:rsidR="00EA16F2" w:rsidRDefault="00000000">
      <w:pPr>
        <w:pStyle w:val="ListParagraph"/>
        <w:numPr>
          <w:ilvl w:val="0"/>
          <w:numId w:val="3"/>
        </w:numPr>
        <w:spacing w:after="70" w:line="276" w:lineRule="auto"/>
        <w:jc w:val="both"/>
      </w:pPr>
      <w:r>
        <w:rPr>
          <w:b/>
          <w:bCs/>
        </w:rPr>
        <w:t>4.3 Posterior-level diagnosis (E2):</w:t>
      </w:r>
      <w:r>
        <w:t xml:space="preserve"> thiết kế factorial head × objective; decoder cố định và decoder tự nhiên.</w:t>
      </w:r>
    </w:p>
    <w:p w14:paraId="721348E1" w14:textId="77777777" w:rsidR="00EA16F2" w:rsidRDefault="00000000">
      <w:pPr>
        <w:pStyle w:val="ListParagraph"/>
        <w:numPr>
          <w:ilvl w:val="0"/>
          <w:numId w:val="3"/>
        </w:numPr>
        <w:spacing w:after="70" w:line="276" w:lineRule="auto"/>
        <w:jc w:val="both"/>
      </w:pPr>
      <w:r>
        <w:rPr>
          <w:b/>
          <w:bCs/>
        </w:rPr>
        <w:t>4.4 Representation-level diagnosis (E1):</w:t>
      </w:r>
      <w:r>
        <w:t xml:space="preserve"> probe trên z và s, control task (Hewitt và Liang, 2019), chỉ fit trên nguồn.</w:t>
      </w:r>
    </w:p>
    <w:p w14:paraId="68DFD3BA" w14:textId="77777777" w:rsidR="00EA16F2" w:rsidRDefault="00000000">
      <w:pPr>
        <w:pStyle w:val="ListParagraph"/>
        <w:numPr>
          <w:ilvl w:val="0"/>
          <w:numId w:val="3"/>
        </w:numPr>
        <w:spacing w:after="70" w:line="276" w:lineRule="auto"/>
        <w:jc w:val="both"/>
      </w:pPr>
      <w:r>
        <w:rPr>
          <w:b/>
          <w:bCs/>
        </w:rPr>
        <w:t>4.5 CIBD:</w:t>
      </w:r>
      <w:r>
        <w:t xml:space="preserve"> công thức, </w:t>
      </w:r>
      <w:r>
        <w:rPr>
          <w:b/>
          <w:bCs/>
        </w:rPr>
        <w:t>Bảng 2</w:t>
      </w:r>
      <w:r>
        <w:t xml:space="preserve"> các trường hợp đặc biệt, </w:t>
      </w:r>
      <w:r>
        <w:rPr>
          <w:b/>
          <w:bCs/>
        </w:rPr>
        <w:t>Thuật toán 1</w:t>
      </w:r>
      <w:r>
        <w:t xml:space="preserve"> quy trình chọn tham số trên nguồn.</w:t>
      </w:r>
    </w:p>
    <w:p w14:paraId="6DCA674D" w14:textId="77777777" w:rsidR="00EA16F2" w:rsidRDefault="00000000">
      <w:pPr>
        <w:pStyle w:val="ListParagraph"/>
        <w:numPr>
          <w:ilvl w:val="0"/>
          <w:numId w:val="3"/>
        </w:numPr>
        <w:spacing w:after="70" w:line="276" w:lineRule="auto"/>
        <w:jc w:val="both"/>
      </w:pPr>
      <w:r>
        <w:rPr>
          <w:b/>
          <w:bCs/>
        </w:rPr>
        <w:t>4.6 BRC</w:t>
      </w:r>
      <w:r>
        <w:t xml:space="preserve"> nếu được dùng; nếu H3 bị bác bỏ thì chuyển nội dung này thành một kết quả âm tính ở Mục 6.4.</w:t>
      </w:r>
    </w:p>
    <w:p w14:paraId="08E9E1EC" w14:textId="77777777" w:rsidR="00EA16F2" w:rsidRDefault="00000000">
      <w:pPr>
        <w:pStyle w:val="ListParagraph"/>
        <w:numPr>
          <w:ilvl w:val="0"/>
          <w:numId w:val="3"/>
        </w:numPr>
        <w:spacing w:after="70" w:line="276" w:lineRule="auto"/>
        <w:jc w:val="both"/>
      </w:pPr>
      <w:r>
        <w:rPr>
          <w:b/>
          <w:bCs/>
        </w:rPr>
        <w:t>4.7 Prior-shift correction</w:t>
      </w:r>
      <w:r>
        <w:t xml:space="preserve"> (tùy chọn), ghi rõ là adaptation.</w:t>
      </w:r>
    </w:p>
    <w:p w14:paraId="0F8CD242" w14:textId="77777777" w:rsidR="00EA16F2" w:rsidRDefault="00000000">
      <w:pPr>
        <w:pStyle w:val="Heading2"/>
        <w:keepNext/>
      </w:pPr>
      <w:r>
        <w:t>8.6. Mục 5: Experimental setup (khoảng 1.300 từ)</w:t>
      </w:r>
    </w:p>
    <w:p w14:paraId="286AF84F" w14:textId="77777777" w:rsidR="00EA16F2" w:rsidRDefault="00000000">
      <w:pPr>
        <w:pStyle w:val="ListParagraph"/>
        <w:numPr>
          <w:ilvl w:val="0"/>
          <w:numId w:val="3"/>
        </w:numPr>
        <w:spacing w:after="70" w:line="276" w:lineRule="auto"/>
        <w:jc w:val="both"/>
      </w:pPr>
      <w:r>
        <w:rPr>
          <w:b/>
          <w:bCs/>
        </w:rPr>
        <w:t>5.1 Data:</w:t>
      </w:r>
      <w:r>
        <w:t xml:space="preserve"> sáu cohort (</w:t>
      </w:r>
      <w:r>
        <w:rPr>
          <w:b/>
          <w:bCs/>
        </w:rPr>
        <w:t>Bảng 3</w:t>
      </w:r>
      <w:r>
        <w:t>, kế thừa từ DMIP nhưng viết lại và trích dẫn), hài hòa nhãn, khóa bệnh nhân, kiểm tra ảnh trùng, ghi chú tiếp xúc dữ liệu khi pretraining.</w:t>
      </w:r>
    </w:p>
    <w:p w14:paraId="2AC4A95F" w14:textId="77777777" w:rsidR="00EA16F2" w:rsidRDefault="00000000">
      <w:pPr>
        <w:pStyle w:val="ListParagraph"/>
        <w:numPr>
          <w:ilvl w:val="0"/>
          <w:numId w:val="3"/>
        </w:numPr>
        <w:spacing w:after="70" w:line="276" w:lineRule="auto"/>
        <w:jc w:val="both"/>
      </w:pPr>
      <w:r>
        <w:rPr>
          <w:b/>
          <w:bCs/>
        </w:rPr>
        <w:t>5.2 Protocols:</w:t>
      </w:r>
      <w:r>
        <w:t xml:space="preserve"> LODO 6 fold; nguồn chia 85/15 theo bệnh nhân; seed {0, 1, 2}; pooled head benchmark là thiết lập phụ.</w:t>
      </w:r>
    </w:p>
    <w:p w14:paraId="55A25D9A" w14:textId="77777777" w:rsidR="00EA16F2" w:rsidRDefault="00000000">
      <w:pPr>
        <w:pStyle w:val="ListParagraph"/>
        <w:numPr>
          <w:ilvl w:val="0"/>
          <w:numId w:val="3"/>
        </w:numPr>
        <w:spacing w:after="70" w:line="276" w:lineRule="auto"/>
        <w:jc w:val="both"/>
      </w:pPr>
      <w:r>
        <w:rPr>
          <w:b/>
          <w:bCs/>
        </w:rPr>
        <w:t>5.3 Architectures:</w:t>
      </w:r>
      <w:r>
        <w:t xml:space="preserve"> tóm tắt kiến trúc đa luồng V2/V3 (trích dẫn DMIP); backbone ResNet-50 toàn cục nếu dùng phương án hai tầng.</w:t>
      </w:r>
    </w:p>
    <w:p w14:paraId="50EDD0B5" w14:textId="77777777" w:rsidR="00EA16F2" w:rsidRDefault="00000000">
      <w:pPr>
        <w:pStyle w:val="ListParagraph"/>
        <w:numPr>
          <w:ilvl w:val="0"/>
          <w:numId w:val="3"/>
        </w:numPr>
        <w:spacing w:after="70" w:line="276" w:lineRule="auto"/>
        <w:jc w:val="both"/>
      </w:pPr>
      <w:r>
        <w:rPr>
          <w:b/>
          <w:bCs/>
        </w:rPr>
        <w:t>5.4 Training and model selection:</w:t>
      </w:r>
      <w:r>
        <w:t xml:space="preserve"> chỉ dùng nguồn; chọn checkpoint theo QWK trên source validation; lưu posterior theo epoch.</w:t>
      </w:r>
    </w:p>
    <w:p w14:paraId="4E6CA1F2" w14:textId="77777777" w:rsidR="00EA16F2" w:rsidRDefault="00000000">
      <w:pPr>
        <w:pStyle w:val="ListParagraph"/>
        <w:numPr>
          <w:ilvl w:val="0"/>
          <w:numId w:val="3"/>
        </w:numPr>
        <w:spacing w:after="70" w:line="276" w:lineRule="auto"/>
        <w:jc w:val="both"/>
      </w:pPr>
      <w:r>
        <w:rPr>
          <w:b/>
          <w:bCs/>
        </w:rPr>
        <w:t>5.5 Baselines:</w:t>
      </w:r>
      <w:r>
        <w:t xml:space="preserve"> theo Mục 7.2.</w:t>
      </w:r>
    </w:p>
    <w:p w14:paraId="388D93DC" w14:textId="77777777" w:rsidR="00EA16F2" w:rsidRDefault="00000000">
      <w:pPr>
        <w:pStyle w:val="ListParagraph"/>
        <w:numPr>
          <w:ilvl w:val="0"/>
          <w:numId w:val="3"/>
        </w:numPr>
        <w:spacing w:after="70" w:line="276" w:lineRule="auto"/>
        <w:jc w:val="both"/>
      </w:pPr>
      <w:r>
        <w:rPr>
          <w:b/>
          <w:bCs/>
        </w:rPr>
        <w:t>5.6 Metrics and statistical analysis:</w:t>
      </w:r>
      <w:r>
        <w:t xml:space="preserve"> theo Mục 7.4; nêu rõ endpoint chính đã định trước.</w:t>
      </w:r>
    </w:p>
    <w:p w14:paraId="2A6E3BAF" w14:textId="77777777" w:rsidR="00EA16F2" w:rsidRDefault="00000000">
      <w:pPr>
        <w:pStyle w:val="ListParagraph"/>
        <w:numPr>
          <w:ilvl w:val="0"/>
          <w:numId w:val="3"/>
        </w:numPr>
        <w:spacing w:after="70" w:line="276" w:lineRule="auto"/>
        <w:jc w:val="both"/>
      </w:pPr>
      <w:r>
        <w:rPr>
          <w:b/>
          <w:bCs/>
        </w:rPr>
        <w:t>5.7 Compute:</w:t>
      </w:r>
      <w:r>
        <w:t xml:space="preserve"> loại GPU, giờ GPU cho từng cấu hình, chi phí tăng thêm của CIBD (gần bằng không).</w:t>
      </w:r>
    </w:p>
    <w:p w14:paraId="61F47D77" w14:textId="77777777" w:rsidR="00EA16F2" w:rsidRDefault="00000000">
      <w:pPr>
        <w:pStyle w:val="Heading2"/>
        <w:keepNext/>
      </w:pPr>
      <w:r>
        <w:t>8.7. Mục 6: Results (khoảng 2.200 từ)</w:t>
      </w:r>
    </w:p>
    <w:p w14:paraId="7B7E36B6" w14:textId="77777777" w:rsidR="00EA16F2" w:rsidRDefault="00000000">
      <w:pPr>
        <w:pStyle w:val="ListParagraph"/>
        <w:numPr>
          <w:ilvl w:val="0"/>
          <w:numId w:val="3"/>
        </w:numPr>
        <w:spacing w:after="70" w:line="276" w:lineRule="auto"/>
        <w:jc w:val="both"/>
      </w:pPr>
      <w:r>
        <w:rPr>
          <w:b/>
          <w:bCs/>
        </w:rPr>
        <w:t>6.1 Reproducing the trade-off with multiple seeds:</w:t>
      </w:r>
      <w:r>
        <w:t xml:space="preserve"> </w:t>
      </w:r>
      <w:r>
        <w:rPr>
          <w:b/>
          <w:bCs/>
        </w:rPr>
        <w:t>Bảng 4</w:t>
      </w:r>
      <w:r>
        <w:t xml:space="preserve"> (V2 so với V3, trung bình ± SD; chi tiết từng cohort ở phụ lục); </w:t>
      </w:r>
      <w:r>
        <w:rPr>
          <w:b/>
          <w:bCs/>
        </w:rPr>
        <w:t>Hình 3</w:t>
      </w:r>
      <w:r>
        <w:t xml:space="preserve"> (recall G3 và Within-1 theo cohort, ghép cặp); so sánh trong miền và ngoài miền.</w:t>
      </w:r>
    </w:p>
    <w:p w14:paraId="3405E751" w14:textId="77777777" w:rsidR="00EA16F2" w:rsidRDefault="00000000">
      <w:pPr>
        <w:pStyle w:val="ListParagraph"/>
        <w:numPr>
          <w:ilvl w:val="0"/>
          <w:numId w:val="3"/>
        </w:numPr>
        <w:spacing w:after="70" w:line="276" w:lineRule="auto"/>
        <w:jc w:val="both"/>
      </w:pPr>
      <w:r>
        <w:rPr>
          <w:b/>
          <w:bCs/>
        </w:rPr>
        <w:t>6.2 Decision level (RQ1):</w:t>
      </w:r>
      <w:r>
        <w:t xml:space="preserve"> </w:t>
      </w:r>
      <w:r>
        <w:rPr>
          <w:b/>
          <w:bCs/>
        </w:rPr>
        <w:t>Bảng 5</w:t>
      </w:r>
      <w:r>
        <w:t xml:space="preserve"> (decoder × chỉ số); </w:t>
      </w:r>
      <w:r>
        <w:rPr>
          <w:b/>
          <w:bCs/>
        </w:rPr>
        <w:t>Hình 4</w:t>
      </w:r>
      <w:r>
        <w:t xml:space="preserve"> (cột chồng: Grade 3 thật được dự đoán thành 0–1, 2, 3, 4 theo từng decoder).</w:t>
      </w:r>
    </w:p>
    <w:p w14:paraId="6187EA5C" w14:textId="77777777" w:rsidR="00EA16F2" w:rsidRDefault="00000000">
      <w:pPr>
        <w:pStyle w:val="ListParagraph"/>
        <w:numPr>
          <w:ilvl w:val="0"/>
          <w:numId w:val="3"/>
        </w:numPr>
        <w:spacing w:after="70" w:line="276" w:lineRule="auto"/>
        <w:jc w:val="both"/>
      </w:pPr>
      <w:r>
        <w:rPr>
          <w:b/>
          <w:bCs/>
        </w:rPr>
        <w:t>6.3 Posterior level (RQ2):</w:t>
      </w:r>
      <w:r>
        <w:t xml:space="preserve"> </w:t>
      </w:r>
      <w:r>
        <w:rPr>
          <w:b/>
          <w:bCs/>
        </w:rPr>
        <w:t>Bảng 6</w:t>
      </w:r>
      <w:r>
        <w:t xml:space="preserve"> (ma trận 2×2, kèm link); chỉ số chất lượng posterior.</w:t>
      </w:r>
    </w:p>
    <w:p w14:paraId="3636C6C1" w14:textId="77777777" w:rsidR="00EA16F2" w:rsidRDefault="00000000">
      <w:pPr>
        <w:pStyle w:val="ListParagraph"/>
        <w:numPr>
          <w:ilvl w:val="0"/>
          <w:numId w:val="3"/>
        </w:numPr>
        <w:spacing w:after="70" w:line="276" w:lineRule="auto"/>
        <w:jc w:val="both"/>
      </w:pPr>
      <w:r>
        <w:rPr>
          <w:b/>
          <w:bCs/>
        </w:rPr>
        <w:t>6.4 Representation level (RQ3):</w:t>
      </w:r>
      <w:r>
        <w:t xml:space="preserve"> </w:t>
      </w:r>
      <w:r>
        <w:rPr>
          <w:b/>
          <w:bCs/>
        </w:rPr>
        <w:t>Bảng 7</w:t>
      </w:r>
      <w:r>
        <w:t xml:space="preserve"> (probe trên z và s).</w:t>
      </w:r>
    </w:p>
    <w:p w14:paraId="6E73B333" w14:textId="77777777" w:rsidR="00EA16F2" w:rsidRDefault="00000000">
      <w:pPr>
        <w:pStyle w:val="ListParagraph"/>
        <w:numPr>
          <w:ilvl w:val="0"/>
          <w:numId w:val="3"/>
        </w:numPr>
        <w:spacing w:after="70" w:line="276" w:lineRule="auto"/>
        <w:jc w:val="both"/>
      </w:pPr>
      <w:r>
        <w:rPr>
          <w:b/>
          <w:bCs/>
        </w:rPr>
        <w:t>6.5 Intervention (RQ4):</w:t>
      </w:r>
      <w:r>
        <w:t xml:space="preserve"> </w:t>
      </w:r>
      <w:r>
        <w:rPr>
          <w:b/>
          <w:bCs/>
        </w:rPr>
        <w:t>Bảng 8</w:t>
      </w:r>
      <w:r>
        <w:t xml:space="preserve"> (so sánh chính với baseline); </w:t>
      </w:r>
      <w:r>
        <w:rPr>
          <w:b/>
          <w:bCs/>
        </w:rPr>
        <w:t>Hình 5</w:t>
      </w:r>
      <w:r>
        <w:t xml:space="preserve"> (đường Pareto recall G3 – Within-1 theo cohort); </w:t>
      </w:r>
      <w:r>
        <w:rPr>
          <w:b/>
          <w:bCs/>
        </w:rPr>
        <w:t>Hình 6</w:t>
      </w:r>
      <w:r>
        <w:t xml:space="preserve"> (forest plot hiệu ứng ghép cặp theo cohort).</w:t>
      </w:r>
    </w:p>
    <w:p w14:paraId="67AEAA9B" w14:textId="77777777" w:rsidR="00EA16F2" w:rsidRDefault="00000000">
      <w:pPr>
        <w:pStyle w:val="ListParagraph"/>
        <w:numPr>
          <w:ilvl w:val="0"/>
          <w:numId w:val="3"/>
        </w:numPr>
        <w:spacing w:after="70" w:line="276" w:lineRule="auto"/>
        <w:jc w:val="both"/>
      </w:pPr>
      <w:r>
        <w:rPr>
          <w:b/>
          <w:bCs/>
        </w:rPr>
        <w:t>6.6 Generality across heads:</w:t>
      </w:r>
      <w:r>
        <w:t xml:space="preserve"> </w:t>
      </w:r>
      <w:r>
        <w:rPr>
          <w:b/>
          <w:bCs/>
        </w:rPr>
        <w:t>Bảng 9</w:t>
      </w:r>
      <w:r>
        <w:t xml:space="preserve"> (CIBD áp dụng cho 5 head của pooled benchmark); thêm E6 nếu có.</w:t>
      </w:r>
    </w:p>
    <w:p w14:paraId="32D3D88C" w14:textId="77777777" w:rsidR="00EA16F2" w:rsidRDefault="00000000">
      <w:pPr>
        <w:pStyle w:val="ListParagraph"/>
        <w:numPr>
          <w:ilvl w:val="0"/>
          <w:numId w:val="3"/>
        </w:numPr>
        <w:spacing w:after="70" w:line="276" w:lineRule="auto"/>
        <w:jc w:val="both"/>
      </w:pPr>
      <w:r>
        <w:rPr>
          <w:b/>
          <w:bCs/>
        </w:rPr>
        <w:lastRenderedPageBreak/>
        <w:t>6.7 Prior-shift correction</w:t>
      </w:r>
      <w:r>
        <w:t xml:space="preserve"> (tùy chọn), bảng riêng.</w:t>
      </w:r>
    </w:p>
    <w:p w14:paraId="04273D58" w14:textId="77777777" w:rsidR="00EA16F2" w:rsidRDefault="00000000">
      <w:pPr>
        <w:pStyle w:val="Heading2"/>
        <w:keepNext/>
      </w:pPr>
      <w:r>
        <w:t>8.8. Mục 7: Discussion (khoảng 1.000 từ)</w:t>
      </w:r>
    </w:p>
    <w:p w14:paraId="7068FB35" w14:textId="77777777" w:rsidR="00EA16F2" w:rsidRDefault="00000000">
      <w:pPr>
        <w:pStyle w:val="ListParagraph"/>
        <w:numPr>
          <w:ilvl w:val="0"/>
          <w:numId w:val="3"/>
        </w:numPr>
        <w:spacing w:after="70" w:line="276" w:lineRule="auto"/>
        <w:jc w:val="both"/>
      </w:pPr>
      <w:r>
        <w:rPr>
          <w:b/>
          <w:bCs/>
        </w:rPr>
        <w:t>7.1 What drives the trade-off:</w:t>
      </w:r>
      <w:r>
        <w:t xml:space="preserve"> tổng hợp kết quả ba tầng thành một bức tranh.</w:t>
      </w:r>
    </w:p>
    <w:p w14:paraId="067A20D6" w14:textId="77777777" w:rsidR="00EA16F2" w:rsidRDefault="00000000">
      <w:pPr>
        <w:pStyle w:val="ListParagraph"/>
        <w:numPr>
          <w:ilvl w:val="0"/>
          <w:numId w:val="3"/>
        </w:numPr>
        <w:spacing w:after="70" w:line="276" w:lineRule="auto"/>
        <w:jc w:val="both"/>
      </w:pPr>
      <w:r>
        <w:rPr>
          <w:b/>
          <w:bCs/>
        </w:rPr>
        <w:t>7.2 Recommendations for ordinal deep learning:</w:t>
      </w:r>
      <w:r>
        <w:t xml:space="preserve"> 4–5 khuyến nghị thực hành, ví dụ: luôn báo cáo decoder; luôn báo cáo recall từng lớp kèm prevalence; chọn decoder trên nguồn với hàm chi phí nêu rõ; tách chỉ số posterior và chỉ số quyết định. Đây là phần thể hiện tinh thần "methodology paper" mà MLWA nêu trong phạm vi.</w:t>
      </w:r>
    </w:p>
    <w:p w14:paraId="164A5988" w14:textId="77777777" w:rsidR="00EA16F2" w:rsidRDefault="00000000">
      <w:pPr>
        <w:pStyle w:val="ListParagraph"/>
        <w:numPr>
          <w:ilvl w:val="0"/>
          <w:numId w:val="3"/>
        </w:numPr>
        <w:spacing w:after="70" w:line="276" w:lineRule="auto"/>
        <w:jc w:val="both"/>
      </w:pPr>
      <w:r>
        <w:rPr>
          <w:b/>
          <w:bCs/>
        </w:rPr>
        <w:t>7.3 Clinical interpretation (thận trọng):</w:t>
      </w:r>
      <w:r>
        <w:t xml:space="preserve"> lỗi 3→2 vẫn nằm trong RDR; lỗi 3→≤1 mới là bỏ sót chuyển tuyến; liên hệ với độ nhạy và độ đặc hiệu RDR.</w:t>
      </w:r>
    </w:p>
    <w:p w14:paraId="3D597B31" w14:textId="77777777" w:rsidR="00EA16F2" w:rsidRDefault="00000000">
      <w:pPr>
        <w:pStyle w:val="ListParagraph"/>
        <w:numPr>
          <w:ilvl w:val="0"/>
          <w:numId w:val="3"/>
        </w:numPr>
        <w:spacing w:after="70" w:line="276" w:lineRule="auto"/>
        <w:jc w:val="both"/>
      </w:pPr>
      <w:r>
        <w:rPr>
          <w:b/>
          <w:bCs/>
        </w:rPr>
        <w:t>7.4 Relation to DR domain generalization methods:</w:t>
      </w:r>
      <w:r>
        <w:t xml:space="preserve"> bài bổ trợ chứ không cạnh tranh với GDRNet, DECO; CIBD có thể gắn sau bất kỳ phương pháp nào.</w:t>
      </w:r>
    </w:p>
    <w:p w14:paraId="2CD7D6E7" w14:textId="77777777" w:rsidR="00EA16F2" w:rsidRDefault="00000000">
      <w:pPr>
        <w:pStyle w:val="Heading2"/>
        <w:keepNext/>
      </w:pPr>
      <w:r>
        <w:t>8.9. Các mục cuối</w:t>
      </w:r>
    </w:p>
    <w:p w14:paraId="6F5C160F" w14:textId="77777777" w:rsidR="00EA16F2" w:rsidRDefault="00000000">
      <w:pPr>
        <w:pStyle w:val="ListParagraph"/>
        <w:numPr>
          <w:ilvl w:val="0"/>
          <w:numId w:val="3"/>
        </w:numPr>
        <w:spacing w:after="70" w:line="276" w:lineRule="auto"/>
        <w:jc w:val="both"/>
      </w:pPr>
      <w:r>
        <w:rPr>
          <w:b/>
          <w:bCs/>
        </w:rPr>
        <w:t>8 Limitations</w:t>
      </w:r>
      <w:r>
        <w:t xml:space="preserve"> (khoảng 400 từ): dữ liệu hồi cứu; nhiễu khi hài hòa nhãn; chỉ sáu cohort nên suy luận thống kê hạn chế; source validation vừa chọn checkpoint vừa chọn decoder; sáu target đã được nhìn khi hình thành giả thuyết; một họ kiến trúc; chưa có đánh giá tiến cứu.</w:t>
      </w:r>
    </w:p>
    <w:p w14:paraId="3AC73BDB" w14:textId="77777777" w:rsidR="00EA16F2" w:rsidRDefault="00000000">
      <w:pPr>
        <w:pStyle w:val="ListParagraph"/>
        <w:numPr>
          <w:ilvl w:val="0"/>
          <w:numId w:val="3"/>
        </w:numPr>
        <w:spacing w:after="70" w:line="276" w:lineRule="auto"/>
        <w:jc w:val="both"/>
      </w:pPr>
      <w:r>
        <w:rPr>
          <w:b/>
          <w:bCs/>
        </w:rPr>
        <w:t>9 Conclusion</w:t>
      </w:r>
      <w:r>
        <w:t xml:space="preserve"> (khoảng 250 từ): trả lời trực tiếp RQ1–RQ4; không thêm kết quả mới.</w:t>
      </w:r>
    </w:p>
    <w:p w14:paraId="08500486" w14:textId="77777777" w:rsidR="00EA16F2" w:rsidRDefault="00000000">
      <w:pPr>
        <w:pStyle w:val="ListParagraph"/>
        <w:numPr>
          <w:ilvl w:val="0"/>
          <w:numId w:val="3"/>
        </w:numPr>
        <w:spacing w:after="70" w:line="276" w:lineRule="auto"/>
        <w:jc w:val="both"/>
      </w:pPr>
      <w:r>
        <w:rPr>
          <w:b/>
          <w:bCs/>
        </w:rPr>
        <w:t>Declarations:</w:t>
      </w:r>
      <w:r>
        <w:t xml:space="preserve"> CRediT; competing interests; funding (UEL, ĐHQG-HCM); khai báo sử dụng công cụ AI tạo sinh trong quá trình viết (nếu có); data availability (sáu bộ dữ liệu công khai, mã và dự đoán từng ảnh trên Zenodo).</w:t>
      </w:r>
    </w:p>
    <w:p w14:paraId="00CA327E" w14:textId="77777777" w:rsidR="00EA16F2" w:rsidRDefault="00000000">
      <w:pPr>
        <w:pStyle w:val="ListParagraph"/>
        <w:numPr>
          <w:ilvl w:val="0"/>
          <w:numId w:val="3"/>
        </w:numPr>
        <w:spacing w:after="70" w:line="276" w:lineRule="auto"/>
        <w:jc w:val="both"/>
      </w:pPr>
      <w:r>
        <w:rPr>
          <w:b/>
          <w:bCs/>
        </w:rPr>
        <w:t>Appendices:</w:t>
      </w:r>
      <w:r>
        <w:t xml:space="preserve"> A. Kết quả từng cohort và seed; B. Chứng minh Mệnh đề 1; C. Siêu tham số; D. Kết quả các decoder bổ sung; E. Chi phí tính toán.</w:t>
      </w:r>
    </w:p>
    <w:p w14:paraId="67FFCCE2" w14:textId="77777777" w:rsidR="00EA16F2" w:rsidRDefault="00000000">
      <w:pPr>
        <w:pStyle w:val="Heading2"/>
        <w:keepNext/>
      </w:pPr>
      <w:r>
        <w:t>8.10. Bảng tổng hợp outline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2500"/>
        <w:gridCol w:w="3054"/>
      </w:tblGrid>
      <w:tr w:rsidR="00EA16F2" w14:paraId="24628341"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B63F462" w14:textId="77777777" w:rsidR="00EA16F2" w:rsidRDefault="00000000">
            <w:pPr>
              <w:spacing w:after="40" w:line="252" w:lineRule="auto"/>
            </w:pPr>
            <w:r>
              <w:rPr>
                <w:b/>
                <w:bCs/>
                <w:sz w:val="20"/>
                <w:szCs w:val="20"/>
              </w:rPr>
              <w:t>Mục</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4A349B1" w14:textId="77777777" w:rsidR="00EA16F2" w:rsidRDefault="00000000">
            <w:pPr>
              <w:spacing w:after="40" w:line="252" w:lineRule="auto"/>
            </w:pPr>
            <w:r>
              <w:rPr>
                <w:b/>
                <w:bCs/>
                <w:sz w:val="20"/>
                <w:szCs w:val="20"/>
              </w:rPr>
              <w:t>Số từ</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74EC8F8" w14:textId="77777777" w:rsidR="00EA16F2" w:rsidRDefault="00000000">
            <w:pPr>
              <w:spacing w:after="40" w:line="252" w:lineRule="auto"/>
            </w:pPr>
            <w:r>
              <w:rPr>
                <w:b/>
                <w:bCs/>
                <w:sz w:val="20"/>
                <w:szCs w:val="20"/>
              </w:rPr>
              <w:t>Hình / Bảng</w:t>
            </w:r>
          </w:p>
        </w:tc>
        <w:tc>
          <w:tcPr>
            <w:tcW w:w="30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4809861" w14:textId="77777777" w:rsidR="00EA16F2" w:rsidRDefault="00000000">
            <w:pPr>
              <w:spacing w:after="40" w:line="252" w:lineRule="auto"/>
            </w:pPr>
            <w:r>
              <w:rPr>
                <w:b/>
                <w:bCs/>
                <w:sz w:val="20"/>
                <w:szCs w:val="20"/>
              </w:rPr>
              <w:t>Nguồn nội dung</w:t>
            </w:r>
          </w:p>
        </w:tc>
      </w:tr>
      <w:tr w:rsidR="00EA16F2" w14:paraId="715F8429"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252090F" w14:textId="77777777" w:rsidR="00EA16F2" w:rsidRDefault="00000000">
            <w:pPr>
              <w:spacing w:after="40" w:line="252" w:lineRule="auto"/>
            </w:pPr>
            <w:r>
              <w:rPr>
                <w:b/>
                <w:bCs/>
                <w:sz w:val="20"/>
                <w:szCs w:val="20"/>
              </w:rPr>
              <w:t>1 Introduction</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328A58" w14:textId="77777777" w:rsidR="00EA16F2" w:rsidRDefault="00000000">
            <w:pPr>
              <w:spacing w:after="40" w:line="252" w:lineRule="auto"/>
            </w:pPr>
            <w:r>
              <w:rPr>
                <w:sz w:val="20"/>
                <w:szCs w:val="20"/>
              </w:rPr>
              <w:t>~1.200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DF24296" w14:textId="77777777" w:rsidR="00EA16F2" w:rsidRDefault="00000000">
            <w:pPr>
              <w:spacing w:after="40" w:line="252" w:lineRule="auto"/>
            </w:pPr>
            <w:r>
              <w:rPr>
                <w:sz w:val="20"/>
                <w:szCs w:val="20"/>
              </w:rPr>
              <w:t>—</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1F14E8F" w14:textId="77777777" w:rsidR="00EA16F2" w:rsidRDefault="00000000">
            <w:pPr>
              <w:spacing w:after="40" w:line="252" w:lineRule="auto"/>
            </w:pPr>
            <w:r>
              <w:rPr>
                <w:sz w:val="20"/>
                <w:szCs w:val="20"/>
              </w:rPr>
              <w:t>Mới hoàn toàn</w:t>
            </w:r>
          </w:p>
        </w:tc>
      </w:tr>
      <w:tr w:rsidR="00EA16F2" w14:paraId="49B668E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5E0C48" w14:textId="77777777" w:rsidR="00EA16F2" w:rsidRDefault="00000000">
            <w:pPr>
              <w:spacing w:after="40" w:line="252" w:lineRule="auto"/>
            </w:pPr>
            <w:r>
              <w:rPr>
                <w:b/>
                <w:bCs/>
                <w:sz w:val="20"/>
                <w:szCs w:val="20"/>
              </w:rPr>
              <w:t>2 Related work</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B0A1BDE" w14:textId="77777777" w:rsidR="00EA16F2" w:rsidRDefault="00000000">
            <w:pPr>
              <w:spacing w:after="40" w:line="252" w:lineRule="auto"/>
            </w:pPr>
            <w:r>
              <w:rPr>
                <w:sz w:val="20"/>
                <w:szCs w:val="20"/>
              </w:rPr>
              <w:t>~1.300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DDBFB46" w14:textId="77777777" w:rsidR="00EA16F2" w:rsidRDefault="00000000">
            <w:pPr>
              <w:spacing w:after="40" w:line="252" w:lineRule="auto"/>
            </w:pPr>
            <w:r>
              <w:rPr>
                <w:sz w:val="20"/>
                <w:szCs w:val="20"/>
              </w:rPr>
              <w:t>Bảng 1</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B438E49" w14:textId="77777777" w:rsidR="00EA16F2" w:rsidRDefault="00000000">
            <w:pPr>
              <w:spacing w:after="40" w:line="252" w:lineRule="auto"/>
            </w:pPr>
            <w:r>
              <w:rPr>
                <w:sz w:val="20"/>
                <w:szCs w:val="20"/>
              </w:rPr>
              <w:t>Mở rộng từ DMIP; viết lại</w:t>
            </w:r>
          </w:p>
        </w:tc>
      </w:tr>
      <w:tr w:rsidR="00EA16F2" w14:paraId="104EEF6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5E32C59" w14:textId="77777777" w:rsidR="00EA16F2" w:rsidRDefault="00000000">
            <w:pPr>
              <w:spacing w:after="40" w:line="252" w:lineRule="auto"/>
            </w:pPr>
            <w:r>
              <w:rPr>
                <w:b/>
                <w:bCs/>
                <w:sz w:val="20"/>
                <w:szCs w:val="20"/>
              </w:rPr>
              <w:t>3 Preliminaries</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72948A5" w14:textId="77777777" w:rsidR="00EA16F2" w:rsidRDefault="00000000">
            <w:pPr>
              <w:spacing w:after="40" w:line="252" w:lineRule="auto"/>
            </w:pPr>
            <w:r>
              <w:rPr>
                <w:sz w:val="20"/>
                <w:szCs w:val="20"/>
              </w:rPr>
              <w:t>~900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5D4B496" w14:textId="77777777" w:rsidR="00EA16F2" w:rsidRDefault="00000000">
            <w:pPr>
              <w:spacing w:after="40" w:line="252" w:lineRule="auto"/>
            </w:pPr>
            <w:r>
              <w:rPr>
                <w:sz w:val="20"/>
                <w:szCs w:val="20"/>
              </w:rPr>
              <w:t>Hình 1</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C20C5BD" w14:textId="77777777" w:rsidR="00EA16F2" w:rsidRDefault="00000000">
            <w:pPr>
              <w:spacing w:after="40" w:line="252" w:lineRule="auto"/>
            </w:pPr>
            <w:r>
              <w:rPr>
                <w:sz w:val="20"/>
                <w:szCs w:val="20"/>
              </w:rPr>
              <w:t>Mới</w:t>
            </w:r>
          </w:p>
        </w:tc>
      </w:tr>
      <w:tr w:rsidR="00EA16F2" w14:paraId="77164B8F"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43131E" w14:textId="77777777" w:rsidR="00EA16F2" w:rsidRDefault="00000000">
            <w:pPr>
              <w:spacing w:after="40" w:line="252" w:lineRule="auto"/>
            </w:pPr>
            <w:r>
              <w:rPr>
                <w:b/>
                <w:bCs/>
                <w:sz w:val="20"/>
                <w:szCs w:val="20"/>
              </w:rPr>
              <w:t>4 Method</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B41316E" w14:textId="77777777" w:rsidR="00EA16F2" w:rsidRDefault="00000000">
            <w:pPr>
              <w:spacing w:after="40" w:line="252" w:lineRule="auto"/>
            </w:pPr>
            <w:r>
              <w:rPr>
                <w:sz w:val="20"/>
                <w:szCs w:val="20"/>
              </w:rPr>
              <w:t>~1.500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F120008" w14:textId="77777777" w:rsidR="00EA16F2" w:rsidRDefault="00000000">
            <w:pPr>
              <w:spacing w:after="40" w:line="252" w:lineRule="auto"/>
            </w:pPr>
            <w:r>
              <w:rPr>
                <w:sz w:val="20"/>
                <w:szCs w:val="20"/>
              </w:rPr>
              <w:t>Hình 2; Bảng 2; Thuật toán 1</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982027" w14:textId="77777777" w:rsidR="00EA16F2" w:rsidRDefault="00000000">
            <w:pPr>
              <w:spacing w:after="40" w:line="252" w:lineRule="auto"/>
            </w:pPr>
            <w:r>
              <w:rPr>
                <w:sz w:val="20"/>
                <w:szCs w:val="20"/>
              </w:rPr>
              <w:t>Mới</w:t>
            </w:r>
          </w:p>
        </w:tc>
      </w:tr>
      <w:tr w:rsidR="00EA16F2" w14:paraId="6E40DEE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D5DB386" w14:textId="77777777" w:rsidR="00EA16F2" w:rsidRDefault="00000000">
            <w:pPr>
              <w:spacing w:after="40" w:line="252" w:lineRule="auto"/>
            </w:pPr>
            <w:r>
              <w:rPr>
                <w:b/>
                <w:bCs/>
                <w:sz w:val="20"/>
                <w:szCs w:val="20"/>
              </w:rPr>
              <w:t>5 Experimental setup</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EBCD7D8" w14:textId="77777777" w:rsidR="00EA16F2" w:rsidRDefault="00000000">
            <w:pPr>
              <w:spacing w:after="40" w:line="252" w:lineRule="auto"/>
            </w:pPr>
            <w:r>
              <w:rPr>
                <w:sz w:val="20"/>
                <w:szCs w:val="20"/>
              </w:rPr>
              <w:t>~1.300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DB17434" w14:textId="77777777" w:rsidR="00EA16F2" w:rsidRDefault="00000000">
            <w:pPr>
              <w:spacing w:after="40" w:line="252" w:lineRule="auto"/>
            </w:pPr>
            <w:r>
              <w:rPr>
                <w:sz w:val="20"/>
                <w:szCs w:val="20"/>
              </w:rPr>
              <w:t>Bảng 3</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BC3B69A" w14:textId="77777777" w:rsidR="00EA16F2" w:rsidRDefault="00000000">
            <w:pPr>
              <w:spacing w:after="40" w:line="252" w:lineRule="auto"/>
            </w:pPr>
            <w:r>
              <w:rPr>
                <w:sz w:val="20"/>
                <w:szCs w:val="20"/>
              </w:rPr>
              <w:t>Dữ liệu và tiền xử lý kế thừa (tóm tắt, trích dẫn); phần còn lại mới</w:t>
            </w:r>
          </w:p>
        </w:tc>
      </w:tr>
      <w:tr w:rsidR="00EA16F2" w14:paraId="5BDF3D5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9B41D28" w14:textId="77777777" w:rsidR="00EA16F2" w:rsidRDefault="00000000">
            <w:pPr>
              <w:spacing w:after="40" w:line="252" w:lineRule="auto"/>
            </w:pPr>
            <w:r>
              <w:rPr>
                <w:b/>
                <w:bCs/>
                <w:sz w:val="20"/>
                <w:szCs w:val="20"/>
              </w:rPr>
              <w:t>6 Results</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DCF6E43" w14:textId="77777777" w:rsidR="00EA16F2" w:rsidRDefault="00000000">
            <w:pPr>
              <w:spacing w:after="40" w:line="252" w:lineRule="auto"/>
            </w:pPr>
            <w:r>
              <w:rPr>
                <w:sz w:val="20"/>
                <w:szCs w:val="20"/>
              </w:rPr>
              <w:t>~2.200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9C5B4F1" w14:textId="77777777" w:rsidR="00EA16F2" w:rsidRDefault="00000000">
            <w:pPr>
              <w:spacing w:after="40" w:line="252" w:lineRule="auto"/>
            </w:pPr>
            <w:r>
              <w:rPr>
                <w:sz w:val="20"/>
                <w:szCs w:val="20"/>
              </w:rPr>
              <w:t>Bảng 4–9; Hình 3–6</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BB48A8" w14:textId="77777777" w:rsidR="00EA16F2" w:rsidRDefault="00000000">
            <w:pPr>
              <w:spacing w:after="40" w:line="252" w:lineRule="auto"/>
            </w:pPr>
            <w:r>
              <w:rPr>
                <w:sz w:val="20"/>
                <w:szCs w:val="20"/>
              </w:rPr>
              <w:t>Mới (kết quả đa seed thay thế số liệu DMIP)</w:t>
            </w:r>
          </w:p>
        </w:tc>
      </w:tr>
      <w:tr w:rsidR="00EA16F2" w14:paraId="61108E65"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40B9BA" w14:textId="77777777" w:rsidR="00EA16F2" w:rsidRDefault="00000000">
            <w:pPr>
              <w:spacing w:after="40" w:line="252" w:lineRule="auto"/>
            </w:pPr>
            <w:r>
              <w:rPr>
                <w:b/>
                <w:bCs/>
                <w:sz w:val="20"/>
                <w:szCs w:val="20"/>
              </w:rPr>
              <w:t>7 Discussion</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421D1DD" w14:textId="77777777" w:rsidR="00EA16F2" w:rsidRDefault="00000000">
            <w:pPr>
              <w:spacing w:after="40" w:line="252" w:lineRule="auto"/>
            </w:pPr>
            <w:r>
              <w:rPr>
                <w:sz w:val="20"/>
                <w:szCs w:val="20"/>
              </w:rPr>
              <w:t>~1.000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07CD518" w14:textId="77777777" w:rsidR="00EA16F2" w:rsidRDefault="00000000">
            <w:pPr>
              <w:spacing w:after="40" w:line="252" w:lineRule="auto"/>
            </w:pPr>
            <w:r>
              <w:rPr>
                <w:sz w:val="20"/>
                <w:szCs w:val="20"/>
              </w:rPr>
              <w:t>—</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007A9FA" w14:textId="77777777" w:rsidR="00EA16F2" w:rsidRDefault="00000000">
            <w:pPr>
              <w:spacing w:after="40" w:line="252" w:lineRule="auto"/>
            </w:pPr>
            <w:r>
              <w:rPr>
                <w:sz w:val="20"/>
                <w:szCs w:val="20"/>
              </w:rPr>
              <w:t>Mới</w:t>
            </w:r>
          </w:p>
        </w:tc>
      </w:tr>
      <w:tr w:rsidR="00EA16F2" w14:paraId="2FC9592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333A9D5" w14:textId="77777777" w:rsidR="00EA16F2" w:rsidRDefault="00000000">
            <w:pPr>
              <w:spacing w:after="40" w:line="252" w:lineRule="auto"/>
            </w:pPr>
            <w:r>
              <w:rPr>
                <w:b/>
                <w:bCs/>
                <w:sz w:val="20"/>
                <w:szCs w:val="20"/>
              </w:rPr>
              <w:t>8–9 Limitations, Conclusion</w:t>
            </w:r>
          </w:p>
        </w:tc>
        <w:tc>
          <w:tcPr>
            <w:tcW w:w="1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0734DD" w14:textId="77777777" w:rsidR="00EA16F2" w:rsidRDefault="00000000">
            <w:pPr>
              <w:spacing w:after="40" w:line="252" w:lineRule="auto"/>
            </w:pPr>
            <w:r>
              <w:rPr>
                <w:sz w:val="20"/>
                <w:szCs w:val="20"/>
              </w:rPr>
              <w:t>~650</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F83A5A7" w14:textId="77777777" w:rsidR="00EA16F2" w:rsidRDefault="00000000">
            <w:pPr>
              <w:spacing w:after="40" w:line="252" w:lineRule="auto"/>
            </w:pPr>
            <w:r>
              <w:rPr>
                <w:sz w:val="20"/>
                <w:szCs w:val="20"/>
              </w:rPr>
              <w:t>—</w:t>
            </w:r>
          </w:p>
        </w:tc>
        <w:tc>
          <w:tcPr>
            <w:tcW w:w="30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876C751" w14:textId="77777777" w:rsidR="00EA16F2" w:rsidRDefault="00000000">
            <w:pPr>
              <w:spacing w:after="40" w:line="252" w:lineRule="auto"/>
            </w:pPr>
            <w:r>
              <w:rPr>
                <w:sz w:val="20"/>
                <w:szCs w:val="20"/>
              </w:rPr>
              <w:t>Mới</w:t>
            </w:r>
          </w:p>
        </w:tc>
      </w:tr>
      <w:tr w:rsidR="00EA16F2" w14:paraId="6FDE99E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5A6CED46" w14:textId="77777777" w:rsidR="00EA16F2" w:rsidRDefault="00000000">
            <w:pPr>
              <w:spacing w:after="40" w:line="252" w:lineRule="auto"/>
            </w:pPr>
            <w:r>
              <w:rPr>
                <w:b/>
                <w:bCs/>
                <w:sz w:val="20"/>
                <w:szCs w:val="20"/>
              </w:rPr>
              <w:t>Tổng phần chính</w:t>
            </w:r>
          </w:p>
        </w:tc>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1FD78FAA" w14:textId="77777777" w:rsidR="00EA16F2" w:rsidRDefault="00000000">
            <w:pPr>
              <w:spacing w:after="40" w:line="252" w:lineRule="auto"/>
            </w:pPr>
            <w:r>
              <w:rPr>
                <w:sz w:val="20"/>
                <w:szCs w:val="20"/>
              </w:rPr>
              <w:t>~10.000</w:t>
            </w:r>
          </w:p>
        </w:tc>
        <w:tc>
          <w:tcPr>
            <w:tcW w:w="250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2BAF428D" w14:textId="77777777" w:rsidR="00EA16F2" w:rsidRDefault="00000000">
            <w:pPr>
              <w:spacing w:after="40" w:line="252" w:lineRule="auto"/>
            </w:pPr>
            <w:r>
              <w:rPr>
                <w:sz w:val="20"/>
                <w:szCs w:val="20"/>
              </w:rPr>
              <w:t>6 hình; 9 bảng</w:t>
            </w:r>
          </w:p>
        </w:tc>
        <w:tc>
          <w:tcPr>
            <w:tcW w:w="3054"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7D98F43C" w14:textId="77777777" w:rsidR="00EA16F2" w:rsidRDefault="00000000">
            <w:pPr>
              <w:spacing w:after="40" w:line="252" w:lineRule="auto"/>
            </w:pPr>
            <w:r>
              <w:rPr>
                <w:sz w:val="20"/>
                <w:szCs w:val="20"/>
              </w:rPr>
              <w:t>Phần mới chiếm đa số</w:t>
            </w:r>
          </w:p>
        </w:tc>
      </w:tr>
    </w:tbl>
    <w:p w14:paraId="49C339B7" w14:textId="77777777" w:rsidR="00EA16F2" w:rsidRDefault="00EA16F2">
      <w:pPr>
        <w:spacing w:after="80"/>
      </w:pPr>
    </w:p>
    <w:p w14:paraId="6189F2A0" w14:textId="77777777" w:rsidR="00EA16F2" w:rsidRDefault="00000000">
      <w:pPr>
        <w:pStyle w:val="Heading2"/>
        <w:keepNext/>
      </w:pPr>
      <w:r>
        <w:t>8.11. Quan hệ với bài DMIP 2026</w:t>
      </w:r>
    </w:p>
    <w:p w14:paraId="042DD977" w14:textId="77777777" w:rsidR="00EA16F2" w:rsidRDefault="00000000">
      <w:pPr>
        <w:spacing w:after="120" w:line="288" w:lineRule="auto"/>
        <w:jc w:val="both"/>
      </w:pPr>
      <w:r>
        <w:t>Bài MLWA là bản mở rộng của một bài hội nghị đã nộp, nên phải tuân thủ các nguyên tắc sau:</w:t>
      </w:r>
    </w:p>
    <w:p w14:paraId="6DFC6EF0" w14:textId="77777777" w:rsidR="00EA16F2" w:rsidRDefault="00000000">
      <w:pPr>
        <w:pStyle w:val="ListParagraph"/>
        <w:numPr>
          <w:ilvl w:val="0"/>
          <w:numId w:val="3"/>
        </w:numPr>
        <w:spacing w:after="70" w:line="276" w:lineRule="auto"/>
        <w:jc w:val="both"/>
      </w:pPr>
      <w:r>
        <w:rPr>
          <w:b/>
          <w:bCs/>
        </w:rPr>
        <w:lastRenderedPageBreak/>
        <w:t>Trích dẫn và khai báo.</w:t>
      </w:r>
      <w:r>
        <w:t xml:space="preserve"> Trích dẫn bài DMIP ở Introduction và Method. Trong cover letter nêu rõ quan hệ giữa hai bài và liệt kê nội dung mới.</w:t>
      </w:r>
    </w:p>
    <w:p w14:paraId="0838DCAF" w14:textId="7C2B7B5D" w:rsidR="00EA16F2" w:rsidRDefault="00000000">
      <w:pPr>
        <w:pStyle w:val="ListParagraph"/>
        <w:numPr>
          <w:ilvl w:val="0"/>
          <w:numId w:val="3"/>
        </w:numPr>
        <w:spacing w:after="70" w:line="276" w:lineRule="auto"/>
        <w:jc w:val="both"/>
      </w:pPr>
      <w:r>
        <w:rPr>
          <w:b/>
          <w:bCs/>
        </w:rPr>
        <w:t>Lượng nội dung mới.</w:t>
      </w:r>
      <w:r>
        <w:t xml:space="preserve"> Chính sách về bản mở rộng nêu mức tối thiểu khoảng </w:t>
      </w:r>
      <w:r w:rsidR="00B61A49">
        <w:rPr>
          <w:lang w:val="vi-VN"/>
        </w:rPr>
        <w:t>30</w:t>
      </w:r>
      <w:r>
        <w:t>% nội dung chưa công bố và yêu cầu thông báo cho biên tập. Mình đặt mục tiêu cao hơn nhiều: câu hỏi nghiên cứu, thí nghiệm, phương pháp và phần lớn văn bản đều mới.</w:t>
      </w:r>
    </w:p>
    <w:p w14:paraId="0876E3D8" w14:textId="77777777" w:rsidR="00EA16F2" w:rsidRDefault="00000000">
      <w:pPr>
        <w:pStyle w:val="ListParagraph"/>
        <w:numPr>
          <w:ilvl w:val="0"/>
          <w:numId w:val="3"/>
        </w:numPr>
        <w:spacing w:after="70" w:line="276" w:lineRule="auto"/>
        <w:jc w:val="both"/>
      </w:pPr>
      <w:r>
        <w:rPr>
          <w:b/>
          <w:bCs/>
        </w:rPr>
        <w:t>Không tái sử dụng nguyên văn.</w:t>
      </w:r>
      <w:r>
        <w:t xml:space="preserve"> Phần dữ liệu và tiền xử lý viết lại ngắn gọn và dẫn chiếu. Mọi hình vẽ mới; số liệu chính thay bằng kết quả đa seed.</w:t>
      </w:r>
    </w:p>
    <w:p w14:paraId="540F86C5" w14:textId="77777777" w:rsidR="00EA16F2" w:rsidRDefault="00000000">
      <w:pPr>
        <w:pStyle w:val="ListParagraph"/>
        <w:numPr>
          <w:ilvl w:val="0"/>
          <w:numId w:val="3"/>
        </w:numPr>
        <w:spacing w:after="70" w:line="276" w:lineRule="auto"/>
        <w:jc w:val="both"/>
      </w:pPr>
      <w:r>
        <w:rPr>
          <w:b/>
          <w:bCs/>
        </w:rPr>
        <w:t>Bản quyền.</w:t>
      </w:r>
      <w:r>
        <w:t xml:space="preserve"> Kiểm tra điều khoản trong mẫu quyền tác giả ACM đã ký khi DMIP chấp nhận, đặc biệt về tái sử dụng hình và bảng.</w:t>
      </w:r>
    </w:p>
    <w:p w14:paraId="72B22155" w14:textId="77777777" w:rsidR="00EA16F2" w:rsidRDefault="00000000">
      <w:pPr>
        <w:pStyle w:val="ListParagraph"/>
        <w:numPr>
          <w:ilvl w:val="0"/>
          <w:numId w:val="3"/>
        </w:numPr>
        <w:spacing w:after="70" w:line="276" w:lineRule="auto"/>
        <w:jc w:val="both"/>
      </w:pPr>
      <w:r>
        <w:rPr>
          <w:b/>
          <w:bCs/>
        </w:rPr>
        <w:t>Thời điểm nộp.</w:t>
      </w:r>
      <w:r>
        <w:t xml:space="preserve"> Không nộp MLWA khi DMIP còn đang phản biện mà không thông báo cho cả hai bên. Theo lộ trình ở Mục 9, MLWA được nộp sau khi DMIP đã có quyết định.</w:t>
      </w:r>
    </w:p>
    <w:p w14:paraId="7548E272" w14:textId="5A3A0C3C" w:rsidR="00EA16F2" w:rsidRPr="007640CC" w:rsidRDefault="00000000" w:rsidP="00B61A49">
      <w:pPr>
        <w:pStyle w:val="Heading1"/>
        <w:keepNext/>
        <w:shd w:val="clear" w:color="auto" w:fill="95DCF7" w:themeFill="accent4" w:themeFillTint="66"/>
        <w:rPr>
          <w:lang w:val="vi-VN"/>
        </w:rPr>
      </w:pPr>
      <w:r>
        <w:t>9. Lộ trình 16 tuần và cổng quyết định</w:t>
      </w:r>
      <w:r w:rsidR="007640CC">
        <w:rPr>
          <w:lang w:val="vi-VN"/>
        </w:rPr>
        <w:t xml:space="preserve"> (có thể đẩy nhanh tiến độ sớm hơn)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3254"/>
        <w:gridCol w:w="2100"/>
        <w:gridCol w:w="1800"/>
      </w:tblGrid>
      <w:tr w:rsidR="00EA16F2" w14:paraId="5D03B90D"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8241492" w14:textId="77777777" w:rsidR="00EA16F2" w:rsidRDefault="00000000">
            <w:pPr>
              <w:spacing w:after="40" w:line="252" w:lineRule="auto"/>
            </w:pPr>
            <w:r>
              <w:rPr>
                <w:b/>
                <w:bCs/>
                <w:sz w:val="19"/>
                <w:szCs w:val="19"/>
              </w:rPr>
              <w:t>Tuần</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B35E0C1" w14:textId="77777777" w:rsidR="00EA16F2" w:rsidRDefault="00000000">
            <w:pPr>
              <w:spacing w:after="40" w:line="252" w:lineRule="auto"/>
            </w:pPr>
            <w:r>
              <w:rPr>
                <w:b/>
                <w:bCs/>
                <w:sz w:val="19"/>
                <w:szCs w:val="19"/>
              </w:rPr>
              <w:t>Thời gian</w:t>
            </w:r>
          </w:p>
        </w:tc>
        <w:tc>
          <w:tcPr>
            <w:tcW w:w="32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CFC4367" w14:textId="77777777" w:rsidR="00EA16F2" w:rsidRDefault="00000000">
            <w:pPr>
              <w:spacing w:after="40" w:line="252" w:lineRule="auto"/>
            </w:pPr>
            <w:r>
              <w:rPr>
                <w:b/>
                <w:bCs/>
                <w:sz w:val="19"/>
                <w:szCs w:val="19"/>
              </w:rPr>
              <w:t>Công việc</w:t>
            </w:r>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4B2807D" w14:textId="77777777" w:rsidR="00EA16F2" w:rsidRDefault="00000000">
            <w:pPr>
              <w:spacing w:after="40" w:line="252" w:lineRule="auto"/>
            </w:pPr>
            <w:r>
              <w:rPr>
                <w:b/>
                <w:bCs/>
                <w:sz w:val="19"/>
                <w:szCs w:val="19"/>
              </w:rPr>
              <w:t>Sản phẩm gửi Thầy</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EF80C7C" w14:textId="77777777" w:rsidR="00EA16F2" w:rsidRDefault="00000000">
            <w:pPr>
              <w:spacing w:after="40" w:line="252" w:lineRule="auto"/>
            </w:pPr>
            <w:r>
              <w:rPr>
                <w:b/>
                <w:bCs/>
                <w:sz w:val="19"/>
                <w:szCs w:val="19"/>
              </w:rPr>
              <w:t>Cổng</w:t>
            </w:r>
          </w:p>
        </w:tc>
      </w:tr>
      <w:tr w:rsidR="00EA16F2" w14:paraId="26415DC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2DF16EA" w14:textId="77777777" w:rsidR="00EA16F2" w:rsidRDefault="00000000">
            <w:pPr>
              <w:spacing w:after="40" w:line="252" w:lineRule="auto"/>
              <w:jc w:val="center"/>
            </w:pPr>
            <w:r>
              <w:rPr>
                <w:sz w:val="19"/>
                <w:szCs w:val="19"/>
              </w:rPr>
              <w:t>1–2</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37EFE20" w14:textId="77777777" w:rsidR="00EA16F2" w:rsidRDefault="00000000">
            <w:pPr>
              <w:spacing w:after="40" w:line="252" w:lineRule="auto"/>
            </w:pPr>
            <w:r>
              <w:rPr>
                <w:sz w:val="19"/>
                <w:szCs w:val="19"/>
              </w:rPr>
              <w:t>12/10 – 25/10</w:t>
            </w:r>
          </w:p>
        </w:tc>
        <w:tc>
          <w:tcPr>
            <w:tcW w:w="3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9E7F9D9" w14:textId="77777777" w:rsidR="00EA16F2" w:rsidRDefault="00000000">
            <w:pPr>
              <w:spacing w:after="40" w:line="252" w:lineRule="auto"/>
            </w:pPr>
            <w:r>
              <w:rPr>
                <w:sz w:val="19"/>
                <w:szCs w:val="19"/>
              </w:rPr>
              <w:t>P0: khóa manifest; kiểm kê checkpoint; inference lưu posterior V2, V3 và 5 head; tái lập số liệu DMIP; giải quyết ba việc ở Mục 4.3</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368ED27" w14:textId="77777777" w:rsidR="00EA16F2" w:rsidRDefault="00000000">
            <w:pPr>
              <w:spacing w:after="40" w:line="252" w:lineRule="auto"/>
            </w:pPr>
            <w:r>
              <w:rPr>
                <w:sz w:val="19"/>
                <w:szCs w:val="19"/>
              </w:rPr>
              <w:t>Bảng tái lập; file posterior; giải trình hình latent</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B5E932F" w14:textId="77777777" w:rsidR="00EA16F2" w:rsidRDefault="00000000">
            <w:pPr>
              <w:spacing w:after="40" w:line="252" w:lineRule="auto"/>
            </w:pPr>
            <w:r>
              <w:rPr>
                <w:sz w:val="19"/>
                <w:szCs w:val="19"/>
              </w:rPr>
              <w:t>G0: tái lập trong ±0,5 điểm %</w:t>
            </w:r>
          </w:p>
        </w:tc>
      </w:tr>
      <w:tr w:rsidR="00EA16F2" w14:paraId="142479C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4B642FA" w14:textId="77777777" w:rsidR="00EA16F2" w:rsidRDefault="00000000">
            <w:pPr>
              <w:spacing w:after="40" w:line="252" w:lineRule="auto"/>
              <w:jc w:val="center"/>
            </w:pPr>
            <w:r>
              <w:rPr>
                <w:sz w:val="19"/>
                <w:szCs w:val="19"/>
              </w:rPr>
              <w:t>3–4</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F343B73" w14:textId="77777777" w:rsidR="00EA16F2" w:rsidRDefault="00000000">
            <w:pPr>
              <w:spacing w:after="40" w:line="252" w:lineRule="auto"/>
            </w:pPr>
            <w:r>
              <w:rPr>
                <w:sz w:val="19"/>
                <w:szCs w:val="19"/>
              </w:rPr>
              <w:t>26/10 – 08/11</w:t>
            </w:r>
          </w:p>
        </w:tc>
        <w:tc>
          <w:tcPr>
            <w:tcW w:w="3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1D98152" w14:textId="77777777" w:rsidR="00EA16F2" w:rsidRDefault="00000000">
            <w:pPr>
              <w:spacing w:after="40" w:line="252" w:lineRule="auto"/>
            </w:pPr>
            <w:r>
              <w:rPr>
                <w:sz w:val="19"/>
                <w:szCs w:val="19"/>
              </w:rPr>
              <w:t>E0, E1; pilot đo thời gian huấn luyện; soạn analysis_plan.md</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042F8C3" w14:textId="77777777" w:rsidR="00EA16F2" w:rsidRDefault="00000000">
            <w:pPr>
              <w:spacing w:after="40" w:line="252" w:lineRule="auto"/>
            </w:pPr>
            <w:r>
              <w:rPr>
                <w:sz w:val="19"/>
                <w:szCs w:val="19"/>
              </w:rPr>
              <w:t>Báo cáo chẩn đoán (≤ 6 trang); bảng ngân sách GPU</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44E1FBE" w14:textId="77777777" w:rsidR="00EA16F2" w:rsidRDefault="00000000">
            <w:pPr>
              <w:spacing w:after="40" w:line="252" w:lineRule="auto"/>
            </w:pPr>
            <w:r>
              <w:rPr>
                <w:sz w:val="19"/>
                <w:szCs w:val="19"/>
              </w:rPr>
              <w:t>G1 (họp): chọn kịch bản A/B/C/D; chốt E2–E4; commit analysis_plan.md</w:t>
            </w:r>
          </w:p>
        </w:tc>
      </w:tr>
      <w:tr w:rsidR="00EA16F2" w14:paraId="0994C0F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6602174" w14:textId="77777777" w:rsidR="00EA16F2" w:rsidRDefault="00000000">
            <w:pPr>
              <w:spacing w:after="40" w:line="252" w:lineRule="auto"/>
              <w:jc w:val="center"/>
            </w:pPr>
            <w:r>
              <w:rPr>
                <w:sz w:val="19"/>
                <w:szCs w:val="19"/>
              </w:rPr>
              <w:t>5–9</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0F04365" w14:textId="77777777" w:rsidR="00EA16F2" w:rsidRDefault="00000000">
            <w:pPr>
              <w:spacing w:after="40" w:line="252" w:lineRule="auto"/>
            </w:pPr>
            <w:r>
              <w:rPr>
                <w:sz w:val="19"/>
                <w:szCs w:val="19"/>
              </w:rPr>
              <w:t>09/11 – 13/12</w:t>
            </w:r>
          </w:p>
        </w:tc>
        <w:tc>
          <w:tcPr>
            <w:tcW w:w="3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C5654E1" w14:textId="77777777" w:rsidR="00EA16F2" w:rsidRDefault="00000000">
            <w:pPr>
              <w:spacing w:after="40" w:line="252" w:lineRule="auto"/>
            </w:pPr>
            <w:r>
              <w:rPr>
                <w:sz w:val="19"/>
                <w:szCs w:val="19"/>
              </w:rPr>
              <w:t>E2 (3 seed), E4; song song viết Mục 2, 3, 5</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0317BF" w14:textId="77777777" w:rsidR="00EA16F2" w:rsidRDefault="00000000">
            <w:pPr>
              <w:spacing w:after="40" w:line="252" w:lineRule="auto"/>
            </w:pPr>
            <w:r>
              <w:rPr>
                <w:sz w:val="19"/>
                <w:szCs w:val="19"/>
              </w:rPr>
              <w:t>Bảng E2, E4; bản nháp Mục 2, 3, 5</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CB2FCB0" w14:textId="77777777" w:rsidR="00EA16F2" w:rsidRDefault="00000000">
            <w:pPr>
              <w:spacing w:after="40" w:line="252" w:lineRule="auto"/>
            </w:pPr>
            <w:r>
              <w:rPr>
                <w:sz w:val="19"/>
                <w:szCs w:val="19"/>
              </w:rPr>
              <w:t>—</w:t>
            </w:r>
          </w:p>
        </w:tc>
      </w:tr>
      <w:tr w:rsidR="00EA16F2" w14:paraId="0B3EFEC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ABC3D3E" w14:textId="77777777" w:rsidR="00EA16F2" w:rsidRDefault="00000000">
            <w:pPr>
              <w:spacing w:after="40" w:line="252" w:lineRule="auto"/>
              <w:jc w:val="center"/>
            </w:pPr>
            <w:r>
              <w:rPr>
                <w:sz w:val="19"/>
                <w:szCs w:val="19"/>
              </w:rPr>
              <w:t>10–11</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286481F" w14:textId="77777777" w:rsidR="00EA16F2" w:rsidRDefault="00000000">
            <w:pPr>
              <w:spacing w:after="40" w:line="252" w:lineRule="auto"/>
            </w:pPr>
            <w:r>
              <w:rPr>
                <w:sz w:val="19"/>
                <w:szCs w:val="19"/>
              </w:rPr>
              <w:t>14/12 – 27/12</w:t>
            </w:r>
          </w:p>
        </w:tc>
        <w:tc>
          <w:tcPr>
            <w:tcW w:w="3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4898383" w14:textId="77777777" w:rsidR="00EA16F2" w:rsidRDefault="00000000">
            <w:pPr>
              <w:spacing w:after="40" w:line="252" w:lineRule="auto"/>
            </w:pPr>
            <w:r>
              <w:rPr>
                <w:sz w:val="19"/>
                <w:szCs w:val="19"/>
              </w:rPr>
              <w:t>Khóa CIBD; E3 nếu có; E5, E6 nếu còn thời gian. DMIP diễn ra 25–28/12</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A86FF8B" w14:textId="77777777" w:rsidR="00EA16F2" w:rsidRDefault="00000000">
            <w:pPr>
              <w:spacing w:after="40" w:line="252" w:lineRule="auto"/>
            </w:pPr>
            <w:r>
              <w:rPr>
                <w:sz w:val="19"/>
                <w:szCs w:val="19"/>
              </w:rPr>
              <w:t>Bảng RQ4</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8067839" w14:textId="77777777" w:rsidR="00EA16F2" w:rsidRDefault="00000000">
            <w:pPr>
              <w:spacing w:after="40" w:line="252" w:lineRule="auto"/>
            </w:pPr>
            <w:r>
              <w:rPr>
                <w:sz w:val="19"/>
                <w:szCs w:val="19"/>
              </w:rPr>
              <w:t>G2: đạt tiêu chí ở Mục 3.3, câu 3?</w:t>
            </w:r>
          </w:p>
        </w:tc>
      </w:tr>
      <w:tr w:rsidR="00EA16F2" w14:paraId="2355F68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C194A8" w14:textId="77777777" w:rsidR="00EA16F2" w:rsidRDefault="00000000">
            <w:pPr>
              <w:spacing w:after="40" w:line="252" w:lineRule="auto"/>
              <w:jc w:val="center"/>
            </w:pPr>
            <w:r>
              <w:rPr>
                <w:sz w:val="19"/>
                <w:szCs w:val="19"/>
              </w:rPr>
              <w:t>12–13</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709B84" w14:textId="77777777" w:rsidR="00EA16F2" w:rsidRDefault="00000000">
            <w:pPr>
              <w:spacing w:after="40" w:line="252" w:lineRule="auto"/>
            </w:pPr>
            <w:r>
              <w:rPr>
                <w:sz w:val="19"/>
                <w:szCs w:val="19"/>
              </w:rPr>
              <w:t>28/12 – 10/01/2027</w:t>
            </w:r>
          </w:p>
        </w:tc>
        <w:tc>
          <w:tcPr>
            <w:tcW w:w="3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0AF06A" w14:textId="77777777" w:rsidR="00EA16F2" w:rsidRDefault="00000000">
            <w:pPr>
              <w:spacing w:after="40" w:line="252" w:lineRule="auto"/>
            </w:pPr>
            <w:r>
              <w:rPr>
                <w:sz w:val="19"/>
                <w:szCs w:val="19"/>
              </w:rPr>
              <w:t>Phân tích thống kê; vẽ hình; viết Mục 1, 4, 6, 7</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4B60E10" w14:textId="77777777" w:rsidR="00EA16F2" w:rsidRDefault="00000000">
            <w:pPr>
              <w:spacing w:after="40" w:line="252" w:lineRule="auto"/>
            </w:pPr>
            <w:r>
              <w:rPr>
                <w:sz w:val="19"/>
                <w:szCs w:val="19"/>
              </w:rPr>
              <w:t>Bản thảo v1 đầy đủ</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74669CF" w14:textId="77777777" w:rsidR="00EA16F2" w:rsidRDefault="00000000">
            <w:pPr>
              <w:spacing w:after="40" w:line="252" w:lineRule="auto"/>
            </w:pPr>
            <w:r>
              <w:rPr>
                <w:sz w:val="19"/>
                <w:szCs w:val="19"/>
              </w:rPr>
              <w:t>—</w:t>
            </w:r>
          </w:p>
        </w:tc>
      </w:tr>
      <w:tr w:rsidR="00EA16F2" w14:paraId="091C716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3E05C96" w14:textId="77777777" w:rsidR="00EA16F2" w:rsidRDefault="00000000">
            <w:pPr>
              <w:spacing w:after="40" w:line="252" w:lineRule="auto"/>
              <w:jc w:val="center"/>
            </w:pPr>
            <w:r>
              <w:rPr>
                <w:sz w:val="19"/>
                <w:szCs w:val="19"/>
              </w:rPr>
              <w:t>14–15</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14CA668" w14:textId="77777777" w:rsidR="00EA16F2" w:rsidRDefault="00000000">
            <w:pPr>
              <w:spacing w:after="40" w:line="252" w:lineRule="auto"/>
            </w:pPr>
            <w:r>
              <w:rPr>
                <w:sz w:val="19"/>
                <w:szCs w:val="19"/>
              </w:rPr>
              <w:t>11/01 – 24/01</w:t>
            </w:r>
          </w:p>
        </w:tc>
        <w:tc>
          <w:tcPr>
            <w:tcW w:w="3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498BB4C" w14:textId="77777777" w:rsidR="00EA16F2" w:rsidRDefault="00000000">
            <w:pPr>
              <w:spacing w:after="40" w:line="252" w:lineRule="auto"/>
            </w:pPr>
            <w:r>
              <w:rPr>
                <w:sz w:val="19"/>
                <w:szCs w:val="19"/>
              </w:rPr>
              <w:t>Đọc nội bộ và chỉnh sửa; phát hành phiên bản mới trên Zenodo; kiểm tra trùng lặp với DMIP; cover letter</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563271" w14:textId="77777777" w:rsidR="00EA16F2" w:rsidRDefault="00000000">
            <w:pPr>
              <w:spacing w:after="40" w:line="252" w:lineRule="auto"/>
            </w:pPr>
            <w:r>
              <w:rPr>
                <w:sz w:val="19"/>
                <w:szCs w:val="19"/>
              </w:rPr>
              <w:t>Bản thảo v2; cover letter</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FD9FF1B" w14:textId="77777777" w:rsidR="00EA16F2" w:rsidRDefault="00000000">
            <w:pPr>
              <w:spacing w:after="40" w:line="252" w:lineRule="auto"/>
            </w:pPr>
            <w:r>
              <w:rPr>
                <w:sz w:val="19"/>
                <w:szCs w:val="19"/>
              </w:rPr>
              <w:t>G3: đồng ý nộp</w:t>
            </w:r>
          </w:p>
        </w:tc>
      </w:tr>
      <w:tr w:rsidR="00EA16F2" w14:paraId="79C0909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3380212" w14:textId="77777777" w:rsidR="00EA16F2" w:rsidRDefault="00000000">
            <w:pPr>
              <w:spacing w:after="40" w:line="252" w:lineRule="auto"/>
              <w:jc w:val="center"/>
            </w:pPr>
            <w:r>
              <w:rPr>
                <w:sz w:val="19"/>
                <w:szCs w:val="19"/>
              </w:rPr>
              <w:t>16</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6B42B1B" w14:textId="77777777" w:rsidR="00EA16F2" w:rsidRDefault="00000000">
            <w:pPr>
              <w:spacing w:after="40" w:line="252" w:lineRule="auto"/>
            </w:pPr>
            <w:r>
              <w:rPr>
                <w:sz w:val="19"/>
                <w:szCs w:val="19"/>
              </w:rPr>
              <w:t>25/01 – 31/01</w:t>
            </w:r>
          </w:p>
        </w:tc>
        <w:tc>
          <w:tcPr>
            <w:tcW w:w="32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E677FC" w14:textId="77777777" w:rsidR="00EA16F2" w:rsidRDefault="00000000">
            <w:pPr>
              <w:spacing w:after="40" w:line="252" w:lineRule="auto"/>
            </w:pPr>
            <w:r>
              <w:rPr>
                <w:sz w:val="19"/>
                <w:szCs w:val="19"/>
              </w:rPr>
              <w:t>Hoàn thiện hồ sơ và nộp MLWA</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C95DBD4" w14:textId="77777777" w:rsidR="00EA16F2" w:rsidRDefault="00000000">
            <w:pPr>
              <w:spacing w:after="40" w:line="252" w:lineRule="auto"/>
            </w:pPr>
            <w:r>
              <w:rPr>
                <w:sz w:val="19"/>
                <w:szCs w:val="19"/>
              </w:rPr>
              <w:t>Mã số bài nộp</w:t>
            </w:r>
          </w:p>
        </w:tc>
        <w:tc>
          <w:tcPr>
            <w:tcW w:w="1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1F59B1" w14:textId="77777777" w:rsidR="00EA16F2" w:rsidRDefault="00000000">
            <w:pPr>
              <w:spacing w:after="40" w:line="252" w:lineRule="auto"/>
            </w:pPr>
            <w:r>
              <w:rPr>
                <w:sz w:val="19"/>
                <w:szCs w:val="19"/>
              </w:rPr>
              <w:t>—</w:t>
            </w:r>
          </w:p>
        </w:tc>
      </w:tr>
    </w:tbl>
    <w:p w14:paraId="6B7736DC" w14:textId="77777777" w:rsidR="00EA16F2" w:rsidRDefault="00EA16F2">
      <w:pPr>
        <w:spacing w:after="80"/>
      </w:pPr>
    </w:p>
    <w:p w14:paraId="57807F7F" w14:textId="77777777" w:rsidR="00EA16F2" w:rsidRDefault="00000000">
      <w:pPr>
        <w:pStyle w:val="ListParagraph"/>
        <w:numPr>
          <w:ilvl w:val="0"/>
          <w:numId w:val="3"/>
        </w:numPr>
        <w:spacing w:after="70" w:line="276" w:lineRule="auto"/>
        <w:jc w:val="both"/>
      </w:pPr>
      <w:r>
        <w:rPr>
          <w:b/>
          <w:bCs/>
        </w:rPr>
        <w:t>Họp định kỳ hai tuần một lần.</w:t>
      </w:r>
      <w:r>
        <w:t xml:space="preserve"> Trước mỗi buổi, em gửi một trang tiến độ: việc đã xong, kết quả chính, vấn đề cần quyết định, kế hoạch hai tuần tới.</w:t>
      </w:r>
    </w:p>
    <w:p w14:paraId="77A8026D" w14:textId="77777777" w:rsidR="00EA16F2" w:rsidRDefault="00000000">
      <w:pPr>
        <w:pStyle w:val="ListParagraph"/>
        <w:numPr>
          <w:ilvl w:val="0"/>
          <w:numId w:val="3"/>
        </w:numPr>
        <w:spacing w:after="70" w:line="276" w:lineRule="auto"/>
        <w:jc w:val="both"/>
      </w:pPr>
      <w:r>
        <w:rPr>
          <w:b/>
          <w:bCs/>
        </w:rPr>
        <w:t>Nếu trễ tiến độ</w:t>
      </w:r>
      <w:r>
        <w:t xml:space="preserve"> ở cổng G1 hoặc G2, mình cắt E5, E6 và E2b trước; không cắt seed và không cắt E4.</w:t>
      </w:r>
    </w:p>
    <w:p w14:paraId="037200E5" w14:textId="245C7E10" w:rsidR="00EA16F2" w:rsidRDefault="00000000">
      <w:pPr>
        <w:pStyle w:val="ListParagraph"/>
        <w:numPr>
          <w:ilvl w:val="0"/>
          <w:numId w:val="3"/>
        </w:numPr>
        <w:spacing w:after="70" w:line="276" w:lineRule="auto"/>
        <w:jc w:val="both"/>
      </w:pPr>
      <w:r>
        <w:rPr>
          <w:b/>
          <w:bCs/>
        </w:rPr>
        <w:t>Hướng 2</w:t>
      </w:r>
      <w:r>
        <w:t xml:space="preserve"> không làm song song trước cổng G2. Sau khi nộp MLWA, họp riêng</w:t>
      </w:r>
      <w:r w:rsidR="00BC0774">
        <w:rPr>
          <w:lang w:val="vi-VN"/>
        </w:rPr>
        <w:t xml:space="preserve"> thầy</w:t>
      </w:r>
      <w:r>
        <w:t xml:space="preserve"> để lập kế hoạch cho Hướng 2</w:t>
      </w:r>
      <w:r w:rsidR="00BC0774">
        <w:rPr>
          <w:lang w:val="vi-VN"/>
        </w:rPr>
        <w:t xml:space="preserve"> (nếu em có nguyện vọng đào sâu nghiên cứu)</w:t>
      </w:r>
      <w:r>
        <w:t>, dùng decoder đã chọn làm head cố định.</w:t>
      </w:r>
    </w:p>
    <w:p w14:paraId="52D76F10" w14:textId="4D989894" w:rsidR="00EA16F2" w:rsidRDefault="00000000">
      <w:pPr>
        <w:pStyle w:val="Heading1"/>
        <w:keepNext/>
      </w:pPr>
      <w:r>
        <w:t>1</w:t>
      </w:r>
      <w:r w:rsidR="00BC0774">
        <w:rPr>
          <w:lang w:val="vi-VN"/>
        </w:rPr>
        <w:t>0</w:t>
      </w:r>
      <w:r>
        <w:t>. Tài liệu cần đọc thêm</w:t>
      </w:r>
    </w:p>
    <w:p w14:paraId="2DCCA888" w14:textId="77777777" w:rsidR="00EA16F2" w:rsidRDefault="00000000">
      <w:pPr>
        <w:spacing w:after="120" w:line="288" w:lineRule="auto"/>
        <w:jc w:val="both"/>
      </w:pPr>
      <w:r>
        <w:t>Ngoài 20 tài liệu em đã tổng hợp. Em tự kiểm tra DOI và thông tin xuất bản trước khi đưa vào refs.bib.</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54"/>
      </w:tblGrid>
      <w:tr w:rsidR="00EA16F2" w14:paraId="046F0C13" w14:textId="77777777">
        <w:tblPrEx>
          <w:tblCellMar>
            <w:top w:w="0" w:type="dxa"/>
            <w:bottom w:w="0" w:type="dxa"/>
          </w:tblCellMar>
        </w:tblPrEx>
        <w:trPr>
          <w:tblHeader/>
        </w:trPr>
        <w:tc>
          <w:tcPr>
            <w:tcW w:w="6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F6A3C94" w14:textId="77777777" w:rsidR="00EA16F2" w:rsidRDefault="00000000">
            <w:pPr>
              <w:spacing w:after="40" w:line="252" w:lineRule="auto"/>
            </w:pPr>
            <w:r>
              <w:rPr>
                <w:b/>
                <w:bCs/>
                <w:sz w:val="19"/>
                <w:szCs w:val="19"/>
              </w:rPr>
              <w:lastRenderedPageBreak/>
              <w:t>Tài liệu</w:t>
            </w:r>
          </w:p>
        </w:tc>
        <w:tc>
          <w:tcPr>
            <w:tcW w:w="31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9A2C511" w14:textId="77777777" w:rsidR="00EA16F2" w:rsidRDefault="00000000">
            <w:pPr>
              <w:spacing w:after="40" w:line="252" w:lineRule="auto"/>
            </w:pPr>
            <w:r>
              <w:rPr>
                <w:b/>
                <w:bCs/>
                <w:sz w:val="19"/>
                <w:szCs w:val="19"/>
              </w:rPr>
              <w:t>Dùng cho</w:t>
            </w:r>
          </w:p>
        </w:tc>
      </w:tr>
      <w:tr w:rsidR="00EA16F2" w14:paraId="046337A9"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32EE1C9" w14:textId="77777777" w:rsidR="00EA16F2" w:rsidRDefault="00000000">
            <w:pPr>
              <w:spacing w:after="40" w:line="252" w:lineRule="auto"/>
            </w:pPr>
            <w:r>
              <w:rPr>
                <w:sz w:val="19"/>
                <w:szCs w:val="19"/>
              </w:rPr>
              <w:t xml:space="preserve">Elkan, C. (2001). The foundations of cost-sensitive learning. </w:t>
            </w:r>
            <w:r>
              <w:rPr>
                <w:i/>
                <w:iCs/>
                <w:sz w:val="19"/>
                <w:szCs w:val="19"/>
              </w:rPr>
              <w:t>IJCAI</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898AE4B" w14:textId="77777777" w:rsidR="00EA16F2" w:rsidRDefault="00000000">
            <w:pPr>
              <w:spacing w:after="40" w:line="252" w:lineRule="auto"/>
            </w:pPr>
            <w:r>
              <w:rPr>
                <w:sz w:val="19"/>
                <w:szCs w:val="19"/>
              </w:rPr>
              <w:t>Cơ sở quyết định Bayes theo ma trận chi phí (CIBD)</w:t>
            </w:r>
          </w:p>
        </w:tc>
      </w:tr>
      <w:tr w:rsidR="00EA16F2" w14:paraId="6237531D"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D5AFBA6" w14:textId="77777777" w:rsidR="00EA16F2" w:rsidRDefault="00000000">
            <w:pPr>
              <w:spacing w:after="40" w:line="252" w:lineRule="auto"/>
            </w:pPr>
            <w:r>
              <w:rPr>
                <w:sz w:val="19"/>
                <w:szCs w:val="19"/>
              </w:rPr>
              <w:t xml:space="preserve">Menon, A. K. và cộng sự (2021). Long-tail learning via logit adjustment. </w:t>
            </w:r>
            <w:r>
              <w:rPr>
                <w:i/>
                <w:iCs/>
                <w:sz w:val="19"/>
                <w:szCs w:val="19"/>
              </w:rPr>
              <w:t>ICLR</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675046B" w14:textId="77777777" w:rsidR="00EA16F2" w:rsidRDefault="00000000">
            <w:pPr>
              <w:spacing w:after="40" w:line="252" w:lineRule="auto"/>
            </w:pPr>
            <w:r>
              <w:rPr>
                <w:sz w:val="19"/>
                <w:szCs w:val="19"/>
              </w:rPr>
              <w:t>Baseline E4; trường hợp đặc biệt α = 0, τ = 1</w:t>
            </w:r>
          </w:p>
        </w:tc>
      </w:tr>
      <w:tr w:rsidR="00EA16F2" w14:paraId="5EB3137F"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F7C5BFE" w14:textId="77777777" w:rsidR="00EA16F2" w:rsidRDefault="00000000">
            <w:pPr>
              <w:spacing w:after="40" w:line="252" w:lineRule="auto"/>
            </w:pPr>
            <w:r>
              <w:rPr>
                <w:sz w:val="19"/>
                <w:szCs w:val="19"/>
              </w:rPr>
              <w:t xml:space="preserve">Kang, B. và cộng sự (2020). Decoupling representation and classifier for long-tailed recognition. </w:t>
            </w:r>
            <w:r>
              <w:rPr>
                <w:i/>
                <w:iCs/>
                <w:sz w:val="19"/>
                <w:szCs w:val="19"/>
              </w:rPr>
              <w:t>ICLR</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0E22505" w14:textId="77777777" w:rsidR="00EA16F2" w:rsidRDefault="00000000">
            <w:pPr>
              <w:spacing w:after="40" w:line="252" w:lineRule="auto"/>
            </w:pPr>
            <w:r>
              <w:rPr>
                <w:sz w:val="19"/>
                <w:szCs w:val="19"/>
              </w:rPr>
              <w:t>cRT; lập luận tách biểu diễn và bộ phân loại (E1, E3)</w:t>
            </w:r>
          </w:p>
        </w:tc>
      </w:tr>
      <w:tr w:rsidR="00EA16F2" w14:paraId="3DA4A8CF"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6FFD172" w14:textId="77777777" w:rsidR="00EA16F2" w:rsidRDefault="00000000">
            <w:pPr>
              <w:spacing w:after="40" w:line="252" w:lineRule="auto"/>
            </w:pPr>
            <w:r>
              <w:rPr>
                <w:sz w:val="19"/>
                <w:szCs w:val="19"/>
              </w:rPr>
              <w:t xml:space="preserve">Kirichenko, P., Izmailov, P., Wilson, A. G. (2023). Last layer re-training is sufficient for robustness to spurious correlations. </w:t>
            </w:r>
            <w:r>
              <w:rPr>
                <w:i/>
                <w:iCs/>
                <w:sz w:val="19"/>
                <w:szCs w:val="19"/>
              </w:rPr>
              <w:t>ICLR</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F12C1E0" w14:textId="77777777" w:rsidR="00EA16F2" w:rsidRDefault="00000000">
            <w:pPr>
              <w:spacing w:after="40" w:line="252" w:lineRule="auto"/>
            </w:pPr>
            <w:r>
              <w:rPr>
                <w:sz w:val="19"/>
                <w:szCs w:val="19"/>
              </w:rPr>
              <w:t>DFR; đối chứng cho BRC</w:t>
            </w:r>
          </w:p>
        </w:tc>
      </w:tr>
      <w:tr w:rsidR="00EA16F2" w14:paraId="08D024E2"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ECDF65" w14:textId="77777777" w:rsidR="00EA16F2" w:rsidRDefault="00000000">
            <w:pPr>
              <w:spacing w:after="40" w:line="252" w:lineRule="auto"/>
            </w:pPr>
            <w:r>
              <w:rPr>
                <w:sz w:val="19"/>
                <w:szCs w:val="19"/>
              </w:rPr>
              <w:t xml:space="preserve">Cui, Y. và cộng sự (2019). Class-balanced loss based on effective number of samples. </w:t>
            </w:r>
            <w:r>
              <w:rPr>
                <w:i/>
                <w:iCs/>
                <w:sz w:val="19"/>
                <w:szCs w:val="19"/>
              </w:rPr>
              <w:t>CVPR</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A43097F" w14:textId="77777777" w:rsidR="00EA16F2" w:rsidRDefault="00000000">
            <w:pPr>
              <w:spacing w:after="40" w:line="252" w:lineRule="auto"/>
            </w:pPr>
            <w:r>
              <w:rPr>
                <w:sz w:val="19"/>
                <w:szCs w:val="19"/>
              </w:rPr>
              <w:t>Baseline E4</w:t>
            </w:r>
          </w:p>
        </w:tc>
      </w:tr>
      <w:tr w:rsidR="00EA16F2" w14:paraId="1C6688CF"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4239A1D" w14:textId="77777777" w:rsidR="00EA16F2" w:rsidRDefault="00000000">
            <w:pPr>
              <w:spacing w:after="40" w:line="252" w:lineRule="auto"/>
            </w:pPr>
            <w:r>
              <w:rPr>
                <w:sz w:val="19"/>
                <w:szCs w:val="19"/>
              </w:rPr>
              <w:t xml:space="preserve">Guo, C. và cộng sự (2017). On calibration of modern neural networks. </w:t>
            </w:r>
            <w:r>
              <w:rPr>
                <w:i/>
                <w:iCs/>
                <w:sz w:val="19"/>
                <w:szCs w:val="19"/>
              </w:rPr>
              <w:t>ICML</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4DC2439" w14:textId="77777777" w:rsidR="00EA16F2" w:rsidRDefault="00000000">
            <w:pPr>
              <w:spacing w:after="40" w:line="252" w:lineRule="auto"/>
            </w:pPr>
            <w:r>
              <w:rPr>
                <w:sz w:val="19"/>
                <w:szCs w:val="19"/>
              </w:rPr>
              <w:t>ECE, temperature scaling</w:t>
            </w:r>
          </w:p>
        </w:tc>
      </w:tr>
      <w:tr w:rsidR="00EA16F2" w14:paraId="296EF256"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49B2878" w14:textId="77777777" w:rsidR="00EA16F2" w:rsidRDefault="00000000">
            <w:pPr>
              <w:spacing w:after="40" w:line="252" w:lineRule="auto"/>
            </w:pPr>
            <w:r>
              <w:rPr>
                <w:sz w:val="19"/>
                <w:szCs w:val="19"/>
              </w:rPr>
              <w:t xml:space="preserve">Epstein, E. S. (1969). A scoring system for probability forecasts of ranked categories. </w:t>
            </w:r>
            <w:r>
              <w:rPr>
                <w:i/>
                <w:iCs/>
                <w:sz w:val="19"/>
                <w:szCs w:val="19"/>
              </w:rPr>
              <w:t>Journal of Applied Meteorology</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F6C5111" w14:textId="77777777" w:rsidR="00EA16F2" w:rsidRDefault="00000000">
            <w:pPr>
              <w:spacing w:after="40" w:line="252" w:lineRule="auto"/>
            </w:pPr>
            <w:r>
              <w:rPr>
                <w:sz w:val="19"/>
                <w:szCs w:val="19"/>
              </w:rPr>
              <w:t>Ranked Probability Score cho posterior thứ bậc</w:t>
            </w:r>
          </w:p>
        </w:tc>
      </w:tr>
      <w:tr w:rsidR="00EA16F2" w14:paraId="275FD954"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0539C25" w14:textId="77777777" w:rsidR="00EA16F2" w:rsidRDefault="00000000">
            <w:pPr>
              <w:spacing w:after="40" w:line="252" w:lineRule="auto"/>
            </w:pPr>
            <w:r>
              <w:rPr>
                <w:sz w:val="19"/>
                <w:szCs w:val="19"/>
              </w:rPr>
              <w:t xml:space="preserve">Saerens, M., Latinne, P., Decaestecker, C. (2002). Adjusting the outputs of a classifier to new a priori probabilities. </w:t>
            </w:r>
            <w:r>
              <w:rPr>
                <w:i/>
                <w:iCs/>
                <w:sz w:val="19"/>
                <w:szCs w:val="19"/>
              </w:rPr>
              <w:t>Neural Computation</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299F52F" w14:textId="77777777" w:rsidR="00EA16F2" w:rsidRDefault="00000000">
            <w:pPr>
              <w:spacing w:after="40" w:line="252" w:lineRule="auto"/>
            </w:pPr>
            <w:r>
              <w:rPr>
                <w:sz w:val="19"/>
                <w:szCs w:val="19"/>
              </w:rPr>
              <w:t>EM ước lượng prior target (E5)</w:t>
            </w:r>
          </w:p>
        </w:tc>
      </w:tr>
      <w:tr w:rsidR="00EA16F2" w14:paraId="5474E71B"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3212969" w14:textId="77777777" w:rsidR="00EA16F2" w:rsidRDefault="00000000">
            <w:pPr>
              <w:spacing w:after="40" w:line="252" w:lineRule="auto"/>
            </w:pPr>
            <w:r>
              <w:rPr>
                <w:sz w:val="19"/>
                <w:szCs w:val="19"/>
              </w:rPr>
              <w:t xml:space="preserve">Lipton, Z., Wang, Y.-X., Smola, A. (2018). Detecting and correcting for label shift with black box predictors. </w:t>
            </w:r>
            <w:r>
              <w:rPr>
                <w:i/>
                <w:iCs/>
                <w:sz w:val="19"/>
                <w:szCs w:val="19"/>
              </w:rPr>
              <w:t>ICML</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A3E55F8" w14:textId="77777777" w:rsidR="00EA16F2" w:rsidRDefault="00000000">
            <w:pPr>
              <w:spacing w:after="40" w:line="252" w:lineRule="auto"/>
            </w:pPr>
            <w:r>
              <w:rPr>
                <w:sz w:val="19"/>
                <w:szCs w:val="19"/>
              </w:rPr>
              <w:t>BBSE (E5); lập luận về label shift</w:t>
            </w:r>
          </w:p>
        </w:tc>
      </w:tr>
      <w:tr w:rsidR="00EA16F2" w14:paraId="13F28227"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3D2D2BF" w14:textId="77777777" w:rsidR="00EA16F2" w:rsidRDefault="00000000">
            <w:pPr>
              <w:spacing w:after="40" w:line="252" w:lineRule="auto"/>
            </w:pPr>
            <w:r>
              <w:rPr>
                <w:sz w:val="19"/>
                <w:szCs w:val="19"/>
              </w:rPr>
              <w:t xml:space="preserve">de la Torre, J., Puig, D., Valls, A. (2018). Weighted kappa loss function for multi-class classification of ordinal data in deep learning. </w:t>
            </w:r>
            <w:r>
              <w:rPr>
                <w:i/>
                <w:iCs/>
                <w:sz w:val="19"/>
                <w:szCs w:val="19"/>
              </w:rPr>
              <w:t>Pattern Recognition Letters</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9EBBE5A" w14:textId="77777777" w:rsidR="00EA16F2" w:rsidRDefault="00000000">
            <w:pPr>
              <w:spacing w:after="40" w:line="252" w:lineRule="auto"/>
            </w:pPr>
            <w:r>
              <w:rPr>
                <w:sz w:val="19"/>
                <w:szCs w:val="19"/>
              </w:rPr>
              <w:t>Nguồn gốc loss QWK (E2)</w:t>
            </w:r>
          </w:p>
        </w:tc>
      </w:tr>
      <w:tr w:rsidR="00EA16F2" w14:paraId="3AC45811"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977C485" w14:textId="77777777" w:rsidR="00EA16F2" w:rsidRDefault="00000000">
            <w:pPr>
              <w:spacing w:after="40" w:line="252" w:lineRule="auto"/>
            </w:pPr>
            <w:r>
              <w:rPr>
                <w:sz w:val="19"/>
                <w:szCs w:val="19"/>
              </w:rPr>
              <w:t xml:space="preserve">Beckham, C., Pal, C. (2017). Unimodal probability distributions for deep ordinal classification. </w:t>
            </w:r>
            <w:r>
              <w:rPr>
                <w:i/>
                <w:iCs/>
                <w:sz w:val="19"/>
                <w:szCs w:val="19"/>
              </w:rPr>
              <w:t>ICML</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BAFE8D" w14:textId="77777777" w:rsidR="00EA16F2" w:rsidRDefault="00000000">
            <w:pPr>
              <w:spacing w:after="40" w:line="252" w:lineRule="auto"/>
            </w:pPr>
            <w:r>
              <w:rPr>
                <w:sz w:val="19"/>
                <w:szCs w:val="19"/>
              </w:rPr>
              <w:t>Related work 2.1</w:t>
            </w:r>
          </w:p>
        </w:tc>
      </w:tr>
      <w:tr w:rsidR="00EA16F2" w14:paraId="238B2F2A"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9734CC9" w14:textId="77777777" w:rsidR="00EA16F2" w:rsidRDefault="00000000">
            <w:pPr>
              <w:spacing w:after="40" w:line="252" w:lineRule="auto"/>
            </w:pPr>
            <w:r>
              <w:rPr>
                <w:sz w:val="19"/>
                <w:szCs w:val="19"/>
              </w:rPr>
              <w:t xml:space="preserve">Gutiérrez, P. A. và cộng sự (2016). Ordinal regression methods: Survey and experimental study. </w:t>
            </w:r>
            <w:r>
              <w:rPr>
                <w:i/>
                <w:iCs/>
                <w:sz w:val="19"/>
                <w:szCs w:val="19"/>
              </w:rPr>
              <w:t>IEEE TKDE</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556EDE" w14:textId="77777777" w:rsidR="00EA16F2" w:rsidRDefault="00000000">
            <w:pPr>
              <w:spacing w:after="40" w:line="252" w:lineRule="auto"/>
            </w:pPr>
            <w:r>
              <w:rPr>
                <w:sz w:val="19"/>
                <w:szCs w:val="19"/>
              </w:rPr>
              <w:t>Related work 2.1; thuật ngữ</w:t>
            </w:r>
          </w:p>
        </w:tc>
      </w:tr>
      <w:tr w:rsidR="00EA16F2" w14:paraId="73533C1D"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D9D231E" w14:textId="77777777" w:rsidR="00EA16F2" w:rsidRDefault="00000000">
            <w:pPr>
              <w:spacing w:after="40" w:line="252" w:lineRule="auto"/>
            </w:pPr>
            <w:r>
              <w:rPr>
                <w:sz w:val="19"/>
                <w:szCs w:val="19"/>
              </w:rPr>
              <w:t xml:space="preserve">Hewitt, J., Liang, P. (2019). Designing and interpreting probes with control tasks. </w:t>
            </w:r>
            <w:r>
              <w:rPr>
                <w:i/>
                <w:iCs/>
                <w:sz w:val="19"/>
                <w:szCs w:val="19"/>
              </w:rPr>
              <w:t>EMNLP</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590CF8" w14:textId="77777777" w:rsidR="00EA16F2" w:rsidRDefault="00000000">
            <w:pPr>
              <w:spacing w:after="40" w:line="252" w:lineRule="auto"/>
            </w:pPr>
            <w:r>
              <w:rPr>
                <w:sz w:val="19"/>
                <w:szCs w:val="19"/>
              </w:rPr>
              <w:t>Thiết kế probe đúng cách (E1)</w:t>
            </w:r>
          </w:p>
        </w:tc>
      </w:tr>
      <w:tr w:rsidR="00EA16F2" w14:paraId="5967F984"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B362350" w14:textId="77777777" w:rsidR="00EA16F2" w:rsidRDefault="00000000">
            <w:pPr>
              <w:spacing w:after="40" w:line="252" w:lineRule="auto"/>
            </w:pPr>
            <w:r>
              <w:rPr>
                <w:sz w:val="19"/>
                <w:szCs w:val="19"/>
              </w:rPr>
              <w:t xml:space="preserve">Demšar, J. (2006). Statistical comparisons of classifiers over multiple data sets. </w:t>
            </w:r>
            <w:r>
              <w:rPr>
                <w:i/>
                <w:iCs/>
                <w:sz w:val="19"/>
                <w:szCs w:val="19"/>
              </w:rPr>
              <w:t>JMLR</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6F5A92D" w14:textId="77777777" w:rsidR="00EA16F2" w:rsidRDefault="00000000">
            <w:pPr>
              <w:spacing w:after="40" w:line="252" w:lineRule="auto"/>
            </w:pPr>
            <w:r>
              <w:rPr>
                <w:sz w:val="19"/>
                <w:szCs w:val="19"/>
              </w:rPr>
              <w:t>Kiểm định trên ít miền</w:t>
            </w:r>
          </w:p>
        </w:tc>
      </w:tr>
      <w:tr w:rsidR="00EA16F2" w14:paraId="1FF7539B" w14:textId="77777777">
        <w:tblPrEx>
          <w:tblCellMar>
            <w:top w:w="0" w:type="dxa"/>
            <w:bottom w:w="0" w:type="dxa"/>
          </w:tblCellMar>
        </w:tblPrEx>
        <w:trPr>
          <w:cantSplit/>
        </w:trPr>
        <w:tc>
          <w:tcPr>
            <w:tcW w:w="6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4DC1273" w14:textId="77777777" w:rsidR="00EA16F2" w:rsidRDefault="00000000">
            <w:pPr>
              <w:spacing w:after="40" w:line="252" w:lineRule="auto"/>
            </w:pPr>
            <w:r>
              <w:rPr>
                <w:sz w:val="19"/>
                <w:szCs w:val="19"/>
              </w:rPr>
              <w:t xml:space="preserve">Benavoli, A. và cộng sự (2017). Time for a change: A tutorial for comparing multiple classifiers through Bayesian analysis. </w:t>
            </w:r>
            <w:r>
              <w:rPr>
                <w:i/>
                <w:iCs/>
                <w:sz w:val="19"/>
                <w:szCs w:val="19"/>
              </w:rPr>
              <w:t>JMLR</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BC82EC" w14:textId="77777777" w:rsidR="00EA16F2" w:rsidRDefault="00000000">
            <w:pPr>
              <w:spacing w:after="40" w:line="252" w:lineRule="auto"/>
            </w:pPr>
            <w:r>
              <w:rPr>
                <w:sz w:val="19"/>
                <w:szCs w:val="19"/>
              </w:rPr>
              <w:t>So sánh Bayes thay cho p-value khi n = 6</w:t>
            </w:r>
          </w:p>
        </w:tc>
      </w:tr>
    </w:tbl>
    <w:p w14:paraId="6E4F19CD" w14:textId="77777777" w:rsidR="00EA16F2" w:rsidRDefault="00000000">
      <w:r>
        <w:br w:type="page"/>
      </w:r>
    </w:p>
    <w:p w14:paraId="6B9DCC06" w14:textId="77777777" w:rsidR="00EA16F2" w:rsidRPr="00BC0774" w:rsidRDefault="00000000" w:rsidP="00BC0774">
      <w:pPr>
        <w:pStyle w:val="Heading1"/>
        <w:keepNext/>
        <w:shd w:val="clear" w:color="auto" w:fill="000000" w:themeFill="text1"/>
        <w:rPr>
          <w:color w:val="FFFFFF" w:themeColor="background1"/>
        </w:rPr>
      </w:pPr>
      <w:r w:rsidRPr="00BC0774">
        <w:rPr>
          <w:color w:val="FFFFFF" w:themeColor="background1"/>
        </w:rPr>
        <w:lastRenderedPageBreak/>
        <w:t>Phụ lục A. Khung abstract (tiếng Anh)</w:t>
      </w:r>
    </w:p>
    <w:p w14:paraId="1FA8FA71" w14:textId="77777777" w:rsidR="00EA16F2" w:rsidRDefault="00000000">
      <w:pPr>
        <w:spacing w:after="120" w:line="288" w:lineRule="auto"/>
        <w:jc w:val="both"/>
      </w:pPr>
      <w:r>
        <w:rPr>
          <w:i/>
          <w:iCs/>
          <w:color w:val="595959"/>
        </w:rPr>
        <w:t>Phần trong ngoặc vuông điền sau khi có kết quả; câu số 5 chọn theo kịch bản ở Mục 5.5.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EA16F2" w14:paraId="0042CD49" w14:textId="77777777">
        <w:tblPrEx>
          <w:tblCellMar>
            <w:top w:w="0" w:type="dxa"/>
            <w:bottom w:w="0" w:type="dxa"/>
          </w:tblCellMar>
        </w:tblPrEx>
        <w:tc>
          <w:tcPr>
            <w:tcW w:w="9354" w:type="dxa"/>
            <w:tcBorders>
              <w:top w:val="none" w:sz="0" w:space="0" w:color="FFFFFF"/>
              <w:left w:val="single" w:sz="24" w:space="0" w:color="7F7F7F"/>
              <w:bottom w:val="none" w:sz="0" w:space="0" w:color="FFFFFF"/>
              <w:right w:val="none" w:sz="0" w:space="0" w:color="FFFFFF"/>
            </w:tcBorders>
            <w:shd w:val="clear" w:color="auto" w:fill="F7F7F7"/>
            <w:tcMar>
              <w:top w:w="120" w:type="dxa"/>
              <w:left w:w="200" w:type="dxa"/>
              <w:bottom w:w="120" w:type="dxa"/>
              <w:right w:w="200" w:type="dxa"/>
            </w:tcMar>
          </w:tcPr>
          <w:p w14:paraId="309C890F" w14:textId="77777777" w:rsidR="00EA16F2" w:rsidRDefault="00000000">
            <w:pPr>
              <w:spacing w:line="288" w:lineRule="auto"/>
              <w:jc w:val="both"/>
            </w:pPr>
            <w:r>
              <w:rPr>
                <w:sz w:val="22"/>
                <w:szCs w:val="22"/>
              </w:rPr>
              <w:t>Ordinal formulations are widely used for disease severity grading because they reward predictions that are close to the true grade. Close, however, is not the same as correct. In diabetic retinopathy grading across six public cohorts, we previously observed that replacing a nominal head with a cumulative link model increased Within-1 accuracy but reduced Grade 3 recall on every held-out cohort. Because that change altered the output head, the training objective and the decision rule simultaneously, its cause remained unknown. We propose a diagnose-then-intervene protocol that separates decision-, posterior- and representation-level explanations, together with cost-interpolated Bayes decoding (CIBD), a training-free decision layer whose parameters are selected on source data only. Using patient-level leave-one-dataset-out evaluation (55,570 images, 35,474 patients, three seeds), we find that [the decision rule accounts for X of the Y-point drop in Grade 3 recall]. CIBD [raises Grade 3 recall from a% to b% while changing Within-1 accuracy by c points] and [outperforms class-balanced and logit-adjusted baselines on k of six cohorts]. [The same pattern holds across five output heads.] These results show that the decision rule should be reported and selected as deliberately as the ordinal head itself. Code, split manifests and per-image predictions are publicly available.</w:t>
            </w:r>
          </w:p>
        </w:tc>
      </w:tr>
    </w:tbl>
    <w:p w14:paraId="1DCA0BEA" w14:textId="77777777" w:rsidR="00EA16F2" w:rsidRDefault="00EA16F2">
      <w:pPr>
        <w:spacing w:after="160"/>
      </w:pPr>
    </w:p>
    <w:p w14:paraId="6B37D1CB" w14:textId="77777777" w:rsidR="00EA16F2" w:rsidRPr="00BC0774" w:rsidRDefault="00000000" w:rsidP="00BC0774">
      <w:pPr>
        <w:pStyle w:val="Heading1"/>
        <w:keepNext/>
        <w:shd w:val="clear" w:color="auto" w:fill="000000" w:themeFill="text1"/>
        <w:rPr>
          <w:color w:val="FFFFFF" w:themeColor="background1"/>
        </w:rPr>
      </w:pPr>
      <w:r w:rsidRPr="00BC0774">
        <w:rPr>
          <w:color w:val="FFFFFF" w:themeColor="background1"/>
        </w:rPr>
        <w:t>Phụ lục B. Bảng mẫu cho kết quả chính (Bảng 8)</w:t>
      </w:r>
    </w:p>
    <w:p w14:paraId="57785367" w14:textId="77777777" w:rsidR="00EA16F2" w:rsidRDefault="00000000">
      <w:pPr>
        <w:spacing w:after="120" w:line="288" w:lineRule="auto"/>
        <w:jc w:val="both"/>
      </w:pPr>
      <w:r>
        <w:rPr>
          <w:i/>
          <w:iCs/>
          <w:color w:val="595959"/>
        </w:rPr>
        <w:t>Trung bình đều sáu cohort; giá trị ± là độ lệch chuẩn qua 3 seed. Cột cuối là số cohort có recall G3 tăng so với V3 mặc định.</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500"/>
        <w:gridCol w:w="850"/>
        <w:gridCol w:w="850"/>
        <w:gridCol w:w="700"/>
        <w:gridCol w:w="950"/>
        <w:gridCol w:w="650"/>
        <w:gridCol w:w="1000"/>
        <w:gridCol w:w="1104"/>
      </w:tblGrid>
      <w:tr w:rsidR="00EA16F2" w14:paraId="57A7A919" w14:textId="77777777">
        <w:tblPrEx>
          <w:tblCellMar>
            <w:top w:w="0" w:type="dxa"/>
            <w:bottom w:w="0" w:type="dxa"/>
          </w:tblCellMar>
        </w:tblPrEx>
        <w:trPr>
          <w:tblHeader/>
        </w:trPr>
        <w:tc>
          <w:tcPr>
            <w:tcW w:w="17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3E247D98" w14:textId="77777777" w:rsidR="00EA16F2" w:rsidRDefault="00000000">
            <w:pPr>
              <w:spacing w:after="40" w:line="252" w:lineRule="auto"/>
            </w:pPr>
            <w:r>
              <w:rPr>
                <w:b/>
                <w:bCs/>
                <w:sz w:val="18"/>
                <w:szCs w:val="18"/>
              </w:rPr>
              <w:t>Phương pháp</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8F30EA2" w14:textId="77777777" w:rsidR="00EA16F2" w:rsidRDefault="00000000">
            <w:pPr>
              <w:spacing w:after="40" w:line="252" w:lineRule="auto"/>
            </w:pPr>
            <w:r>
              <w:rPr>
                <w:b/>
                <w:bCs/>
                <w:sz w:val="18"/>
                <w:szCs w:val="18"/>
              </w:rPr>
              <w:t>Decoder</w:t>
            </w:r>
          </w:p>
        </w:tc>
        <w:tc>
          <w:tcPr>
            <w:tcW w:w="8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3F850B3C" w14:textId="77777777" w:rsidR="00EA16F2" w:rsidRDefault="00000000">
            <w:pPr>
              <w:spacing w:after="40" w:line="252" w:lineRule="auto"/>
            </w:pPr>
            <w:r>
              <w:rPr>
                <w:b/>
                <w:bCs/>
                <w:sz w:val="18"/>
                <w:szCs w:val="18"/>
              </w:rPr>
              <w:t>Recall G3</w:t>
            </w:r>
          </w:p>
        </w:tc>
        <w:tc>
          <w:tcPr>
            <w:tcW w:w="8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E0CC0FB" w14:textId="77777777" w:rsidR="00EA16F2" w:rsidRDefault="00000000">
            <w:pPr>
              <w:spacing w:after="40" w:line="252" w:lineRule="auto"/>
            </w:pPr>
            <w:r>
              <w:rPr>
                <w:b/>
                <w:bCs/>
                <w:sz w:val="18"/>
                <w:szCs w:val="18"/>
              </w:rPr>
              <w:t>Within-1</w:t>
            </w:r>
          </w:p>
        </w:tc>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A544242" w14:textId="77777777" w:rsidR="00EA16F2" w:rsidRDefault="00000000">
            <w:pPr>
              <w:spacing w:after="40" w:line="252" w:lineRule="auto"/>
            </w:pPr>
            <w:r>
              <w:rPr>
                <w:b/>
                <w:bCs/>
                <w:sz w:val="18"/>
                <w:szCs w:val="18"/>
              </w:rPr>
              <w:t>QWK</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D7EDF88" w14:textId="77777777" w:rsidR="00EA16F2" w:rsidRDefault="00000000">
            <w:pPr>
              <w:spacing w:after="40" w:line="252" w:lineRule="auto"/>
            </w:pPr>
            <w:r>
              <w:rPr>
                <w:b/>
                <w:bCs/>
                <w:sz w:val="18"/>
                <w:szCs w:val="18"/>
              </w:rPr>
              <w:t>Macro recall</w:t>
            </w:r>
          </w:p>
        </w:tc>
        <w:tc>
          <w:tcPr>
            <w:tcW w:w="6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7521A21" w14:textId="77777777" w:rsidR="00EA16F2" w:rsidRDefault="00000000">
            <w:pPr>
              <w:spacing w:after="40" w:line="252" w:lineRule="auto"/>
            </w:pPr>
            <w:r>
              <w:rPr>
                <w:b/>
                <w:bCs/>
                <w:sz w:val="18"/>
                <w:szCs w:val="18"/>
              </w:rPr>
              <w:t>MAE</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3C146E6" w14:textId="77777777" w:rsidR="00EA16F2" w:rsidRDefault="00000000">
            <w:pPr>
              <w:spacing w:after="40" w:line="252" w:lineRule="auto"/>
            </w:pPr>
            <w:r>
              <w:rPr>
                <w:b/>
                <w:bCs/>
                <w:sz w:val="18"/>
                <w:szCs w:val="18"/>
              </w:rPr>
              <w:t>RDR Se / Sp</w:t>
            </w:r>
          </w:p>
        </w:tc>
        <w:tc>
          <w:tcPr>
            <w:tcW w:w="11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8C9900A" w14:textId="77777777" w:rsidR="00EA16F2" w:rsidRDefault="00000000">
            <w:pPr>
              <w:spacing w:after="40" w:line="252" w:lineRule="auto"/>
            </w:pPr>
            <w:r>
              <w:rPr>
                <w:b/>
                <w:bCs/>
                <w:sz w:val="18"/>
                <w:szCs w:val="18"/>
              </w:rPr>
              <w:t>Số cohort cải thiện</w:t>
            </w:r>
          </w:p>
        </w:tc>
      </w:tr>
      <w:tr w:rsidR="00EA16F2" w14:paraId="511CEB6F" w14:textId="77777777">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60EF946" w14:textId="77777777" w:rsidR="00EA16F2" w:rsidRDefault="00000000">
            <w:pPr>
              <w:spacing w:after="40" w:line="252" w:lineRule="auto"/>
            </w:pPr>
            <w:r>
              <w:rPr>
                <w:sz w:val="18"/>
                <w:szCs w:val="18"/>
              </w:rPr>
              <w:t>V3 (CLM–NLL+QWK)</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77DE06D" w14:textId="77777777" w:rsidR="00EA16F2" w:rsidRDefault="00000000">
            <w:pPr>
              <w:spacing w:after="40" w:line="252" w:lineRule="auto"/>
            </w:pPr>
            <w:r>
              <w:rPr>
                <w:sz w:val="18"/>
                <w:szCs w:val="18"/>
              </w:rPr>
              <w:t>Làm tròn kỳ vọng</w:t>
            </w: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31781F3" w14:textId="77777777" w:rsidR="00EA16F2" w:rsidRDefault="00EA16F2">
            <w:pPr>
              <w:spacing w:after="40" w:line="252" w:lineRule="auto"/>
            </w:pP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7E124A3" w14:textId="77777777" w:rsidR="00EA16F2" w:rsidRDefault="00EA16F2">
            <w:pPr>
              <w:spacing w:after="40" w:line="252" w:lineRule="auto"/>
            </w:pPr>
          </w:p>
        </w:tc>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347677E" w14:textId="77777777" w:rsidR="00EA16F2" w:rsidRDefault="00EA16F2">
            <w:pPr>
              <w:spacing w:after="40" w:line="252" w:lineRule="auto"/>
            </w:pPr>
          </w:p>
        </w:tc>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55A244B" w14:textId="77777777" w:rsidR="00EA16F2" w:rsidRDefault="00EA16F2">
            <w:pPr>
              <w:spacing w:after="40" w:line="252" w:lineRule="auto"/>
            </w:pPr>
          </w:p>
        </w:tc>
        <w:tc>
          <w:tcPr>
            <w:tcW w:w="6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E2F0AB7" w14:textId="77777777" w:rsidR="00EA16F2" w:rsidRDefault="00EA16F2">
            <w:pPr>
              <w:spacing w:after="40" w:line="252"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DBAF489" w14:textId="77777777" w:rsidR="00EA16F2" w:rsidRDefault="00EA16F2">
            <w:pPr>
              <w:spacing w:after="40" w:line="252" w:lineRule="auto"/>
            </w:pPr>
          </w:p>
        </w:tc>
        <w:tc>
          <w:tcPr>
            <w:tcW w:w="110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843EE62" w14:textId="77777777" w:rsidR="00EA16F2" w:rsidRDefault="00000000">
            <w:pPr>
              <w:spacing w:after="40" w:line="252" w:lineRule="auto"/>
            </w:pPr>
            <w:r>
              <w:rPr>
                <w:sz w:val="18"/>
                <w:szCs w:val="18"/>
              </w:rPr>
              <w:t>—</w:t>
            </w:r>
          </w:p>
        </w:tc>
      </w:tr>
      <w:tr w:rsidR="00EA16F2" w14:paraId="378A7E9F" w14:textId="77777777">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D80E640" w14:textId="77777777" w:rsidR="00EA16F2" w:rsidRDefault="00000000">
            <w:pPr>
              <w:spacing w:after="40" w:line="252" w:lineRule="auto"/>
            </w:pPr>
            <w:r>
              <w:rPr>
                <w:sz w:val="18"/>
                <w:szCs w:val="18"/>
              </w:rPr>
              <w:t>V3</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50E18CA" w14:textId="77777777" w:rsidR="00EA16F2" w:rsidRDefault="00000000">
            <w:pPr>
              <w:spacing w:after="40" w:line="252" w:lineRule="auto"/>
            </w:pPr>
            <w:r>
              <w:rPr>
                <w:sz w:val="18"/>
                <w:szCs w:val="18"/>
              </w:rPr>
              <w:t>Argmax</w:t>
            </w: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D9DAAA" w14:textId="77777777" w:rsidR="00EA16F2" w:rsidRDefault="00EA16F2">
            <w:pPr>
              <w:spacing w:after="40" w:line="252" w:lineRule="auto"/>
            </w:pP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8A6B16E" w14:textId="77777777" w:rsidR="00EA16F2" w:rsidRDefault="00EA16F2">
            <w:pPr>
              <w:spacing w:after="40" w:line="252" w:lineRule="auto"/>
            </w:pPr>
          </w:p>
        </w:tc>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DF1A49A" w14:textId="77777777" w:rsidR="00EA16F2" w:rsidRDefault="00EA16F2">
            <w:pPr>
              <w:spacing w:after="40" w:line="252" w:lineRule="auto"/>
            </w:pPr>
          </w:p>
        </w:tc>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44610B" w14:textId="77777777" w:rsidR="00EA16F2" w:rsidRDefault="00EA16F2">
            <w:pPr>
              <w:spacing w:after="40" w:line="252" w:lineRule="auto"/>
            </w:pPr>
          </w:p>
        </w:tc>
        <w:tc>
          <w:tcPr>
            <w:tcW w:w="6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C4BA634" w14:textId="77777777" w:rsidR="00EA16F2" w:rsidRDefault="00EA16F2">
            <w:pPr>
              <w:spacing w:after="40" w:line="252"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D341678" w14:textId="77777777" w:rsidR="00EA16F2" w:rsidRDefault="00EA16F2">
            <w:pPr>
              <w:spacing w:after="40" w:line="252" w:lineRule="auto"/>
            </w:pPr>
          </w:p>
        </w:tc>
        <w:tc>
          <w:tcPr>
            <w:tcW w:w="110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24EE3EB" w14:textId="77777777" w:rsidR="00EA16F2" w:rsidRDefault="00000000">
            <w:pPr>
              <w:spacing w:after="40" w:line="252" w:lineRule="auto"/>
            </w:pPr>
            <w:r>
              <w:rPr>
                <w:sz w:val="18"/>
                <w:szCs w:val="18"/>
              </w:rPr>
              <w:t>/6</w:t>
            </w:r>
          </w:p>
        </w:tc>
      </w:tr>
      <w:tr w:rsidR="00EA16F2" w14:paraId="0423EA34" w14:textId="77777777">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72861D7" w14:textId="77777777" w:rsidR="00EA16F2" w:rsidRDefault="00000000">
            <w:pPr>
              <w:spacing w:after="40" w:line="252" w:lineRule="auto"/>
            </w:pPr>
            <w:r>
              <w:rPr>
                <w:sz w:val="18"/>
                <w:szCs w:val="18"/>
              </w:rPr>
              <w:t>V3</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33E6B44" w14:textId="77777777" w:rsidR="00EA16F2" w:rsidRDefault="00000000">
            <w:pPr>
              <w:spacing w:after="40" w:line="252" w:lineRule="auto"/>
            </w:pPr>
            <w:r>
              <w:rPr>
                <w:sz w:val="18"/>
                <w:szCs w:val="18"/>
              </w:rPr>
              <w:t>Trung vị</w:t>
            </w: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CA5FAB3" w14:textId="77777777" w:rsidR="00EA16F2" w:rsidRDefault="00EA16F2">
            <w:pPr>
              <w:spacing w:after="40" w:line="252" w:lineRule="auto"/>
            </w:pP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68F8D8E" w14:textId="77777777" w:rsidR="00EA16F2" w:rsidRDefault="00EA16F2">
            <w:pPr>
              <w:spacing w:after="40" w:line="252" w:lineRule="auto"/>
            </w:pPr>
          </w:p>
        </w:tc>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3642FA" w14:textId="77777777" w:rsidR="00EA16F2" w:rsidRDefault="00EA16F2">
            <w:pPr>
              <w:spacing w:after="40" w:line="252" w:lineRule="auto"/>
            </w:pPr>
          </w:p>
        </w:tc>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8B421BF" w14:textId="77777777" w:rsidR="00EA16F2" w:rsidRDefault="00EA16F2">
            <w:pPr>
              <w:spacing w:after="40" w:line="252" w:lineRule="auto"/>
            </w:pPr>
          </w:p>
        </w:tc>
        <w:tc>
          <w:tcPr>
            <w:tcW w:w="6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17F8DAD" w14:textId="77777777" w:rsidR="00EA16F2" w:rsidRDefault="00EA16F2">
            <w:pPr>
              <w:spacing w:after="40" w:line="252"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56B1843" w14:textId="77777777" w:rsidR="00EA16F2" w:rsidRDefault="00EA16F2">
            <w:pPr>
              <w:spacing w:after="40" w:line="252" w:lineRule="auto"/>
            </w:pPr>
          </w:p>
        </w:tc>
        <w:tc>
          <w:tcPr>
            <w:tcW w:w="110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88EAA31" w14:textId="77777777" w:rsidR="00EA16F2" w:rsidRDefault="00000000">
            <w:pPr>
              <w:spacing w:after="40" w:line="252" w:lineRule="auto"/>
            </w:pPr>
            <w:r>
              <w:rPr>
                <w:sz w:val="18"/>
                <w:szCs w:val="18"/>
              </w:rPr>
              <w:t>/6</w:t>
            </w:r>
          </w:p>
        </w:tc>
      </w:tr>
      <w:tr w:rsidR="00EA16F2" w14:paraId="031A0D04" w14:textId="77777777">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DC7C8B" w14:textId="77777777" w:rsidR="00EA16F2" w:rsidRDefault="00000000">
            <w:pPr>
              <w:spacing w:after="40" w:line="252" w:lineRule="auto"/>
            </w:pPr>
            <w:r>
              <w:rPr>
                <w:sz w:val="18"/>
                <w:szCs w:val="18"/>
              </w:rPr>
              <w:t>V3 + class-balanced CE</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A2CE6A" w14:textId="77777777" w:rsidR="00EA16F2" w:rsidRDefault="00000000">
            <w:pPr>
              <w:spacing w:after="40" w:line="252" w:lineRule="auto"/>
            </w:pPr>
            <w:r>
              <w:rPr>
                <w:sz w:val="18"/>
                <w:szCs w:val="18"/>
              </w:rPr>
              <w:t>Làm tròn kỳ vọng</w:t>
            </w: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1D5A454" w14:textId="77777777" w:rsidR="00EA16F2" w:rsidRDefault="00EA16F2">
            <w:pPr>
              <w:spacing w:after="40" w:line="252" w:lineRule="auto"/>
            </w:pP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C0E12F7" w14:textId="77777777" w:rsidR="00EA16F2" w:rsidRDefault="00EA16F2">
            <w:pPr>
              <w:spacing w:after="40" w:line="252" w:lineRule="auto"/>
            </w:pPr>
          </w:p>
        </w:tc>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2FA6F84" w14:textId="77777777" w:rsidR="00EA16F2" w:rsidRDefault="00EA16F2">
            <w:pPr>
              <w:spacing w:after="40" w:line="252" w:lineRule="auto"/>
            </w:pPr>
          </w:p>
        </w:tc>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C94D000" w14:textId="77777777" w:rsidR="00EA16F2" w:rsidRDefault="00EA16F2">
            <w:pPr>
              <w:spacing w:after="40" w:line="252" w:lineRule="auto"/>
            </w:pPr>
          </w:p>
        </w:tc>
        <w:tc>
          <w:tcPr>
            <w:tcW w:w="6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3FC80EA" w14:textId="77777777" w:rsidR="00EA16F2" w:rsidRDefault="00EA16F2">
            <w:pPr>
              <w:spacing w:after="40" w:line="252"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EA8705" w14:textId="77777777" w:rsidR="00EA16F2" w:rsidRDefault="00EA16F2">
            <w:pPr>
              <w:spacing w:after="40" w:line="252" w:lineRule="auto"/>
            </w:pPr>
          </w:p>
        </w:tc>
        <w:tc>
          <w:tcPr>
            <w:tcW w:w="110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84AA7F4" w14:textId="77777777" w:rsidR="00EA16F2" w:rsidRDefault="00000000">
            <w:pPr>
              <w:spacing w:after="40" w:line="252" w:lineRule="auto"/>
            </w:pPr>
            <w:r>
              <w:rPr>
                <w:sz w:val="18"/>
                <w:szCs w:val="18"/>
              </w:rPr>
              <w:t>/6</w:t>
            </w:r>
          </w:p>
        </w:tc>
      </w:tr>
      <w:tr w:rsidR="00EA16F2" w14:paraId="190E8388" w14:textId="77777777">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9720FF9" w14:textId="77777777" w:rsidR="00EA16F2" w:rsidRDefault="00000000">
            <w:pPr>
              <w:spacing w:after="40" w:line="252" w:lineRule="auto"/>
            </w:pPr>
            <w:r>
              <w:rPr>
                <w:sz w:val="18"/>
                <w:szCs w:val="18"/>
              </w:rPr>
              <w:t>V3 + logit adjustment</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7DB7BCE" w14:textId="77777777" w:rsidR="00EA16F2" w:rsidRDefault="00000000">
            <w:pPr>
              <w:spacing w:after="40" w:line="252" w:lineRule="auto"/>
            </w:pPr>
            <w:r>
              <w:rPr>
                <w:sz w:val="18"/>
                <w:szCs w:val="18"/>
              </w:rPr>
              <w:t>Làm tròn kỳ vọng</w:t>
            </w: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A296F18" w14:textId="77777777" w:rsidR="00EA16F2" w:rsidRDefault="00EA16F2">
            <w:pPr>
              <w:spacing w:after="40" w:line="252" w:lineRule="auto"/>
            </w:pP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297BCB8" w14:textId="77777777" w:rsidR="00EA16F2" w:rsidRDefault="00EA16F2">
            <w:pPr>
              <w:spacing w:after="40" w:line="252" w:lineRule="auto"/>
            </w:pPr>
          </w:p>
        </w:tc>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22F9FE3" w14:textId="77777777" w:rsidR="00EA16F2" w:rsidRDefault="00EA16F2">
            <w:pPr>
              <w:spacing w:after="40" w:line="252" w:lineRule="auto"/>
            </w:pPr>
          </w:p>
        </w:tc>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156E0D" w14:textId="77777777" w:rsidR="00EA16F2" w:rsidRDefault="00EA16F2">
            <w:pPr>
              <w:spacing w:after="40" w:line="252" w:lineRule="auto"/>
            </w:pPr>
          </w:p>
        </w:tc>
        <w:tc>
          <w:tcPr>
            <w:tcW w:w="6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92BD778" w14:textId="77777777" w:rsidR="00EA16F2" w:rsidRDefault="00EA16F2">
            <w:pPr>
              <w:spacing w:after="40" w:line="252"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1F5F2D4" w14:textId="77777777" w:rsidR="00EA16F2" w:rsidRDefault="00EA16F2">
            <w:pPr>
              <w:spacing w:after="40" w:line="252" w:lineRule="auto"/>
            </w:pPr>
          </w:p>
        </w:tc>
        <w:tc>
          <w:tcPr>
            <w:tcW w:w="110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3719FDB" w14:textId="77777777" w:rsidR="00EA16F2" w:rsidRDefault="00000000">
            <w:pPr>
              <w:spacing w:after="40" w:line="252" w:lineRule="auto"/>
            </w:pPr>
            <w:r>
              <w:rPr>
                <w:sz w:val="18"/>
                <w:szCs w:val="18"/>
              </w:rPr>
              <w:t>/6</w:t>
            </w:r>
          </w:p>
        </w:tc>
      </w:tr>
      <w:tr w:rsidR="00EA16F2" w14:paraId="6E5BB6AF" w14:textId="77777777">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5CD8AC41" w14:textId="77777777" w:rsidR="00EA16F2" w:rsidRDefault="00000000">
            <w:pPr>
              <w:spacing w:after="40" w:line="252" w:lineRule="auto"/>
            </w:pPr>
            <w:r>
              <w:rPr>
                <w:sz w:val="18"/>
                <w:szCs w:val="18"/>
              </w:rPr>
              <w:t>V3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7F552E20" w14:textId="77777777" w:rsidR="00EA16F2" w:rsidRDefault="00000000">
            <w:pPr>
              <w:spacing w:after="40" w:line="252" w:lineRule="auto"/>
            </w:pPr>
            <w:r>
              <w:rPr>
                <w:sz w:val="18"/>
                <w:szCs w:val="18"/>
              </w:rPr>
              <w:t>CIBD (chọn trên nguồn)</w:t>
            </w:r>
          </w:p>
        </w:tc>
        <w:tc>
          <w:tcPr>
            <w:tcW w:w="85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01D76CC7" w14:textId="77777777" w:rsidR="00EA16F2" w:rsidRDefault="00EA16F2">
            <w:pPr>
              <w:spacing w:after="40" w:line="252" w:lineRule="auto"/>
            </w:pPr>
          </w:p>
        </w:tc>
        <w:tc>
          <w:tcPr>
            <w:tcW w:w="85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4074B807" w14:textId="77777777" w:rsidR="00EA16F2" w:rsidRDefault="00EA16F2">
            <w:pPr>
              <w:spacing w:after="40" w:line="252" w:lineRule="auto"/>
            </w:pPr>
          </w:p>
        </w:tc>
        <w:tc>
          <w:tcPr>
            <w:tcW w:w="70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58C4C50D" w14:textId="77777777" w:rsidR="00EA16F2" w:rsidRDefault="00EA16F2">
            <w:pPr>
              <w:spacing w:after="40" w:line="252" w:lineRule="auto"/>
            </w:pPr>
          </w:p>
        </w:tc>
        <w:tc>
          <w:tcPr>
            <w:tcW w:w="95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0FC872C5" w14:textId="77777777" w:rsidR="00EA16F2" w:rsidRDefault="00EA16F2">
            <w:pPr>
              <w:spacing w:after="40" w:line="252" w:lineRule="auto"/>
            </w:pPr>
          </w:p>
        </w:tc>
        <w:tc>
          <w:tcPr>
            <w:tcW w:w="65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17E7AA63" w14:textId="77777777" w:rsidR="00EA16F2" w:rsidRDefault="00EA16F2">
            <w:pPr>
              <w:spacing w:after="40" w:line="252" w:lineRule="auto"/>
            </w:pPr>
          </w:p>
        </w:tc>
        <w:tc>
          <w:tcPr>
            <w:tcW w:w="1000"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2D8061FF" w14:textId="77777777" w:rsidR="00EA16F2" w:rsidRDefault="00EA16F2">
            <w:pPr>
              <w:spacing w:after="40" w:line="252" w:lineRule="auto"/>
            </w:pPr>
          </w:p>
        </w:tc>
        <w:tc>
          <w:tcPr>
            <w:tcW w:w="1104" w:type="dxa"/>
            <w:tcBorders>
              <w:top w:val="single" w:sz="4" w:space="0" w:color="A6A6A6"/>
              <w:left w:val="single" w:sz="4" w:space="0" w:color="A6A6A6"/>
              <w:bottom w:val="single" w:sz="4" w:space="0" w:color="A6A6A6"/>
              <w:right w:val="single" w:sz="4" w:space="0" w:color="A6A6A6"/>
            </w:tcBorders>
            <w:shd w:val="clear" w:color="auto" w:fill="FFF2CC"/>
            <w:tcMar>
              <w:top w:w="50" w:type="dxa"/>
              <w:left w:w="100" w:type="dxa"/>
              <w:bottom w:w="50" w:type="dxa"/>
              <w:right w:w="100" w:type="dxa"/>
            </w:tcMar>
          </w:tcPr>
          <w:p w14:paraId="313C38CC" w14:textId="77777777" w:rsidR="00EA16F2" w:rsidRDefault="00000000">
            <w:pPr>
              <w:spacing w:after="40" w:line="252" w:lineRule="auto"/>
            </w:pPr>
            <w:r>
              <w:rPr>
                <w:sz w:val="18"/>
                <w:szCs w:val="18"/>
              </w:rPr>
              <w:t>/6</w:t>
            </w:r>
          </w:p>
        </w:tc>
      </w:tr>
      <w:tr w:rsidR="00EA16F2" w14:paraId="466D8E29" w14:textId="77777777">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F7C49D7" w14:textId="77777777" w:rsidR="00EA16F2" w:rsidRDefault="00000000">
            <w:pPr>
              <w:spacing w:after="40" w:line="252" w:lineRule="auto"/>
            </w:pPr>
            <w:r>
              <w:rPr>
                <w:sz w:val="18"/>
                <w:szCs w:val="18"/>
              </w:rPr>
              <w:t>V3 + BRC (nếu có)</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E299718" w14:textId="77777777" w:rsidR="00EA16F2" w:rsidRDefault="00000000">
            <w:pPr>
              <w:spacing w:after="40" w:line="252" w:lineRule="auto"/>
            </w:pPr>
            <w:r>
              <w:rPr>
                <w:sz w:val="18"/>
                <w:szCs w:val="18"/>
              </w:rPr>
              <w:t>CIBD</w:t>
            </w: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C965354" w14:textId="77777777" w:rsidR="00EA16F2" w:rsidRDefault="00EA16F2">
            <w:pPr>
              <w:spacing w:after="40" w:line="252" w:lineRule="auto"/>
            </w:pPr>
          </w:p>
        </w:tc>
        <w:tc>
          <w:tcPr>
            <w:tcW w:w="8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E078EAA" w14:textId="77777777" w:rsidR="00EA16F2" w:rsidRDefault="00EA16F2">
            <w:pPr>
              <w:spacing w:after="40" w:line="252" w:lineRule="auto"/>
            </w:pPr>
          </w:p>
        </w:tc>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2F8DEBB" w14:textId="77777777" w:rsidR="00EA16F2" w:rsidRDefault="00EA16F2">
            <w:pPr>
              <w:spacing w:after="40" w:line="252" w:lineRule="auto"/>
            </w:pPr>
          </w:p>
        </w:tc>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0859701" w14:textId="77777777" w:rsidR="00EA16F2" w:rsidRDefault="00EA16F2">
            <w:pPr>
              <w:spacing w:after="40" w:line="252" w:lineRule="auto"/>
            </w:pPr>
          </w:p>
        </w:tc>
        <w:tc>
          <w:tcPr>
            <w:tcW w:w="6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FFEF0DA" w14:textId="77777777" w:rsidR="00EA16F2" w:rsidRDefault="00EA16F2">
            <w:pPr>
              <w:spacing w:after="40" w:line="252" w:lineRule="auto"/>
            </w:pPr>
          </w:p>
        </w:tc>
        <w:tc>
          <w:tcPr>
            <w:tcW w:w="1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26AE62F" w14:textId="77777777" w:rsidR="00EA16F2" w:rsidRDefault="00EA16F2">
            <w:pPr>
              <w:spacing w:after="40" w:line="252" w:lineRule="auto"/>
            </w:pPr>
          </w:p>
        </w:tc>
        <w:tc>
          <w:tcPr>
            <w:tcW w:w="110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0D972F" w14:textId="77777777" w:rsidR="00EA16F2" w:rsidRDefault="00000000">
            <w:pPr>
              <w:spacing w:after="40" w:line="252" w:lineRule="auto"/>
            </w:pPr>
            <w:r>
              <w:rPr>
                <w:sz w:val="18"/>
                <w:szCs w:val="18"/>
              </w:rPr>
              <w:t>/6</w:t>
            </w:r>
          </w:p>
        </w:tc>
      </w:tr>
    </w:tbl>
    <w:p w14:paraId="73F39B8D" w14:textId="77777777" w:rsidR="00EA16F2" w:rsidRDefault="00EA16F2">
      <w:pPr>
        <w:spacing w:after="160"/>
      </w:pPr>
    </w:p>
    <w:p w14:paraId="63A35633" w14:textId="77777777" w:rsidR="00EA16F2" w:rsidRPr="00BC0774" w:rsidRDefault="00000000" w:rsidP="00BC0774">
      <w:pPr>
        <w:pStyle w:val="Heading1"/>
        <w:keepNext/>
        <w:shd w:val="clear" w:color="auto" w:fill="000000" w:themeFill="text1"/>
        <w:rPr>
          <w:color w:val="FFFFFF" w:themeColor="background1"/>
        </w:rPr>
      </w:pPr>
      <w:r w:rsidRPr="00BC0774">
        <w:rPr>
          <w:color w:val="FFFFFF" w:themeColor="background1"/>
        </w:rPr>
        <w:t>Phụ lục C. Quy ước tổ chức mã nguồn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EA16F2" w14:paraId="29FB58A7"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C2EC49D" w14:textId="77777777" w:rsidR="00EA16F2" w:rsidRDefault="00000000">
            <w:pPr>
              <w:spacing w:after="40" w:line="252" w:lineRule="auto"/>
            </w:pPr>
            <w:r>
              <w:rPr>
                <w:b/>
                <w:bCs/>
                <w:sz w:val="20"/>
                <w:szCs w:val="20"/>
              </w:rPr>
              <w:t>Thư mục / file</w:t>
            </w:r>
          </w:p>
        </w:tc>
        <w:tc>
          <w:tcPr>
            <w:tcW w:w="67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9396597" w14:textId="77777777" w:rsidR="00EA16F2" w:rsidRDefault="00000000">
            <w:pPr>
              <w:spacing w:after="40" w:line="252" w:lineRule="auto"/>
            </w:pPr>
            <w:r>
              <w:rPr>
                <w:b/>
                <w:bCs/>
                <w:sz w:val="20"/>
                <w:szCs w:val="20"/>
              </w:rPr>
              <w:t>Nội dung</w:t>
            </w:r>
          </w:p>
        </w:tc>
      </w:tr>
      <w:tr w:rsidR="00EA16F2" w14:paraId="671089A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A84CFD1" w14:textId="77777777" w:rsidR="00EA16F2" w:rsidRDefault="00000000">
            <w:pPr>
              <w:spacing w:after="40" w:line="252" w:lineRule="auto"/>
            </w:pPr>
            <w:r>
              <w:rPr>
                <w:rFonts w:ascii="Consolas" w:eastAsia="Consolas" w:hAnsi="Consolas" w:cs="Consolas"/>
                <w:color w:val="1F1F1F"/>
                <w:sz w:val="17"/>
                <w:szCs w:val="17"/>
              </w:rPr>
              <w:t>configs/</w:t>
            </w:r>
          </w:p>
        </w:tc>
        <w:tc>
          <w:tcPr>
            <w:tcW w:w="6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42553E6" w14:textId="77777777" w:rsidR="00EA16F2" w:rsidRDefault="00000000">
            <w:pPr>
              <w:spacing w:after="40" w:line="252" w:lineRule="auto"/>
            </w:pPr>
            <w:r>
              <w:rPr>
                <w:sz w:val="20"/>
                <w:szCs w:val="20"/>
              </w:rPr>
              <w:t>Một file YAML cho mỗi cấu hình; tên file chứa config_id</w:t>
            </w:r>
          </w:p>
        </w:tc>
      </w:tr>
      <w:tr w:rsidR="00EA16F2" w14:paraId="255D8C3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7CAE9F" w14:textId="77777777" w:rsidR="00EA16F2" w:rsidRDefault="00000000">
            <w:pPr>
              <w:spacing w:after="40" w:line="252" w:lineRule="auto"/>
            </w:pPr>
            <w:r>
              <w:rPr>
                <w:rFonts w:ascii="Consolas" w:eastAsia="Consolas" w:hAnsi="Consolas" w:cs="Consolas"/>
                <w:color w:val="1F1F1F"/>
                <w:sz w:val="17"/>
                <w:szCs w:val="17"/>
              </w:rPr>
              <w:t>manifests/</w:t>
            </w:r>
          </w:p>
        </w:tc>
        <w:tc>
          <w:tcPr>
            <w:tcW w:w="6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A43C807" w14:textId="77777777" w:rsidR="00EA16F2" w:rsidRDefault="00000000">
            <w:pPr>
              <w:spacing w:after="40" w:line="252" w:lineRule="auto"/>
            </w:pPr>
            <w:r>
              <w:rPr>
                <w:sz w:val="20"/>
                <w:szCs w:val="20"/>
              </w:rPr>
              <w:t>Manifest chia dữ liệu theo bệnh nhân cho 6 fold, có số phiên bản và mã băm</w:t>
            </w:r>
          </w:p>
        </w:tc>
      </w:tr>
      <w:tr w:rsidR="00EA16F2" w14:paraId="2373C6E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0D8C67E" w14:textId="77777777" w:rsidR="00EA16F2" w:rsidRDefault="00000000">
            <w:pPr>
              <w:spacing w:after="40" w:line="252" w:lineRule="auto"/>
            </w:pPr>
            <w:r>
              <w:rPr>
                <w:rFonts w:ascii="Consolas" w:eastAsia="Consolas" w:hAnsi="Consolas" w:cs="Consolas"/>
                <w:color w:val="1F1F1F"/>
                <w:sz w:val="17"/>
                <w:szCs w:val="17"/>
              </w:rPr>
              <w:t>predictions/</w:t>
            </w:r>
          </w:p>
        </w:tc>
        <w:tc>
          <w:tcPr>
            <w:tcW w:w="6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7437F33" w14:textId="77777777" w:rsidR="00EA16F2" w:rsidRDefault="00000000">
            <w:pPr>
              <w:spacing w:after="40" w:line="252" w:lineRule="auto"/>
            </w:pPr>
            <w:r>
              <w:rPr>
                <w:sz w:val="20"/>
                <w:szCs w:val="20"/>
              </w:rPr>
              <w:t>File parquet posterior từng ảnh theo cấu trúc ở Mục 7.5</w:t>
            </w:r>
          </w:p>
        </w:tc>
      </w:tr>
      <w:tr w:rsidR="00EA16F2" w14:paraId="3A53C80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BA28408" w14:textId="77777777" w:rsidR="00EA16F2" w:rsidRDefault="00000000">
            <w:pPr>
              <w:spacing w:after="40" w:line="252" w:lineRule="auto"/>
            </w:pPr>
            <w:r>
              <w:rPr>
                <w:rFonts w:ascii="Consolas" w:eastAsia="Consolas" w:hAnsi="Consolas" w:cs="Consolas"/>
                <w:color w:val="1F1F1F"/>
                <w:sz w:val="17"/>
                <w:szCs w:val="17"/>
              </w:rPr>
              <w:t>features/</w:t>
            </w:r>
          </w:p>
        </w:tc>
        <w:tc>
          <w:tcPr>
            <w:tcW w:w="6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4AFE0E7" w14:textId="77777777" w:rsidR="00EA16F2" w:rsidRDefault="00000000">
            <w:pPr>
              <w:spacing w:after="40" w:line="252" w:lineRule="auto"/>
            </w:pPr>
            <w:r>
              <w:rPr>
                <w:sz w:val="20"/>
                <w:szCs w:val="20"/>
              </w:rPr>
              <w:t>Cache z (.npy) cho E1 và E3; tạo lại khi encoder hoặc tiền xử lý thay đổi</w:t>
            </w:r>
          </w:p>
        </w:tc>
      </w:tr>
      <w:tr w:rsidR="00EA16F2" w14:paraId="32AC37C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B2D5A4F" w14:textId="77777777" w:rsidR="00EA16F2" w:rsidRDefault="00000000">
            <w:pPr>
              <w:spacing w:after="40" w:line="252" w:lineRule="auto"/>
            </w:pPr>
            <w:r>
              <w:rPr>
                <w:rFonts w:ascii="Consolas" w:eastAsia="Consolas" w:hAnsi="Consolas" w:cs="Consolas"/>
                <w:color w:val="1F1F1F"/>
                <w:sz w:val="17"/>
                <w:szCs w:val="17"/>
              </w:rPr>
              <w:lastRenderedPageBreak/>
              <w:t>analysis/</w:t>
            </w:r>
          </w:p>
        </w:tc>
        <w:tc>
          <w:tcPr>
            <w:tcW w:w="6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EE5127" w14:textId="77777777" w:rsidR="00EA16F2" w:rsidRDefault="00000000">
            <w:pPr>
              <w:spacing w:after="40" w:line="252" w:lineRule="auto"/>
            </w:pPr>
            <w:r>
              <w:rPr>
                <w:sz w:val="20"/>
                <w:szCs w:val="20"/>
              </w:rPr>
              <w:t>Script tính chỉ số, decoder, bootstrap, vẽ hình; một lệnh sinh lại toàn bộ bảng và hình</w:t>
            </w:r>
          </w:p>
        </w:tc>
      </w:tr>
      <w:tr w:rsidR="00EA16F2" w14:paraId="361519C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3E5D698" w14:textId="77777777" w:rsidR="00EA16F2" w:rsidRDefault="00000000">
            <w:pPr>
              <w:spacing w:after="40" w:line="252" w:lineRule="auto"/>
            </w:pPr>
            <w:r>
              <w:rPr>
                <w:rFonts w:ascii="Consolas" w:eastAsia="Consolas" w:hAnsi="Consolas" w:cs="Consolas"/>
                <w:color w:val="1F1F1F"/>
                <w:sz w:val="17"/>
                <w:szCs w:val="17"/>
              </w:rPr>
              <w:t>analysis_plan.md</w:t>
            </w:r>
          </w:p>
        </w:tc>
        <w:tc>
          <w:tcPr>
            <w:tcW w:w="6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3664940" w14:textId="77777777" w:rsidR="00EA16F2" w:rsidRDefault="00000000">
            <w:pPr>
              <w:spacing w:after="40" w:line="252" w:lineRule="auto"/>
            </w:pPr>
            <w:r>
              <w:rPr>
                <w:sz w:val="20"/>
                <w:szCs w:val="20"/>
              </w:rPr>
              <w:t>Kế hoạch phân tích định trước, có ngày commit</w:t>
            </w:r>
          </w:p>
        </w:tc>
      </w:tr>
      <w:tr w:rsidR="00EA16F2" w14:paraId="3DF88C7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89E48B" w14:textId="77777777" w:rsidR="00EA16F2" w:rsidRDefault="00000000">
            <w:pPr>
              <w:spacing w:after="40" w:line="252" w:lineRule="auto"/>
            </w:pPr>
            <w:r>
              <w:rPr>
                <w:rFonts w:ascii="Consolas" w:eastAsia="Consolas" w:hAnsi="Consolas" w:cs="Consolas"/>
                <w:color w:val="1F1F1F"/>
                <w:sz w:val="17"/>
                <w:szCs w:val="17"/>
              </w:rPr>
              <w:t>README.md</w:t>
            </w:r>
          </w:p>
        </w:tc>
        <w:tc>
          <w:tcPr>
            <w:tcW w:w="6754"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F1183C2" w14:textId="77777777" w:rsidR="00EA16F2" w:rsidRDefault="00000000">
            <w:pPr>
              <w:spacing w:after="40" w:line="252" w:lineRule="auto"/>
            </w:pPr>
            <w:r>
              <w:rPr>
                <w:sz w:val="20"/>
                <w:szCs w:val="20"/>
              </w:rPr>
              <w:t>Hướng dẫn tái lập từng bảng và hình trong bài</w:t>
            </w:r>
          </w:p>
        </w:tc>
      </w:tr>
    </w:tbl>
    <w:p w14:paraId="03313C53" w14:textId="77777777" w:rsidR="00EA16F2" w:rsidRDefault="00EA16F2">
      <w:pPr>
        <w:spacing w:after="200"/>
      </w:pPr>
    </w:p>
    <w:p w14:paraId="12E3EB23" w14:textId="055F703A" w:rsidR="00EA16F2" w:rsidRDefault="00000000">
      <w:pPr>
        <w:spacing w:after="120" w:line="288" w:lineRule="auto"/>
        <w:jc w:val="both"/>
      </w:pPr>
      <w:r>
        <w:t xml:space="preserve">Buổi </w:t>
      </w:r>
      <w:r w:rsidR="00BC0774">
        <w:t>báo</w:t>
      </w:r>
      <w:r w:rsidR="00BC0774">
        <w:rPr>
          <w:lang w:val="vi-VN"/>
        </w:rPr>
        <w:t xml:space="preserve"> cáo</w:t>
      </w:r>
      <w:r>
        <w:t xml:space="preserve"> tới: em trình bày kết quả P0 và giải trình ba việc ở Mục 4.3, dự kiến cuối tuần thứ hai (25/10/2026).</w:t>
      </w:r>
    </w:p>
    <w:p w14:paraId="4CC04CEC" w14:textId="58F58234" w:rsidR="00EA16F2" w:rsidRDefault="00EA16F2">
      <w:pPr>
        <w:spacing w:before="200"/>
        <w:jc w:val="right"/>
      </w:pPr>
    </w:p>
    <w:sectPr w:rsidR="00EA16F2">
      <w:headerReference w:type="default" r:id="rId8"/>
      <w:footerReference w:type="default" r:id="rId9"/>
      <w:pgSz w:w="11906" w:h="16838"/>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4A0AA" w14:textId="77777777" w:rsidR="00525AFB" w:rsidRDefault="00525AFB">
      <w:r>
        <w:separator/>
      </w:r>
    </w:p>
  </w:endnote>
  <w:endnote w:type="continuationSeparator" w:id="0">
    <w:p w14:paraId="7660BB2F" w14:textId="77777777" w:rsidR="00525AFB" w:rsidRDefault="00525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221A2" w14:textId="4F29CCC9" w:rsidR="00EA16F2" w:rsidRDefault="00000000">
    <w:pPr>
      <w:jc w:val="center"/>
    </w:pP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E153DD">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53D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C118A" w14:textId="77777777" w:rsidR="00525AFB" w:rsidRDefault="00525AFB">
      <w:r>
        <w:separator/>
      </w:r>
    </w:p>
  </w:footnote>
  <w:footnote w:type="continuationSeparator" w:id="0">
    <w:p w14:paraId="7A974AED" w14:textId="77777777" w:rsidR="00525AFB" w:rsidRDefault="00525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FC6FE" w14:textId="685C254E" w:rsidR="00EA16F2" w:rsidRDefault="00EA16F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1535B"/>
    <w:multiLevelType w:val="hybridMultilevel"/>
    <w:tmpl w:val="03203090"/>
    <w:lvl w:ilvl="0" w:tplc="8182BE6A">
      <w:start w:val="1"/>
      <w:numFmt w:val="decimal"/>
      <w:lvlText w:val="%1."/>
      <w:lvlJc w:val="left"/>
      <w:pPr>
        <w:ind w:left="400" w:hanging="340"/>
      </w:pPr>
    </w:lvl>
    <w:lvl w:ilvl="1" w:tplc="5994DD22">
      <w:numFmt w:val="decimal"/>
      <w:lvlText w:val=""/>
      <w:lvlJc w:val="left"/>
    </w:lvl>
    <w:lvl w:ilvl="2" w:tplc="E2F69E28">
      <w:numFmt w:val="decimal"/>
      <w:lvlText w:val=""/>
      <w:lvlJc w:val="left"/>
    </w:lvl>
    <w:lvl w:ilvl="3" w:tplc="EDBE2706">
      <w:numFmt w:val="decimal"/>
      <w:lvlText w:val=""/>
      <w:lvlJc w:val="left"/>
    </w:lvl>
    <w:lvl w:ilvl="4" w:tplc="9AE274D4">
      <w:numFmt w:val="decimal"/>
      <w:lvlText w:val=""/>
      <w:lvlJc w:val="left"/>
    </w:lvl>
    <w:lvl w:ilvl="5" w:tplc="5888AA8E">
      <w:numFmt w:val="decimal"/>
      <w:lvlText w:val=""/>
      <w:lvlJc w:val="left"/>
    </w:lvl>
    <w:lvl w:ilvl="6" w:tplc="85DCF320">
      <w:numFmt w:val="decimal"/>
      <w:lvlText w:val=""/>
      <w:lvlJc w:val="left"/>
    </w:lvl>
    <w:lvl w:ilvl="7" w:tplc="9DF68082">
      <w:numFmt w:val="decimal"/>
      <w:lvlText w:val=""/>
      <w:lvlJc w:val="left"/>
    </w:lvl>
    <w:lvl w:ilvl="8" w:tplc="57FA77BE">
      <w:numFmt w:val="decimal"/>
      <w:lvlText w:val=""/>
      <w:lvlJc w:val="left"/>
    </w:lvl>
  </w:abstractNum>
  <w:abstractNum w:abstractNumId="1" w15:restartNumberingAfterBreak="0">
    <w:nsid w:val="28E22FB7"/>
    <w:multiLevelType w:val="hybridMultilevel"/>
    <w:tmpl w:val="6428ED72"/>
    <w:lvl w:ilvl="0" w:tplc="EE3ADB78">
      <w:start w:val="1"/>
      <w:numFmt w:val="decimal"/>
      <w:lvlText w:val="%1."/>
      <w:lvlJc w:val="left"/>
      <w:pPr>
        <w:ind w:left="400" w:hanging="340"/>
      </w:pPr>
    </w:lvl>
    <w:lvl w:ilvl="1" w:tplc="191ED818">
      <w:numFmt w:val="decimal"/>
      <w:lvlText w:val=""/>
      <w:lvlJc w:val="left"/>
    </w:lvl>
    <w:lvl w:ilvl="2" w:tplc="92149D48">
      <w:numFmt w:val="decimal"/>
      <w:lvlText w:val=""/>
      <w:lvlJc w:val="left"/>
    </w:lvl>
    <w:lvl w:ilvl="3" w:tplc="84F08BFC">
      <w:numFmt w:val="decimal"/>
      <w:lvlText w:val=""/>
      <w:lvlJc w:val="left"/>
    </w:lvl>
    <w:lvl w:ilvl="4" w:tplc="E0A604BC">
      <w:numFmt w:val="decimal"/>
      <w:lvlText w:val=""/>
      <w:lvlJc w:val="left"/>
    </w:lvl>
    <w:lvl w:ilvl="5" w:tplc="DD06DAC2">
      <w:numFmt w:val="decimal"/>
      <w:lvlText w:val=""/>
      <w:lvlJc w:val="left"/>
    </w:lvl>
    <w:lvl w:ilvl="6" w:tplc="CD20E856">
      <w:numFmt w:val="decimal"/>
      <w:lvlText w:val=""/>
      <w:lvlJc w:val="left"/>
    </w:lvl>
    <w:lvl w:ilvl="7" w:tplc="D6C839FC">
      <w:numFmt w:val="decimal"/>
      <w:lvlText w:val=""/>
      <w:lvlJc w:val="left"/>
    </w:lvl>
    <w:lvl w:ilvl="8" w:tplc="02305C9E">
      <w:numFmt w:val="decimal"/>
      <w:lvlText w:val=""/>
      <w:lvlJc w:val="left"/>
    </w:lvl>
  </w:abstractNum>
  <w:abstractNum w:abstractNumId="2" w15:restartNumberingAfterBreak="0">
    <w:nsid w:val="40A95AA5"/>
    <w:multiLevelType w:val="hybridMultilevel"/>
    <w:tmpl w:val="8DD21F04"/>
    <w:lvl w:ilvl="0" w:tplc="446EA1D6">
      <w:start w:val="1"/>
      <w:numFmt w:val="decimal"/>
      <w:lvlText w:val="%1."/>
      <w:lvlJc w:val="left"/>
      <w:pPr>
        <w:ind w:left="400" w:hanging="340"/>
      </w:pPr>
    </w:lvl>
    <w:lvl w:ilvl="1" w:tplc="12A4722E">
      <w:numFmt w:val="decimal"/>
      <w:lvlText w:val=""/>
      <w:lvlJc w:val="left"/>
    </w:lvl>
    <w:lvl w:ilvl="2" w:tplc="BBB0CF44">
      <w:numFmt w:val="decimal"/>
      <w:lvlText w:val=""/>
      <w:lvlJc w:val="left"/>
    </w:lvl>
    <w:lvl w:ilvl="3" w:tplc="10DC4164">
      <w:numFmt w:val="decimal"/>
      <w:lvlText w:val=""/>
      <w:lvlJc w:val="left"/>
    </w:lvl>
    <w:lvl w:ilvl="4" w:tplc="EE7A4392">
      <w:numFmt w:val="decimal"/>
      <w:lvlText w:val=""/>
      <w:lvlJc w:val="left"/>
    </w:lvl>
    <w:lvl w:ilvl="5" w:tplc="CC42ADE8">
      <w:numFmt w:val="decimal"/>
      <w:lvlText w:val=""/>
      <w:lvlJc w:val="left"/>
    </w:lvl>
    <w:lvl w:ilvl="6" w:tplc="27E6ED66">
      <w:numFmt w:val="decimal"/>
      <w:lvlText w:val=""/>
      <w:lvlJc w:val="left"/>
    </w:lvl>
    <w:lvl w:ilvl="7" w:tplc="FE18824C">
      <w:numFmt w:val="decimal"/>
      <w:lvlText w:val=""/>
      <w:lvlJc w:val="left"/>
    </w:lvl>
    <w:lvl w:ilvl="8" w:tplc="29225F1C">
      <w:numFmt w:val="decimal"/>
      <w:lvlText w:val=""/>
      <w:lvlJc w:val="left"/>
    </w:lvl>
  </w:abstractNum>
  <w:abstractNum w:abstractNumId="3" w15:restartNumberingAfterBreak="0">
    <w:nsid w:val="663C4870"/>
    <w:multiLevelType w:val="hybridMultilevel"/>
    <w:tmpl w:val="4788BE6A"/>
    <w:lvl w:ilvl="0" w:tplc="70EEFC1E">
      <w:start w:val="1"/>
      <w:numFmt w:val="bullet"/>
      <w:lvlText w:val="●"/>
      <w:lvlJc w:val="left"/>
      <w:pPr>
        <w:ind w:left="720" w:hanging="360"/>
      </w:pPr>
    </w:lvl>
    <w:lvl w:ilvl="1" w:tplc="A1547CE4">
      <w:start w:val="1"/>
      <w:numFmt w:val="bullet"/>
      <w:lvlText w:val="○"/>
      <w:lvlJc w:val="left"/>
      <w:pPr>
        <w:ind w:left="1440" w:hanging="360"/>
      </w:pPr>
    </w:lvl>
    <w:lvl w:ilvl="2" w:tplc="980EBBC4">
      <w:start w:val="1"/>
      <w:numFmt w:val="bullet"/>
      <w:lvlText w:val="■"/>
      <w:lvlJc w:val="left"/>
      <w:pPr>
        <w:ind w:left="2160" w:hanging="360"/>
      </w:pPr>
    </w:lvl>
    <w:lvl w:ilvl="3" w:tplc="E8DC07F6">
      <w:start w:val="1"/>
      <w:numFmt w:val="bullet"/>
      <w:lvlText w:val="●"/>
      <w:lvlJc w:val="left"/>
      <w:pPr>
        <w:ind w:left="2880" w:hanging="360"/>
      </w:pPr>
    </w:lvl>
    <w:lvl w:ilvl="4" w:tplc="AB72B598">
      <w:start w:val="1"/>
      <w:numFmt w:val="bullet"/>
      <w:lvlText w:val="○"/>
      <w:lvlJc w:val="left"/>
      <w:pPr>
        <w:ind w:left="3600" w:hanging="360"/>
      </w:pPr>
    </w:lvl>
    <w:lvl w:ilvl="5" w:tplc="FB5A6BE0">
      <w:start w:val="1"/>
      <w:numFmt w:val="bullet"/>
      <w:lvlText w:val="■"/>
      <w:lvlJc w:val="left"/>
      <w:pPr>
        <w:ind w:left="4320" w:hanging="360"/>
      </w:pPr>
    </w:lvl>
    <w:lvl w:ilvl="6" w:tplc="CF3A935E">
      <w:start w:val="1"/>
      <w:numFmt w:val="bullet"/>
      <w:lvlText w:val="●"/>
      <w:lvlJc w:val="left"/>
      <w:pPr>
        <w:ind w:left="5040" w:hanging="360"/>
      </w:pPr>
    </w:lvl>
    <w:lvl w:ilvl="7" w:tplc="1A6C14D4">
      <w:start w:val="1"/>
      <w:numFmt w:val="bullet"/>
      <w:lvlText w:val="●"/>
      <w:lvlJc w:val="left"/>
      <w:pPr>
        <w:ind w:left="5760" w:hanging="360"/>
      </w:pPr>
    </w:lvl>
    <w:lvl w:ilvl="8" w:tplc="7788051C">
      <w:start w:val="1"/>
      <w:numFmt w:val="bullet"/>
      <w:lvlText w:val="●"/>
      <w:lvlJc w:val="left"/>
      <w:pPr>
        <w:ind w:left="6480" w:hanging="360"/>
      </w:pPr>
    </w:lvl>
  </w:abstractNum>
  <w:abstractNum w:abstractNumId="4" w15:restartNumberingAfterBreak="0">
    <w:nsid w:val="6B7C4D3D"/>
    <w:multiLevelType w:val="hybridMultilevel"/>
    <w:tmpl w:val="AE78C468"/>
    <w:lvl w:ilvl="0" w:tplc="46A6AB7C">
      <w:start w:val="1"/>
      <w:numFmt w:val="decimal"/>
      <w:lvlText w:val="%1."/>
      <w:lvlJc w:val="left"/>
      <w:pPr>
        <w:ind w:left="400" w:hanging="340"/>
      </w:pPr>
    </w:lvl>
    <w:lvl w:ilvl="1" w:tplc="6A1E7E62">
      <w:numFmt w:val="decimal"/>
      <w:lvlText w:val=""/>
      <w:lvlJc w:val="left"/>
    </w:lvl>
    <w:lvl w:ilvl="2" w:tplc="F4DC658A">
      <w:numFmt w:val="decimal"/>
      <w:lvlText w:val=""/>
      <w:lvlJc w:val="left"/>
    </w:lvl>
    <w:lvl w:ilvl="3" w:tplc="C1489096">
      <w:numFmt w:val="decimal"/>
      <w:lvlText w:val=""/>
      <w:lvlJc w:val="left"/>
    </w:lvl>
    <w:lvl w:ilvl="4" w:tplc="5582B3AE">
      <w:numFmt w:val="decimal"/>
      <w:lvlText w:val=""/>
      <w:lvlJc w:val="left"/>
    </w:lvl>
    <w:lvl w:ilvl="5" w:tplc="9E84C076">
      <w:numFmt w:val="decimal"/>
      <w:lvlText w:val=""/>
      <w:lvlJc w:val="left"/>
    </w:lvl>
    <w:lvl w:ilvl="6" w:tplc="F7200E96">
      <w:numFmt w:val="decimal"/>
      <w:lvlText w:val=""/>
      <w:lvlJc w:val="left"/>
    </w:lvl>
    <w:lvl w:ilvl="7" w:tplc="FCA4CC0C">
      <w:numFmt w:val="decimal"/>
      <w:lvlText w:val=""/>
      <w:lvlJc w:val="left"/>
    </w:lvl>
    <w:lvl w:ilvl="8" w:tplc="A5D2E37E">
      <w:numFmt w:val="decimal"/>
      <w:lvlText w:val=""/>
      <w:lvlJc w:val="left"/>
    </w:lvl>
  </w:abstractNum>
  <w:abstractNum w:abstractNumId="5" w15:restartNumberingAfterBreak="0">
    <w:nsid w:val="6CC33195"/>
    <w:multiLevelType w:val="hybridMultilevel"/>
    <w:tmpl w:val="B658F7D6"/>
    <w:lvl w:ilvl="0" w:tplc="72FA839A">
      <w:start w:val="1"/>
      <w:numFmt w:val="bullet"/>
      <w:lvlText w:val="•"/>
      <w:lvlJc w:val="left"/>
      <w:pPr>
        <w:ind w:left="360" w:hanging="260"/>
      </w:pPr>
    </w:lvl>
    <w:lvl w:ilvl="1" w:tplc="3DAEBBD0">
      <w:start w:val="1"/>
      <w:numFmt w:val="bullet"/>
      <w:lvlText w:val="–"/>
      <w:lvlJc w:val="left"/>
      <w:pPr>
        <w:ind w:left="900" w:hanging="260"/>
      </w:pPr>
    </w:lvl>
    <w:lvl w:ilvl="2" w:tplc="AD54E7EC">
      <w:numFmt w:val="decimal"/>
      <w:lvlText w:val=""/>
      <w:lvlJc w:val="left"/>
    </w:lvl>
    <w:lvl w:ilvl="3" w:tplc="DC1A66DE">
      <w:numFmt w:val="decimal"/>
      <w:lvlText w:val=""/>
      <w:lvlJc w:val="left"/>
    </w:lvl>
    <w:lvl w:ilvl="4" w:tplc="A8508A80">
      <w:numFmt w:val="decimal"/>
      <w:lvlText w:val=""/>
      <w:lvlJc w:val="left"/>
    </w:lvl>
    <w:lvl w:ilvl="5" w:tplc="EADEC972">
      <w:numFmt w:val="decimal"/>
      <w:lvlText w:val=""/>
      <w:lvlJc w:val="left"/>
    </w:lvl>
    <w:lvl w:ilvl="6" w:tplc="D3F87542">
      <w:numFmt w:val="decimal"/>
      <w:lvlText w:val=""/>
      <w:lvlJc w:val="left"/>
    </w:lvl>
    <w:lvl w:ilvl="7" w:tplc="C47A244E">
      <w:numFmt w:val="decimal"/>
      <w:lvlText w:val=""/>
      <w:lvlJc w:val="left"/>
    </w:lvl>
    <w:lvl w:ilvl="8" w:tplc="341C8DFE">
      <w:numFmt w:val="decimal"/>
      <w:lvlText w:val=""/>
      <w:lvlJc w:val="left"/>
    </w:lvl>
  </w:abstractNum>
  <w:abstractNum w:abstractNumId="6" w15:restartNumberingAfterBreak="0">
    <w:nsid w:val="75977ACA"/>
    <w:multiLevelType w:val="hybridMultilevel"/>
    <w:tmpl w:val="B5B4431A"/>
    <w:lvl w:ilvl="0" w:tplc="B6264C4C">
      <w:start w:val="1"/>
      <w:numFmt w:val="decimal"/>
      <w:lvlText w:val="%1."/>
      <w:lvlJc w:val="left"/>
      <w:pPr>
        <w:ind w:left="400" w:hanging="340"/>
      </w:pPr>
    </w:lvl>
    <w:lvl w:ilvl="1" w:tplc="8B64E87A">
      <w:numFmt w:val="decimal"/>
      <w:lvlText w:val=""/>
      <w:lvlJc w:val="left"/>
    </w:lvl>
    <w:lvl w:ilvl="2" w:tplc="26FE6706">
      <w:numFmt w:val="decimal"/>
      <w:lvlText w:val=""/>
      <w:lvlJc w:val="left"/>
    </w:lvl>
    <w:lvl w:ilvl="3" w:tplc="EEE0C208">
      <w:numFmt w:val="decimal"/>
      <w:lvlText w:val=""/>
      <w:lvlJc w:val="left"/>
    </w:lvl>
    <w:lvl w:ilvl="4" w:tplc="475AC252">
      <w:numFmt w:val="decimal"/>
      <w:lvlText w:val=""/>
      <w:lvlJc w:val="left"/>
    </w:lvl>
    <w:lvl w:ilvl="5" w:tplc="645477F4">
      <w:numFmt w:val="decimal"/>
      <w:lvlText w:val=""/>
      <w:lvlJc w:val="left"/>
    </w:lvl>
    <w:lvl w:ilvl="6" w:tplc="700E2D92">
      <w:numFmt w:val="decimal"/>
      <w:lvlText w:val=""/>
      <w:lvlJc w:val="left"/>
    </w:lvl>
    <w:lvl w:ilvl="7" w:tplc="BE0C4214">
      <w:numFmt w:val="decimal"/>
      <w:lvlText w:val=""/>
      <w:lvlJc w:val="left"/>
    </w:lvl>
    <w:lvl w:ilvl="8" w:tplc="77961D4A">
      <w:numFmt w:val="decimal"/>
      <w:lvlText w:val=""/>
      <w:lvlJc w:val="left"/>
    </w:lvl>
  </w:abstractNum>
  <w:num w:numId="1" w16cid:durableId="1512380009">
    <w:abstractNumId w:val="3"/>
    <w:lvlOverride w:ilvl="0">
      <w:startOverride w:val="1"/>
    </w:lvlOverride>
  </w:num>
  <w:num w:numId="2" w16cid:durableId="620504039">
    <w:abstractNumId w:val="1"/>
    <w:lvlOverride w:ilvl="0">
      <w:startOverride w:val="1"/>
    </w:lvlOverride>
  </w:num>
  <w:num w:numId="3" w16cid:durableId="519667174">
    <w:abstractNumId w:val="5"/>
    <w:lvlOverride w:ilvl="0">
      <w:startOverride w:val="1"/>
    </w:lvlOverride>
  </w:num>
  <w:num w:numId="4" w16cid:durableId="866675292">
    <w:abstractNumId w:val="2"/>
    <w:lvlOverride w:ilvl="0">
      <w:startOverride w:val="1"/>
    </w:lvlOverride>
  </w:num>
  <w:num w:numId="5" w16cid:durableId="1957521989">
    <w:abstractNumId w:val="0"/>
    <w:lvlOverride w:ilvl="0">
      <w:startOverride w:val="1"/>
    </w:lvlOverride>
  </w:num>
  <w:num w:numId="6" w16cid:durableId="1732925955">
    <w:abstractNumId w:val="6"/>
    <w:lvlOverride w:ilvl="0">
      <w:startOverride w:val="1"/>
    </w:lvlOverride>
  </w:num>
  <w:num w:numId="7" w16cid:durableId="192723147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F2"/>
    <w:rsid w:val="00297310"/>
    <w:rsid w:val="00301014"/>
    <w:rsid w:val="00525AFB"/>
    <w:rsid w:val="007640CC"/>
    <w:rsid w:val="00B53542"/>
    <w:rsid w:val="00B61A49"/>
    <w:rsid w:val="00B67967"/>
    <w:rsid w:val="00BC0774"/>
    <w:rsid w:val="00E153DD"/>
    <w:rsid w:val="00E75320"/>
    <w:rsid w:val="00EA16F2"/>
    <w:rsid w:val="00F0062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D3721CB"/>
  <w15:docId w15:val="{3044DE4A-14DA-4E45-B71F-73BD2880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unhideWhenUsed/>
    <w:qFormat/>
    <w:pPr>
      <w:spacing w:before="160" w:after="8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53DD"/>
    <w:pPr>
      <w:tabs>
        <w:tab w:val="center" w:pos="4680"/>
        <w:tab w:val="right" w:pos="9360"/>
      </w:tabs>
    </w:pPr>
  </w:style>
  <w:style w:type="character" w:customStyle="1" w:styleId="HeaderChar">
    <w:name w:val="Header Char"/>
    <w:basedOn w:val="DefaultParagraphFont"/>
    <w:link w:val="Header"/>
    <w:uiPriority w:val="99"/>
    <w:rsid w:val="00E153DD"/>
  </w:style>
  <w:style w:type="paragraph" w:styleId="Footer">
    <w:name w:val="footer"/>
    <w:basedOn w:val="Normal"/>
    <w:link w:val="FooterChar"/>
    <w:uiPriority w:val="99"/>
    <w:unhideWhenUsed/>
    <w:rsid w:val="00E153DD"/>
    <w:pPr>
      <w:tabs>
        <w:tab w:val="center" w:pos="4680"/>
        <w:tab w:val="right" w:pos="9360"/>
      </w:tabs>
    </w:pPr>
  </w:style>
  <w:style w:type="character" w:customStyle="1" w:styleId="FooterChar">
    <w:name w:val="Footer Char"/>
    <w:basedOn w:val="DefaultParagraphFont"/>
    <w:link w:val="Footer"/>
    <w:uiPriority w:val="99"/>
    <w:rsid w:val="00E15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19</Pages>
  <Words>6427</Words>
  <Characters>36636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Memo hướng dẫn – Bài báo Machine Learning with Applications</vt:lpstr>
    </vt:vector>
  </TitlesOfParts>
  <Company/>
  <LinksUpToDate>false</LinksUpToDate>
  <CharactersWithSpaces>42978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hướng dẫn – Bài báo Machine Learning with Applications</dc:title>
  <dc:creator>Giảng viên hướng dẫn</dc:creator>
  <cp:lastModifiedBy>Microsoft Office User</cp:lastModifiedBy>
  <cp:revision>7</cp:revision>
  <dcterms:created xsi:type="dcterms:W3CDTF">2026-10-12T06:22:00Z</dcterms:created>
  <dcterms:modified xsi:type="dcterms:W3CDTF">2026-10-12T07:13:00Z</dcterms:modified>
</cp:coreProperties>
</file>