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63" w:rsidRPr="000D1935" w:rsidRDefault="00250034">
      <w:pPr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Họ tên</w:t>
      </w:r>
      <w:r w:rsidR="00894D84" w:rsidRPr="000D1935">
        <w:rPr>
          <w:rFonts w:cs="Times New Roman"/>
          <w:color w:val="FF0000"/>
          <w:szCs w:val="28"/>
        </w:rPr>
        <w:tab/>
      </w:r>
      <w:r w:rsidRPr="000D1935">
        <w:rPr>
          <w:rFonts w:cs="Times New Roman"/>
          <w:color w:val="FF0000"/>
          <w:szCs w:val="28"/>
        </w:rPr>
        <w:t>: Lê Bảo Khánh</w:t>
      </w:r>
    </w:p>
    <w:p w:rsidR="00250034" w:rsidRPr="000D1935" w:rsidRDefault="00250034">
      <w:pPr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MSSV</w:t>
      </w:r>
      <w:r w:rsidR="00894D84" w:rsidRPr="000D1935">
        <w:rPr>
          <w:rFonts w:cs="Times New Roman"/>
          <w:color w:val="FF0000"/>
          <w:szCs w:val="28"/>
        </w:rPr>
        <w:tab/>
      </w:r>
      <w:r w:rsidRPr="000D1935">
        <w:rPr>
          <w:rFonts w:cs="Times New Roman"/>
          <w:color w:val="FF0000"/>
          <w:szCs w:val="28"/>
        </w:rPr>
        <w:t>: 1911363</w:t>
      </w:r>
    </w:p>
    <w:p w:rsidR="00250034" w:rsidRPr="000D1935" w:rsidRDefault="00250034">
      <w:pPr>
        <w:pBdr>
          <w:bottom w:val="single" w:sz="12" w:space="1" w:color="auto"/>
        </w:pBdr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Lớ</w:t>
      </w:r>
      <w:r w:rsidR="00F4352A" w:rsidRPr="000D1935">
        <w:rPr>
          <w:rFonts w:cs="Times New Roman"/>
          <w:color w:val="FF0000"/>
          <w:szCs w:val="28"/>
        </w:rPr>
        <w:t>p</w:t>
      </w:r>
      <w:r w:rsidR="00894D84" w:rsidRPr="000D1935">
        <w:rPr>
          <w:rFonts w:cs="Times New Roman"/>
          <w:color w:val="FF0000"/>
          <w:szCs w:val="28"/>
        </w:rPr>
        <w:tab/>
      </w:r>
      <w:r w:rsidR="00894D84" w:rsidRPr="000D1935">
        <w:rPr>
          <w:rFonts w:cs="Times New Roman"/>
          <w:color w:val="FF0000"/>
          <w:szCs w:val="28"/>
        </w:rPr>
        <w:tab/>
      </w:r>
      <w:r w:rsidR="00F4352A" w:rsidRPr="000D1935">
        <w:rPr>
          <w:rFonts w:cs="Times New Roman"/>
          <w:color w:val="FF0000"/>
          <w:szCs w:val="28"/>
        </w:rPr>
        <w:t>: L01</w:t>
      </w:r>
    </w:p>
    <w:p w:rsidR="00287382" w:rsidRPr="000D1935" w:rsidRDefault="00287382">
      <w:pPr>
        <w:rPr>
          <w:rFonts w:cs="Times New Roman"/>
          <w:szCs w:val="28"/>
        </w:rPr>
      </w:pPr>
    </w:p>
    <w:p w:rsidR="00287382" w:rsidRPr="000D1935" w:rsidRDefault="00EA06BB" w:rsidP="00287382">
      <w:pPr>
        <w:jc w:val="center"/>
        <w:rPr>
          <w:rFonts w:cs="Times New Roman"/>
          <w:b/>
          <w:color w:val="FF0000"/>
          <w:szCs w:val="28"/>
        </w:rPr>
      </w:pPr>
      <w:r w:rsidRPr="000D1935">
        <w:rPr>
          <w:rFonts w:cs="Times New Roman"/>
          <w:b/>
          <w:color w:val="FF0000"/>
          <w:szCs w:val="28"/>
        </w:rPr>
        <w:t>LAB 5</w:t>
      </w:r>
    </w:p>
    <w:p w:rsidR="00F36EB6" w:rsidRPr="000D1935" w:rsidRDefault="00F36EB6" w:rsidP="00F36EB6">
      <w:pPr>
        <w:rPr>
          <w:rFonts w:cs="Times New Roman"/>
          <w:b/>
          <w:color w:val="FF0000"/>
          <w:szCs w:val="28"/>
        </w:rPr>
      </w:pPr>
      <w:r w:rsidRPr="000D1935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1. ICMP and Ping</w:t>
      </w:r>
    </w:p>
    <w:p w:rsidR="004A6101" w:rsidRPr="000D1935" w:rsidRDefault="004A6101" w:rsidP="004A6101">
      <w:pPr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1</w:t>
      </w:r>
      <w:r w:rsidRPr="000D1935">
        <w:rPr>
          <w:rFonts w:cs="Times New Roman"/>
          <w:szCs w:val="28"/>
          <w:u w:val="single"/>
        </w:rPr>
        <w:t>:</w:t>
      </w:r>
      <w:r w:rsidRPr="000D1935">
        <w:rPr>
          <w:rFonts w:cs="Times New Roman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What is the IP address of your host</w:t>
      </w:r>
      <w:r w:rsidR="004B3CDF" w:rsidRPr="000D1935">
        <w:rPr>
          <w:rStyle w:val="fontstyle01"/>
          <w:rFonts w:ascii="Times New Roman" w:hAnsi="Times New Roman" w:cs="Times New Roman"/>
          <w:sz w:val="28"/>
          <w:szCs w:val="28"/>
        </w:rPr>
        <w:t xml:space="preserve">? What is the IP address of the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destination</w:t>
      </w:r>
      <w:r w:rsidR="004B3CDF" w:rsidRPr="000D1935">
        <w:rPr>
          <w:rFonts w:cs="Times New Roman"/>
          <w:color w:val="000000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host?</w:t>
      </w:r>
    </w:p>
    <w:p w:rsidR="004A6101" w:rsidRPr="000D1935" w:rsidRDefault="004A6101" w:rsidP="004A6101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DE0F29" w:rsidRPr="000D1935" w:rsidRDefault="005B2482" w:rsidP="00DE0F29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My host IP address: 192.168.1.8</w:t>
      </w:r>
    </w:p>
    <w:p w:rsidR="005B2482" w:rsidRPr="000D1935" w:rsidRDefault="005B2482" w:rsidP="00DE0F29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Destination host IP address: 143.89.12.134</w:t>
      </w:r>
    </w:p>
    <w:p w:rsidR="00132ABD" w:rsidRPr="000D1935" w:rsidRDefault="00132ABD" w:rsidP="00DE0F29">
      <w:pPr>
        <w:jc w:val="left"/>
        <w:rPr>
          <w:rFonts w:cs="Times New Roman"/>
          <w:color w:val="FF0000"/>
          <w:szCs w:val="28"/>
        </w:rPr>
      </w:pPr>
    </w:p>
    <w:p w:rsidR="009D42B8" w:rsidRPr="000D1935" w:rsidRDefault="009D42B8" w:rsidP="00DE0F29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drawing>
          <wp:inline distT="0" distB="0" distL="0" distR="0" wp14:anchorId="4B0DE16F" wp14:editId="56EADF72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B8" w:rsidRPr="000D1935" w:rsidRDefault="009D42B8" w:rsidP="00DE0F29">
      <w:pPr>
        <w:jc w:val="left"/>
        <w:rPr>
          <w:rFonts w:cs="Times New Roman"/>
          <w:color w:val="FF0000"/>
          <w:szCs w:val="28"/>
        </w:rPr>
      </w:pPr>
    </w:p>
    <w:p w:rsidR="004A6101" w:rsidRPr="000D1935" w:rsidRDefault="004A6101" w:rsidP="0039324A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2</w:t>
      </w:r>
      <w:r w:rsidR="0039324A" w:rsidRPr="000D1935">
        <w:rPr>
          <w:rStyle w:val="Hyperlink"/>
          <w:rFonts w:cs="Times New Roman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 xml:space="preserve">Why is it that an ICMP packet does </w:t>
      </w:r>
      <w:r w:rsidR="004B3CDF" w:rsidRPr="000D1935">
        <w:rPr>
          <w:rStyle w:val="fontstyle01"/>
          <w:rFonts w:ascii="Times New Roman" w:hAnsi="Times New Roman" w:cs="Times New Roman"/>
          <w:sz w:val="28"/>
          <w:szCs w:val="28"/>
        </w:rPr>
        <w:t xml:space="preserve">not have source and destination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port</w:t>
      </w:r>
      <w:r w:rsidR="004B3CDF" w:rsidRPr="000D1935">
        <w:rPr>
          <w:rFonts w:cs="Times New Roman"/>
          <w:color w:val="000000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numbers?</w:t>
      </w:r>
    </w:p>
    <w:p w:rsidR="00880AF8" w:rsidRPr="000D1935" w:rsidRDefault="004A6101" w:rsidP="00EA06BB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5B1BD8" w:rsidRPr="000D1935" w:rsidRDefault="005B1BD8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ICMP packet</w:t>
      </w:r>
      <w:r w:rsidR="00B07463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is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designed to communicate network-layer information between hosts and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routers, not between application layer processes. </w:t>
      </w:r>
    </w:p>
    <w:p w:rsidR="005B1BD8" w:rsidRPr="000D1935" w:rsidRDefault="005B1BD8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Each ICMP packet has a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"Type" and a "Code". The Type/Code combination identifies the specific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message being received. </w:t>
      </w:r>
    </w:p>
    <w:p w:rsidR="005B1BD8" w:rsidRPr="000D1935" w:rsidRDefault="005B1BD8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Because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the network software itself interprets all ICMP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messages </w:t>
      </w:r>
    </w:p>
    <w:p w:rsidR="00F9346C" w:rsidRPr="000D1935" w:rsidRDefault="005B1BD8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=&gt; NO</w:t>
      </w:r>
      <w:r w:rsidR="009D42B8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source/ destination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port numbers are needed to direct the ICMP message to an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application layer process.</w:t>
      </w:r>
    </w:p>
    <w:p w:rsidR="00AA06E1" w:rsidRPr="000D1935" w:rsidRDefault="00AA06E1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AA06E1" w:rsidRPr="000D1935" w:rsidRDefault="00AA06E1" w:rsidP="005B1BD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550F449E" wp14:editId="0E0067D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BD" w:rsidRPr="000D1935" w:rsidRDefault="00132ABD" w:rsidP="005B1BD8">
      <w:pPr>
        <w:jc w:val="left"/>
        <w:rPr>
          <w:rFonts w:cs="Times New Roman"/>
          <w:color w:val="FF0000"/>
          <w:szCs w:val="28"/>
        </w:rPr>
      </w:pPr>
    </w:p>
    <w:p w:rsidR="004A6101" w:rsidRPr="000D1935" w:rsidRDefault="004A6101" w:rsidP="004A6101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3:</w:t>
      </w:r>
      <w:r w:rsidRPr="000D1935">
        <w:rPr>
          <w:rFonts w:cs="Times New Roman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Examine one of the ping request packets sent by your host. What are the ICMP</w:t>
      </w:r>
      <w:r w:rsidR="00C039E0" w:rsidRPr="000D1935">
        <w:rPr>
          <w:rFonts w:cs="Times New Roman"/>
          <w:color w:val="000000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type and code numbers? What other fields does this ICMP packet have? How</w:t>
      </w:r>
      <w:r w:rsidR="00C039E0" w:rsidRPr="000D1935">
        <w:rPr>
          <w:rFonts w:cs="Times New Roman"/>
          <w:color w:val="000000"/>
          <w:szCs w:val="28"/>
        </w:rPr>
        <w:t xml:space="preserve"> </w:t>
      </w:r>
      <w:r w:rsidR="0039324A" w:rsidRPr="000D1935">
        <w:rPr>
          <w:rStyle w:val="fontstyle01"/>
          <w:rFonts w:ascii="Times New Roman" w:hAnsi="Times New Roman" w:cs="Times New Roman"/>
          <w:sz w:val="28"/>
          <w:szCs w:val="28"/>
        </w:rPr>
        <w:t>many bytes are the checksum, sequence number and identifier fields?</w:t>
      </w:r>
    </w:p>
    <w:p w:rsidR="004A6101" w:rsidRPr="000D1935" w:rsidRDefault="004A6101" w:rsidP="00FB6800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5468F2" w:rsidRPr="000D1935" w:rsidRDefault="005468F2" w:rsidP="005468F2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ICMP type: 8, code number: 0.</w:t>
      </w:r>
    </w:p>
    <w:p w:rsidR="005468F2" w:rsidRPr="000D1935" w:rsidRDefault="005468F2" w:rsidP="005468F2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Other field: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checksum (2 byte), identifier (2 byte), sequence number (2 byte), and data fields. </w:t>
      </w:r>
    </w:p>
    <w:p w:rsidR="009B4E01" w:rsidRPr="000D1935" w:rsidRDefault="009B4E01" w:rsidP="005468F2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5468F2" w:rsidRPr="000D1935" w:rsidRDefault="005468F2" w:rsidP="005468F2">
      <w:pPr>
        <w:jc w:val="left"/>
        <w:rPr>
          <w:rFonts w:cs="Times New Roman"/>
          <w:noProof/>
          <w:szCs w:val="28"/>
        </w:rPr>
      </w:pPr>
      <w:r w:rsidRPr="000D1935">
        <w:rPr>
          <w:rFonts w:cs="Times New Roman"/>
          <w:noProof/>
          <w:szCs w:val="28"/>
        </w:rPr>
        <w:drawing>
          <wp:inline distT="0" distB="0" distL="0" distR="0" wp14:anchorId="6EF4CD15" wp14:editId="406CA294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EE" w:rsidRPr="000D1935" w:rsidRDefault="008A6BEE" w:rsidP="00B57319">
      <w:pPr>
        <w:jc w:val="left"/>
        <w:rPr>
          <w:rFonts w:cs="Times New Roman"/>
          <w:b/>
          <w:color w:val="FF0000"/>
          <w:szCs w:val="28"/>
        </w:rPr>
      </w:pPr>
    </w:p>
    <w:p w:rsidR="00EA06BB" w:rsidRPr="000D1935" w:rsidRDefault="00EA06BB" w:rsidP="00B57319">
      <w:pPr>
        <w:jc w:val="left"/>
        <w:rPr>
          <w:rFonts w:cs="Times New Roman"/>
          <w:szCs w:val="28"/>
        </w:rPr>
      </w:pPr>
    </w:p>
    <w:p w:rsidR="004A6101" w:rsidRPr="000D1935" w:rsidRDefault="004A6101" w:rsidP="004A6101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4</w:t>
      </w:r>
      <w:r w:rsidR="009744A6" w:rsidRPr="000D1935">
        <w:rPr>
          <w:rStyle w:val="Hyperlink"/>
          <w:rFonts w:cs="Times New Roman"/>
          <w:szCs w:val="28"/>
        </w:rPr>
        <w:t xml:space="preserve"> </w:t>
      </w:r>
      <w:r w:rsidR="009744A6" w:rsidRPr="000D1935">
        <w:rPr>
          <w:rStyle w:val="fontstyle01"/>
          <w:rFonts w:ascii="Times New Roman" w:hAnsi="Times New Roman" w:cs="Times New Roman"/>
          <w:sz w:val="28"/>
          <w:szCs w:val="28"/>
        </w:rPr>
        <w:t>Examine the corresponding ping reply packet. What are the ICMP type and code</w:t>
      </w:r>
      <w:r w:rsidR="00C039E0" w:rsidRPr="000D1935">
        <w:rPr>
          <w:rFonts w:cs="Times New Roman"/>
          <w:color w:val="000000"/>
          <w:szCs w:val="28"/>
        </w:rPr>
        <w:t xml:space="preserve"> </w:t>
      </w:r>
      <w:r w:rsidR="009744A6" w:rsidRPr="000D1935">
        <w:rPr>
          <w:rStyle w:val="fontstyle01"/>
          <w:rFonts w:ascii="Times New Roman" w:hAnsi="Times New Roman" w:cs="Times New Roman"/>
          <w:sz w:val="28"/>
          <w:szCs w:val="28"/>
        </w:rPr>
        <w:t>numbers? What other fields does this ICMP packet have? How many bytes are the</w:t>
      </w:r>
      <w:r w:rsidR="00C039E0" w:rsidRPr="000D1935">
        <w:rPr>
          <w:rFonts w:cs="Times New Roman"/>
          <w:color w:val="000000"/>
          <w:szCs w:val="28"/>
        </w:rPr>
        <w:t xml:space="preserve"> </w:t>
      </w:r>
      <w:r w:rsidR="009744A6" w:rsidRPr="000D1935">
        <w:rPr>
          <w:rStyle w:val="fontstyle01"/>
          <w:rFonts w:ascii="Times New Roman" w:hAnsi="Times New Roman" w:cs="Times New Roman"/>
          <w:sz w:val="28"/>
          <w:szCs w:val="28"/>
        </w:rPr>
        <w:t>checksum, sequence number and identifier fields?</w:t>
      </w:r>
    </w:p>
    <w:p w:rsidR="00ED69BE" w:rsidRPr="000D1935" w:rsidRDefault="00ED69BE" w:rsidP="00E81771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9B4E01" w:rsidRPr="000D1935" w:rsidRDefault="004A1813" w:rsidP="009B4E01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ICMP type: 0</w:t>
      </w:r>
      <w:r w:rsidR="009B4E01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, code number: 0.</w:t>
      </w:r>
    </w:p>
    <w:p w:rsidR="009B4E01" w:rsidRPr="000D1935" w:rsidRDefault="009B4E01" w:rsidP="009B4E01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Other field: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checksum (2 byte), identifier (2 byte), sequence number (2 byte), and data fields. </w:t>
      </w:r>
    </w:p>
    <w:p w:rsidR="009B4E01" w:rsidRPr="000D1935" w:rsidRDefault="009B4E01" w:rsidP="009B4E01">
      <w:pPr>
        <w:rPr>
          <w:rFonts w:cs="Times New Roman"/>
          <w:b/>
          <w:szCs w:val="28"/>
        </w:rPr>
      </w:pPr>
    </w:p>
    <w:p w:rsidR="0039324A" w:rsidRPr="000D1935" w:rsidRDefault="0059642C" w:rsidP="004A6101">
      <w:pPr>
        <w:jc w:val="left"/>
        <w:rPr>
          <w:rFonts w:cs="Times New Roman"/>
          <w:noProof/>
          <w:szCs w:val="28"/>
        </w:rPr>
      </w:pPr>
      <w:r w:rsidRPr="000D1935">
        <w:rPr>
          <w:rFonts w:cs="Times New Roman"/>
          <w:noProof/>
          <w:szCs w:val="28"/>
        </w:rPr>
        <w:drawing>
          <wp:inline distT="0" distB="0" distL="0" distR="0" wp14:anchorId="5DFF74C0" wp14:editId="069A755E">
            <wp:extent cx="5943600" cy="3197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2C" w:rsidRPr="000D1935" w:rsidRDefault="0059642C" w:rsidP="004A6101">
      <w:pPr>
        <w:jc w:val="left"/>
        <w:rPr>
          <w:rFonts w:cs="Times New Roman"/>
          <w:noProof/>
          <w:szCs w:val="28"/>
        </w:rPr>
      </w:pPr>
    </w:p>
    <w:p w:rsidR="00F36EB6" w:rsidRPr="000D1935" w:rsidRDefault="00F36EB6" w:rsidP="00F36EB6">
      <w:pPr>
        <w:jc w:val="left"/>
        <w:rPr>
          <w:rFonts w:cs="Times New Roman"/>
          <w:b/>
          <w:noProof/>
          <w:color w:val="FF0000"/>
          <w:szCs w:val="28"/>
        </w:rPr>
      </w:pPr>
      <w:r w:rsidRPr="000D1935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2. ICMP and Traceroute</w:t>
      </w:r>
    </w:p>
    <w:p w:rsidR="0039324A" w:rsidRPr="000D1935" w:rsidRDefault="00F36EB6" w:rsidP="0039324A">
      <w:pPr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5</w:t>
      </w:r>
      <w:r w:rsidR="0039324A" w:rsidRPr="000D1935">
        <w:rPr>
          <w:rFonts w:cs="Times New Roman"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What is the IP address of your host? What is the IP address of the target</w:t>
      </w:r>
      <w:r w:rsidRPr="000D1935">
        <w:rPr>
          <w:rFonts w:cs="Times New Roman"/>
          <w:color w:val="000000"/>
          <w:szCs w:val="28"/>
        </w:rPr>
        <w:br/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destination host?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5D4774" w:rsidRPr="000D1935" w:rsidRDefault="005D4774" w:rsidP="005D4774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My host IP address: 192.168.1.8</w:t>
      </w:r>
    </w:p>
    <w:p w:rsidR="005D4774" w:rsidRPr="000D1935" w:rsidRDefault="005D4774" w:rsidP="005D4774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color w:val="FF0000"/>
          <w:szCs w:val="28"/>
        </w:rPr>
        <w:t>Destinatio</w:t>
      </w:r>
      <w:r w:rsidR="00CC5105" w:rsidRPr="000D1935">
        <w:rPr>
          <w:rFonts w:cs="Times New Roman"/>
          <w:color w:val="FF0000"/>
          <w:szCs w:val="28"/>
        </w:rPr>
        <w:t>n host IP address: 128.93.162.83</w:t>
      </w:r>
    </w:p>
    <w:p w:rsidR="0039324A" w:rsidRPr="000D1935" w:rsidRDefault="0039324A" w:rsidP="0039324A">
      <w:pPr>
        <w:jc w:val="left"/>
        <w:rPr>
          <w:rFonts w:cs="Times New Roman"/>
          <w:szCs w:val="28"/>
        </w:rPr>
      </w:pPr>
    </w:p>
    <w:p w:rsidR="00AF03CF" w:rsidRPr="000D1935" w:rsidRDefault="00AF03CF" w:rsidP="0039324A">
      <w:pPr>
        <w:jc w:val="left"/>
        <w:rPr>
          <w:rFonts w:cs="Times New Roman"/>
          <w:szCs w:val="28"/>
        </w:rPr>
      </w:pPr>
      <w:r w:rsidRPr="000D1935">
        <w:rPr>
          <w:rFonts w:cs="Times New Roman"/>
          <w:szCs w:val="28"/>
        </w:rPr>
        <w:lastRenderedPageBreak/>
        <w:drawing>
          <wp:inline distT="0" distB="0" distL="0" distR="0" wp14:anchorId="06522384" wp14:editId="4AD725A8">
            <wp:extent cx="5943600" cy="226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F" w:rsidRPr="000D1935" w:rsidRDefault="00AF03CF" w:rsidP="0039324A">
      <w:pPr>
        <w:jc w:val="left"/>
        <w:rPr>
          <w:rFonts w:cs="Times New Roman"/>
          <w:szCs w:val="28"/>
        </w:rPr>
      </w:pPr>
    </w:p>
    <w:p w:rsidR="0039324A" w:rsidRPr="000D1935" w:rsidRDefault="009630B0" w:rsidP="0039324A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6</w:t>
      </w:r>
      <w:r w:rsidR="0039324A" w:rsidRPr="000D1935">
        <w:rPr>
          <w:rFonts w:cs="Times New Roman"/>
          <w:b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If ICMP sent UDP packets instead (as in Unix/Linux), would the IP protocol</w:t>
      </w:r>
      <w:r w:rsidR="000A203B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number still be 01 for the probe packets? If not, what would it be?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B87489" w:rsidRPr="000D1935" w:rsidRDefault="00B87489" w:rsidP="00B87489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No. </w:t>
      </w:r>
    </w:p>
    <w:p w:rsidR="0039324A" w:rsidRPr="000D1935" w:rsidRDefault="00B87489" w:rsidP="00B87489">
      <w:pPr>
        <w:jc w:val="left"/>
        <w:rPr>
          <w:rFonts w:cs="Times New Roman"/>
          <w:color w:val="FF0000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f ICMP sent UDP packets instead =&gt;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the IP protocol number </w:t>
      </w:r>
      <w:r w:rsidR="00BD181B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would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be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0x11</w:t>
      </w:r>
    </w:p>
    <w:p w:rsidR="0039324A" w:rsidRPr="000D1935" w:rsidRDefault="0039324A" w:rsidP="0039324A">
      <w:pPr>
        <w:jc w:val="left"/>
        <w:rPr>
          <w:rFonts w:cs="Times New Roman"/>
          <w:szCs w:val="28"/>
        </w:rPr>
      </w:pPr>
    </w:p>
    <w:p w:rsidR="0039324A" w:rsidRPr="000D1935" w:rsidRDefault="00892EC8" w:rsidP="0039324A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7</w:t>
      </w:r>
      <w:r w:rsidR="0039324A" w:rsidRPr="000D1935">
        <w:rPr>
          <w:rFonts w:cs="Times New Roman"/>
          <w:b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Examine the ICMP echo packet in your screenshot. Is this different from the</w:t>
      </w:r>
      <w:r w:rsidR="008168E0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ICMP ping query packets in the first half of this lab? If yes, how so?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39324A" w:rsidRPr="000D1935" w:rsidRDefault="00D74D54" w:rsidP="00D74D5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ICMP echo packet has the same fields as the ping query packets.</w:t>
      </w:r>
    </w:p>
    <w:p w:rsidR="00D74D54" w:rsidRPr="000D1935" w:rsidRDefault="00D74D54" w:rsidP="00D74D5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D74D54" w:rsidRPr="000D1935" w:rsidRDefault="00D74D54" w:rsidP="00D74D5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Fonts w:cs="Times New Roman"/>
          <w:noProof/>
          <w:szCs w:val="28"/>
        </w:rPr>
        <w:drawing>
          <wp:inline distT="0" distB="0" distL="0" distR="0" wp14:anchorId="2A93F654" wp14:editId="5F4BAEF9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4" w:rsidRPr="000D1935" w:rsidRDefault="00D74D54" w:rsidP="00D74D54">
      <w:pPr>
        <w:jc w:val="left"/>
        <w:rPr>
          <w:rFonts w:cs="Times New Roman"/>
          <w:szCs w:val="28"/>
        </w:rPr>
      </w:pPr>
    </w:p>
    <w:p w:rsidR="0039324A" w:rsidRPr="000D1935" w:rsidRDefault="008B06F1" w:rsidP="008B06F1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lastRenderedPageBreak/>
        <w:t>Question 8</w:t>
      </w:r>
      <w:r w:rsidR="0039324A" w:rsidRPr="000D1935">
        <w:rPr>
          <w:rFonts w:cs="Times New Roman"/>
          <w:b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Examine the ICMP error packet in your screenshot. It has more fields than the</w:t>
      </w:r>
      <w:r w:rsidR="009D6306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ICMP echo packet. What is included in those fields?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8374EF" w:rsidRPr="000D1935" w:rsidRDefault="008374EF" w:rsidP="008374EF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ICMP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error packet has more fields than the ICMP echo packet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.</w:t>
      </w:r>
    </w:p>
    <w:p w:rsidR="0039324A" w:rsidRPr="000D1935" w:rsidRDefault="008374EF" w:rsidP="008374EF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It contains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both the IP header and the first 8 bytes of the original ICMP packet that the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error is for.</w:t>
      </w:r>
    </w:p>
    <w:p w:rsidR="00FC3CF3" w:rsidRPr="000D1935" w:rsidRDefault="00FC3CF3" w:rsidP="008374EF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FC3CF3" w:rsidRPr="000D1935" w:rsidRDefault="00FC3CF3" w:rsidP="008374EF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Fonts w:cs="Times New Roman"/>
          <w:noProof/>
          <w:szCs w:val="28"/>
        </w:rPr>
        <w:drawing>
          <wp:inline distT="0" distB="0" distL="0" distR="0" wp14:anchorId="560ECA6E" wp14:editId="6F10F830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F3" w:rsidRPr="000D1935" w:rsidRDefault="00FC3CF3" w:rsidP="008374EF">
      <w:pPr>
        <w:jc w:val="left"/>
        <w:rPr>
          <w:rFonts w:cs="Times New Roman"/>
          <w:noProof/>
          <w:color w:val="FF0000"/>
          <w:szCs w:val="28"/>
        </w:rPr>
      </w:pPr>
    </w:p>
    <w:p w:rsidR="0039324A" w:rsidRPr="000D1935" w:rsidRDefault="00F73A34" w:rsidP="009D6306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9</w:t>
      </w:r>
      <w:r w:rsidR="0039324A" w:rsidRPr="000D1935">
        <w:rPr>
          <w:rFonts w:cs="Times New Roman"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Examine the last three ICMP packets received by the source host. How are these</w:t>
      </w:r>
      <w:r w:rsidR="009D6306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packets different from the ICMP error packets? Why are they different?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671A7E" w:rsidRPr="000D1935" w:rsidRDefault="000D34A4" w:rsidP="000D34A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last three ICMP packets are message type 0 (echo reply) rather than</w:t>
      </w:r>
      <w:r w:rsidR="00671A7E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type</w:t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11</w:t>
      </w:r>
      <w:r w:rsidRPr="000D1935">
        <w:rPr>
          <w:rFonts w:cs="Times New Roman"/>
          <w:i/>
          <w:iCs/>
          <w:color w:val="FF0000"/>
          <w:szCs w:val="28"/>
        </w:rPr>
        <w:br/>
      </w: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(TTL expired). </w:t>
      </w:r>
    </w:p>
    <w:p w:rsidR="0039324A" w:rsidRPr="000D1935" w:rsidRDefault="00671A7E" w:rsidP="00671A7E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=&gt; </w:t>
      </w:r>
      <w:r w:rsidR="000D34A4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They are different because the datagrams have made it all the</w:t>
      </w:r>
      <w:r w:rsidRPr="000D1935">
        <w:rPr>
          <w:rFonts w:cs="Times New Roman"/>
          <w:i/>
          <w:iCs/>
          <w:color w:val="FF0000"/>
          <w:szCs w:val="28"/>
        </w:rPr>
        <w:t xml:space="preserve"> </w:t>
      </w:r>
      <w:r w:rsidR="000D34A4" w:rsidRPr="000D193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way to the destination host before the TTL expired.</w:t>
      </w:r>
    </w:p>
    <w:p w:rsidR="00671A7E" w:rsidRPr="000D1935" w:rsidRDefault="00671A7E" w:rsidP="000D34A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671A7E" w:rsidRPr="000D1935" w:rsidRDefault="00D405C4" w:rsidP="000D34A4">
      <w:pPr>
        <w:jc w:val="left"/>
        <w:rPr>
          <w:rFonts w:cs="Times New Roman"/>
          <w:color w:val="FF0000"/>
          <w:szCs w:val="28"/>
        </w:rPr>
      </w:pPr>
      <w:r w:rsidRPr="000D1935">
        <w:rPr>
          <w:rFonts w:cs="Times New Roman"/>
          <w:noProof/>
          <w:szCs w:val="28"/>
        </w:rPr>
        <w:lastRenderedPageBreak/>
        <w:drawing>
          <wp:inline distT="0" distB="0" distL="0" distR="0" wp14:anchorId="6BE2B760" wp14:editId="473313D1">
            <wp:extent cx="59436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4A" w:rsidRPr="000D1935" w:rsidRDefault="0039324A" w:rsidP="0039324A">
      <w:pPr>
        <w:jc w:val="left"/>
        <w:rPr>
          <w:rFonts w:cs="Times New Roman"/>
          <w:szCs w:val="28"/>
        </w:rPr>
      </w:pPr>
    </w:p>
    <w:p w:rsidR="0039324A" w:rsidRPr="000D1935" w:rsidRDefault="003272CA" w:rsidP="009D6306">
      <w:pPr>
        <w:jc w:val="left"/>
        <w:rPr>
          <w:rFonts w:cs="Times New Roman"/>
          <w:szCs w:val="28"/>
        </w:rPr>
      </w:pPr>
      <w:r w:rsidRPr="000D1935">
        <w:rPr>
          <w:rFonts w:cs="Times New Roman"/>
          <w:b/>
          <w:szCs w:val="28"/>
          <w:u w:val="single"/>
        </w:rPr>
        <w:t>Question 10</w:t>
      </w:r>
      <w:r w:rsidR="0039324A" w:rsidRPr="000D1935">
        <w:rPr>
          <w:rFonts w:cs="Times New Roman"/>
          <w:b/>
          <w:szCs w:val="28"/>
          <w:u w:val="single"/>
        </w:rPr>
        <w:t>:</w:t>
      </w:r>
      <w:r w:rsidR="0039324A" w:rsidRPr="000D1935">
        <w:rPr>
          <w:rFonts w:cs="Times New Roman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 xml:space="preserve">Within the </w:t>
      </w:r>
      <w:proofErr w:type="spellStart"/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tracert</w:t>
      </w:r>
      <w:proofErr w:type="spellEnd"/>
      <w:r w:rsidRPr="000D1935">
        <w:rPr>
          <w:rStyle w:val="fontstyle01"/>
          <w:rFonts w:ascii="Times New Roman" w:hAnsi="Times New Roman" w:cs="Times New Roman"/>
          <w:sz w:val="28"/>
          <w:szCs w:val="28"/>
        </w:rPr>
        <w:t xml:space="preserve"> measurements, is there a link whose delay is significantly</w:t>
      </w:r>
      <w:r w:rsidR="009D6306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longer than others? Refer to the screenshot in Figure 4, is there a link whose</w:t>
      </w:r>
      <w:r w:rsidR="009D6306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delay is significantly longer than others? On the basis of the router names, can</w:t>
      </w:r>
      <w:r w:rsidR="009D6306" w:rsidRPr="000D1935">
        <w:rPr>
          <w:rFonts w:cs="Times New Roman"/>
          <w:color w:val="000000"/>
          <w:szCs w:val="28"/>
        </w:rPr>
        <w:t xml:space="preserve"> </w:t>
      </w:r>
      <w:r w:rsidRPr="000D1935">
        <w:rPr>
          <w:rStyle w:val="fontstyle01"/>
          <w:rFonts w:ascii="Times New Roman" w:hAnsi="Times New Roman" w:cs="Times New Roman"/>
          <w:sz w:val="28"/>
          <w:szCs w:val="28"/>
        </w:rPr>
        <w:t>you guess the location of the two routers on the end of this link?</w:t>
      </w:r>
    </w:p>
    <w:p w:rsidR="0039324A" w:rsidRPr="000D1935" w:rsidRDefault="0039324A" w:rsidP="0039324A">
      <w:pPr>
        <w:jc w:val="center"/>
        <w:rPr>
          <w:rFonts w:cs="Times New Roman"/>
          <w:b/>
          <w:szCs w:val="28"/>
        </w:rPr>
      </w:pPr>
      <w:r w:rsidRPr="000D1935">
        <w:rPr>
          <w:rFonts w:cs="Times New Roman"/>
          <w:b/>
          <w:szCs w:val="28"/>
        </w:rPr>
        <w:t>ANSWER:</w:t>
      </w:r>
    </w:p>
    <w:p w:rsidR="003B5959" w:rsidRPr="00B75ED9" w:rsidRDefault="005F7B3F" w:rsidP="000D1935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There is a link between </w:t>
      </w:r>
      <w:r w:rsidR="004045DE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router</w:t>
      </w:r>
      <w:r w:rsidR="000D1935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4 and 5</w:t>
      </w:r>
      <w:r w:rsidR="000D1935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that has a significantly longer delay.</w:t>
      </w:r>
    </w:p>
    <w:p w:rsidR="00B75ED9" w:rsidRDefault="00B75ED9" w:rsidP="000D1935">
      <w:pPr>
        <w:jc w:val="left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B75ED9" w:rsidRDefault="00B75ED9" w:rsidP="000D1935">
      <w:pPr>
        <w:jc w:val="left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0BC28" wp14:editId="040EFD7D">
            <wp:extent cx="5943600" cy="3132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4A" w:rsidRDefault="003B5959" w:rsidP="000D1935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lastRenderedPageBreak/>
        <w:t>*In figure 4:</w:t>
      </w:r>
      <w:r w:rsidR="000D1935" w:rsidRPr="00B75ED9">
        <w:rPr>
          <w:rFonts w:cs="Times New Roman"/>
          <w:i/>
          <w:iCs/>
          <w:color w:val="FF0000"/>
          <w:szCs w:val="28"/>
        </w:rPr>
        <w:br/>
      </w:r>
      <w:r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There is a </w:t>
      </w:r>
      <w:r w:rsidR="000D1935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link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between </w:t>
      </w:r>
      <w:r w:rsidR="004045DE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router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F03F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9 and 10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whose</w:t>
      </w:r>
      <w:r w:rsidR="005F7B3F" w:rsidRPr="00B75ED9">
        <w:rPr>
          <w:rFonts w:cs="Times New Roman"/>
          <w:color w:val="FF0000"/>
          <w:szCs w:val="28"/>
        </w:rPr>
        <w:t xml:space="preserve"> 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delay is significantly longer than others</w:t>
      </w:r>
      <w:r w:rsid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This link is f</w:t>
      </w:r>
      <w:r w:rsidR="000D1935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rom New</w:t>
      </w:r>
      <w:r w:rsidR="005F7B3F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York to </w:t>
      </w:r>
      <w:proofErr w:type="spellStart"/>
      <w:r w:rsidR="00D65CF3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Pastourelle</w:t>
      </w:r>
      <w:proofErr w:type="spellEnd"/>
      <w:r w:rsidR="00B75ED9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0D1935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France</w:t>
      </w:r>
      <w:r w:rsidR="00B75ED9" w:rsidRPr="00B75ED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)</w:t>
      </w:r>
    </w:p>
    <w:p w:rsidR="00B75ED9" w:rsidRPr="00B75ED9" w:rsidRDefault="00B75ED9" w:rsidP="000D1935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2 routers on the end of this link are from New York and </w:t>
      </w:r>
      <w:proofErr w:type="spellStart"/>
      <w:r w:rsidR="00567123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Bagnolet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67123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France</w:t>
      </w:r>
      <w:r w:rsidR="00567123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)</w:t>
      </w:r>
    </w:p>
    <w:p w:rsidR="000D1935" w:rsidRDefault="000D1935" w:rsidP="000D1935">
      <w:pPr>
        <w:jc w:val="left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0D1935" w:rsidRPr="000D1935" w:rsidRDefault="00320777" w:rsidP="000D1935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EC69BE8" wp14:editId="19F792E8">
            <wp:extent cx="5943600" cy="3422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24A" w:rsidRPr="000D1935" w:rsidRDefault="0039324A" w:rsidP="004A6101">
      <w:pPr>
        <w:jc w:val="left"/>
        <w:rPr>
          <w:rFonts w:cs="Times New Roman"/>
          <w:szCs w:val="28"/>
        </w:rPr>
      </w:pPr>
    </w:p>
    <w:sectPr w:rsidR="0039324A" w:rsidRPr="000D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C47B6"/>
    <w:multiLevelType w:val="hybridMultilevel"/>
    <w:tmpl w:val="215E6FFA"/>
    <w:lvl w:ilvl="0" w:tplc="C6C4D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2EB4"/>
    <w:multiLevelType w:val="hybridMultilevel"/>
    <w:tmpl w:val="C3182532"/>
    <w:lvl w:ilvl="0" w:tplc="71FE7E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01002"/>
    <w:multiLevelType w:val="hybridMultilevel"/>
    <w:tmpl w:val="70888392"/>
    <w:lvl w:ilvl="0" w:tplc="77FA19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2035B"/>
    <w:rsid w:val="000A203B"/>
    <w:rsid w:val="000A20DA"/>
    <w:rsid w:val="000B348C"/>
    <w:rsid w:val="000B35D7"/>
    <w:rsid w:val="000C48FE"/>
    <w:rsid w:val="000D1935"/>
    <w:rsid w:val="000D34A4"/>
    <w:rsid w:val="000D3FAB"/>
    <w:rsid w:val="00132ABD"/>
    <w:rsid w:val="00140BCC"/>
    <w:rsid w:val="001A0A6F"/>
    <w:rsid w:val="001B01B1"/>
    <w:rsid w:val="001F03F1"/>
    <w:rsid w:val="00246516"/>
    <w:rsid w:val="00250034"/>
    <w:rsid w:val="00287382"/>
    <w:rsid w:val="002A0829"/>
    <w:rsid w:val="002C3315"/>
    <w:rsid w:val="00320777"/>
    <w:rsid w:val="003272CA"/>
    <w:rsid w:val="00371B60"/>
    <w:rsid w:val="0039324A"/>
    <w:rsid w:val="003B23D2"/>
    <w:rsid w:val="003B5959"/>
    <w:rsid w:val="003C4FA2"/>
    <w:rsid w:val="004045DE"/>
    <w:rsid w:val="00434AE0"/>
    <w:rsid w:val="00464D9A"/>
    <w:rsid w:val="004A1813"/>
    <w:rsid w:val="004A6101"/>
    <w:rsid w:val="004B3CDF"/>
    <w:rsid w:val="005468F2"/>
    <w:rsid w:val="00567123"/>
    <w:rsid w:val="0059642C"/>
    <w:rsid w:val="00596CF4"/>
    <w:rsid w:val="005B1BD8"/>
    <w:rsid w:val="005B2482"/>
    <w:rsid w:val="005B46F4"/>
    <w:rsid w:val="005D0E8F"/>
    <w:rsid w:val="005D4774"/>
    <w:rsid w:val="005F7B3F"/>
    <w:rsid w:val="00637063"/>
    <w:rsid w:val="006570BF"/>
    <w:rsid w:val="0066060E"/>
    <w:rsid w:val="00671A7E"/>
    <w:rsid w:val="006D587F"/>
    <w:rsid w:val="00707A89"/>
    <w:rsid w:val="007D3926"/>
    <w:rsid w:val="008168E0"/>
    <w:rsid w:val="0082009F"/>
    <w:rsid w:val="008374EF"/>
    <w:rsid w:val="00861949"/>
    <w:rsid w:val="00880AF8"/>
    <w:rsid w:val="00892EC8"/>
    <w:rsid w:val="00894D84"/>
    <w:rsid w:val="008A6BEE"/>
    <w:rsid w:val="008B06F1"/>
    <w:rsid w:val="008C53DA"/>
    <w:rsid w:val="008E7458"/>
    <w:rsid w:val="00920462"/>
    <w:rsid w:val="00960ED8"/>
    <w:rsid w:val="009630B0"/>
    <w:rsid w:val="009744A6"/>
    <w:rsid w:val="009B4E01"/>
    <w:rsid w:val="009D42B8"/>
    <w:rsid w:val="009D6306"/>
    <w:rsid w:val="00AA06E1"/>
    <w:rsid w:val="00AD3CC0"/>
    <w:rsid w:val="00AF03CF"/>
    <w:rsid w:val="00AF7217"/>
    <w:rsid w:val="00B07463"/>
    <w:rsid w:val="00B0785F"/>
    <w:rsid w:val="00B57319"/>
    <w:rsid w:val="00B62711"/>
    <w:rsid w:val="00B75ED9"/>
    <w:rsid w:val="00B77B6D"/>
    <w:rsid w:val="00B87489"/>
    <w:rsid w:val="00BD181B"/>
    <w:rsid w:val="00C039E0"/>
    <w:rsid w:val="00C801E2"/>
    <w:rsid w:val="00CC38E5"/>
    <w:rsid w:val="00CC5105"/>
    <w:rsid w:val="00D405C4"/>
    <w:rsid w:val="00D65CF3"/>
    <w:rsid w:val="00D74D54"/>
    <w:rsid w:val="00DE0F29"/>
    <w:rsid w:val="00E10E58"/>
    <w:rsid w:val="00E61A61"/>
    <w:rsid w:val="00E81771"/>
    <w:rsid w:val="00E9078F"/>
    <w:rsid w:val="00EA06BB"/>
    <w:rsid w:val="00ED69BE"/>
    <w:rsid w:val="00F36EB6"/>
    <w:rsid w:val="00F4352A"/>
    <w:rsid w:val="00F73A34"/>
    <w:rsid w:val="00F83089"/>
    <w:rsid w:val="00F9346C"/>
    <w:rsid w:val="00FB6800"/>
    <w:rsid w:val="00F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847E"/>
  <w15:chartTrackingRefBased/>
  <w15:docId w15:val="{CD252259-DCC1-45A7-B18C-AF7EE81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8"/>
    <w:pPr>
      <w:ind w:left="720"/>
      <w:contextualSpacing/>
    </w:pPr>
  </w:style>
  <w:style w:type="character" w:customStyle="1" w:styleId="fontstyle01">
    <w:name w:val="fontstyle01"/>
    <w:basedOn w:val="DefaultParagraphFont"/>
    <w:rsid w:val="003932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147</cp:revision>
  <dcterms:created xsi:type="dcterms:W3CDTF">2021-09-24T08:29:00Z</dcterms:created>
  <dcterms:modified xsi:type="dcterms:W3CDTF">2021-10-24T05:21:00Z</dcterms:modified>
</cp:coreProperties>
</file>