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209" w:rsidRPr="00F51A0D" w:rsidRDefault="00F51A0D">
      <w:pPr>
        <w:rPr>
          <w:sz w:val="28"/>
          <w:szCs w:val="28"/>
        </w:rPr>
      </w:pPr>
      <w:r w:rsidRPr="00F51A0D">
        <w:rPr>
          <w:sz w:val="28"/>
          <w:szCs w:val="28"/>
        </w:rPr>
        <w:t>Chapter 08: IP Security</w:t>
      </w:r>
    </w:p>
    <w:p w:rsidR="00F51A0D" w:rsidRDefault="00F51A0D">
      <w:pPr>
        <w:rPr>
          <w:sz w:val="28"/>
          <w:szCs w:val="28"/>
        </w:rPr>
      </w:pPr>
      <w:r>
        <w:rPr>
          <w:sz w:val="28"/>
          <w:szCs w:val="28"/>
        </w:rPr>
        <w:t>IP security là khả năng năng được thêm vào các version hiện nay của Internet Protocol (IPv4 ỏ IPv6) bằng cách thêm headers.</w:t>
      </w:r>
    </w:p>
    <w:p w:rsidR="00F51A0D" w:rsidRPr="008A6BFF" w:rsidRDefault="00F51A0D" w:rsidP="00F51A0D">
      <w:pPr>
        <w:ind w:firstLine="720"/>
        <w:rPr>
          <w:b/>
          <w:color w:val="31849B" w:themeColor="accent5" w:themeShade="BF"/>
          <w:sz w:val="28"/>
          <w:szCs w:val="28"/>
        </w:rPr>
      </w:pPr>
      <w:r w:rsidRPr="008A6BFF">
        <w:rPr>
          <w:b/>
          <w:color w:val="31849B" w:themeColor="accent5" w:themeShade="BF"/>
          <w:sz w:val="28"/>
          <w:szCs w:val="28"/>
        </w:rPr>
        <w:t>Chức năng: xác thực(authentication); Confidentiality(bảo mật); key management (quản lý khóa).</w:t>
      </w:r>
    </w:p>
    <w:p w:rsidR="00BA3BCF" w:rsidRDefault="00F51A0D" w:rsidP="00F51A0D">
      <w:pPr>
        <w:ind w:firstLine="720"/>
        <w:rPr>
          <w:sz w:val="28"/>
          <w:szCs w:val="28"/>
        </w:rPr>
      </w:pPr>
      <w:r>
        <w:rPr>
          <w:sz w:val="28"/>
          <w:szCs w:val="28"/>
        </w:rPr>
        <w:t xml:space="preserve">Chức năng xác thực sử dụng HMAC message authentication code. </w:t>
      </w:r>
    </w:p>
    <w:p w:rsidR="00F51A0D" w:rsidRDefault="00F51A0D" w:rsidP="00F51A0D">
      <w:pPr>
        <w:ind w:firstLine="720"/>
        <w:rPr>
          <w:sz w:val="28"/>
          <w:szCs w:val="28"/>
        </w:rPr>
      </w:pPr>
      <w:r>
        <w:rPr>
          <w:sz w:val="28"/>
          <w:szCs w:val="28"/>
        </w:rPr>
        <w:t>Xác</w:t>
      </w:r>
      <w:r w:rsidRPr="00F51A0D">
        <w:rPr>
          <w:sz w:val="28"/>
          <w:szCs w:val="28"/>
        </w:rPr>
        <w:t xml:space="preserve"> thực có thể được áp dụng cho</w:t>
      </w:r>
      <w:r>
        <w:rPr>
          <w:sz w:val="28"/>
          <w:szCs w:val="28"/>
        </w:rPr>
        <w:t xml:space="preserve"> toàn bộ</w:t>
      </w:r>
      <w:r w:rsidRPr="00F51A0D">
        <w:rPr>
          <w:sz w:val="28"/>
          <w:szCs w:val="28"/>
        </w:rPr>
        <w:t xml:space="preserve"> các gói IP ban đầ</w:t>
      </w:r>
      <w:r>
        <w:rPr>
          <w:sz w:val="28"/>
          <w:szCs w:val="28"/>
        </w:rPr>
        <w:t>u</w:t>
      </w:r>
      <w:r w:rsidRPr="00F51A0D">
        <w:rPr>
          <w:sz w:val="28"/>
          <w:szCs w:val="28"/>
        </w:rPr>
        <w:t xml:space="preserve"> (chế độ đường hầm) hoặc đến tất cả các gói tin ngoại trừ các </w:t>
      </w:r>
      <w:r w:rsidRPr="00F51A0D">
        <w:rPr>
          <w:b/>
          <w:sz w:val="28"/>
          <w:szCs w:val="28"/>
        </w:rPr>
        <w:t>tiêu đề IP</w:t>
      </w:r>
      <w:r>
        <w:rPr>
          <w:sz w:val="28"/>
          <w:szCs w:val="28"/>
        </w:rPr>
        <w:t xml:space="preserve"> (transport mode</w:t>
      </w:r>
      <w:r w:rsidRPr="00F51A0D">
        <w:rPr>
          <w:sz w:val="28"/>
          <w:szCs w:val="28"/>
        </w:rPr>
        <w:t>).</w:t>
      </w:r>
    </w:p>
    <w:p w:rsidR="00F658C8" w:rsidRDefault="00BA3BCF" w:rsidP="00F51A0D">
      <w:pPr>
        <w:ind w:firstLine="720"/>
        <w:rPr>
          <w:sz w:val="28"/>
          <w:szCs w:val="28"/>
        </w:rPr>
      </w:pPr>
      <w:r>
        <w:rPr>
          <w:b/>
          <w:sz w:val="28"/>
          <w:szCs w:val="28"/>
        </w:rPr>
        <w:t>Tính bí mật</w:t>
      </w:r>
      <w:r w:rsidR="00F51A0D" w:rsidRPr="00F51A0D">
        <w:rPr>
          <w:sz w:val="28"/>
          <w:szCs w:val="28"/>
        </w:rPr>
        <w:t xml:space="preserve"> được cung cấp bởi một định dạng mã hóa được gọi là đóng gói tải trọng an ninh</w:t>
      </w:r>
      <w:r w:rsidR="00F658C8" w:rsidRPr="00F658C8">
        <w:rPr>
          <w:b/>
          <w:sz w:val="28"/>
          <w:szCs w:val="28"/>
        </w:rPr>
        <w:t>(encapsulating security payload</w:t>
      </w:r>
      <w:r w:rsidR="00F658C8">
        <w:rPr>
          <w:sz w:val="28"/>
          <w:szCs w:val="28"/>
        </w:rPr>
        <w:t>)</w:t>
      </w:r>
      <w:r w:rsidR="00F51A0D" w:rsidRPr="00F51A0D">
        <w:rPr>
          <w:sz w:val="28"/>
          <w:szCs w:val="28"/>
        </w:rPr>
        <w:t>. Cả hai tun</w:t>
      </w:r>
      <w:r w:rsidR="00F658C8">
        <w:rPr>
          <w:sz w:val="28"/>
          <w:szCs w:val="28"/>
        </w:rPr>
        <w:t>nel và transport mode</w:t>
      </w:r>
      <w:r w:rsidR="00F51A0D" w:rsidRPr="00F51A0D">
        <w:rPr>
          <w:sz w:val="28"/>
          <w:szCs w:val="28"/>
        </w:rPr>
        <w:t xml:space="preserve"> có thể được cung cấ</w:t>
      </w:r>
      <w:r w:rsidR="00F51A0D">
        <w:rPr>
          <w:sz w:val="28"/>
          <w:szCs w:val="28"/>
        </w:rPr>
        <w:t>p</w:t>
      </w:r>
      <w:r w:rsidR="00F658C8">
        <w:rPr>
          <w:sz w:val="28"/>
          <w:szCs w:val="28"/>
        </w:rPr>
        <w:t>.</w:t>
      </w:r>
      <w:r w:rsidR="00F51A0D" w:rsidRPr="00F51A0D">
        <w:rPr>
          <w:sz w:val="28"/>
          <w:szCs w:val="28"/>
        </w:rPr>
        <w:t xml:space="preserve"> IKE định nghĩa một số kỹ thuật để quản lý khoá.</w:t>
      </w:r>
    </w:p>
    <w:p w:rsidR="00F658C8" w:rsidRPr="00F658C8" w:rsidRDefault="00F658C8" w:rsidP="00F658C8">
      <w:pPr>
        <w:rPr>
          <w:sz w:val="28"/>
          <w:szCs w:val="28"/>
        </w:rPr>
      </w:pPr>
      <w:r w:rsidRPr="00F658C8">
        <w:rPr>
          <w:sz w:val="28"/>
          <w:szCs w:val="28"/>
        </w:rPr>
        <w:t>IP Security Tổ</w:t>
      </w:r>
      <w:r>
        <w:rPr>
          <w:sz w:val="28"/>
          <w:szCs w:val="28"/>
        </w:rPr>
        <w:t xml:space="preserve">ng quan </w:t>
      </w:r>
    </w:p>
    <w:p w:rsidR="00F658C8" w:rsidRPr="00F658C8" w:rsidRDefault="00F658C8" w:rsidP="00F658C8">
      <w:pPr>
        <w:ind w:firstLine="720"/>
        <w:rPr>
          <w:sz w:val="28"/>
          <w:szCs w:val="28"/>
        </w:rPr>
      </w:pPr>
      <w:r w:rsidRPr="00F658C8">
        <w:rPr>
          <w:sz w:val="28"/>
          <w:szCs w:val="28"/>
        </w:rPr>
        <w:t> Năm 1994, Hội đồng Kiến trúc Internet (IAB) đã đưa ra một báo cáo có tựa đề "An ninh trong kiến trúc Internet" (RFC 1636).</w:t>
      </w:r>
    </w:p>
    <w:p w:rsidR="00F658C8" w:rsidRPr="00F658C8" w:rsidRDefault="00F658C8" w:rsidP="00F658C8">
      <w:pPr>
        <w:ind w:firstLine="720"/>
        <w:rPr>
          <w:sz w:val="28"/>
          <w:szCs w:val="28"/>
        </w:rPr>
      </w:pPr>
      <w:r w:rsidRPr="00F658C8">
        <w:rPr>
          <w:sz w:val="28"/>
          <w:szCs w:val="28"/>
        </w:rPr>
        <w:t> Báo cáo xác định các khu vực quan trọng cho cơ chế bảo mật.</w:t>
      </w:r>
    </w:p>
    <w:p w:rsidR="00F658C8" w:rsidRDefault="00F658C8" w:rsidP="00F658C8">
      <w:pPr>
        <w:ind w:firstLine="720"/>
        <w:rPr>
          <w:sz w:val="28"/>
          <w:szCs w:val="28"/>
        </w:rPr>
      </w:pPr>
      <w:r w:rsidRPr="00F658C8">
        <w:rPr>
          <w:sz w:val="28"/>
          <w:szCs w:val="28"/>
        </w:rPr>
        <w:t> Trong số đó là sự cần thiết để bảo đảm cơ sở hạ tầng mạng từ giám sát trái phép và kiểm soát lưu lượng truy cập mạng và sự cần thiết để đảm bảo ngườ</w:t>
      </w:r>
      <w:r>
        <w:rPr>
          <w:sz w:val="28"/>
          <w:szCs w:val="28"/>
        </w:rPr>
        <w:t xml:space="preserve">i dùng </w:t>
      </w:r>
      <w:r w:rsidRPr="00F658C8">
        <w:rPr>
          <w:sz w:val="28"/>
          <w:szCs w:val="28"/>
        </w:rPr>
        <w:t>cuối của người sử dụng lưu lượng truy cập bằng cách sử dụ</w:t>
      </w:r>
      <w:r>
        <w:rPr>
          <w:sz w:val="28"/>
          <w:szCs w:val="28"/>
        </w:rPr>
        <w:t>ng</w:t>
      </w:r>
      <w:r w:rsidRPr="00F658C8">
        <w:rPr>
          <w:sz w:val="28"/>
          <w:szCs w:val="28"/>
        </w:rPr>
        <w:t xml:space="preserve"> xác thực và</w:t>
      </w:r>
      <w:r>
        <w:rPr>
          <w:sz w:val="28"/>
          <w:szCs w:val="28"/>
        </w:rPr>
        <w:t xml:space="preserve"> kỹ thuật</w:t>
      </w:r>
      <w:r w:rsidRPr="00F658C8">
        <w:rPr>
          <w:sz w:val="28"/>
          <w:szCs w:val="28"/>
        </w:rPr>
        <w:t xml:space="preserve"> mã</w:t>
      </w:r>
      <w:r>
        <w:rPr>
          <w:sz w:val="28"/>
          <w:szCs w:val="28"/>
        </w:rPr>
        <w:t xml:space="preserve"> hóa.</w:t>
      </w:r>
    </w:p>
    <w:p w:rsidR="00F658C8" w:rsidRPr="00F658C8" w:rsidRDefault="00F658C8" w:rsidP="00F658C8">
      <w:pPr>
        <w:ind w:firstLine="720"/>
        <w:rPr>
          <w:sz w:val="28"/>
          <w:szCs w:val="28"/>
        </w:rPr>
      </w:pPr>
      <w:r w:rsidRPr="00F658C8">
        <w:rPr>
          <w:sz w:val="28"/>
          <w:szCs w:val="28"/>
        </w:rPr>
        <w:t> Để đảm bảo an ninh, IAB bao gồm xác thực và mã hóa như các tính năng bảo mật cần thiết trong các thế hệ tiếp theo IP, mà đã được ban hành như IPv6</w:t>
      </w:r>
    </w:p>
    <w:p w:rsidR="00F658C8" w:rsidRPr="00F658C8" w:rsidRDefault="00F658C8" w:rsidP="00F658C8">
      <w:pPr>
        <w:ind w:firstLine="720"/>
        <w:rPr>
          <w:sz w:val="28"/>
          <w:szCs w:val="28"/>
        </w:rPr>
      </w:pPr>
      <w:r w:rsidRPr="00F658C8">
        <w:rPr>
          <w:sz w:val="28"/>
          <w:szCs w:val="28"/>
        </w:rPr>
        <w:t> May mắn thay, những khả năng bảo mật được thiết kế để sử dụng được cả với IPv4 hiện tại và IPv6 trong tương lai.</w:t>
      </w:r>
    </w:p>
    <w:p w:rsidR="00F658C8" w:rsidRPr="00F658C8" w:rsidRDefault="00F658C8" w:rsidP="00F658C8">
      <w:pPr>
        <w:ind w:firstLine="720"/>
        <w:rPr>
          <w:sz w:val="28"/>
          <w:szCs w:val="28"/>
        </w:rPr>
      </w:pPr>
      <w:r w:rsidRPr="00F658C8">
        <w:rPr>
          <w:sz w:val="28"/>
          <w:szCs w:val="28"/>
        </w:rPr>
        <w:t> Điều này có nghĩa rằng các nhà cung cấp có thể bắt đầu cung cấp các tính năng bây giờ, và nhiều nhà cung cấp hiện nay có một số khả năng IPsec trong các sản phẩm của họ.</w:t>
      </w:r>
    </w:p>
    <w:p w:rsidR="00F658C8" w:rsidRDefault="00F658C8" w:rsidP="00F658C8">
      <w:pPr>
        <w:ind w:firstLine="720"/>
        <w:rPr>
          <w:sz w:val="28"/>
          <w:szCs w:val="28"/>
        </w:rPr>
      </w:pPr>
      <w:r w:rsidRPr="00F658C8">
        <w:rPr>
          <w:sz w:val="28"/>
          <w:szCs w:val="28"/>
        </w:rPr>
        <w:lastRenderedPageBreak/>
        <w:t> Các đặc điểm kỹ thuật IPsec hiện hữu như là một tập hợp các tiêu chuẩn Internet.</w:t>
      </w:r>
    </w:p>
    <w:p w:rsidR="00F658C8" w:rsidRPr="00F658C8" w:rsidRDefault="00F658C8" w:rsidP="00F658C8">
      <w:pPr>
        <w:rPr>
          <w:sz w:val="28"/>
          <w:szCs w:val="28"/>
        </w:rPr>
      </w:pPr>
      <w:r w:rsidRPr="00F658C8">
        <w:rPr>
          <w:sz w:val="28"/>
          <w:szCs w:val="28"/>
        </w:rPr>
        <w:t>Các ứng dụng của IPsec</w:t>
      </w:r>
    </w:p>
    <w:p w:rsidR="00F658C8" w:rsidRPr="00F658C8" w:rsidRDefault="00F658C8" w:rsidP="00A91341">
      <w:pPr>
        <w:ind w:firstLine="720"/>
        <w:rPr>
          <w:sz w:val="28"/>
          <w:szCs w:val="28"/>
        </w:rPr>
      </w:pPr>
      <w:r w:rsidRPr="00F658C8">
        <w:rPr>
          <w:sz w:val="28"/>
          <w:szCs w:val="28"/>
        </w:rPr>
        <w:t xml:space="preserve"> IPsec cung cấp khả năng để </w:t>
      </w:r>
      <w:r w:rsidRPr="00BA3BCF">
        <w:rPr>
          <w:b/>
          <w:color w:val="31849B" w:themeColor="accent5" w:themeShade="BF"/>
          <w:sz w:val="28"/>
          <w:szCs w:val="28"/>
        </w:rPr>
        <w:t>bảo đảm liên lạc</w:t>
      </w:r>
      <w:r w:rsidRPr="00F658C8">
        <w:rPr>
          <w:sz w:val="28"/>
          <w:szCs w:val="28"/>
        </w:rPr>
        <w:t xml:space="preserve"> trên một mạng LAN, </w:t>
      </w:r>
      <w:r w:rsidR="00BA3BCF">
        <w:rPr>
          <w:sz w:val="28"/>
          <w:szCs w:val="28"/>
        </w:rPr>
        <w:t xml:space="preserve">trên mạng private </w:t>
      </w:r>
      <w:r w:rsidRPr="00F658C8">
        <w:rPr>
          <w:sz w:val="28"/>
          <w:szCs w:val="28"/>
        </w:rPr>
        <w:t>và công cộng</w:t>
      </w:r>
      <w:r>
        <w:rPr>
          <w:sz w:val="28"/>
          <w:szCs w:val="28"/>
        </w:rPr>
        <w:t xml:space="preserve"> WANs</w:t>
      </w:r>
      <w:r w:rsidRPr="00F658C8">
        <w:rPr>
          <w:sz w:val="28"/>
          <w:szCs w:val="28"/>
        </w:rPr>
        <w:t>, và trên Internet. Ví dụ về việc sử dụng bao gồm:</w:t>
      </w:r>
    </w:p>
    <w:p w:rsidR="00F658C8" w:rsidRPr="00F658C8" w:rsidRDefault="00F658C8" w:rsidP="00F658C8">
      <w:pPr>
        <w:ind w:firstLine="720"/>
        <w:rPr>
          <w:sz w:val="28"/>
          <w:szCs w:val="28"/>
        </w:rPr>
      </w:pPr>
      <w:r w:rsidRPr="00F658C8">
        <w:rPr>
          <w:sz w:val="28"/>
          <w:szCs w:val="28"/>
        </w:rPr>
        <w:t>• Bảo vệ kết nối văn phòng chi nhánh qua Internet.</w:t>
      </w:r>
    </w:p>
    <w:p w:rsidR="00F658C8" w:rsidRPr="00F658C8" w:rsidRDefault="00F658C8" w:rsidP="00F658C8">
      <w:pPr>
        <w:ind w:firstLine="720"/>
        <w:rPr>
          <w:sz w:val="28"/>
          <w:szCs w:val="28"/>
        </w:rPr>
      </w:pPr>
      <w:r w:rsidRPr="00F658C8">
        <w:rPr>
          <w:sz w:val="28"/>
          <w:szCs w:val="28"/>
        </w:rPr>
        <w:t>• Bảo vệ truy cập từ xa qua Internet</w:t>
      </w:r>
    </w:p>
    <w:p w:rsidR="00F658C8" w:rsidRPr="00F658C8" w:rsidRDefault="00F658C8" w:rsidP="00F658C8">
      <w:pPr>
        <w:ind w:firstLine="720"/>
        <w:rPr>
          <w:sz w:val="28"/>
          <w:szCs w:val="28"/>
        </w:rPr>
      </w:pPr>
      <w:r w:rsidRPr="00F658C8">
        <w:rPr>
          <w:sz w:val="28"/>
          <w:szCs w:val="28"/>
        </w:rPr>
        <w:t>• Thiết lập mạng diện rộng và mạng nội bộ kết nối với các đối tác</w:t>
      </w:r>
    </w:p>
    <w:p w:rsidR="00F658C8" w:rsidRDefault="00F658C8" w:rsidP="00F658C8">
      <w:pPr>
        <w:ind w:firstLine="720"/>
        <w:rPr>
          <w:sz w:val="28"/>
          <w:szCs w:val="28"/>
        </w:rPr>
      </w:pPr>
      <w:r w:rsidRPr="00F658C8">
        <w:rPr>
          <w:sz w:val="28"/>
          <w:szCs w:val="28"/>
        </w:rPr>
        <w:t>• Tăng cường an ninh thương mại điện tử</w:t>
      </w:r>
    </w:p>
    <w:p w:rsidR="00BA3BCF" w:rsidRDefault="00BA3BCF" w:rsidP="00F658C8">
      <w:pPr>
        <w:ind w:firstLine="720"/>
        <w:rPr>
          <w:sz w:val="28"/>
          <w:szCs w:val="28"/>
        </w:rPr>
      </w:pPr>
    </w:p>
    <w:p w:rsidR="00BA3BCF" w:rsidRDefault="00BA3BCF" w:rsidP="00F658C8">
      <w:pPr>
        <w:ind w:firstLine="720"/>
        <w:rPr>
          <w:sz w:val="28"/>
          <w:szCs w:val="28"/>
        </w:rPr>
      </w:pPr>
    </w:p>
    <w:p w:rsidR="00A91341" w:rsidRPr="00BA3BCF" w:rsidRDefault="00A91341" w:rsidP="00A91341">
      <w:pPr>
        <w:rPr>
          <w:b/>
          <w:sz w:val="28"/>
          <w:szCs w:val="28"/>
        </w:rPr>
      </w:pPr>
      <w:r w:rsidRPr="00BA3BCF">
        <w:rPr>
          <w:b/>
          <w:sz w:val="28"/>
          <w:szCs w:val="28"/>
        </w:rPr>
        <w:t>Lợi ích của IPsec</w:t>
      </w:r>
    </w:p>
    <w:p w:rsidR="00A91341" w:rsidRPr="00A91341" w:rsidRDefault="00A91341" w:rsidP="00A91341">
      <w:pPr>
        <w:ind w:firstLine="720"/>
        <w:rPr>
          <w:sz w:val="28"/>
          <w:szCs w:val="28"/>
        </w:rPr>
      </w:pPr>
      <w:r w:rsidRPr="00A91341">
        <w:rPr>
          <w:sz w:val="28"/>
          <w:szCs w:val="28"/>
        </w:rPr>
        <w:t xml:space="preserve"> Trong một tường lửa hoặc router, nó cung cấp bảo mật mạnh mẽ mà có </w:t>
      </w:r>
      <w:r w:rsidRPr="00604065">
        <w:rPr>
          <w:b/>
          <w:sz w:val="28"/>
          <w:szCs w:val="28"/>
        </w:rPr>
        <w:t>thể được áp dụng cho tất cả các lưu lượng truy cập</w:t>
      </w:r>
      <w:r w:rsidRPr="00A91341">
        <w:rPr>
          <w:sz w:val="28"/>
          <w:szCs w:val="28"/>
        </w:rPr>
        <w:t xml:space="preserve"> qua các vành đai.</w:t>
      </w:r>
    </w:p>
    <w:p w:rsidR="00A91341" w:rsidRPr="00A91341" w:rsidRDefault="00A91341" w:rsidP="00A91341">
      <w:pPr>
        <w:ind w:firstLine="720"/>
        <w:rPr>
          <w:sz w:val="28"/>
          <w:szCs w:val="28"/>
        </w:rPr>
      </w:pPr>
      <w:r w:rsidRPr="00A91341">
        <w:rPr>
          <w:sz w:val="28"/>
          <w:szCs w:val="28"/>
        </w:rPr>
        <w:t> IPsec trong một tường lửa có khả năng chống bỏ qua nếu tất cả lưu lượng truy cập từ bên ngoài phải sử dụng IP và tường lửa là phương tiện duy nhất của lối vào từ Internet vào tổ chức.</w:t>
      </w:r>
    </w:p>
    <w:p w:rsidR="00A91341" w:rsidRPr="00A91341" w:rsidRDefault="00A91341" w:rsidP="00A91341">
      <w:pPr>
        <w:ind w:firstLine="720"/>
        <w:rPr>
          <w:sz w:val="28"/>
          <w:szCs w:val="28"/>
        </w:rPr>
      </w:pPr>
      <w:r w:rsidRPr="00A91341">
        <w:rPr>
          <w:sz w:val="28"/>
          <w:szCs w:val="28"/>
        </w:rPr>
        <w:t> IPsec là dưới lớp truyền tải (TCP, UDP) và như vậy là trong suốt đối với các ứng dụng.</w:t>
      </w:r>
    </w:p>
    <w:p w:rsidR="00A91341" w:rsidRPr="00A91341" w:rsidRDefault="00A91341" w:rsidP="00A91341">
      <w:pPr>
        <w:ind w:firstLine="720"/>
        <w:rPr>
          <w:sz w:val="28"/>
          <w:szCs w:val="28"/>
        </w:rPr>
      </w:pPr>
      <w:r w:rsidRPr="00A91341">
        <w:rPr>
          <w:sz w:val="28"/>
          <w:szCs w:val="28"/>
        </w:rPr>
        <w:t> IPsec có thể được minh bạch cho người dùng cuối.</w:t>
      </w:r>
    </w:p>
    <w:p w:rsidR="00F658C8" w:rsidRDefault="00A91341" w:rsidP="00A91341">
      <w:pPr>
        <w:ind w:firstLine="720"/>
        <w:rPr>
          <w:sz w:val="28"/>
          <w:szCs w:val="28"/>
        </w:rPr>
      </w:pPr>
      <w:r w:rsidRPr="00A91341">
        <w:rPr>
          <w:sz w:val="28"/>
          <w:szCs w:val="28"/>
        </w:rPr>
        <w:t> IPsec có thể cung cấp bảo mật cho ng</w:t>
      </w:r>
      <w:bookmarkStart w:id="0" w:name="_GoBack"/>
      <w:bookmarkEnd w:id="0"/>
      <w:r w:rsidRPr="00A91341">
        <w:rPr>
          <w:sz w:val="28"/>
          <w:szCs w:val="28"/>
        </w:rPr>
        <w:t>ười dùng cá nhân</w:t>
      </w:r>
    </w:p>
    <w:p w:rsidR="00080AEE" w:rsidRPr="00080AEE" w:rsidRDefault="00080AEE" w:rsidP="00080AEE">
      <w:pPr>
        <w:rPr>
          <w:sz w:val="28"/>
          <w:szCs w:val="28"/>
        </w:rPr>
      </w:pPr>
      <w:r w:rsidRPr="00080AEE">
        <w:rPr>
          <w:sz w:val="28"/>
          <w:szCs w:val="28"/>
        </w:rPr>
        <w:t>ứng dụng định tuyến</w:t>
      </w:r>
    </w:p>
    <w:p w:rsidR="00080AEE" w:rsidRPr="00080AEE" w:rsidRDefault="00080AEE" w:rsidP="00080AEE">
      <w:pPr>
        <w:rPr>
          <w:sz w:val="28"/>
          <w:szCs w:val="28"/>
        </w:rPr>
      </w:pPr>
      <w:r w:rsidRPr="00080AEE">
        <w:rPr>
          <w:sz w:val="28"/>
          <w:szCs w:val="28"/>
        </w:rPr>
        <w:t>IPsec có thể đảm bảo rằng</w:t>
      </w:r>
    </w:p>
    <w:p w:rsidR="00080AEE" w:rsidRPr="00055F76" w:rsidRDefault="00080AEE" w:rsidP="00080AEE">
      <w:pPr>
        <w:ind w:firstLine="720"/>
        <w:rPr>
          <w:b/>
          <w:sz w:val="28"/>
          <w:szCs w:val="28"/>
        </w:rPr>
      </w:pPr>
      <w:r w:rsidRPr="00080AEE">
        <w:rPr>
          <w:sz w:val="28"/>
          <w:szCs w:val="28"/>
        </w:rPr>
        <w:lastRenderedPageBreak/>
        <w:t xml:space="preserve"> Một quảng cáo bộ định tuyến (router mới quảng cáo hiện diện của nó) xuất phát </w:t>
      </w:r>
      <w:r w:rsidRPr="00055F76">
        <w:rPr>
          <w:b/>
          <w:sz w:val="28"/>
          <w:szCs w:val="28"/>
        </w:rPr>
        <w:t>từ một bộ định tuyến được xác thực.</w:t>
      </w:r>
    </w:p>
    <w:p w:rsidR="00080AEE" w:rsidRPr="00080AEE" w:rsidRDefault="00080AEE" w:rsidP="00080AEE">
      <w:pPr>
        <w:ind w:firstLine="720"/>
        <w:rPr>
          <w:sz w:val="28"/>
          <w:szCs w:val="28"/>
        </w:rPr>
      </w:pPr>
      <w:r w:rsidRPr="00080AEE">
        <w:rPr>
          <w:sz w:val="28"/>
          <w:szCs w:val="28"/>
        </w:rPr>
        <w:t xml:space="preserve"> Một quảng cáo hàng xóm (một router nhằm thiết lập hoặc duy trì một mối quan hệ hàng xóm với một bộ định tuyến trong một miền định tuyến) xuất phát </w:t>
      </w:r>
      <w:r w:rsidRPr="00055F76">
        <w:rPr>
          <w:b/>
          <w:sz w:val="28"/>
          <w:szCs w:val="28"/>
        </w:rPr>
        <w:t>từ một bộ định tuyến được xác thực.</w:t>
      </w:r>
    </w:p>
    <w:p w:rsidR="00080AEE" w:rsidRPr="00080AEE" w:rsidRDefault="00080AEE" w:rsidP="00080AEE">
      <w:pPr>
        <w:ind w:firstLine="720"/>
        <w:rPr>
          <w:sz w:val="28"/>
          <w:szCs w:val="28"/>
        </w:rPr>
      </w:pPr>
      <w:r w:rsidRPr="00080AEE">
        <w:rPr>
          <w:sz w:val="28"/>
          <w:szCs w:val="28"/>
        </w:rPr>
        <w:t> Một tin nhắn chuyển hướng xuất phát từ router mà gói IP ban đầu đã được gửi.</w:t>
      </w:r>
    </w:p>
    <w:p w:rsidR="00F658C8" w:rsidRDefault="00080AEE" w:rsidP="00080AEE">
      <w:pPr>
        <w:ind w:firstLine="720"/>
        <w:rPr>
          <w:sz w:val="28"/>
          <w:szCs w:val="28"/>
        </w:rPr>
      </w:pPr>
      <w:r w:rsidRPr="00080AEE">
        <w:rPr>
          <w:sz w:val="28"/>
          <w:szCs w:val="28"/>
        </w:rPr>
        <w:t xml:space="preserve"> Một bản cập nhật định tuyến được </w:t>
      </w:r>
      <w:r w:rsidRPr="00080AEE">
        <w:rPr>
          <w:b/>
          <w:sz w:val="28"/>
          <w:szCs w:val="28"/>
        </w:rPr>
        <w:t>không giả mạo</w:t>
      </w:r>
      <w:r w:rsidRPr="00080AEE">
        <w:rPr>
          <w:sz w:val="28"/>
          <w:szCs w:val="28"/>
        </w:rPr>
        <w:t>.</w:t>
      </w:r>
      <w:r>
        <w:rPr>
          <w:sz w:val="28"/>
          <w:szCs w:val="28"/>
        </w:rPr>
        <w:t>(not forged)</w:t>
      </w:r>
      <w:r w:rsidR="00055F76">
        <w:rPr>
          <w:sz w:val="28"/>
          <w:szCs w:val="28"/>
        </w:rPr>
        <w:t>.</w:t>
      </w:r>
    </w:p>
    <w:p w:rsidR="00055F76" w:rsidRPr="00055F76" w:rsidRDefault="00055F76" w:rsidP="00055F76">
      <w:pPr>
        <w:rPr>
          <w:sz w:val="28"/>
          <w:szCs w:val="28"/>
        </w:rPr>
      </w:pPr>
      <w:r w:rsidRPr="00055F76">
        <w:rPr>
          <w:sz w:val="28"/>
          <w:szCs w:val="28"/>
        </w:rPr>
        <w:t>Tài liệu IPsec</w:t>
      </w:r>
    </w:p>
    <w:p w:rsidR="00055F76" w:rsidRPr="00055F76" w:rsidRDefault="00055F76" w:rsidP="00055F76">
      <w:pPr>
        <w:ind w:firstLine="720"/>
        <w:rPr>
          <w:sz w:val="28"/>
          <w:szCs w:val="28"/>
        </w:rPr>
      </w:pPr>
      <w:r w:rsidRPr="00055F76">
        <w:rPr>
          <w:sz w:val="28"/>
          <w:szCs w:val="28"/>
        </w:rPr>
        <w:t> IPsec bao gồm ba khu chức năng:</w:t>
      </w:r>
    </w:p>
    <w:p w:rsidR="00055F76" w:rsidRPr="00055F76" w:rsidRDefault="00055F76" w:rsidP="00055F76">
      <w:pPr>
        <w:ind w:left="720" w:firstLine="720"/>
        <w:rPr>
          <w:sz w:val="28"/>
          <w:szCs w:val="28"/>
        </w:rPr>
      </w:pPr>
      <w:r w:rsidRPr="00055F76">
        <w:rPr>
          <w:sz w:val="28"/>
          <w:szCs w:val="28"/>
        </w:rPr>
        <w:t>• chứng thực,</w:t>
      </w:r>
    </w:p>
    <w:p w:rsidR="00055F76" w:rsidRPr="00055F76" w:rsidRDefault="00055F76" w:rsidP="00055F76">
      <w:pPr>
        <w:ind w:left="720" w:firstLine="720"/>
        <w:rPr>
          <w:sz w:val="28"/>
          <w:szCs w:val="28"/>
        </w:rPr>
      </w:pPr>
      <w:r w:rsidRPr="00055F76">
        <w:rPr>
          <w:sz w:val="28"/>
          <w:szCs w:val="28"/>
        </w:rPr>
        <w:t>• bí mật, và</w:t>
      </w:r>
    </w:p>
    <w:p w:rsidR="00055F76" w:rsidRPr="00055F76" w:rsidRDefault="00055F76" w:rsidP="00055F76">
      <w:pPr>
        <w:ind w:left="720" w:firstLine="720"/>
        <w:rPr>
          <w:sz w:val="28"/>
          <w:szCs w:val="28"/>
        </w:rPr>
      </w:pPr>
      <w:r w:rsidRPr="00055F76">
        <w:rPr>
          <w:sz w:val="28"/>
          <w:szCs w:val="28"/>
        </w:rPr>
        <w:t>• quản lý khoá</w:t>
      </w:r>
    </w:p>
    <w:p w:rsidR="00F658C8" w:rsidRDefault="00055F76" w:rsidP="00055F76">
      <w:pPr>
        <w:ind w:firstLine="720"/>
        <w:rPr>
          <w:sz w:val="28"/>
          <w:szCs w:val="28"/>
        </w:rPr>
      </w:pPr>
      <w:r w:rsidRPr="00055F76">
        <w:rPr>
          <w:sz w:val="28"/>
          <w:szCs w:val="28"/>
        </w:rPr>
        <w:t> Toàn bộ các đặc điểm kỹ thuật IPsec được rải rác trên hàng chục RFC và dự thảo văn bản IETF, làm cho này sự phức tạp và khó khăn nhất để nắm bắt tất cả các thông số kỹ thuật của IETF</w:t>
      </w:r>
      <w:r>
        <w:rPr>
          <w:sz w:val="28"/>
          <w:szCs w:val="28"/>
        </w:rPr>
        <w:tab/>
      </w:r>
    </w:p>
    <w:p w:rsidR="00055F76" w:rsidRPr="00055F76" w:rsidRDefault="00055F76" w:rsidP="00055F76">
      <w:pPr>
        <w:rPr>
          <w:sz w:val="28"/>
          <w:szCs w:val="28"/>
        </w:rPr>
      </w:pPr>
      <w:r>
        <w:rPr>
          <w:sz w:val="28"/>
          <w:szCs w:val="28"/>
        </w:rPr>
        <w:tab/>
      </w:r>
      <w:r w:rsidRPr="00055F76">
        <w:rPr>
          <w:sz w:val="28"/>
          <w:szCs w:val="28"/>
        </w:rPr>
        <w:t> The documen</w:t>
      </w:r>
      <w:r>
        <w:rPr>
          <w:sz w:val="28"/>
          <w:szCs w:val="28"/>
        </w:rPr>
        <w:t xml:space="preserve">ts can be categorized into the </w:t>
      </w:r>
      <w:r w:rsidRPr="00055F76">
        <w:rPr>
          <w:sz w:val="28"/>
          <w:szCs w:val="28"/>
        </w:rPr>
        <w:t>following groups</w:t>
      </w:r>
    </w:p>
    <w:p w:rsidR="00055F76" w:rsidRPr="00055F76" w:rsidRDefault="00055F76" w:rsidP="00055F76">
      <w:pPr>
        <w:ind w:left="720" w:firstLine="720"/>
        <w:rPr>
          <w:sz w:val="28"/>
          <w:szCs w:val="28"/>
        </w:rPr>
      </w:pPr>
      <w:r w:rsidRPr="00055F76">
        <w:rPr>
          <w:sz w:val="28"/>
          <w:szCs w:val="28"/>
        </w:rPr>
        <w:t>• Architecture</w:t>
      </w:r>
    </w:p>
    <w:p w:rsidR="00055F76" w:rsidRPr="00055F76" w:rsidRDefault="00055F76" w:rsidP="00055F76">
      <w:pPr>
        <w:ind w:left="720" w:firstLine="720"/>
        <w:rPr>
          <w:sz w:val="28"/>
          <w:szCs w:val="28"/>
        </w:rPr>
      </w:pPr>
      <w:r w:rsidRPr="00055F76">
        <w:rPr>
          <w:sz w:val="28"/>
          <w:szCs w:val="28"/>
        </w:rPr>
        <w:t>o RFC4301 Security Architecture for Internet Protocol</w:t>
      </w:r>
    </w:p>
    <w:p w:rsidR="00055F76" w:rsidRPr="00055F76" w:rsidRDefault="00055F76" w:rsidP="00055F76">
      <w:pPr>
        <w:ind w:left="720" w:firstLine="720"/>
        <w:rPr>
          <w:sz w:val="28"/>
          <w:szCs w:val="28"/>
        </w:rPr>
      </w:pPr>
      <w:r w:rsidRPr="00055F76">
        <w:rPr>
          <w:sz w:val="28"/>
          <w:szCs w:val="28"/>
        </w:rPr>
        <w:t>• Authentication Header (AH)</w:t>
      </w:r>
    </w:p>
    <w:p w:rsidR="00055F76" w:rsidRPr="00055F76" w:rsidRDefault="00055F76" w:rsidP="00055F76">
      <w:pPr>
        <w:ind w:left="720" w:firstLine="720"/>
        <w:rPr>
          <w:sz w:val="28"/>
          <w:szCs w:val="28"/>
        </w:rPr>
      </w:pPr>
      <w:r w:rsidRPr="00055F76">
        <w:rPr>
          <w:sz w:val="28"/>
          <w:szCs w:val="28"/>
        </w:rPr>
        <w:t>o RFC4302 IP Authentication Header</w:t>
      </w:r>
    </w:p>
    <w:p w:rsidR="00055F76" w:rsidRPr="00055F76" w:rsidRDefault="00055F76" w:rsidP="00055F76">
      <w:pPr>
        <w:ind w:left="720" w:firstLine="720"/>
        <w:rPr>
          <w:sz w:val="28"/>
          <w:szCs w:val="28"/>
        </w:rPr>
      </w:pPr>
      <w:r w:rsidRPr="00055F76">
        <w:rPr>
          <w:sz w:val="28"/>
          <w:szCs w:val="28"/>
        </w:rPr>
        <w:t>• Encapsulating Security Payload (ESP)</w:t>
      </w:r>
    </w:p>
    <w:p w:rsidR="00055F76" w:rsidRPr="00055F76" w:rsidRDefault="00055F76" w:rsidP="00055F76">
      <w:pPr>
        <w:ind w:left="720" w:firstLine="720"/>
        <w:rPr>
          <w:sz w:val="28"/>
          <w:szCs w:val="28"/>
        </w:rPr>
      </w:pPr>
      <w:r w:rsidRPr="00055F76">
        <w:rPr>
          <w:sz w:val="28"/>
          <w:szCs w:val="28"/>
        </w:rPr>
        <w:t>o RFC4303 IP Encapsulating Security Payload (ESP)</w:t>
      </w:r>
    </w:p>
    <w:p w:rsidR="00055F76" w:rsidRPr="00055F76" w:rsidRDefault="00055F76" w:rsidP="00055F76">
      <w:pPr>
        <w:ind w:left="720" w:firstLine="720"/>
        <w:rPr>
          <w:sz w:val="28"/>
          <w:szCs w:val="28"/>
        </w:rPr>
      </w:pPr>
      <w:r w:rsidRPr="00055F76">
        <w:rPr>
          <w:sz w:val="28"/>
          <w:szCs w:val="28"/>
        </w:rPr>
        <w:t>• Internet Key Exchange (IKE)</w:t>
      </w:r>
    </w:p>
    <w:p w:rsidR="00055F76" w:rsidRPr="00055F76" w:rsidRDefault="00055F76" w:rsidP="00055F76">
      <w:pPr>
        <w:ind w:left="720" w:firstLine="720"/>
        <w:rPr>
          <w:sz w:val="28"/>
          <w:szCs w:val="28"/>
        </w:rPr>
      </w:pPr>
      <w:r w:rsidRPr="00055F76">
        <w:rPr>
          <w:sz w:val="28"/>
          <w:szCs w:val="28"/>
        </w:rPr>
        <w:lastRenderedPageBreak/>
        <w:t>o RFC4306 Internet Key Exchange (IKEv2) Protocol</w:t>
      </w:r>
    </w:p>
    <w:p w:rsidR="00055F76" w:rsidRDefault="00055F76" w:rsidP="00055F76">
      <w:pPr>
        <w:ind w:firstLine="720"/>
        <w:rPr>
          <w:sz w:val="28"/>
          <w:szCs w:val="28"/>
        </w:rPr>
      </w:pPr>
      <w:r w:rsidRPr="00055F76">
        <w:rPr>
          <w:sz w:val="28"/>
          <w:szCs w:val="28"/>
        </w:rPr>
        <w:t>• Cryptographic algorithms</w:t>
      </w:r>
    </w:p>
    <w:p w:rsidR="00055F76" w:rsidRPr="00055F76" w:rsidRDefault="00055F76" w:rsidP="00055F76">
      <w:pPr>
        <w:rPr>
          <w:sz w:val="28"/>
          <w:szCs w:val="28"/>
        </w:rPr>
      </w:pPr>
      <w:r w:rsidRPr="00055F76">
        <w:rPr>
          <w:sz w:val="28"/>
          <w:szCs w:val="28"/>
        </w:rPr>
        <w:t>Dịch vụ IPsec</w:t>
      </w:r>
    </w:p>
    <w:p w:rsidR="00055F76" w:rsidRPr="00055F76" w:rsidRDefault="00055F76" w:rsidP="00055F76">
      <w:pPr>
        <w:ind w:firstLine="720"/>
        <w:rPr>
          <w:sz w:val="28"/>
          <w:szCs w:val="28"/>
        </w:rPr>
      </w:pPr>
      <w:r w:rsidRPr="00055F76">
        <w:rPr>
          <w:sz w:val="28"/>
          <w:szCs w:val="28"/>
        </w:rPr>
        <w:t xml:space="preserve"> IPsec cung cấp dịch vụ an ninh tại các lớp IP bằng </w:t>
      </w:r>
      <w:r w:rsidRPr="00055F76">
        <w:rPr>
          <w:b/>
          <w:sz w:val="28"/>
          <w:szCs w:val="28"/>
        </w:rPr>
        <w:t>cách cho phép một hệ thống để lựa chọn giao thức bảo mật cần thiết, xác định các thuật toán (s) để sử dụng cho các dịch vụ (s), và đặt ở vị trí bất kỳ khóa mật mã cần thiết</w:t>
      </w:r>
      <w:r w:rsidRPr="00055F76">
        <w:rPr>
          <w:sz w:val="28"/>
          <w:szCs w:val="28"/>
        </w:rPr>
        <w:t xml:space="preserve"> để cung cấp các yêu cầu</w:t>
      </w:r>
      <w:r>
        <w:rPr>
          <w:sz w:val="28"/>
          <w:szCs w:val="28"/>
        </w:rPr>
        <w:t xml:space="preserve"> </w:t>
      </w:r>
      <w:r w:rsidRPr="00055F76">
        <w:rPr>
          <w:sz w:val="28"/>
          <w:szCs w:val="28"/>
        </w:rPr>
        <w:t>dịch vụ.</w:t>
      </w:r>
    </w:p>
    <w:p w:rsidR="00055F76" w:rsidRPr="00055F76" w:rsidRDefault="00055F76" w:rsidP="00055F76">
      <w:pPr>
        <w:ind w:firstLine="720"/>
        <w:rPr>
          <w:sz w:val="28"/>
          <w:szCs w:val="28"/>
        </w:rPr>
      </w:pPr>
      <w:r w:rsidRPr="00055F76">
        <w:rPr>
          <w:sz w:val="28"/>
          <w:szCs w:val="28"/>
        </w:rPr>
        <w:t> RFC 4301 liệt kê các dịch vụ sau đây:</w:t>
      </w:r>
    </w:p>
    <w:p w:rsidR="00055F76" w:rsidRPr="00055F76" w:rsidRDefault="00055F76" w:rsidP="00055F76">
      <w:pPr>
        <w:ind w:firstLine="720"/>
        <w:rPr>
          <w:sz w:val="28"/>
          <w:szCs w:val="28"/>
        </w:rPr>
      </w:pPr>
      <w:r w:rsidRPr="00055F76">
        <w:rPr>
          <w:sz w:val="28"/>
          <w:szCs w:val="28"/>
        </w:rPr>
        <w:t>• Kiểm soát truy cập</w:t>
      </w:r>
    </w:p>
    <w:p w:rsidR="00055F76" w:rsidRPr="00055F76" w:rsidRDefault="00055F76" w:rsidP="00055F76">
      <w:pPr>
        <w:ind w:firstLine="720"/>
        <w:rPr>
          <w:sz w:val="28"/>
          <w:szCs w:val="28"/>
        </w:rPr>
      </w:pPr>
      <w:r w:rsidRPr="00055F76">
        <w:rPr>
          <w:sz w:val="28"/>
          <w:szCs w:val="28"/>
        </w:rPr>
        <w:t xml:space="preserve">• </w:t>
      </w:r>
      <w:r>
        <w:rPr>
          <w:sz w:val="28"/>
          <w:szCs w:val="28"/>
        </w:rPr>
        <w:t xml:space="preserve">toàn </w:t>
      </w:r>
      <w:r w:rsidRPr="00055F76">
        <w:rPr>
          <w:sz w:val="28"/>
          <w:szCs w:val="28"/>
        </w:rPr>
        <w:t>vẹn hướng kết nối</w:t>
      </w:r>
    </w:p>
    <w:p w:rsidR="00055F76" w:rsidRPr="00055F76" w:rsidRDefault="00055F76" w:rsidP="00055F76">
      <w:pPr>
        <w:ind w:firstLine="720"/>
        <w:rPr>
          <w:sz w:val="28"/>
          <w:szCs w:val="28"/>
        </w:rPr>
      </w:pPr>
      <w:r w:rsidRPr="00055F76">
        <w:rPr>
          <w:sz w:val="28"/>
          <w:szCs w:val="28"/>
        </w:rPr>
        <w:t>• xác thực nguồn gốc dữ liệu</w:t>
      </w:r>
    </w:p>
    <w:p w:rsidR="00055F76" w:rsidRPr="00055F76" w:rsidRDefault="00055F76" w:rsidP="00055F76">
      <w:pPr>
        <w:ind w:firstLine="720"/>
        <w:rPr>
          <w:sz w:val="28"/>
          <w:szCs w:val="28"/>
        </w:rPr>
      </w:pPr>
      <w:r w:rsidRPr="00055F76">
        <w:rPr>
          <w:sz w:val="28"/>
          <w:szCs w:val="28"/>
        </w:rPr>
        <w:t>• Loại bỏ các gói tái hiện lại</w:t>
      </w:r>
      <w:r>
        <w:rPr>
          <w:sz w:val="28"/>
          <w:szCs w:val="28"/>
        </w:rPr>
        <w:t>(replays)</w:t>
      </w:r>
      <w:r w:rsidRPr="00055F76">
        <w:rPr>
          <w:sz w:val="28"/>
          <w:szCs w:val="28"/>
        </w:rPr>
        <w:t xml:space="preserve"> (một hình thức toàn vẹn xếp từng phần)</w:t>
      </w:r>
    </w:p>
    <w:p w:rsidR="00055F76" w:rsidRPr="00055F76" w:rsidRDefault="00055F76" w:rsidP="00055F76">
      <w:pPr>
        <w:ind w:firstLine="720"/>
        <w:rPr>
          <w:sz w:val="28"/>
          <w:szCs w:val="28"/>
        </w:rPr>
      </w:pPr>
      <w:r w:rsidRPr="00055F76">
        <w:rPr>
          <w:sz w:val="28"/>
          <w:szCs w:val="28"/>
        </w:rPr>
        <w:t>• Tính bảo mật (mã hóa)</w:t>
      </w:r>
    </w:p>
    <w:p w:rsidR="00055F76" w:rsidRPr="00055F76" w:rsidRDefault="00055F76" w:rsidP="00055F76">
      <w:pPr>
        <w:ind w:firstLine="720"/>
        <w:rPr>
          <w:sz w:val="28"/>
          <w:szCs w:val="28"/>
        </w:rPr>
      </w:pPr>
      <w:r w:rsidRPr="00055F76">
        <w:rPr>
          <w:sz w:val="28"/>
          <w:szCs w:val="28"/>
        </w:rPr>
        <w:t>• lưu lượng giao thông bảo mật giới hạn</w:t>
      </w:r>
    </w:p>
    <w:p w:rsidR="00F658C8" w:rsidRDefault="00055F76" w:rsidP="00055F76">
      <w:pPr>
        <w:ind w:firstLine="720"/>
        <w:rPr>
          <w:sz w:val="28"/>
          <w:szCs w:val="28"/>
        </w:rPr>
      </w:pPr>
      <w:r w:rsidRPr="00055F76">
        <w:rPr>
          <w:sz w:val="28"/>
          <w:szCs w:val="28"/>
        </w:rPr>
        <w:t>• Other</w:t>
      </w:r>
    </w:p>
    <w:p w:rsidR="00055F76" w:rsidRPr="00055F76" w:rsidRDefault="00055F76" w:rsidP="00055F76">
      <w:pPr>
        <w:rPr>
          <w:sz w:val="28"/>
          <w:szCs w:val="28"/>
        </w:rPr>
      </w:pPr>
      <w:r w:rsidRPr="00055F76">
        <w:rPr>
          <w:sz w:val="28"/>
          <w:szCs w:val="28"/>
        </w:rPr>
        <w:t>Chế độ Transport</w:t>
      </w:r>
    </w:p>
    <w:p w:rsidR="00055F76" w:rsidRPr="00055F76" w:rsidRDefault="00055F76" w:rsidP="00055F76">
      <w:pPr>
        <w:ind w:firstLine="720"/>
        <w:rPr>
          <w:sz w:val="28"/>
          <w:szCs w:val="28"/>
        </w:rPr>
      </w:pPr>
      <w:r w:rsidRPr="00055F76">
        <w:rPr>
          <w:sz w:val="28"/>
          <w:szCs w:val="28"/>
        </w:rPr>
        <w:t xml:space="preserve"> chế độ Transport cung cấp </w:t>
      </w:r>
      <w:r w:rsidRPr="001F1E1A">
        <w:rPr>
          <w:b/>
          <w:sz w:val="28"/>
          <w:szCs w:val="28"/>
        </w:rPr>
        <w:t>bảo vệ chủ yếu cho các giao thức lớp trên.</w:t>
      </w:r>
    </w:p>
    <w:p w:rsidR="00055F76" w:rsidRPr="00055F76" w:rsidRDefault="00055F76" w:rsidP="00055F76">
      <w:pPr>
        <w:ind w:firstLine="720"/>
        <w:rPr>
          <w:sz w:val="28"/>
          <w:szCs w:val="28"/>
        </w:rPr>
      </w:pPr>
      <w:r w:rsidRPr="00055F76">
        <w:rPr>
          <w:sz w:val="28"/>
          <w:szCs w:val="28"/>
        </w:rPr>
        <w:t> Đó là, bảo vệ chế độ vận chuyển kéo dài đến tải trọng</w:t>
      </w:r>
      <w:r w:rsidR="001F1E1A">
        <w:rPr>
          <w:sz w:val="28"/>
          <w:szCs w:val="28"/>
        </w:rPr>
        <w:t>(payload)</w:t>
      </w:r>
      <w:r w:rsidRPr="00055F76">
        <w:rPr>
          <w:sz w:val="28"/>
          <w:szCs w:val="28"/>
        </w:rPr>
        <w:t xml:space="preserve"> của một gói tin IP.</w:t>
      </w:r>
    </w:p>
    <w:p w:rsidR="00055F76" w:rsidRPr="00055F76" w:rsidRDefault="00055F76" w:rsidP="00055F76">
      <w:pPr>
        <w:ind w:firstLine="720"/>
        <w:rPr>
          <w:sz w:val="28"/>
          <w:szCs w:val="28"/>
        </w:rPr>
      </w:pPr>
      <w:r w:rsidRPr="00055F76">
        <w:rPr>
          <w:sz w:val="28"/>
          <w:szCs w:val="28"/>
        </w:rPr>
        <w:t xml:space="preserve"> Thông thường, phương tiện giao thông được sử dụng cho giao tiếp </w:t>
      </w:r>
      <w:r w:rsidRPr="001F1E1A">
        <w:rPr>
          <w:b/>
          <w:sz w:val="28"/>
          <w:szCs w:val="28"/>
        </w:rPr>
        <w:t>end-to-end giữa hai máy chủ</w:t>
      </w:r>
      <w:r w:rsidRPr="00055F76">
        <w:rPr>
          <w:sz w:val="28"/>
          <w:szCs w:val="28"/>
        </w:rPr>
        <w:t xml:space="preserve"> (ví dụ, một khách hàng và một máy chủ, hoặc hai máy trạm)</w:t>
      </w:r>
    </w:p>
    <w:p w:rsidR="00055F76" w:rsidRPr="00055F76" w:rsidRDefault="00055F76" w:rsidP="00055F76">
      <w:pPr>
        <w:ind w:firstLine="720"/>
        <w:rPr>
          <w:sz w:val="28"/>
          <w:szCs w:val="28"/>
        </w:rPr>
      </w:pPr>
      <w:r w:rsidRPr="00055F76">
        <w:rPr>
          <w:sz w:val="28"/>
          <w:szCs w:val="28"/>
        </w:rPr>
        <w:t xml:space="preserve"> để mã </w:t>
      </w:r>
      <w:r w:rsidRPr="001F1E1A">
        <w:rPr>
          <w:b/>
          <w:sz w:val="28"/>
          <w:szCs w:val="28"/>
        </w:rPr>
        <w:t>hóa và xác thực dữ liệu tùy chọn IP</w:t>
      </w:r>
    </w:p>
    <w:p w:rsidR="00055F76" w:rsidRPr="00055F76" w:rsidRDefault="00055F76" w:rsidP="00055F76">
      <w:pPr>
        <w:ind w:left="720" w:firstLine="720"/>
        <w:rPr>
          <w:sz w:val="28"/>
          <w:szCs w:val="28"/>
        </w:rPr>
      </w:pPr>
      <w:r w:rsidRPr="00055F76">
        <w:rPr>
          <w:sz w:val="28"/>
          <w:szCs w:val="28"/>
        </w:rPr>
        <w:lastRenderedPageBreak/>
        <w:t>• có thể làm phân tích giao thông nhưng hiệu quả</w:t>
      </w:r>
    </w:p>
    <w:p w:rsidR="00F51A0D" w:rsidRDefault="00055F76" w:rsidP="00055F76">
      <w:pPr>
        <w:ind w:left="720" w:firstLine="720"/>
        <w:rPr>
          <w:sz w:val="28"/>
          <w:szCs w:val="28"/>
        </w:rPr>
      </w:pPr>
      <w:r w:rsidRPr="00055F76">
        <w:rPr>
          <w:sz w:val="28"/>
          <w:szCs w:val="28"/>
        </w:rPr>
        <w:t>• tốt cho ESP lưu lượng host-to-host</w:t>
      </w:r>
    </w:p>
    <w:p w:rsidR="001F1E1A" w:rsidRPr="001F1E1A" w:rsidRDefault="001F1E1A" w:rsidP="001F1E1A">
      <w:pPr>
        <w:rPr>
          <w:sz w:val="28"/>
          <w:szCs w:val="28"/>
        </w:rPr>
      </w:pPr>
      <w:r w:rsidRPr="001F1E1A">
        <w:rPr>
          <w:sz w:val="28"/>
          <w:szCs w:val="28"/>
        </w:rPr>
        <w:t>Chế độ đường hầm</w:t>
      </w:r>
      <w:r>
        <w:rPr>
          <w:sz w:val="28"/>
          <w:szCs w:val="28"/>
        </w:rPr>
        <w:t>(Tunnel mode)</w:t>
      </w:r>
    </w:p>
    <w:p w:rsidR="001F1E1A" w:rsidRPr="001F1E1A" w:rsidRDefault="001F1E1A" w:rsidP="001F1E1A">
      <w:pPr>
        <w:ind w:firstLine="720"/>
        <w:rPr>
          <w:sz w:val="28"/>
          <w:szCs w:val="28"/>
        </w:rPr>
      </w:pPr>
      <w:r w:rsidRPr="001F1E1A">
        <w:rPr>
          <w:sz w:val="28"/>
          <w:szCs w:val="28"/>
        </w:rPr>
        <w:t xml:space="preserve"> Tunnel mode cung </w:t>
      </w:r>
      <w:r w:rsidRPr="001F1E1A">
        <w:rPr>
          <w:b/>
          <w:sz w:val="28"/>
          <w:szCs w:val="28"/>
        </w:rPr>
        <w:t>cấp bảo vệ cho toàn bộ gói tin IP.</w:t>
      </w:r>
    </w:p>
    <w:p w:rsidR="001F1E1A" w:rsidRPr="001F1E1A" w:rsidRDefault="001F1E1A" w:rsidP="001F1E1A">
      <w:pPr>
        <w:ind w:firstLine="720"/>
        <w:rPr>
          <w:sz w:val="28"/>
          <w:szCs w:val="28"/>
        </w:rPr>
      </w:pPr>
      <w:r w:rsidRPr="001F1E1A">
        <w:rPr>
          <w:sz w:val="28"/>
          <w:szCs w:val="28"/>
        </w:rPr>
        <w:t xml:space="preserve"> Để đạt được điều này, sau khi </w:t>
      </w:r>
      <w:r w:rsidRPr="001F1E1A">
        <w:rPr>
          <w:b/>
          <w:sz w:val="28"/>
          <w:szCs w:val="28"/>
        </w:rPr>
        <w:t>các lĩnh vực AH hoặc ESP được thêm vào</w:t>
      </w:r>
      <w:r w:rsidRPr="001F1E1A">
        <w:rPr>
          <w:sz w:val="28"/>
          <w:szCs w:val="28"/>
        </w:rPr>
        <w:t xml:space="preserve"> gói tin IP, toàn bộ các lĩnh vực gói cộng với an ninh được coi là </w:t>
      </w:r>
      <w:r w:rsidRPr="001F1E1A">
        <w:rPr>
          <w:b/>
          <w:sz w:val="28"/>
          <w:szCs w:val="28"/>
        </w:rPr>
        <w:t>payload</w:t>
      </w:r>
      <w:r w:rsidRPr="001F1E1A">
        <w:rPr>
          <w:sz w:val="28"/>
          <w:szCs w:val="28"/>
        </w:rPr>
        <w:t xml:space="preserve"> của gói IP mới bên ngoài với </w:t>
      </w:r>
      <w:r w:rsidRPr="001F1E1A">
        <w:rPr>
          <w:b/>
          <w:sz w:val="28"/>
          <w:szCs w:val="28"/>
        </w:rPr>
        <w:t>một tiêu đề IP mới bên ngoài</w:t>
      </w:r>
    </w:p>
    <w:p w:rsidR="001F1E1A" w:rsidRPr="001F1E1A" w:rsidRDefault="001F1E1A" w:rsidP="001F1E1A">
      <w:pPr>
        <w:ind w:firstLine="720"/>
        <w:rPr>
          <w:sz w:val="28"/>
          <w:szCs w:val="28"/>
        </w:rPr>
      </w:pPr>
      <w:r w:rsidRPr="001F1E1A">
        <w:rPr>
          <w:sz w:val="28"/>
          <w:szCs w:val="28"/>
        </w:rPr>
        <w:t xml:space="preserve"> Toàn bộ ban đầu, nội, gói tin </w:t>
      </w:r>
      <w:r w:rsidRPr="001F1E1A">
        <w:rPr>
          <w:b/>
          <w:sz w:val="28"/>
          <w:szCs w:val="28"/>
        </w:rPr>
        <w:t>đi qua một đường hầm</w:t>
      </w:r>
      <w:r w:rsidRPr="001F1E1A">
        <w:rPr>
          <w:sz w:val="28"/>
          <w:szCs w:val="28"/>
        </w:rPr>
        <w:t xml:space="preserve"> từ một điểm của một mạng IP khác; không có các router trên đường đi có thể kiểm tra các tiêu đề IP bên trong</w:t>
      </w:r>
    </w:p>
    <w:p w:rsidR="001F1E1A" w:rsidRPr="001F1E1A" w:rsidRDefault="001F1E1A" w:rsidP="001F1E1A">
      <w:pPr>
        <w:ind w:left="720" w:firstLine="720"/>
        <w:rPr>
          <w:sz w:val="28"/>
          <w:szCs w:val="28"/>
        </w:rPr>
      </w:pPr>
      <w:r w:rsidRPr="001F1E1A">
        <w:rPr>
          <w:sz w:val="28"/>
          <w:szCs w:val="28"/>
        </w:rPr>
        <w:t>• mã hóa toàn bộ gói IP</w:t>
      </w:r>
    </w:p>
    <w:p w:rsidR="001F1E1A" w:rsidRPr="001F1E1A" w:rsidRDefault="001F1E1A" w:rsidP="001F1E1A">
      <w:pPr>
        <w:ind w:left="720" w:firstLine="720"/>
        <w:rPr>
          <w:sz w:val="28"/>
          <w:szCs w:val="28"/>
        </w:rPr>
      </w:pPr>
      <w:r w:rsidRPr="001F1E1A">
        <w:rPr>
          <w:sz w:val="28"/>
          <w:szCs w:val="28"/>
        </w:rPr>
        <w:t>• thêm tiêu đề mới cho hop tiếp theo</w:t>
      </w:r>
    </w:p>
    <w:p w:rsidR="001F1E1A" w:rsidRPr="001F1E1A" w:rsidRDefault="001F1E1A" w:rsidP="001F1E1A">
      <w:pPr>
        <w:ind w:left="720" w:firstLine="720"/>
        <w:rPr>
          <w:sz w:val="28"/>
          <w:szCs w:val="28"/>
        </w:rPr>
      </w:pPr>
      <w:r w:rsidRPr="001F1E1A">
        <w:rPr>
          <w:sz w:val="28"/>
          <w:szCs w:val="28"/>
        </w:rPr>
        <w:t>• không có router trên đường có thể kiểm tra tiêu đề IP bên trong</w:t>
      </w:r>
    </w:p>
    <w:p w:rsidR="001F1E1A" w:rsidRDefault="001F1E1A" w:rsidP="001F1E1A">
      <w:pPr>
        <w:ind w:left="720" w:firstLine="720"/>
        <w:rPr>
          <w:sz w:val="28"/>
          <w:szCs w:val="28"/>
        </w:rPr>
      </w:pPr>
      <w:r w:rsidRPr="001F1E1A">
        <w:rPr>
          <w:sz w:val="28"/>
          <w:szCs w:val="28"/>
        </w:rPr>
        <w:t>• tốt cho các VPN, cửa ngõ vào cổng an ninh</w:t>
      </w:r>
    </w:p>
    <w:p w:rsidR="001F1E1A" w:rsidRDefault="001F1E1A" w:rsidP="001F1E1A">
      <w:pPr>
        <w:rPr>
          <w:sz w:val="28"/>
          <w:szCs w:val="28"/>
        </w:rPr>
      </w:pPr>
      <w:r>
        <w:rPr>
          <w:sz w:val="28"/>
          <w:szCs w:val="28"/>
        </w:rPr>
        <w:t>Điểm khác nhau giũa transport mode và tunnel mode:</w:t>
      </w:r>
    </w:p>
    <w:p w:rsidR="001F1E1A" w:rsidRDefault="001F1E1A" w:rsidP="001F1E1A">
      <w:pPr>
        <w:rPr>
          <w:sz w:val="28"/>
          <w:szCs w:val="28"/>
        </w:rPr>
      </w:pPr>
      <w:r>
        <w:rPr>
          <w:sz w:val="28"/>
          <w:szCs w:val="28"/>
        </w:rPr>
        <w:tab/>
        <w:t>Transport : bảo vệ upper-layer protocol.</w:t>
      </w:r>
    </w:p>
    <w:p w:rsidR="001F1E1A" w:rsidRDefault="001F1E1A" w:rsidP="001F1E1A">
      <w:pPr>
        <w:rPr>
          <w:sz w:val="28"/>
          <w:szCs w:val="28"/>
        </w:rPr>
      </w:pPr>
      <w:r>
        <w:rPr>
          <w:sz w:val="28"/>
          <w:szCs w:val="28"/>
        </w:rPr>
        <w:tab/>
        <w:t>Tunnel: entire IP packet.</w:t>
      </w:r>
    </w:p>
    <w:p w:rsidR="001F1E1A" w:rsidRDefault="001F1E1A" w:rsidP="001F1E1A">
      <w:pPr>
        <w:rPr>
          <w:sz w:val="28"/>
          <w:szCs w:val="28"/>
        </w:rPr>
      </w:pPr>
      <w:r>
        <w:rPr>
          <w:sz w:val="28"/>
          <w:szCs w:val="28"/>
        </w:rPr>
        <w:tab/>
        <w:t>ở transport: chia làm 4 tầng và ở tầng thứ 4:</w:t>
      </w:r>
      <w:r w:rsidR="008100D2">
        <w:rPr>
          <w:sz w:val="28"/>
          <w:szCs w:val="28"/>
        </w:rPr>
        <w:t xml:space="preserve"> orig IP hdr -&gt; ESP hdr</w:t>
      </w:r>
    </w:p>
    <w:p w:rsidR="008100D2" w:rsidRDefault="008100D2" w:rsidP="008100D2">
      <w:pPr>
        <w:ind w:left="720"/>
        <w:rPr>
          <w:sz w:val="28"/>
          <w:szCs w:val="28"/>
        </w:rPr>
      </w:pPr>
      <w:r>
        <w:rPr>
          <w:sz w:val="28"/>
          <w:szCs w:val="28"/>
        </w:rPr>
        <w:t>Ở tunnel có 5 tầng: tầng 4 ESP hdr -&gt; orig IP hdr và tầng thứ 5 có: new IP hdr.</w:t>
      </w:r>
    </w:p>
    <w:p w:rsidR="008100D2" w:rsidRPr="008100D2" w:rsidRDefault="008100D2" w:rsidP="008100D2">
      <w:pPr>
        <w:rPr>
          <w:sz w:val="28"/>
          <w:szCs w:val="28"/>
        </w:rPr>
      </w:pPr>
      <w:r w:rsidRPr="008100D2">
        <w:rPr>
          <w:sz w:val="28"/>
          <w:szCs w:val="28"/>
        </w:rPr>
        <w:t>IP Security Policy</w:t>
      </w:r>
    </w:p>
    <w:p w:rsidR="008100D2" w:rsidRPr="008100D2" w:rsidRDefault="008100D2" w:rsidP="008100D2">
      <w:pPr>
        <w:ind w:left="720"/>
        <w:rPr>
          <w:sz w:val="28"/>
          <w:szCs w:val="28"/>
        </w:rPr>
      </w:pPr>
      <w:r w:rsidRPr="008100D2">
        <w:rPr>
          <w:sz w:val="28"/>
          <w:szCs w:val="28"/>
        </w:rPr>
        <w:t> cơ bản để các hoạt động của IPsec là khái niệm về một chính sách an ninh áp dụng cho mỗi gói IP đi qua từ một nguồn đến đích.</w:t>
      </w:r>
    </w:p>
    <w:p w:rsidR="008100D2" w:rsidRPr="008100D2" w:rsidRDefault="008100D2" w:rsidP="008100D2">
      <w:pPr>
        <w:ind w:left="720"/>
        <w:rPr>
          <w:sz w:val="28"/>
          <w:szCs w:val="28"/>
        </w:rPr>
      </w:pPr>
      <w:r w:rsidRPr="008100D2">
        <w:rPr>
          <w:sz w:val="28"/>
          <w:szCs w:val="28"/>
        </w:rPr>
        <w:lastRenderedPageBreak/>
        <w:t> chính sách IPsec được xác định chủ yếu bởi sự tương tác của hai cơ sở dữ liệu,</w:t>
      </w:r>
    </w:p>
    <w:p w:rsidR="008100D2" w:rsidRPr="008100D2" w:rsidRDefault="008100D2" w:rsidP="008100D2">
      <w:pPr>
        <w:ind w:left="720" w:firstLine="720"/>
        <w:rPr>
          <w:sz w:val="28"/>
          <w:szCs w:val="28"/>
        </w:rPr>
      </w:pPr>
      <w:r w:rsidRPr="008100D2">
        <w:rPr>
          <w:sz w:val="28"/>
          <w:szCs w:val="28"/>
        </w:rPr>
        <w:t>• cơ sở dữ liệu liên kết an ninh (SAD) và</w:t>
      </w:r>
    </w:p>
    <w:p w:rsidR="008100D2" w:rsidRPr="008100D2" w:rsidRDefault="008100D2" w:rsidP="008100D2">
      <w:pPr>
        <w:ind w:left="720" w:firstLine="720"/>
        <w:rPr>
          <w:sz w:val="28"/>
          <w:szCs w:val="28"/>
        </w:rPr>
      </w:pPr>
      <w:r w:rsidRPr="008100D2">
        <w:rPr>
          <w:sz w:val="28"/>
          <w:szCs w:val="28"/>
        </w:rPr>
        <w:t>• cơ sở dữ liệu chính sách an ninh (SPD)</w:t>
      </w:r>
    </w:p>
    <w:p w:rsidR="008100D2" w:rsidRPr="008100D2" w:rsidRDefault="008100D2" w:rsidP="008100D2">
      <w:pPr>
        <w:ind w:firstLine="720"/>
        <w:rPr>
          <w:sz w:val="28"/>
          <w:szCs w:val="28"/>
        </w:rPr>
      </w:pPr>
      <w:r>
        <w:rPr>
          <w:sz w:val="28"/>
          <w:szCs w:val="28"/>
        </w:rPr>
        <w:t xml:space="preserve"> </w:t>
      </w:r>
      <w:r w:rsidRPr="008100D2">
        <w:rPr>
          <w:sz w:val="28"/>
          <w:szCs w:val="28"/>
        </w:rPr>
        <w:t>Security Associations</w:t>
      </w:r>
    </w:p>
    <w:p w:rsidR="008100D2" w:rsidRPr="008100D2" w:rsidRDefault="008100D2" w:rsidP="008100D2">
      <w:pPr>
        <w:ind w:firstLine="720"/>
        <w:rPr>
          <w:sz w:val="28"/>
          <w:szCs w:val="28"/>
        </w:rPr>
      </w:pPr>
      <w:r w:rsidRPr="008100D2">
        <w:rPr>
          <w:sz w:val="28"/>
          <w:szCs w:val="28"/>
        </w:rPr>
        <w:t> Cơ sở dữ liệu Hiệp hội An toàn</w:t>
      </w:r>
    </w:p>
    <w:p w:rsidR="008100D2" w:rsidRPr="008100D2" w:rsidRDefault="008100D2" w:rsidP="008100D2">
      <w:pPr>
        <w:ind w:firstLine="720"/>
        <w:rPr>
          <w:sz w:val="28"/>
          <w:szCs w:val="28"/>
        </w:rPr>
      </w:pPr>
      <w:r w:rsidRPr="008100D2">
        <w:rPr>
          <w:sz w:val="28"/>
          <w:szCs w:val="28"/>
        </w:rPr>
        <w:t> Database Security Policy</w:t>
      </w:r>
    </w:p>
    <w:p w:rsidR="008100D2" w:rsidRDefault="008100D2" w:rsidP="008100D2">
      <w:pPr>
        <w:ind w:firstLine="720"/>
        <w:rPr>
          <w:sz w:val="28"/>
          <w:szCs w:val="28"/>
        </w:rPr>
      </w:pPr>
      <w:r w:rsidRPr="008100D2">
        <w:rPr>
          <w:sz w:val="28"/>
          <w:szCs w:val="28"/>
        </w:rPr>
        <w:t> IP Traffic Processing</w:t>
      </w:r>
    </w:p>
    <w:p w:rsidR="00CE3C19" w:rsidRPr="00CE3C19" w:rsidRDefault="00CE3C19" w:rsidP="00CE3C19">
      <w:pPr>
        <w:rPr>
          <w:sz w:val="28"/>
          <w:szCs w:val="28"/>
        </w:rPr>
      </w:pPr>
      <w:r w:rsidRPr="00CE3C19">
        <w:rPr>
          <w:sz w:val="28"/>
          <w:szCs w:val="28"/>
        </w:rPr>
        <w:t>Hiệp hội bảo mật (SA)</w:t>
      </w:r>
    </w:p>
    <w:p w:rsidR="00CE3C19" w:rsidRPr="00CE3C19" w:rsidRDefault="00CE3C19" w:rsidP="00CE3C19">
      <w:pPr>
        <w:ind w:firstLine="720"/>
        <w:rPr>
          <w:sz w:val="28"/>
          <w:szCs w:val="28"/>
        </w:rPr>
      </w:pPr>
      <w:r w:rsidRPr="00CE3C19">
        <w:rPr>
          <w:sz w:val="28"/>
          <w:szCs w:val="28"/>
        </w:rPr>
        <w:t> Một khái niệm quan trọng xuất hiện trong cả các cơ chế xác thực và bảo mật cho IP là hiệp hội bảo mật (SA)</w:t>
      </w:r>
    </w:p>
    <w:p w:rsidR="00CE3C19" w:rsidRPr="00CE3C19" w:rsidRDefault="00CE3C19" w:rsidP="00CE3C19">
      <w:pPr>
        <w:ind w:firstLine="720"/>
        <w:rPr>
          <w:sz w:val="28"/>
          <w:szCs w:val="28"/>
        </w:rPr>
      </w:pPr>
      <w:r w:rsidRPr="00CE3C19">
        <w:rPr>
          <w:sz w:val="28"/>
          <w:szCs w:val="28"/>
        </w:rPr>
        <w:t xml:space="preserve"> một </w:t>
      </w:r>
      <w:r w:rsidRPr="00CE3C19">
        <w:rPr>
          <w:b/>
          <w:sz w:val="28"/>
          <w:szCs w:val="28"/>
        </w:rPr>
        <w:t>kết nối hợp lý một chiều</w:t>
      </w:r>
      <w:r w:rsidRPr="00CE3C19">
        <w:rPr>
          <w:sz w:val="28"/>
          <w:szCs w:val="28"/>
        </w:rPr>
        <w:t xml:space="preserve"> giữa người gửi và người nhận mà dành dịch vụ an ninh cho giao thông vận chuyển trên nó</w:t>
      </w:r>
    </w:p>
    <w:p w:rsidR="00CE3C19" w:rsidRPr="00CE3C19" w:rsidRDefault="00CE3C19" w:rsidP="00CE3C19">
      <w:pPr>
        <w:ind w:firstLine="720"/>
        <w:rPr>
          <w:sz w:val="28"/>
          <w:szCs w:val="28"/>
        </w:rPr>
      </w:pPr>
      <w:r w:rsidRPr="00CE3C19">
        <w:rPr>
          <w:sz w:val="28"/>
          <w:szCs w:val="28"/>
        </w:rPr>
        <w:t> xác định bởi 3 thông số:</w:t>
      </w:r>
    </w:p>
    <w:p w:rsidR="00CE3C19" w:rsidRPr="00CE3C19" w:rsidRDefault="00CE3C19" w:rsidP="00CE3C19">
      <w:pPr>
        <w:ind w:left="720" w:firstLine="720"/>
        <w:rPr>
          <w:sz w:val="28"/>
          <w:szCs w:val="28"/>
        </w:rPr>
      </w:pPr>
      <w:r w:rsidRPr="00CE3C19">
        <w:rPr>
          <w:sz w:val="28"/>
          <w:szCs w:val="28"/>
        </w:rPr>
        <w:t xml:space="preserve">• </w:t>
      </w:r>
      <w:r w:rsidRPr="00CE3C19">
        <w:rPr>
          <w:b/>
          <w:sz w:val="28"/>
          <w:szCs w:val="28"/>
        </w:rPr>
        <w:t>Security Parameters Index</w:t>
      </w:r>
      <w:r w:rsidRPr="00CE3C19">
        <w:rPr>
          <w:sz w:val="28"/>
          <w:szCs w:val="28"/>
        </w:rPr>
        <w:t xml:space="preserve"> (SPI): Một chuỗi bit được gán cho SA này và có ý nghĩa nội bộ</w:t>
      </w:r>
    </w:p>
    <w:p w:rsidR="00CE3C19" w:rsidRPr="00CE3C19" w:rsidRDefault="00CE3C19" w:rsidP="00CE3C19">
      <w:pPr>
        <w:ind w:left="720" w:firstLine="720"/>
        <w:rPr>
          <w:sz w:val="28"/>
          <w:szCs w:val="28"/>
        </w:rPr>
      </w:pPr>
      <w:r w:rsidRPr="00CE3C19">
        <w:rPr>
          <w:sz w:val="28"/>
          <w:szCs w:val="28"/>
        </w:rPr>
        <w:t xml:space="preserve">• </w:t>
      </w:r>
      <w:r w:rsidRPr="00CE3C19">
        <w:rPr>
          <w:b/>
          <w:sz w:val="28"/>
          <w:szCs w:val="28"/>
        </w:rPr>
        <w:t>IP Destination Address</w:t>
      </w:r>
      <w:r w:rsidRPr="00CE3C19">
        <w:rPr>
          <w:sz w:val="28"/>
          <w:szCs w:val="28"/>
        </w:rPr>
        <w:t>: địa chỉ của thiết bị đầu cuối đích</w:t>
      </w:r>
    </w:p>
    <w:p w:rsidR="001F1E1A" w:rsidRDefault="00CE3C19" w:rsidP="00CE3C19">
      <w:pPr>
        <w:ind w:left="720" w:firstLine="720"/>
        <w:rPr>
          <w:sz w:val="28"/>
          <w:szCs w:val="28"/>
        </w:rPr>
      </w:pPr>
      <w:r>
        <w:rPr>
          <w:sz w:val="28"/>
          <w:szCs w:val="28"/>
        </w:rPr>
        <w:t xml:space="preserve">• </w:t>
      </w:r>
      <w:r w:rsidRPr="00CE3C19">
        <w:rPr>
          <w:b/>
          <w:sz w:val="28"/>
          <w:szCs w:val="28"/>
        </w:rPr>
        <w:t>Security Protocol Identifier</w:t>
      </w:r>
      <w:r w:rsidRPr="00CE3C19">
        <w:rPr>
          <w:sz w:val="28"/>
          <w:szCs w:val="28"/>
        </w:rPr>
        <w:t>: chỉ ra cho dù hiệp hội là một hiệp hội an ninh AH hoặc ESP</w:t>
      </w:r>
    </w:p>
    <w:p w:rsidR="00CE3C19" w:rsidRPr="00CE3C19" w:rsidRDefault="00CE3C19" w:rsidP="00CE3C19">
      <w:pPr>
        <w:rPr>
          <w:sz w:val="28"/>
          <w:szCs w:val="28"/>
        </w:rPr>
      </w:pPr>
      <w:r w:rsidRPr="00CE3C19">
        <w:rPr>
          <w:sz w:val="28"/>
          <w:szCs w:val="28"/>
        </w:rPr>
        <w:t>Cơ sở dữ liệu Hiệp hội An toàn (SAD)</w:t>
      </w:r>
    </w:p>
    <w:p w:rsidR="001F1E1A" w:rsidRDefault="00CE3C19" w:rsidP="00CE3C19">
      <w:pPr>
        <w:ind w:left="720" w:firstLine="45"/>
        <w:rPr>
          <w:sz w:val="28"/>
          <w:szCs w:val="28"/>
        </w:rPr>
      </w:pPr>
      <w:r w:rsidRPr="00CE3C19">
        <w:rPr>
          <w:sz w:val="28"/>
          <w:szCs w:val="28"/>
        </w:rPr>
        <w:t>Trong từng thực hiện IPsec, có một cơ sở dữ liệu Hiệp hội An toàn danh nghĩa xác định các thông số liên quan với mỗi SA.</w:t>
      </w:r>
    </w:p>
    <w:p w:rsidR="00F87922" w:rsidRPr="00F87922" w:rsidRDefault="00F87922" w:rsidP="00F87922">
      <w:pPr>
        <w:ind w:left="720" w:firstLine="45"/>
        <w:rPr>
          <w:sz w:val="28"/>
          <w:szCs w:val="28"/>
        </w:rPr>
      </w:pPr>
      <w:r w:rsidRPr="00F87922">
        <w:rPr>
          <w:sz w:val="28"/>
          <w:szCs w:val="28"/>
        </w:rPr>
        <w:t>• Security Parameter Index</w:t>
      </w:r>
    </w:p>
    <w:p w:rsidR="00F87922" w:rsidRPr="00F87922" w:rsidRDefault="00F87922" w:rsidP="00F87922">
      <w:pPr>
        <w:ind w:left="720" w:firstLine="45"/>
        <w:rPr>
          <w:sz w:val="28"/>
          <w:szCs w:val="28"/>
        </w:rPr>
      </w:pPr>
      <w:r w:rsidRPr="00F87922">
        <w:rPr>
          <w:sz w:val="28"/>
          <w:szCs w:val="28"/>
        </w:rPr>
        <w:t>• Sequence Number Counter</w:t>
      </w:r>
    </w:p>
    <w:p w:rsidR="00F87922" w:rsidRPr="00F87922" w:rsidRDefault="00F87922" w:rsidP="00F87922">
      <w:pPr>
        <w:ind w:left="720" w:firstLine="45"/>
        <w:rPr>
          <w:sz w:val="28"/>
          <w:szCs w:val="28"/>
        </w:rPr>
      </w:pPr>
      <w:r w:rsidRPr="00F87922">
        <w:rPr>
          <w:sz w:val="28"/>
          <w:szCs w:val="28"/>
        </w:rPr>
        <w:lastRenderedPageBreak/>
        <w:t>• Sequence Counter Overflow</w:t>
      </w:r>
    </w:p>
    <w:p w:rsidR="00F87922" w:rsidRPr="00F87922" w:rsidRDefault="00F87922" w:rsidP="00F87922">
      <w:pPr>
        <w:ind w:left="720" w:firstLine="45"/>
        <w:rPr>
          <w:sz w:val="28"/>
          <w:szCs w:val="28"/>
        </w:rPr>
      </w:pPr>
      <w:r w:rsidRPr="00F87922">
        <w:rPr>
          <w:sz w:val="28"/>
          <w:szCs w:val="28"/>
        </w:rPr>
        <w:t>• Anti-Replay Window</w:t>
      </w:r>
    </w:p>
    <w:p w:rsidR="00F87922" w:rsidRPr="00F87922" w:rsidRDefault="00F87922" w:rsidP="00F87922">
      <w:pPr>
        <w:ind w:left="720" w:firstLine="45"/>
        <w:rPr>
          <w:sz w:val="28"/>
          <w:szCs w:val="28"/>
        </w:rPr>
      </w:pPr>
      <w:r w:rsidRPr="00F87922">
        <w:rPr>
          <w:sz w:val="28"/>
          <w:szCs w:val="28"/>
        </w:rPr>
        <w:t>• AH Information</w:t>
      </w:r>
    </w:p>
    <w:p w:rsidR="00F87922" w:rsidRPr="00F87922" w:rsidRDefault="00F87922" w:rsidP="00F87922">
      <w:pPr>
        <w:ind w:left="720" w:firstLine="45"/>
        <w:rPr>
          <w:sz w:val="28"/>
          <w:szCs w:val="28"/>
        </w:rPr>
      </w:pPr>
      <w:r w:rsidRPr="00F87922">
        <w:rPr>
          <w:sz w:val="28"/>
          <w:szCs w:val="28"/>
        </w:rPr>
        <w:t>• ESP Information</w:t>
      </w:r>
    </w:p>
    <w:p w:rsidR="00F87922" w:rsidRPr="00F87922" w:rsidRDefault="00F87922" w:rsidP="00F87922">
      <w:pPr>
        <w:ind w:left="720" w:firstLine="45"/>
        <w:rPr>
          <w:sz w:val="28"/>
          <w:szCs w:val="28"/>
        </w:rPr>
      </w:pPr>
      <w:r w:rsidRPr="00F87922">
        <w:rPr>
          <w:sz w:val="28"/>
          <w:szCs w:val="28"/>
        </w:rPr>
        <w:t>• Lifetime of this Security Association</w:t>
      </w:r>
    </w:p>
    <w:p w:rsidR="00F87922" w:rsidRPr="00F87922" w:rsidRDefault="00F87922" w:rsidP="00F87922">
      <w:pPr>
        <w:ind w:left="720" w:firstLine="45"/>
        <w:rPr>
          <w:sz w:val="28"/>
          <w:szCs w:val="28"/>
        </w:rPr>
      </w:pPr>
      <w:r w:rsidRPr="00F87922">
        <w:rPr>
          <w:sz w:val="28"/>
          <w:szCs w:val="28"/>
        </w:rPr>
        <w:t>• IPsec Protocol Mode</w:t>
      </w:r>
    </w:p>
    <w:p w:rsidR="00F87922" w:rsidRDefault="00F87922" w:rsidP="00F87922">
      <w:pPr>
        <w:ind w:left="720" w:firstLine="45"/>
        <w:rPr>
          <w:sz w:val="28"/>
          <w:szCs w:val="28"/>
        </w:rPr>
      </w:pPr>
      <w:r w:rsidRPr="00F87922">
        <w:rPr>
          <w:sz w:val="28"/>
          <w:szCs w:val="28"/>
        </w:rPr>
        <w:t>• Path MTU</w:t>
      </w:r>
    </w:p>
    <w:p w:rsidR="0055029B" w:rsidRPr="0055029B" w:rsidRDefault="0055029B" w:rsidP="0055029B">
      <w:pPr>
        <w:rPr>
          <w:sz w:val="28"/>
          <w:szCs w:val="28"/>
        </w:rPr>
      </w:pPr>
      <w:r w:rsidRPr="0055029B">
        <w:rPr>
          <w:sz w:val="28"/>
          <w:szCs w:val="28"/>
        </w:rPr>
        <w:t>Cơ sở dữ liệu Chính sách An ninh (SPD)</w:t>
      </w:r>
      <w:r>
        <w:rPr>
          <w:sz w:val="28"/>
          <w:szCs w:val="28"/>
        </w:rPr>
        <w:t>:</w:t>
      </w:r>
    </w:p>
    <w:p w:rsidR="001F1E1A" w:rsidRDefault="0055029B" w:rsidP="0055029B">
      <w:pPr>
        <w:ind w:left="720" w:firstLine="45"/>
        <w:rPr>
          <w:sz w:val="28"/>
          <w:szCs w:val="28"/>
        </w:rPr>
      </w:pPr>
      <w:r w:rsidRPr="0055029B">
        <w:rPr>
          <w:sz w:val="28"/>
          <w:szCs w:val="28"/>
        </w:rPr>
        <w:t>Các phương tiện mà lưu lượng IP có liên quan đến SAs cụ thể (hoặc không có SA trong trường hợp lưu lượng truy cập được phép bỏ qua IPsec) là Database Security Policy danh nghĩa</w:t>
      </w:r>
      <w:r w:rsidR="00F33718">
        <w:rPr>
          <w:sz w:val="28"/>
          <w:szCs w:val="28"/>
        </w:rPr>
        <w:t>.</w:t>
      </w:r>
    </w:p>
    <w:p w:rsidR="00EE27B2" w:rsidRPr="00EE27B2" w:rsidRDefault="00EE27B2" w:rsidP="00EE27B2">
      <w:pPr>
        <w:rPr>
          <w:sz w:val="28"/>
          <w:szCs w:val="28"/>
        </w:rPr>
      </w:pPr>
      <w:r w:rsidRPr="00EE27B2">
        <w:rPr>
          <w:sz w:val="28"/>
          <w:szCs w:val="28"/>
        </w:rPr>
        <w:t>Đóng gói An Ninh Payload (ESP)</w:t>
      </w:r>
    </w:p>
    <w:p w:rsidR="00EE27B2" w:rsidRPr="00EE27B2" w:rsidRDefault="00EE27B2" w:rsidP="00EE27B2">
      <w:pPr>
        <w:ind w:firstLine="720"/>
        <w:rPr>
          <w:sz w:val="28"/>
          <w:szCs w:val="28"/>
        </w:rPr>
      </w:pPr>
      <w:r w:rsidRPr="00EE27B2">
        <w:rPr>
          <w:sz w:val="28"/>
          <w:szCs w:val="28"/>
        </w:rPr>
        <w:t xml:space="preserve"> ESP có thể được sử dụng </w:t>
      </w:r>
      <w:r w:rsidRPr="001C246A">
        <w:rPr>
          <w:b/>
          <w:sz w:val="28"/>
          <w:szCs w:val="28"/>
        </w:rPr>
        <w:t>để cung cấp bảo mật, xác thực nguồn gốc dữ liệu, toàn vẹn phi kết nối, và dịch vụ chống phát lại</w:t>
      </w:r>
      <w:r w:rsidRPr="00EE27B2">
        <w:rPr>
          <w:sz w:val="28"/>
          <w:szCs w:val="28"/>
        </w:rPr>
        <w:t xml:space="preserve"> (một hình thức toàn vẹn xếp từng phần), và (giới hạn) lưu lượng dòng chảy bảo mật.</w:t>
      </w:r>
    </w:p>
    <w:p w:rsidR="00EE27B2" w:rsidRPr="00EE27B2" w:rsidRDefault="00EE27B2" w:rsidP="00EE27B2">
      <w:pPr>
        <w:ind w:firstLine="720"/>
        <w:rPr>
          <w:sz w:val="28"/>
          <w:szCs w:val="28"/>
        </w:rPr>
      </w:pPr>
      <w:r w:rsidRPr="00EE27B2">
        <w:rPr>
          <w:sz w:val="28"/>
          <w:szCs w:val="28"/>
        </w:rPr>
        <w:t xml:space="preserve"> Tập hợp các dịch vụ cung cấp </w:t>
      </w:r>
      <w:r w:rsidRPr="001C246A">
        <w:rPr>
          <w:b/>
          <w:sz w:val="28"/>
          <w:szCs w:val="28"/>
        </w:rPr>
        <w:t>phụ thuộc vào tùy chọn</w:t>
      </w:r>
      <w:r w:rsidRPr="00EE27B2">
        <w:rPr>
          <w:sz w:val="28"/>
          <w:szCs w:val="28"/>
        </w:rPr>
        <w:t xml:space="preserve"> đã chọn tại thời điểm Hiệp hội An toàn (SA) thành lập và vào vị trí của việc thực hiện trong một topo mạng.</w:t>
      </w:r>
    </w:p>
    <w:p w:rsidR="001F1E1A" w:rsidRDefault="00EE27B2" w:rsidP="00EE27B2">
      <w:pPr>
        <w:ind w:firstLine="720"/>
        <w:rPr>
          <w:sz w:val="28"/>
          <w:szCs w:val="28"/>
        </w:rPr>
      </w:pPr>
      <w:r w:rsidRPr="00EE27B2">
        <w:rPr>
          <w:sz w:val="28"/>
          <w:szCs w:val="28"/>
        </w:rPr>
        <w:t xml:space="preserve"> ESP </w:t>
      </w:r>
      <w:r w:rsidRPr="001C246A">
        <w:rPr>
          <w:b/>
          <w:sz w:val="28"/>
          <w:szCs w:val="28"/>
        </w:rPr>
        <w:t>có thể làm việc với một loạt các thuật toán mã hóa và xác thực.</w:t>
      </w:r>
    </w:p>
    <w:p w:rsidR="001C246A" w:rsidRPr="001C246A" w:rsidRDefault="001C246A" w:rsidP="001C246A">
      <w:pPr>
        <w:rPr>
          <w:sz w:val="28"/>
          <w:szCs w:val="28"/>
        </w:rPr>
      </w:pPr>
      <w:r w:rsidRPr="001C246A">
        <w:rPr>
          <w:sz w:val="28"/>
          <w:szCs w:val="28"/>
        </w:rPr>
        <w:t>Mã hóa và xác thực Algs</w:t>
      </w:r>
    </w:p>
    <w:p w:rsidR="001C246A" w:rsidRPr="001C246A" w:rsidRDefault="001C246A" w:rsidP="001C246A">
      <w:pPr>
        <w:ind w:firstLine="720"/>
        <w:rPr>
          <w:sz w:val="28"/>
          <w:szCs w:val="28"/>
        </w:rPr>
      </w:pPr>
      <w:r w:rsidRPr="001C246A">
        <w:rPr>
          <w:sz w:val="28"/>
          <w:szCs w:val="28"/>
        </w:rPr>
        <w:t xml:space="preserve"> Các </w:t>
      </w:r>
      <w:r w:rsidRPr="001C246A">
        <w:rPr>
          <w:b/>
          <w:sz w:val="28"/>
          <w:szCs w:val="28"/>
        </w:rPr>
        <w:t>Payload Data, Padding, Pad Length, và Next Header</w:t>
      </w:r>
      <w:r w:rsidRPr="001C246A">
        <w:rPr>
          <w:sz w:val="28"/>
          <w:szCs w:val="28"/>
        </w:rPr>
        <w:t xml:space="preserve"> lĩnh vực được</w:t>
      </w:r>
      <w:r w:rsidRPr="001C246A">
        <w:rPr>
          <w:b/>
          <w:sz w:val="28"/>
          <w:szCs w:val="28"/>
        </w:rPr>
        <w:t xml:space="preserve"> mã hóa </w:t>
      </w:r>
      <w:r w:rsidRPr="001C246A">
        <w:rPr>
          <w:sz w:val="28"/>
          <w:szCs w:val="28"/>
        </w:rPr>
        <w:t>bằng các dịch vụ ESP.</w:t>
      </w:r>
    </w:p>
    <w:p w:rsidR="001C246A" w:rsidRPr="001C246A" w:rsidRDefault="001C246A" w:rsidP="001C246A">
      <w:pPr>
        <w:ind w:firstLine="720"/>
        <w:rPr>
          <w:sz w:val="28"/>
          <w:szCs w:val="28"/>
        </w:rPr>
      </w:pPr>
      <w:r w:rsidRPr="001C246A">
        <w:rPr>
          <w:sz w:val="28"/>
          <w:szCs w:val="28"/>
        </w:rPr>
        <w:t> Nếu thuật toán được sử dụng để mã hóa dữ liệu đồng bộ tải trọng yêu cầu mật mã, chẳng hạn như là một vector khởi tạo (IV), sau đó các dữ liệu có thể được thực hiện một cách rõ ràng vào đầu của trường Payload Data.</w:t>
      </w:r>
    </w:p>
    <w:p w:rsidR="00EE27B2" w:rsidRDefault="001C246A" w:rsidP="001C246A">
      <w:pPr>
        <w:ind w:firstLine="720"/>
        <w:rPr>
          <w:sz w:val="28"/>
          <w:szCs w:val="28"/>
        </w:rPr>
      </w:pPr>
      <w:r w:rsidRPr="001C246A">
        <w:rPr>
          <w:sz w:val="28"/>
          <w:szCs w:val="28"/>
        </w:rPr>
        <w:lastRenderedPageBreak/>
        <w:t> Nếu được đưa vào, một IV thường không được mã hóa, mặc dù nó thường được gọi như là một phần của bản mã.</w:t>
      </w:r>
    </w:p>
    <w:p w:rsidR="001C246A" w:rsidRPr="001C246A" w:rsidRDefault="001C246A" w:rsidP="001C246A">
      <w:pPr>
        <w:rPr>
          <w:sz w:val="28"/>
          <w:szCs w:val="28"/>
        </w:rPr>
      </w:pPr>
      <w:r w:rsidRPr="001C246A">
        <w:rPr>
          <w:sz w:val="28"/>
          <w:szCs w:val="28"/>
        </w:rPr>
        <w:t>Padding</w:t>
      </w:r>
    </w:p>
    <w:p w:rsidR="001C246A" w:rsidRPr="001C246A" w:rsidRDefault="001C246A" w:rsidP="001C246A">
      <w:pPr>
        <w:ind w:firstLine="720"/>
        <w:rPr>
          <w:sz w:val="28"/>
          <w:szCs w:val="28"/>
        </w:rPr>
      </w:pPr>
      <w:r w:rsidRPr="001C246A">
        <w:rPr>
          <w:sz w:val="28"/>
          <w:szCs w:val="28"/>
        </w:rPr>
        <w:t> Các trường Padding phục vụ nhiều mục đích:</w:t>
      </w:r>
    </w:p>
    <w:p w:rsidR="001C246A" w:rsidRPr="001C246A" w:rsidRDefault="001C246A" w:rsidP="001C246A">
      <w:pPr>
        <w:ind w:left="1440"/>
        <w:rPr>
          <w:sz w:val="28"/>
          <w:szCs w:val="28"/>
        </w:rPr>
      </w:pPr>
      <w:r w:rsidRPr="001C246A">
        <w:rPr>
          <w:sz w:val="28"/>
          <w:szCs w:val="28"/>
        </w:rPr>
        <w:t>• mở rộ</w:t>
      </w:r>
      <w:r>
        <w:rPr>
          <w:sz w:val="28"/>
          <w:szCs w:val="28"/>
        </w:rPr>
        <w:t>ng plaintext</w:t>
      </w:r>
      <w:r w:rsidRPr="001C246A">
        <w:rPr>
          <w:sz w:val="28"/>
          <w:szCs w:val="28"/>
        </w:rPr>
        <w:t xml:space="preserve"> đến chiều dài yêu cầu</w:t>
      </w:r>
    </w:p>
    <w:p w:rsidR="001C246A" w:rsidRPr="001C246A" w:rsidRDefault="001C246A" w:rsidP="001C246A">
      <w:pPr>
        <w:ind w:left="1440"/>
        <w:rPr>
          <w:sz w:val="28"/>
          <w:szCs w:val="28"/>
        </w:rPr>
      </w:pPr>
      <w:r w:rsidRPr="001C246A">
        <w:rPr>
          <w:sz w:val="28"/>
          <w:szCs w:val="28"/>
        </w:rPr>
        <w:t>• để sắp xếp thời gian pad và các lĩnh vực tiêu đề tiếp theo</w:t>
      </w:r>
    </w:p>
    <w:p w:rsidR="001C246A" w:rsidRDefault="001C246A" w:rsidP="001C246A">
      <w:pPr>
        <w:ind w:left="720" w:firstLine="720"/>
        <w:rPr>
          <w:sz w:val="28"/>
          <w:szCs w:val="28"/>
        </w:rPr>
      </w:pPr>
      <w:r w:rsidRPr="001C246A">
        <w:rPr>
          <w:sz w:val="28"/>
          <w:szCs w:val="28"/>
        </w:rPr>
        <w:t>• Cung cấp một phần bảo mật lưu lượng giao thông</w:t>
      </w:r>
    </w:p>
    <w:p w:rsidR="008C1273" w:rsidRPr="008C1273" w:rsidRDefault="008C1273" w:rsidP="008C1273">
      <w:pPr>
        <w:rPr>
          <w:sz w:val="28"/>
          <w:szCs w:val="28"/>
        </w:rPr>
      </w:pPr>
      <w:r w:rsidRPr="008C1273">
        <w:rPr>
          <w:sz w:val="28"/>
          <w:szCs w:val="28"/>
        </w:rPr>
        <w:t>Dịch vụ chống Replay</w:t>
      </w:r>
    </w:p>
    <w:p w:rsidR="008C1273" w:rsidRPr="008C1273" w:rsidRDefault="008C1273" w:rsidP="008C1273">
      <w:pPr>
        <w:ind w:firstLine="720"/>
        <w:rPr>
          <w:sz w:val="28"/>
          <w:szCs w:val="28"/>
        </w:rPr>
      </w:pPr>
      <w:r w:rsidRPr="008C1273">
        <w:rPr>
          <w:sz w:val="28"/>
          <w:szCs w:val="28"/>
        </w:rPr>
        <w:t> replay là khi kẻ tấn công gửi một bản sao của một gói tin xác thực</w:t>
      </w:r>
    </w:p>
    <w:p w:rsidR="008C1273" w:rsidRPr="008C1273" w:rsidRDefault="008C1273" w:rsidP="008C1273">
      <w:pPr>
        <w:ind w:firstLine="720"/>
        <w:rPr>
          <w:sz w:val="28"/>
          <w:szCs w:val="28"/>
        </w:rPr>
      </w:pPr>
      <w:r w:rsidRPr="008C1273">
        <w:rPr>
          <w:sz w:val="28"/>
          <w:szCs w:val="28"/>
        </w:rPr>
        <w:t> số thứ tự sử dụng để ngăn chặn các cuộc tấn công này</w:t>
      </w:r>
    </w:p>
    <w:p w:rsidR="008C1273" w:rsidRPr="008C1273" w:rsidRDefault="008C1273" w:rsidP="008C1273">
      <w:pPr>
        <w:ind w:firstLine="720"/>
        <w:rPr>
          <w:sz w:val="28"/>
          <w:szCs w:val="28"/>
        </w:rPr>
      </w:pPr>
      <w:r w:rsidRPr="008C1273">
        <w:rPr>
          <w:sz w:val="28"/>
          <w:szCs w:val="28"/>
        </w:rPr>
        <w:t> sender khởi tạo chuỗi số 0 khi một SA mới được thiết lập</w:t>
      </w:r>
    </w:p>
    <w:p w:rsidR="008C1273" w:rsidRPr="008C1273" w:rsidRDefault="008C1273" w:rsidP="008C1273">
      <w:pPr>
        <w:ind w:left="720" w:firstLine="720"/>
        <w:rPr>
          <w:sz w:val="28"/>
          <w:szCs w:val="28"/>
        </w:rPr>
      </w:pPr>
      <w:r w:rsidRPr="008C1273">
        <w:rPr>
          <w:sz w:val="28"/>
          <w:szCs w:val="28"/>
        </w:rPr>
        <w:t>• tăng cho mỗi gói</w:t>
      </w:r>
    </w:p>
    <w:p w:rsidR="008C1273" w:rsidRPr="008C1273" w:rsidRDefault="008C1273" w:rsidP="008C1273">
      <w:pPr>
        <w:ind w:left="720" w:firstLine="720"/>
        <w:rPr>
          <w:sz w:val="28"/>
          <w:szCs w:val="28"/>
        </w:rPr>
      </w:pPr>
      <w:r w:rsidRPr="008C1273">
        <w:rPr>
          <w:sz w:val="28"/>
          <w:szCs w:val="28"/>
        </w:rPr>
        <w:t xml:space="preserve">• không được vượt quá giới hạn của </w:t>
      </w:r>
      <w:r>
        <w:rPr>
          <w:sz w:val="28"/>
          <w:szCs w:val="28"/>
        </w:rPr>
        <w:t>(</w:t>
      </w:r>
      <w:r w:rsidRPr="008C1273">
        <w:rPr>
          <w:sz w:val="28"/>
          <w:szCs w:val="28"/>
        </w:rPr>
        <w:t>2</w:t>
      </w:r>
      <w:r>
        <w:rPr>
          <w:sz w:val="28"/>
          <w:szCs w:val="28"/>
        </w:rPr>
        <w:t>mũ</w:t>
      </w:r>
      <w:r w:rsidRPr="008C1273">
        <w:rPr>
          <w:sz w:val="28"/>
          <w:szCs w:val="28"/>
        </w:rPr>
        <w:t xml:space="preserve"> 32</w:t>
      </w:r>
      <w:r>
        <w:rPr>
          <w:sz w:val="28"/>
          <w:szCs w:val="28"/>
        </w:rPr>
        <w:t>)</w:t>
      </w:r>
      <w:r w:rsidRPr="008C1273">
        <w:rPr>
          <w:sz w:val="28"/>
          <w:szCs w:val="28"/>
        </w:rPr>
        <w:t xml:space="preserve"> </w:t>
      </w:r>
      <w:r>
        <w:rPr>
          <w:sz w:val="28"/>
          <w:szCs w:val="28"/>
        </w:rPr>
        <w:t>-</w:t>
      </w:r>
      <w:r w:rsidRPr="008C1273">
        <w:rPr>
          <w:sz w:val="28"/>
          <w:szCs w:val="28"/>
        </w:rPr>
        <w:t>1</w:t>
      </w:r>
    </w:p>
    <w:p w:rsidR="001F1E1A" w:rsidRDefault="008C1273" w:rsidP="008C1273">
      <w:pPr>
        <w:ind w:firstLine="720"/>
        <w:rPr>
          <w:sz w:val="28"/>
          <w:szCs w:val="28"/>
        </w:rPr>
      </w:pPr>
      <w:r w:rsidRPr="008C1273">
        <w:rPr>
          <w:sz w:val="28"/>
          <w:szCs w:val="28"/>
        </w:rPr>
        <w:t> nhận sau đó chấp nhận các gói tin với số seq trong cửa sổ của (N -W + 1)</w:t>
      </w:r>
    </w:p>
    <w:p w:rsidR="007250C7" w:rsidRPr="007250C7" w:rsidRDefault="007250C7" w:rsidP="007250C7">
      <w:pPr>
        <w:rPr>
          <w:sz w:val="28"/>
          <w:szCs w:val="28"/>
        </w:rPr>
      </w:pPr>
      <w:r w:rsidRPr="007250C7">
        <w:rPr>
          <w:sz w:val="28"/>
          <w:szCs w:val="28"/>
        </w:rPr>
        <w:t>Kết hợp Hiệp hội An Ninh</w:t>
      </w:r>
    </w:p>
    <w:p w:rsidR="007250C7" w:rsidRPr="007250C7" w:rsidRDefault="007250C7" w:rsidP="007250C7">
      <w:pPr>
        <w:ind w:firstLine="720"/>
        <w:rPr>
          <w:sz w:val="28"/>
          <w:szCs w:val="28"/>
        </w:rPr>
      </w:pPr>
      <w:r w:rsidRPr="007250C7">
        <w:rPr>
          <w:sz w:val="28"/>
          <w:szCs w:val="28"/>
        </w:rPr>
        <w:t> SA có thể thực hiện một trong hai AH hoặc ESP</w:t>
      </w:r>
    </w:p>
    <w:p w:rsidR="007250C7" w:rsidRPr="007250C7" w:rsidRDefault="007250C7" w:rsidP="007250C7">
      <w:pPr>
        <w:ind w:firstLine="720"/>
        <w:rPr>
          <w:sz w:val="28"/>
          <w:szCs w:val="28"/>
        </w:rPr>
      </w:pPr>
      <w:r w:rsidRPr="007250C7">
        <w:rPr>
          <w:sz w:val="28"/>
          <w:szCs w:val="28"/>
        </w:rPr>
        <w:t> thực hiện cả hai cần phải kết hợp SAs</w:t>
      </w:r>
    </w:p>
    <w:p w:rsidR="007250C7" w:rsidRPr="007250C7" w:rsidRDefault="007250C7" w:rsidP="007250C7">
      <w:pPr>
        <w:ind w:left="720" w:firstLine="720"/>
        <w:rPr>
          <w:sz w:val="28"/>
          <w:szCs w:val="28"/>
        </w:rPr>
      </w:pPr>
      <w:r w:rsidRPr="007250C7">
        <w:rPr>
          <w:sz w:val="28"/>
          <w:szCs w:val="28"/>
        </w:rPr>
        <w:t>• tạo thành một bó hiệp hội an ninh</w:t>
      </w:r>
    </w:p>
    <w:p w:rsidR="007250C7" w:rsidRPr="007250C7" w:rsidRDefault="007250C7" w:rsidP="007250C7">
      <w:pPr>
        <w:ind w:left="720" w:firstLine="720"/>
        <w:rPr>
          <w:sz w:val="28"/>
          <w:szCs w:val="28"/>
        </w:rPr>
      </w:pPr>
      <w:r w:rsidRPr="007250C7">
        <w:rPr>
          <w:sz w:val="28"/>
          <w:szCs w:val="28"/>
        </w:rPr>
        <w:t>• có thể chấm dứt ở thiết bị đầu cuối khác nhau hoặc cùng</w:t>
      </w:r>
    </w:p>
    <w:p w:rsidR="007250C7" w:rsidRPr="007250C7" w:rsidRDefault="007250C7" w:rsidP="007250C7">
      <w:pPr>
        <w:ind w:left="720" w:firstLine="720"/>
        <w:rPr>
          <w:sz w:val="28"/>
          <w:szCs w:val="28"/>
        </w:rPr>
      </w:pPr>
      <w:r w:rsidRPr="007250C7">
        <w:rPr>
          <w:sz w:val="28"/>
          <w:szCs w:val="28"/>
        </w:rPr>
        <w:t>• kết hợp bởi</w:t>
      </w:r>
    </w:p>
    <w:p w:rsidR="007250C7" w:rsidRPr="007250C7" w:rsidRDefault="007250C7" w:rsidP="007250C7">
      <w:pPr>
        <w:ind w:left="1440" w:firstLine="720"/>
        <w:rPr>
          <w:sz w:val="28"/>
          <w:szCs w:val="28"/>
        </w:rPr>
      </w:pPr>
      <w:r w:rsidRPr="007250C7">
        <w:rPr>
          <w:sz w:val="28"/>
          <w:szCs w:val="28"/>
        </w:rPr>
        <w:t>o giao kề</w:t>
      </w:r>
    </w:p>
    <w:p w:rsidR="007250C7" w:rsidRPr="007250C7" w:rsidRDefault="007250C7" w:rsidP="007250C7">
      <w:pPr>
        <w:ind w:left="1440" w:firstLine="720"/>
        <w:rPr>
          <w:sz w:val="28"/>
          <w:szCs w:val="28"/>
        </w:rPr>
      </w:pPr>
      <w:r w:rsidRPr="007250C7">
        <w:rPr>
          <w:sz w:val="28"/>
          <w:szCs w:val="28"/>
        </w:rPr>
        <w:t>o hầm lặp</w:t>
      </w:r>
    </w:p>
    <w:p w:rsidR="007250C7" w:rsidRPr="007250C7" w:rsidRDefault="007250C7" w:rsidP="007250C7">
      <w:pPr>
        <w:ind w:firstLine="720"/>
        <w:rPr>
          <w:sz w:val="28"/>
          <w:szCs w:val="28"/>
        </w:rPr>
      </w:pPr>
      <w:r w:rsidRPr="007250C7">
        <w:rPr>
          <w:sz w:val="28"/>
          <w:szCs w:val="28"/>
        </w:rPr>
        <w:lastRenderedPageBreak/>
        <w:t> kết hợp xác thực và mã hóa</w:t>
      </w:r>
    </w:p>
    <w:p w:rsidR="001F1E1A" w:rsidRDefault="007250C7" w:rsidP="007250C7">
      <w:pPr>
        <w:ind w:left="720" w:firstLine="720"/>
        <w:rPr>
          <w:sz w:val="28"/>
          <w:szCs w:val="28"/>
        </w:rPr>
      </w:pPr>
      <w:r w:rsidRPr="007250C7">
        <w:rPr>
          <w:sz w:val="28"/>
          <w:szCs w:val="28"/>
        </w:rPr>
        <w:t>• ESP với xác thực, đi kèm bên trong ESP &amp; AH ngoài, gói vận chuyển bên trong &amp; ngoài ESP</w:t>
      </w:r>
    </w:p>
    <w:p w:rsidR="007250C7" w:rsidRPr="007250C7" w:rsidRDefault="007250C7" w:rsidP="007250C7">
      <w:pPr>
        <w:rPr>
          <w:sz w:val="28"/>
          <w:szCs w:val="28"/>
        </w:rPr>
      </w:pPr>
      <w:r w:rsidRPr="007250C7">
        <w:rPr>
          <w:sz w:val="28"/>
          <w:szCs w:val="28"/>
        </w:rPr>
        <w:t>IPSec Key Management</w:t>
      </w:r>
    </w:p>
    <w:p w:rsidR="007250C7" w:rsidRPr="007250C7" w:rsidRDefault="007250C7" w:rsidP="007250C7">
      <w:pPr>
        <w:ind w:firstLine="720"/>
        <w:rPr>
          <w:sz w:val="28"/>
          <w:szCs w:val="28"/>
        </w:rPr>
      </w:pPr>
      <w:r w:rsidRPr="007250C7">
        <w:rPr>
          <w:sz w:val="28"/>
          <w:szCs w:val="28"/>
        </w:rPr>
        <w:t> xử lý thế hệ &amp; phân phối chính</w:t>
      </w:r>
    </w:p>
    <w:p w:rsidR="007250C7" w:rsidRPr="007250C7" w:rsidRDefault="007250C7" w:rsidP="007250C7">
      <w:pPr>
        <w:ind w:firstLine="720"/>
        <w:rPr>
          <w:sz w:val="28"/>
          <w:szCs w:val="28"/>
        </w:rPr>
      </w:pPr>
      <w:r w:rsidRPr="007250C7">
        <w:rPr>
          <w:sz w:val="28"/>
          <w:szCs w:val="28"/>
        </w:rPr>
        <w:t> thường cần 2 cặp phím</w:t>
      </w:r>
    </w:p>
    <w:p w:rsidR="007250C7" w:rsidRPr="007250C7" w:rsidRDefault="007250C7" w:rsidP="007250C7">
      <w:pPr>
        <w:ind w:left="720" w:firstLine="720"/>
        <w:rPr>
          <w:sz w:val="28"/>
          <w:szCs w:val="28"/>
        </w:rPr>
      </w:pPr>
      <w:r w:rsidRPr="007250C7">
        <w:rPr>
          <w:sz w:val="28"/>
          <w:szCs w:val="28"/>
        </w:rPr>
        <w:t>• 2 mỗi hướng cho AH &amp; ESP</w:t>
      </w:r>
    </w:p>
    <w:p w:rsidR="007250C7" w:rsidRPr="007250C7" w:rsidRDefault="007250C7" w:rsidP="007250C7">
      <w:pPr>
        <w:ind w:firstLine="720"/>
        <w:rPr>
          <w:sz w:val="28"/>
          <w:szCs w:val="28"/>
        </w:rPr>
      </w:pPr>
      <w:r w:rsidRPr="007250C7">
        <w:rPr>
          <w:sz w:val="28"/>
          <w:szCs w:val="28"/>
        </w:rPr>
        <w:t> dẫn quản lý khoá</w:t>
      </w:r>
    </w:p>
    <w:p w:rsidR="007250C7" w:rsidRPr="007250C7" w:rsidRDefault="007250C7" w:rsidP="007250C7">
      <w:pPr>
        <w:ind w:left="720" w:firstLine="720"/>
        <w:rPr>
          <w:sz w:val="28"/>
          <w:szCs w:val="28"/>
        </w:rPr>
      </w:pPr>
      <w:r w:rsidRPr="007250C7">
        <w:rPr>
          <w:sz w:val="28"/>
          <w:szCs w:val="28"/>
        </w:rPr>
        <w:t>• quản trị Sys tay cấu hình mỗi hệ thống</w:t>
      </w:r>
    </w:p>
    <w:p w:rsidR="007250C7" w:rsidRPr="007250C7" w:rsidRDefault="007250C7" w:rsidP="007250C7">
      <w:pPr>
        <w:ind w:firstLine="720"/>
        <w:rPr>
          <w:sz w:val="28"/>
          <w:szCs w:val="28"/>
        </w:rPr>
      </w:pPr>
      <w:r w:rsidRPr="007250C7">
        <w:rPr>
          <w:sz w:val="28"/>
          <w:szCs w:val="28"/>
        </w:rPr>
        <w:t> quản lý khoá tự động</w:t>
      </w:r>
    </w:p>
    <w:p w:rsidR="007250C7" w:rsidRPr="007250C7" w:rsidRDefault="007250C7" w:rsidP="007250C7">
      <w:pPr>
        <w:ind w:left="720" w:firstLine="720"/>
        <w:rPr>
          <w:sz w:val="28"/>
          <w:szCs w:val="28"/>
        </w:rPr>
      </w:pPr>
      <w:r w:rsidRPr="007250C7">
        <w:rPr>
          <w:sz w:val="28"/>
          <w:szCs w:val="28"/>
        </w:rPr>
        <w:t>• hệ thống tự động cho vào việc tạo ra nhu cầu của các phím cho SA trong các hệ thống lớn</w:t>
      </w:r>
    </w:p>
    <w:p w:rsidR="001F1E1A" w:rsidRDefault="007250C7" w:rsidP="007250C7">
      <w:pPr>
        <w:ind w:left="720" w:firstLine="720"/>
        <w:rPr>
          <w:sz w:val="28"/>
          <w:szCs w:val="28"/>
        </w:rPr>
      </w:pPr>
      <w:r w:rsidRPr="007250C7">
        <w:rPr>
          <w:sz w:val="28"/>
          <w:szCs w:val="28"/>
        </w:rPr>
        <w:t>• có Oakley &amp; ISAKMP yếu tố</w:t>
      </w:r>
    </w:p>
    <w:p w:rsidR="001F1E1A" w:rsidRDefault="001F1E1A" w:rsidP="001F1E1A">
      <w:pPr>
        <w:rPr>
          <w:sz w:val="28"/>
          <w:szCs w:val="28"/>
        </w:rPr>
      </w:pPr>
    </w:p>
    <w:p w:rsidR="001F1E1A" w:rsidRDefault="001F1E1A" w:rsidP="001F1E1A">
      <w:pPr>
        <w:rPr>
          <w:sz w:val="28"/>
          <w:szCs w:val="28"/>
        </w:rPr>
      </w:pPr>
    </w:p>
    <w:p w:rsidR="001F1E1A" w:rsidRPr="00F51A0D" w:rsidRDefault="001F1E1A" w:rsidP="001F1E1A">
      <w:pPr>
        <w:rPr>
          <w:sz w:val="28"/>
          <w:szCs w:val="28"/>
        </w:rPr>
      </w:pPr>
    </w:p>
    <w:sectPr w:rsidR="001F1E1A" w:rsidRPr="00F51A0D" w:rsidSect="0025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F51A0D"/>
    <w:rsid w:val="00055F76"/>
    <w:rsid w:val="00080AEE"/>
    <w:rsid w:val="001C246A"/>
    <w:rsid w:val="001F1E1A"/>
    <w:rsid w:val="00250F43"/>
    <w:rsid w:val="00345833"/>
    <w:rsid w:val="0055029B"/>
    <w:rsid w:val="00604065"/>
    <w:rsid w:val="007250C7"/>
    <w:rsid w:val="007767F3"/>
    <w:rsid w:val="008100D2"/>
    <w:rsid w:val="0081261C"/>
    <w:rsid w:val="008A6BFF"/>
    <w:rsid w:val="008C1273"/>
    <w:rsid w:val="00A91341"/>
    <w:rsid w:val="00BA3BCF"/>
    <w:rsid w:val="00CE3C19"/>
    <w:rsid w:val="00D05ECE"/>
    <w:rsid w:val="00EE27B2"/>
    <w:rsid w:val="00F33718"/>
    <w:rsid w:val="00F51A0D"/>
    <w:rsid w:val="00F658C8"/>
    <w:rsid w:val="00F8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B12F9-FC43-480C-8B86-7798424A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51202890@stu.hcmut.edu.vn</cp:lastModifiedBy>
  <cp:revision>15</cp:revision>
  <dcterms:created xsi:type="dcterms:W3CDTF">2015-12-10T12:17:00Z</dcterms:created>
  <dcterms:modified xsi:type="dcterms:W3CDTF">2016-12-25T20:32:00Z</dcterms:modified>
</cp:coreProperties>
</file>