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05FC" w14:textId="77777777" w:rsidR="00A5249A" w:rsidRDefault="000962C1">
      <w:pPr>
        <w:jc w:val="center"/>
      </w:pPr>
      <w:r>
        <w:rPr>
          <w:sz w:val="28"/>
          <w:szCs w:val="28"/>
        </w:rPr>
        <w:t>BÀI THỰC HÀNH SỐ 1</w:t>
      </w:r>
    </w:p>
    <w:p w14:paraId="70C48EFA" w14:textId="77777777" w:rsidR="00A5249A" w:rsidRDefault="000962C1">
      <w:pPr>
        <w:jc w:val="center"/>
      </w:pPr>
      <w:r>
        <w:t>Môn: MẬT MÃ &amp; AN NINH MẠNG</w:t>
      </w:r>
    </w:p>
    <w:p w14:paraId="3FAE0588" w14:textId="77777777" w:rsidR="00A5249A" w:rsidRDefault="000962C1">
      <w:pPr>
        <w:jc w:val="center"/>
        <w:rPr>
          <w:b w:val="0"/>
        </w:rPr>
      </w:pPr>
      <w:r>
        <w:rPr>
          <w:b w:val="0"/>
        </w:rPr>
        <w:t>-o0o-</w:t>
      </w:r>
    </w:p>
    <w:p w14:paraId="1216FDDD" w14:textId="77777777" w:rsidR="00A5249A" w:rsidRDefault="00A5249A">
      <w:pPr>
        <w:jc w:val="both"/>
      </w:pPr>
    </w:p>
    <w:p w14:paraId="1715B764" w14:textId="77777777" w:rsidR="00A5249A" w:rsidRDefault="000962C1">
      <w:pPr>
        <w:numPr>
          <w:ilvl w:val="2"/>
          <w:numId w:val="5"/>
        </w:numPr>
        <w:pBdr>
          <w:top w:val="nil"/>
          <w:left w:val="nil"/>
          <w:bottom w:val="nil"/>
          <w:right w:val="nil"/>
          <w:between w:val="nil"/>
        </w:pBdr>
        <w:spacing w:before="20" w:after="20"/>
        <w:ind w:left="360"/>
        <w:jc w:val="both"/>
        <w:rPr>
          <w:color w:val="000000"/>
        </w:rPr>
      </w:pPr>
      <w:r>
        <w:rPr>
          <w:color w:val="000000"/>
        </w:rPr>
        <w:t>MỤC TIÊU</w:t>
      </w:r>
    </w:p>
    <w:p w14:paraId="37294255" w14:textId="77777777" w:rsidR="00A5249A" w:rsidRDefault="000962C1">
      <w:pPr>
        <w:numPr>
          <w:ilvl w:val="0"/>
          <w:numId w:val="4"/>
        </w:numPr>
        <w:pBdr>
          <w:top w:val="nil"/>
          <w:left w:val="nil"/>
          <w:bottom w:val="nil"/>
          <w:right w:val="nil"/>
          <w:between w:val="nil"/>
        </w:pBdr>
        <w:spacing w:before="20" w:after="20"/>
        <w:jc w:val="both"/>
        <w:rPr>
          <w:b w:val="0"/>
          <w:color w:val="000000"/>
        </w:rPr>
      </w:pPr>
      <w:r>
        <w:rPr>
          <w:b w:val="0"/>
          <w:color w:val="000000"/>
        </w:rPr>
        <w:t>Cung cấp kiến thức về các hệ mã đối xứng truyền thống</w:t>
      </w:r>
    </w:p>
    <w:p w14:paraId="44E289E6" w14:textId="77777777" w:rsidR="00A5249A" w:rsidRDefault="000962C1">
      <w:pPr>
        <w:numPr>
          <w:ilvl w:val="0"/>
          <w:numId w:val="4"/>
        </w:numPr>
        <w:pBdr>
          <w:top w:val="nil"/>
          <w:left w:val="nil"/>
          <w:bottom w:val="nil"/>
          <w:right w:val="nil"/>
          <w:between w:val="nil"/>
        </w:pBdr>
        <w:spacing w:before="20" w:after="20"/>
        <w:jc w:val="both"/>
        <w:rPr>
          <w:b w:val="0"/>
          <w:color w:val="000000"/>
        </w:rPr>
      </w:pPr>
      <w:r>
        <w:rPr>
          <w:b w:val="0"/>
          <w:color w:val="000000"/>
        </w:rPr>
        <w:t>Phương pháp phân tích mã trên các hệ mã đối xứng truyền thống</w:t>
      </w:r>
    </w:p>
    <w:p w14:paraId="41D12049" w14:textId="77777777" w:rsidR="00A5249A" w:rsidRDefault="000962C1">
      <w:pPr>
        <w:numPr>
          <w:ilvl w:val="0"/>
          <w:numId w:val="4"/>
        </w:numPr>
        <w:pBdr>
          <w:top w:val="nil"/>
          <w:left w:val="nil"/>
          <w:bottom w:val="nil"/>
          <w:right w:val="nil"/>
          <w:between w:val="nil"/>
        </w:pBdr>
        <w:spacing w:before="20" w:after="20"/>
        <w:jc w:val="both"/>
        <w:rPr>
          <w:b w:val="0"/>
          <w:color w:val="000000"/>
        </w:rPr>
      </w:pPr>
      <w:r>
        <w:rPr>
          <w:b w:val="0"/>
          <w:color w:val="000000"/>
        </w:rPr>
        <w:t>Cách thức hoạt động của chuẩn mã hoá dữ liệu DES</w:t>
      </w:r>
    </w:p>
    <w:p w14:paraId="0ED0614C" w14:textId="77777777" w:rsidR="00A5249A" w:rsidRDefault="00A5249A">
      <w:pPr>
        <w:pBdr>
          <w:top w:val="nil"/>
          <w:left w:val="nil"/>
          <w:bottom w:val="nil"/>
          <w:right w:val="nil"/>
          <w:between w:val="nil"/>
        </w:pBdr>
        <w:spacing w:before="20" w:after="20"/>
        <w:ind w:left="360"/>
        <w:jc w:val="both"/>
        <w:rPr>
          <w:b w:val="0"/>
          <w:color w:val="000000"/>
        </w:rPr>
      </w:pPr>
    </w:p>
    <w:p w14:paraId="6B314CBD" w14:textId="77777777" w:rsidR="00A5249A" w:rsidRDefault="000962C1">
      <w:pPr>
        <w:numPr>
          <w:ilvl w:val="2"/>
          <w:numId w:val="5"/>
        </w:numPr>
        <w:pBdr>
          <w:top w:val="nil"/>
          <w:left w:val="nil"/>
          <w:bottom w:val="nil"/>
          <w:right w:val="nil"/>
          <w:between w:val="nil"/>
        </w:pBdr>
        <w:spacing w:before="20" w:after="20"/>
        <w:ind w:left="360"/>
        <w:jc w:val="both"/>
        <w:rPr>
          <w:color w:val="000000"/>
        </w:rPr>
      </w:pPr>
      <w:r>
        <w:rPr>
          <w:color w:val="000000"/>
        </w:rPr>
        <w:t>CHUẨN BỊ TRƯỚC KHI THỰC HIỆN BÀI THỰC HÀNH</w:t>
      </w:r>
    </w:p>
    <w:p w14:paraId="5D59EE56" w14:textId="77777777" w:rsidR="00A5249A" w:rsidRDefault="000962C1">
      <w:pPr>
        <w:pBdr>
          <w:top w:val="nil"/>
          <w:left w:val="nil"/>
          <w:bottom w:val="nil"/>
          <w:right w:val="nil"/>
          <w:between w:val="nil"/>
        </w:pBdr>
        <w:spacing w:before="20" w:after="20"/>
        <w:ind w:left="360"/>
        <w:jc w:val="both"/>
        <w:rPr>
          <w:b w:val="0"/>
          <w:color w:val="000000"/>
        </w:rPr>
      </w:pPr>
      <w:r>
        <w:rPr>
          <w:b w:val="0"/>
          <w:color w:val="000000"/>
        </w:rPr>
        <w:t>Sinh viên ôn tập lại phần lý thuyết chương 1 và chương 2</w:t>
      </w:r>
    </w:p>
    <w:p w14:paraId="5E1946DC" w14:textId="77777777" w:rsidR="00A5249A" w:rsidRDefault="00A5249A">
      <w:pPr>
        <w:pBdr>
          <w:top w:val="nil"/>
          <w:left w:val="nil"/>
          <w:bottom w:val="nil"/>
          <w:right w:val="nil"/>
          <w:between w:val="nil"/>
        </w:pBdr>
        <w:spacing w:before="20" w:after="20"/>
        <w:ind w:left="360"/>
        <w:jc w:val="both"/>
        <w:rPr>
          <w:b w:val="0"/>
          <w:color w:val="000000"/>
        </w:rPr>
      </w:pPr>
    </w:p>
    <w:p w14:paraId="0AC05C2A" w14:textId="77777777" w:rsidR="00A5249A" w:rsidRDefault="000962C1">
      <w:pPr>
        <w:numPr>
          <w:ilvl w:val="2"/>
          <w:numId w:val="5"/>
        </w:numPr>
        <w:pBdr>
          <w:top w:val="nil"/>
          <w:left w:val="nil"/>
          <w:bottom w:val="nil"/>
          <w:right w:val="nil"/>
          <w:between w:val="nil"/>
        </w:pBdr>
        <w:spacing w:before="20" w:after="20"/>
        <w:ind w:left="360"/>
        <w:jc w:val="both"/>
        <w:rPr>
          <w:color w:val="000000"/>
        </w:rPr>
      </w:pPr>
      <w:r>
        <w:rPr>
          <w:color w:val="000000"/>
        </w:rPr>
        <w:t>CÁCH THỨC VÀ HẠN CHÓT NỘP BÀI</w:t>
      </w:r>
    </w:p>
    <w:p w14:paraId="109C5C80" w14:textId="77777777" w:rsidR="00A5249A" w:rsidRDefault="000962C1">
      <w:pPr>
        <w:numPr>
          <w:ilvl w:val="0"/>
          <w:numId w:val="6"/>
        </w:numPr>
        <w:pBdr>
          <w:top w:val="nil"/>
          <w:left w:val="nil"/>
          <w:bottom w:val="nil"/>
          <w:right w:val="nil"/>
          <w:between w:val="nil"/>
        </w:pBdr>
        <w:spacing w:before="20" w:after="20"/>
        <w:jc w:val="both"/>
      </w:pPr>
      <w:r>
        <w:rPr>
          <w:b w:val="0"/>
          <w:color w:val="000000"/>
        </w:rPr>
        <w:t xml:space="preserve">Sinh viên trả lời tất cả các câu hỏi trong bài thực hành vào file </w:t>
      </w:r>
      <w:r>
        <w:rPr>
          <w:color w:val="000000"/>
        </w:rPr>
        <w:t>&lt;MSSV&gt;_Lab01.docx</w:t>
      </w:r>
      <w:r>
        <w:rPr>
          <w:b w:val="0"/>
          <w:color w:val="000000"/>
        </w:rPr>
        <w:t xml:space="preserve"> (sử dụng mẫu file trả lời được đính kèm) và nộp bài theo deadline của bài Lab01 ở Bkel, không nhận bài nộp qua email hay các hình thức khác.</w:t>
      </w:r>
    </w:p>
    <w:p w14:paraId="5995588A" w14:textId="77777777" w:rsidR="00A5249A" w:rsidRDefault="000962C1">
      <w:pPr>
        <w:numPr>
          <w:ilvl w:val="0"/>
          <w:numId w:val="6"/>
        </w:numPr>
        <w:pBdr>
          <w:top w:val="nil"/>
          <w:left w:val="nil"/>
          <w:bottom w:val="nil"/>
          <w:right w:val="nil"/>
          <w:between w:val="nil"/>
        </w:pBdr>
        <w:spacing w:before="20" w:after="20"/>
        <w:jc w:val="both"/>
      </w:pPr>
      <w:r>
        <w:rPr>
          <w:b w:val="0"/>
          <w:color w:val="000000"/>
        </w:rPr>
        <w:t xml:space="preserve">Thời gian để thực hiện bài Lab </w:t>
      </w:r>
      <w:r>
        <w:rPr>
          <w:b w:val="0"/>
          <w:color w:val="000000"/>
        </w:rPr>
        <w:t>là 14 ngày.</w:t>
      </w:r>
    </w:p>
    <w:p w14:paraId="51728F42" w14:textId="77777777" w:rsidR="00A5249A" w:rsidRDefault="00A5249A">
      <w:pPr>
        <w:pBdr>
          <w:top w:val="nil"/>
          <w:left w:val="nil"/>
          <w:bottom w:val="nil"/>
          <w:right w:val="nil"/>
          <w:between w:val="nil"/>
        </w:pBdr>
        <w:spacing w:before="20" w:after="20"/>
        <w:ind w:left="720"/>
        <w:jc w:val="both"/>
        <w:rPr>
          <w:b w:val="0"/>
          <w:color w:val="000000"/>
        </w:rPr>
      </w:pPr>
    </w:p>
    <w:p w14:paraId="32EEAABF" w14:textId="77777777" w:rsidR="00A5249A" w:rsidRDefault="000962C1">
      <w:pPr>
        <w:numPr>
          <w:ilvl w:val="2"/>
          <w:numId w:val="5"/>
        </w:numPr>
        <w:pBdr>
          <w:top w:val="nil"/>
          <w:left w:val="nil"/>
          <w:bottom w:val="nil"/>
          <w:right w:val="nil"/>
          <w:between w:val="nil"/>
        </w:pBdr>
        <w:spacing w:before="20" w:after="20"/>
        <w:ind w:left="360"/>
        <w:jc w:val="both"/>
        <w:rPr>
          <w:color w:val="000000"/>
        </w:rPr>
      </w:pPr>
      <w:r>
        <w:rPr>
          <w:color w:val="000000"/>
        </w:rPr>
        <w:t>NỘI DUNG THỰC HIỆN</w:t>
      </w:r>
    </w:p>
    <w:p w14:paraId="09193E14" w14:textId="77777777" w:rsidR="00A5249A" w:rsidRDefault="000962C1">
      <w:pPr>
        <w:numPr>
          <w:ilvl w:val="4"/>
          <w:numId w:val="5"/>
        </w:numPr>
        <w:pBdr>
          <w:top w:val="nil"/>
          <w:left w:val="nil"/>
          <w:bottom w:val="nil"/>
          <w:right w:val="nil"/>
          <w:between w:val="nil"/>
        </w:pBdr>
        <w:spacing w:before="240" w:after="280"/>
        <w:ind w:left="720" w:hanging="360"/>
        <w:jc w:val="both"/>
        <w:rPr>
          <w:b w:val="0"/>
          <w:color w:val="000000"/>
        </w:rPr>
      </w:pPr>
      <w:r>
        <w:rPr>
          <w:color w:val="000000"/>
        </w:rPr>
        <w:t>Các hệ mã đối xứng truyền thống</w:t>
      </w:r>
    </w:p>
    <w:p w14:paraId="286F2CD4" w14:textId="77777777" w:rsidR="00A5249A" w:rsidRDefault="000962C1">
      <w:pPr>
        <w:numPr>
          <w:ilvl w:val="0"/>
          <w:numId w:val="1"/>
        </w:numPr>
        <w:pBdr>
          <w:top w:val="nil"/>
          <w:left w:val="nil"/>
          <w:bottom w:val="nil"/>
          <w:right w:val="nil"/>
          <w:between w:val="nil"/>
        </w:pBdr>
        <w:spacing w:before="280" w:after="280"/>
        <w:jc w:val="both"/>
        <w:rPr>
          <w:color w:val="000000"/>
        </w:rPr>
      </w:pPr>
      <w:r>
        <w:rPr>
          <w:color w:val="000000"/>
        </w:rPr>
        <w:t>Tham khảo một số hệ mã đối xứng truyền thống (cổ điển)</w:t>
      </w:r>
    </w:p>
    <w:p w14:paraId="4C179742" w14:textId="77777777" w:rsidR="00A5249A" w:rsidRDefault="000962C1">
      <w:pPr>
        <w:widowControl w:val="0"/>
        <w:numPr>
          <w:ilvl w:val="0"/>
          <w:numId w:val="2"/>
        </w:numPr>
        <w:pBdr>
          <w:top w:val="nil"/>
          <w:left w:val="nil"/>
          <w:bottom w:val="nil"/>
          <w:right w:val="nil"/>
          <w:between w:val="nil"/>
        </w:pBdr>
      </w:pPr>
      <w:r>
        <w:rPr>
          <w:color w:val="000000"/>
        </w:rPr>
        <w:t xml:space="preserve">Caesar Ciphers </w:t>
      </w:r>
    </w:p>
    <w:p w14:paraId="40129B70" w14:textId="77777777" w:rsidR="00A5249A" w:rsidRDefault="000962C1">
      <w:pPr>
        <w:widowControl w:val="0"/>
        <w:pBdr>
          <w:top w:val="nil"/>
          <w:left w:val="nil"/>
          <w:bottom w:val="nil"/>
          <w:right w:val="nil"/>
          <w:between w:val="nil"/>
        </w:pBdr>
        <w:ind w:left="1584"/>
        <w:rPr>
          <w:b w:val="0"/>
          <w:color w:val="000000"/>
        </w:rPr>
      </w:pPr>
      <w:r>
        <w:rPr>
          <w:b w:val="0"/>
          <w:color w:val="000000"/>
        </w:rPr>
        <w:t>Mật mã Caesar là một trong những kỹ thuật mã hóa đơn giản và phổ biến, là một dạng mật mã thay thế, trong đó mỗi ký tự trên văn bản sẽ được thay bằng một ký tự khác, có vị trí cách nó một khoảng xác định trong bảng chữ cái.</w:t>
      </w:r>
    </w:p>
    <w:p w14:paraId="24E1F713" w14:textId="77777777" w:rsidR="00A5249A" w:rsidRDefault="000962C1">
      <w:pPr>
        <w:widowControl w:val="0"/>
        <w:pBdr>
          <w:top w:val="nil"/>
          <w:left w:val="nil"/>
          <w:bottom w:val="nil"/>
          <w:right w:val="nil"/>
          <w:between w:val="nil"/>
        </w:pBdr>
        <w:spacing w:after="240"/>
        <w:ind w:left="1584"/>
        <w:rPr>
          <w:b w:val="0"/>
          <w:color w:val="000000"/>
        </w:rPr>
      </w:pPr>
      <w:r>
        <w:rPr>
          <w:color w:val="000000"/>
        </w:rPr>
        <w:t>Ví dụ</w:t>
      </w:r>
      <w:r>
        <w:rPr>
          <w:b w:val="0"/>
          <w:color w:val="000000"/>
        </w:rPr>
        <w:t xml:space="preserve"> về mật mã Caesar thay thế </w:t>
      </w:r>
      <w:r>
        <w:rPr>
          <w:b w:val="0"/>
          <w:color w:val="000000"/>
        </w:rPr>
        <w:t>mỗi ký tự trong bản rõ bằng một ký tự khác cách nó 3 ký tự trong bảng chữ cái (k = 3):</w:t>
      </w:r>
    </w:p>
    <w:p w14:paraId="0BD05026" w14:textId="77777777" w:rsidR="00A5249A" w:rsidRDefault="000962C1">
      <w:pPr>
        <w:widowControl w:val="0"/>
        <w:jc w:val="right"/>
        <w:rPr>
          <w:rFonts w:ascii="Times" w:eastAsia="Times" w:hAnsi="Times" w:cs="Times"/>
          <w:b w:val="0"/>
        </w:rPr>
      </w:pPr>
      <w:r>
        <w:rPr>
          <w:rFonts w:ascii="Times" w:eastAsia="Times" w:hAnsi="Times" w:cs="Times"/>
          <w:b w:val="0"/>
          <w:noProof/>
        </w:rPr>
        <w:drawing>
          <wp:inline distT="0" distB="0" distL="0" distR="0" wp14:anchorId="3CB49F42" wp14:editId="784E6C0F">
            <wp:extent cx="5158917" cy="123180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58917" cy="1231808"/>
                    </a:xfrm>
                    <a:prstGeom prst="rect">
                      <a:avLst/>
                    </a:prstGeom>
                    <a:ln/>
                  </pic:spPr>
                </pic:pic>
              </a:graphicData>
            </a:graphic>
          </wp:inline>
        </w:drawing>
      </w:r>
      <w:r>
        <w:rPr>
          <w:rFonts w:ascii="Times" w:eastAsia="Times" w:hAnsi="Times" w:cs="Times"/>
          <w:b w:val="0"/>
        </w:rPr>
        <w:t xml:space="preserve"> </w:t>
      </w:r>
    </w:p>
    <w:p w14:paraId="519F76C7" w14:textId="77777777" w:rsidR="00A5249A" w:rsidRDefault="00A5249A">
      <w:pPr>
        <w:widowControl w:val="0"/>
        <w:jc w:val="right"/>
        <w:rPr>
          <w:rFonts w:ascii="Times" w:eastAsia="Times" w:hAnsi="Times" w:cs="Times"/>
          <w:b w:val="0"/>
        </w:rPr>
      </w:pPr>
    </w:p>
    <w:p w14:paraId="6D9C9A3D" w14:textId="77777777" w:rsidR="00A5249A" w:rsidRDefault="000962C1">
      <w:pPr>
        <w:widowControl w:val="0"/>
        <w:numPr>
          <w:ilvl w:val="0"/>
          <w:numId w:val="2"/>
        </w:numPr>
        <w:pBdr>
          <w:top w:val="nil"/>
          <w:left w:val="nil"/>
          <w:bottom w:val="nil"/>
          <w:right w:val="nil"/>
          <w:between w:val="nil"/>
        </w:pBdr>
        <w:rPr>
          <w:color w:val="000000"/>
          <w:sz w:val="21"/>
          <w:szCs w:val="21"/>
        </w:rPr>
      </w:pPr>
      <w:r>
        <w:rPr>
          <w:color w:val="000000"/>
        </w:rPr>
        <w:t xml:space="preserve">Vigenere Ciphers </w:t>
      </w:r>
    </w:p>
    <w:p w14:paraId="2BD61038" w14:textId="77777777" w:rsidR="00A5249A" w:rsidRDefault="000962C1">
      <w:pPr>
        <w:widowControl w:val="0"/>
        <w:pBdr>
          <w:top w:val="nil"/>
          <w:left w:val="nil"/>
          <w:bottom w:val="nil"/>
          <w:right w:val="nil"/>
          <w:between w:val="nil"/>
        </w:pBdr>
        <w:ind w:left="1584"/>
        <w:rPr>
          <w:b w:val="0"/>
          <w:color w:val="000000"/>
        </w:rPr>
      </w:pPr>
      <w:r>
        <w:rPr>
          <w:b w:val="0"/>
          <w:color w:val="000000"/>
        </w:rPr>
        <w:t>Mật mã Vigenere là sự kết hợp xen kẽ vài phép mã hóa Caesar với các bước dịch khác nhau dựa trên khoá</w:t>
      </w:r>
    </w:p>
    <w:p w14:paraId="4E390A23" w14:textId="77777777" w:rsidR="00A5249A" w:rsidRDefault="00A5249A">
      <w:pPr>
        <w:widowControl w:val="0"/>
        <w:pBdr>
          <w:top w:val="nil"/>
          <w:left w:val="nil"/>
          <w:bottom w:val="nil"/>
          <w:right w:val="nil"/>
          <w:between w:val="nil"/>
        </w:pBdr>
        <w:ind w:left="1584"/>
        <w:rPr>
          <w:b w:val="0"/>
          <w:color w:val="000000"/>
        </w:rPr>
      </w:pPr>
    </w:p>
    <w:p w14:paraId="7D46B9BA" w14:textId="77777777" w:rsidR="00A5249A" w:rsidRDefault="000962C1">
      <w:pPr>
        <w:widowControl w:val="0"/>
        <w:pBdr>
          <w:top w:val="nil"/>
          <w:left w:val="nil"/>
          <w:bottom w:val="nil"/>
          <w:right w:val="nil"/>
          <w:between w:val="nil"/>
        </w:pBdr>
        <w:spacing w:after="240"/>
        <w:ind w:left="1584"/>
        <w:rPr>
          <w:b w:val="0"/>
          <w:color w:val="000000"/>
        </w:rPr>
      </w:pPr>
      <w:r>
        <w:rPr>
          <w:color w:val="000000"/>
        </w:rPr>
        <w:t>Ví dụ</w:t>
      </w:r>
      <w:r>
        <w:rPr>
          <w:b w:val="0"/>
          <w:color w:val="000000"/>
        </w:rPr>
        <w:t>:</w:t>
      </w:r>
    </w:p>
    <w:p w14:paraId="1D500CAF" w14:textId="77777777" w:rsidR="00A5249A" w:rsidRDefault="000962C1">
      <w:pPr>
        <w:widowControl w:val="0"/>
        <w:jc w:val="right"/>
        <w:rPr>
          <w:rFonts w:ascii="Times" w:eastAsia="Times" w:hAnsi="Times" w:cs="Times"/>
          <w:b w:val="0"/>
        </w:rPr>
      </w:pPr>
      <w:r>
        <w:rPr>
          <w:rFonts w:ascii="Times" w:eastAsia="Times" w:hAnsi="Times" w:cs="Times"/>
          <w:b w:val="0"/>
          <w:noProof/>
        </w:rPr>
        <w:lastRenderedPageBreak/>
        <w:drawing>
          <wp:inline distT="0" distB="0" distL="0" distR="0" wp14:anchorId="7394676B" wp14:editId="1F506A56">
            <wp:extent cx="5046087" cy="71703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46087" cy="717035"/>
                    </a:xfrm>
                    <a:prstGeom prst="rect">
                      <a:avLst/>
                    </a:prstGeom>
                    <a:ln/>
                  </pic:spPr>
                </pic:pic>
              </a:graphicData>
            </a:graphic>
          </wp:inline>
        </w:drawing>
      </w:r>
      <w:r>
        <w:rPr>
          <w:rFonts w:ascii="Times" w:eastAsia="Times" w:hAnsi="Times" w:cs="Times"/>
          <w:b w:val="0"/>
        </w:rPr>
        <w:t xml:space="preserve"> </w:t>
      </w:r>
    </w:p>
    <w:p w14:paraId="23034FA5" w14:textId="77777777" w:rsidR="00A5249A" w:rsidRDefault="000962C1">
      <w:pPr>
        <w:widowControl w:val="0"/>
        <w:numPr>
          <w:ilvl w:val="0"/>
          <w:numId w:val="2"/>
        </w:numPr>
        <w:pBdr>
          <w:top w:val="nil"/>
          <w:left w:val="nil"/>
          <w:bottom w:val="nil"/>
          <w:right w:val="nil"/>
          <w:between w:val="nil"/>
        </w:pBdr>
      </w:pPr>
      <w:r>
        <w:rPr>
          <w:color w:val="000000"/>
        </w:rPr>
        <w:t>Transposition Cipher</w:t>
      </w:r>
    </w:p>
    <w:p w14:paraId="51133E03" w14:textId="77777777" w:rsidR="00A5249A" w:rsidRDefault="000962C1">
      <w:pPr>
        <w:widowControl w:val="0"/>
        <w:pBdr>
          <w:top w:val="nil"/>
          <w:left w:val="nil"/>
          <w:bottom w:val="nil"/>
          <w:right w:val="nil"/>
          <w:between w:val="nil"/>
        </w:pBdr>
        <w:ind w:left="1584"/>
        <w:rPr>
          <w:b w:val="0"/>
          <w:color w:val="000000"/>
        </w:rPr>
      </w:pPr>
      <w:r>
        <w:rPr>
          <w:b w:val="0"/>
          <w:color w:val="000000"/>
        </w:rPr>
        <w:t>Mã chuyển vị là hình thức mã hóa mà các ký tự trong thông điệp ban đầu được hoán đổi vị trí cho nhau</w:t>
      </w:r>
    </w:p>
    <w:p w14:paraId="6A3EE775" w14:textId="77777777" w:rsidR="00A5249A" w:rsidRDefault="000962C1">
      <w:pPr>
        <w:widowControl w:val="0"/>
        <w:pBdr>
          <w:top w:val="nil"/>
          <w:left w:val="nil"/>
          <w:bottom w:val="nil"/>
          <w:right w:val="nil"/>
          <w:between w:val="nil"/>
        </w:pBdr>
        <w:ind w:left="1584"/>
        <w:rPr>
          <w:b w:val="0"/>
          <w:color w:val="000000"/>
        </w:rPr>
      </w:pPr>
      <w:r>
        <w:rPr>
          <w:color w:val="000000"/>
        </w:rPr>
        <w:t xml:space="preserve">Ví dụ </w:t>
      </w:r>
      <w:r>
        <w:rPr>
          <w:b w:val="0"/>
          <w:color w:val="000000"/>
        </w:rPr>
        <w:t>về mã hoán vị đ</w:t>
      </w:r>
      <w:r>
        <w:rPr>
          <w:b w:val="0"/>
          <w:color w:val="000000"/>
        </w:rPr>
        <w:t>ối với bản rõ (plaintext) là chuỗi bit nhị phân (binary):</w:t>
      </w:r>
    </w:p>
    <w:p w14:paraId="0A4262B3" w14:textId="77777777" w:rsidR="00A5249A" w:rsidRDefault="00A5249A">
      <w:pPr>
        <w:widowControl w:val="0"/>
        <w:pBdr>
          <w:top w:val="nil"/>
          <w:left w:val="nil"/>
          <w:bottom w:val="nil"/>
          <w:right w:val="nil"/>
          <w:between w:val="nil"/>
        </w:pBdr>
        <w:ind w:left="1584"/>
        <w:rPr>
          <w:b w:val="0"/>
          <w:color w:val="000000"/>
        </w:rPr>
      </w:pPr>
    </w:p>
    <w:p w14:paraId="2FD135C9" w14:textId="77777777" w:rsidR="00A5249A" w:rsidRDefault="000962C1">
      <w:pPr>
        <w:widowControl w:val="0"/>
        <w:jc w:val="right"/>
        <w:rPr>
          <w:b w:val="0"/>
        </w:rPr>
      </w:pPr>
      <w:r>
        <w:rPr>
          <w:b w:val="0"/>
          <w:noProof/>
        </w:rPr>
        <w:drawing>
          <wp:inline distT="0" distB="0" distL="0" distR="0" wp14:anchorId="6B0C1F76" wp14:editId="4B1FD0E0">
            <wp:extent cx="4669155" cy="122936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69155" cy="1229360"/>
                    </a:xfrm>
                    <a:prstGeom prst="rect">
                      <a:avLst/>
                    </a:prstGeom>
                    <a:ln/>
                  </pic:spPr>
                </pic:pic>
              </a:graphicData>
            </a:graphic>
          </wp:inline>
        </w:drawing>
      </w:r>
      <w:r>
        <w:rPr>
          <w:b w:val="0"/>
        </w:rPr>
        <w:t xml:space="preserve"> </w:t>
      </w:r>
    </w:p>
    <w:p w14:paraId="080921CF" w14:textId="77777777" w:rsidR="00A5249A" w:rsidRDefault="000962C1">
      <w:pPr>
        <w:widowControl w:val="0"/>
        <w:rPr>
          <w:b w:val="0"/>
        </w:rPr>
      </w:pPr>
      <w:r>
        <w:rPr>
          <w:b w:val="0"/>
        </w:rPr>
        <w:tab/>
      </w:r>
      <w:r>
        <w:rPr>
          <w:b w:val="0"/>
        </w:rPr>
        <w:tab/>
      </w:r>
      <w:r>
        <w:t>Ví dụ</w:t>
      </w:r>
      <w:r>
        <w:rPr>
          <w:b w:val="0"/>
        </w:rPr>
        <w:t xml:space="preserve"> về mã hoán vị đối với bản rõ (plaintext) là chuỗi các ký tự alphabet:</w:t>
      </w:r>
    </w:p>
    <w:p w14:paraId="6162C81B" w14:textId="77777777" w:rsidR="00A5249A" w:rsidRDefault="00A5249A">
      <w:pPr>
        <w:widowControl w:val="0"/>
        <w:rPr>
          <w:b w:val="0"/>
        </w:rPr>
      </w:pPr>
    </w:p>
    <w:p w14:paraId="25A39FB5" w14:textId="77777777" w:rsidR="00A5249A" w:rsidRDefault="000962C1">
      <w:pPr>
        <w:widowControl w:val="0"/>
        <w:jc w:val="right"/>
        <w:rPr>
          <w:b w:val="0"/>
        </w:rPr>
      </w:pPr>
      <w:r>
        <w:rPr>
          <w:b w:val="0"/>
          <w:noProof/>
        </w:rPr>
        <w:drawing>
          <wp:inline distT="0" distB="0" distL="0" distR="0" wp14:anchorId="1E9D0781" wp14:editId="0935A972">
            <wp:extent cx="4674870" cy="144145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74870" cy="1441450"/>
                    </a:xfrm>
                    <a:prstGeom prst="rect">
                      <a:avLst/>
                    </a:prstGeom>
                    <a:ln/>
                  </pic:spPr>
                </pic:pic>
              </a:graphicData>
            </a:graphic>
          </wp:inline>
        </w:drawing>
      </w:r>
      <w:r>
        <w:rPr>
          <w:b w:val="0"/>
        </w:rPr>
        <w:t xml:space="preserve"> </w:t>
      </w:r>
    </w:p>
    <w:p w14:paraId="1132ABD0" w14:textId="77777777" w:rsidR="00A5249A" w:rsidRDefault="000962C1">
      <w:pPr>
        <w:widowControl w:val="0"/>
        <w:numPr>
          <w:ilvl w:val="0"/>
          <w:numId w:val="2"/>
        </w:numPr>
        <w:pBdr>
          <w:top w:val="nil"/>
          <w:left w:val="nil"/>
          <w:bottom w:val="nil"/>
          <w:right w:val="nil"/>
          <w:between w:val="nil"/>
        </w:pBdr>
        <w:rPr>
          <w:color w:val="000000"/>
          <w:sz w:val="21"/>
          <w:szCs w:val="21"/>
        </w:rPr>
      </w:pPr>
      <w:r>
        <w:rPr>
          <w:color w:val="000000"/>
        </w:rPr>
        <w:t xml:space="preserve">One-time Pad </w:t>
      </w:r>
    </w:p>
    <w:p w14:paraId="5FF601DC" w14:textId="77777777" w:rsidR="00A5249A" w:rsidRDefault="000962C1">
      <w:pPr>
        <w:widowControl w:val="0"/>
        <w:pBdr>
          <w:top w:val="nil"/>
          <w:left w:val="nil"/>
          <w:bottom w:val="nil"/>
          <w:right w:val="nil"/>
          <w:between w:val="nil"/>
        </w:pBdr>
        <w:ind w:left="1584"/>
        <w:rPr>
          <w:b w:val="0"/>
          <w:color w:val="000000"/>
        </w:rPr>
      </w:pPr>
      <w:r>
        <w:rPr>
          <w:b w:val="0"/>
          <w:color w:val="000000"/>
        </w:rPr>
        <w:t>Mật mã One-time Pad, hay còn được gọi là Vernam Cipher, tương tự mật mã Vigenere nhưng sử dụng khoá có độ dài bằng với độ dài văn bản được mã hoá, khoá được sinh ra ngẫu nhiên.</w:t>
      </w:r>
    </w:p>
    <w:p w14:paraId="7BB230B5" w14:textId="77777777" w:rsidR="00A5249A" w:rsidRDefault="000962C1">
      <w:pPr>
        <w:widowControl w:val="0"/>
        <w:pBdr>
          <w:top w:val="nil"/>
          <w:left w:val="nil"/>
          <w:bottom w:val="nil"/>
          <w:right w:val="nil"/>
          <w:between w:val="nil"/>
        </w:pBdr>
        <w:ind w:left="1584"/>
        <w:rPr>
          <w:b w:val="0"/>
          <w:color w:val="000000"/>
        </w:rPr>
      </w:pPr>
      <w:r>
        <w:rPr>
          <w:color w:val="000000"/>
        </w:rPr>
        <w:t>Ví dụ</w:t>
      </w:r>
      <w:r>
        <w:rPr>
          <w:b w:val="0"/>
          <w:color w:val="000000"/>
        </w:rPr>
        <w:t xml:space="preserve"> sử dụng One-time Pad để mã hoá plaintext: BOOK OR RUNNING KEY CIPHER</w:t>
      </w:r>
    </w:p>
    <w:p w14:paraId="7E037D25" w14:textId="77777777" w:rsidR="00A5249A" w:rsidRDefault="00A5249A">
      <w:pPr>
        <w:widowControl w:val="0"/>
        <w:pBdr>
          <w:top w:val="nil"/>
          <w:left w:val="nil"/>
          <w:bottom w:val="nil"/>
          <w:right w:val="nil"/>
          <w:between w:val="nil"/>
        </w:pBdr>
        <w:ind w:left="1584"/>
        <w:rPr>
          <w:b w:val="0"/>
          <w:color w:val="000000"/>
        </w:rPr>
      </w:pPr>
    </w:p>
    <w:p w14:paraId="66E4FC22" w14:textId="77777777" w:rsidR="00A5249A" w:rsidRDefault="000962C1">
      <w:pPr>
        <w:widowControl w:val="0"/>
        <w:jc w:val="right"/>
        <w:rPr>
          <w:b w:val="0"/>
        </w:rPr>
      </w:pPr>
      <w:r>
        <w:rPr>
          <w:b w:val="0"/>
          <w:noProof/>
        </w:rPr>
        <w:drawing>
          <wp:inline distT="0" distB="0" distL="0" distR="0" wp14:anchorId="6AB23C20" wp14:editId="52B97CED">
            <wp:extent cx="4876986" cy="1529122"/>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76986" cy="1529122"/>
                    </a:xfrm>
                    <a:prstGeom prst="rect">
                      <a:avLst/>
                    </a:prstGeom>
                    <a:ln/>
                  </pic:spPr>
                </pic:pic>
              </a:graphicData>
            </a:graphic>
          </wp:inline>
        </w:drawing>
      </w:r>
      <w:r>
        <w:rPr>
          <w:b w:val="0"/>
        </w:rPr>
        <w:t xml:space="preserve"> </w:t>
      </w:r>
    </w:p>
    <w:p w14:paraId="79A9A2C1" w14:textId="77777777" w:rsidR="00A5249A" w:rsidRDefault="00A5249A">
      <w:pPr>
        <w:widowControl w:val="0"/>
        <w:rPr>
          <w:b w:val="0"/>
        </w:rPr>
      </w:pPr>
    </w:p>
    <w:p w14:paraId="7BD5B05C" w14:textId="77777777" w:rsidR="00A5249A" w:rsidRDefault="00A5249A">
      <w:pPr>
        <w:widowControl w:val="0"/>
        <w:rPr>
          <w:b w:val="0"/>
        </w:rPr>
      </w:pPr>
    </w:p>
    <w:p w14:paraId="4FDBA924" w14:textId="77777777" w:rsidR="00A5249A" w:rsidRDefault="000962C1">
      <w:pPr>
        <w:widowControl w:val="0"/>
        <w:numPr>
          <w:ilvl w:val="0"/>
          <w:numId w:val="2"/>
        </w:numPr>
        <w:pBdr>
          <w:top w:val="nil"/>
          <w:left w:val="nil"/>
          <w:bottom w:val="nil"/>
          <w:right w:val="nil"/>
          <w:between w:val="nil"/>
        </w:pBdr>
      </w:pPr>
      <w:r>
        <w:rPr>
          <w:color w:val="000000"/>
        </w:rPr>
        <w:t>Mật mã Playfair</w:t>
      </w:r>
    </w:p>
    <w:p w14:paraId="38F49D53" w14:textId="77777777" w:rsidR="00A5249A" w:rsidRDefault="000962C1">
      <w:pPr>
        <w:widowControl w:val="0"/>
        <w:pBdr>
          <w:top w:val="nil"/>
          <w:left w:val="nil"/>
          <w:bottom w:val="nil"/>
          <w:right w:val="nil"/>
          <w:between w:val="nil"/>
        </w:pBdr>
        <w:ind w:left="1584"/>
        <w:rPr>
          <w:b w:val="0"/>
          <w:color w:val="000000"/>
        </w:rPr>
      </w:pPr>
      <w:r>
        <w:rPr>
          <w:b w:val="0"/>
          <w:color w:val="000000"/>
        </w:rPr>
        <w:t xml:space="preserve">Mật mã Playfair sử dụng một ma trận chữ cái 5x5 được xây dựng từ khóa: điền </w:t>
      </w:r>
      <w:r>
        <w:rPr>
          <w:b w:val="0"/>
          <w:color w:val="000000"/>
        </w:rPr>
        <w:lastRenderedPageBreak/>
        <w:t>các chữ cái của từ khóa vào ma trận khoá 5x5 theo thứ tự từ trái qua phải, từ trên xuống dưới (bỏ các chữ trùng), sau đó điền những vị trí còn lại của ma trận vớ</w:t>
      </w:r>
      <w:r>
        <w:rPr>
          <w:b w:val="0"/>
          <w:color w:val="000000"/>
        </w:rPr>
        <w:t>i các chữ cái khác của bảng chữ cái theo thứ tự alphabet, trong đó ký tự I, J ở trên cùng một ô của ma trận.</w:t>
      </w:r>
    </w:p>
    <w:p w14:paraId="1B444B6D" w14:textId="77777777" w:rsidR="00A5249A" w:rsidRDefault="000962C1">
      <w:pPr>
        <w:widowControl w:val="0"/>
        <w:pBdr>
          <w:top w:val="nil"/>
          <w:left w:val="nil"/>
          <w:bottom w:val="nil"/>
          <w:right w:val="nil"/>
          <w:between w:val="nil"/>
        </w:pBdr>
        <w:ind w:left="1584"/>
        <w:rPr>
          <w:b w:val="0"/>
          <w:color w:val="000000"/>
        </w:rPr>
      </w:pPr>
      <w:r>
        <w:rPr>
          <w:color w:val="000000"/>
        </w:rPr>
        <w:t>Ví dụ</w:t>
      </w:r>
      <w:r>
        <w:rPr>
          <w:b w:val="0"/>
          <w:color w:val="000000"/>
        </w:rPr>
        <w:t xml:space="preserve"> ma trận khoá với từ khoá MONARCHY:</w:t>
      </w:r>
    </w:p>
    <w:p w14:paraId="260E5902" w14:textId="77777777" w:rsidR="00A5249A" w:rsidRDefault="000962C1">
      <w:pPr>
        <w:widowControl w:val="0"/>
        <w:pBdr>
          <w:top w:val="nil"/>
          <w:left w:val="nil"/>
          <w:bottom w:val="nil"/>
          <w:right w:val="nil"/>
          <w:between w:val="nil"/>
        </w:pBdr>
        <w:ind w:left="1584"/>
        <w:jc w:val="center"/>
        <w:rPr>
          <w:b w:val="0"/>
          <w:color w:val="000000"/>
        </w:rPr>
      </w:pPr>
      <w:r>
        <w:rPr>
          <w:b w:val="0"/>
          <w:noProof/>
          <w:color w:val="000000"/>
        </w:rPr>
        <w:drawing>
          <wp:inline distT="0" distB="0" distL="0" distR="0" wp14:anchorId="30FA801E" wp14:editId="1511C795">
            <wp:extent cx="2468594" cy="116933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468594" cy="1169335"/>
                    </a:xfrm>
                    <a:prstGeom prst="rect">
                      <a:avLst/>
                    </a:prstGeom>
                    <a:ln/>
                  </pic:spPr>
                </pic:pic>
              </a:graphicData>
            </a:graphic>
          </wp:inline>
        </w:drawing>
      </w:r>
    </w:p>
    <w:p w14:paraId="0F79755A" w14:textId="77777777" w:rsidR="00A5249A" w:rsidRDefault="000962C1">
      <w:pPr>
        <w:widowControl w:val="0"/>
        <w:pBdr>
          <w:top w:val="nil"/>
          <w:left w:val="nil"/>
          <w:bottom w:val="nil"/>
          <w:right w:val="nil"/>
          <w:between w:val="nil"/>
        </w:pBdr>
        <w:ind w:left="1584"/>
        <w:rPr>
          <w:b w:val="0"/>
          <w:color w:val="000000"/>
        </w:rPr>
      </w:pPr>
      <w:r>
        <w:rPr>
          <w:b w:val="0"/>
          <w:color w:val="000000"/>
        </w:rPr>
        <w:t>Thực hiện mã hoá từng 2 ký tự trên bản rõ dựa vào ma trận khoá theo quy luật như sau:</w:t>
      </w:r>
    </w:p>
    <w:p w14:paraId="4197A615" w14:textId="77777777" w:rsidR="00A5249A" w:rsidRDefault="000962C1">
      <w:pPr>
        <w:widowControl w:val="0"/>
        <w:numPr>
          <w:ilvl w:val="2"/>
          <w:numId w:val="6"/>
        </w:numPr>
        <w:pBdr>
          <w:top w:val="nil"/>
          <w:left w:val="nil"/>
          <w:bottom w:val="nil"/>
          <w:right w:val="nil"/>
          <w:between w:val="nil"/>
        </w:pBdr>
        <w:rPr>
          <w:b w:val="0"/>
          <w:color w:val="000000"/>
        </w:rPr>
      </w:pPr>
      <w:r>
        <w:rPr>
          <w:b w:val="0"/>
          <w:color w:val="000000"/>
        </w:rPr>
        <w:t xml:space="preserve">Nếu 2 chữ cái giống nhau, tách ra bởi 1 chữ điền thêm (thường là X) </w:t>
      </w:r>
    </w:p>
    <w:p w14:paraId="71CB49CB" w14:textId="77777777" w:rsidR="00A5249A" w:rsidRDefault="000962C1">
      <w:pPr>
        <w:widowControl w:val="0"/>
        <w:pBdr>
          <w:top w:val="nil"/>
          <w:left w:val="nil"/>
          <w:bottom w:val="nil"/>
          <w:right w:val="nil"/>
          <w:between w:val="nil"/>
        </w:pBdr>
        <w:ind w:left="1584" w:firstLine="576"/>
        <w:rPr>
          <w:b w:val="0"/>
          <w:color w:val="000000"/>
        </w:rPr>
      </w:pPr>
      <w:r>
        <w:rPr>
          <w:b w:val="0"/>
          <w:color w:val="000000"/>
        </w:rPr>
        <w:t>Ví dụ: EE sẽ được thay bởi EX</w:t>
      </w:r>
    </w:p>
    <w:p w14:paraId="1EDAEC9B" w14:textId="77777777" w:rsidR="00A5249A" w:rsidRDefault="000962C1">
      <w:pPr>
        <w:widowControl w:val="0"/>
        <w:numPr>
          <w:ilvl w:val="2"/>
          <w:numId w:val="6"/>
        </w:numPr>
        <w:pBdr>
          <w:top w:val="nil"/>
          <w:left w:val="nil"/>
          <w:bottom w:val="nil"/>
          <w:right w:val="nil"/>
          <w:between w:val="nil"/>
        </w:pBdr>
        <w:rPr>
          <w:b w:val="0"/>
          <w:color w:val="000000"/>
        </w:rPr>
      </w:pPr>
      <w:r>
        <w:rPr>
          <w:b w:val="0"/>
          <w:color w:val="000000"/>
        </w:rPr>
        <w:t xml:space="preserve">Nếu 2 chữ cái nằm cùng hàng, thay bởi các chữ bên phải </w:t>
      </w:r>
    </w:p>
    <w:p w14:paraId="4FB3B386" w14:textId="77777777" w:rsidR="00A5249A" w:rsidRDefault="000962C1">
      <w:pPr>
        <w:widowControl w:val="0"/>
        <w:pBdr>
          <w:top w:val="nil"/>
          <w:left w:val="nil"/>
          <w:bottom w:val="nil"/>
          <w:right w:val="nil"/>
          <w:between w:val="nil"/>
        </w:pBdr>
        <w:ind w:left="1584" w:firstLine="576"/>
        <w:rPr>
          <w:b w:val="0"/>
          <w:color w:val="000000"/>
        </w:rPr>
      </w:pPr>
      <w:r>
        <w:rPr>
          <w:b w:val="0"/>
          <w:color w:val="000000"/>
        </w:rPr>
        <w:t>Ví dụ: EF sẽ thay bằng FG</w:t>
      </w:r>
    </w:p>
    <w:p w14:paraId="3BFB04E1" w14:textId="77777777" w:rsidR="00A5249A" w:rsidRDefault="000962C1">
      <w:pPr>
        <w:widowControl w:val="0"/>
        <w:numPr>
          <w:ilvl w:val="2"/>
          <w:numId w:val="6"/>
        </w:numPr>
        <w:pBdr>
          <w:top w:val="nil"/>
          <w:left w:val="nil"/>
          <w:bottom w:val="nil"/>
          <w:right w:val="nil"/>
          <w:between w:val="nil"/>
        </w:pBdr>
        <w:rPr>
          <w:b w:val="0"/>
          <w:color w:val="000000"/>
        </w:rPr>
      </w:pPr>
      <w:r>
        <w:rPr>
          <w:b w:val="0"/>
          <w:color w:val="000000"/>
        </w:rPr>
        <w:t xml:space="preserve">Nếu 2 chữ cái nằm cùng cột, thay bởi các chữ bên dưới </w:t>
      </w:r>
    </w:p>
    <w:p w14:paraId="27F7067A" w14:textId="77777777" w:rsidR="00A5249A" w:rsidRDefault="000962C1">
      <w:pPr>
        <w:widowControl w:val="0"/>
        <w:pBdr>
          <w:top w:val="nil"/>
          <w:left w:val="nil"/>
          <w:bottom w:val="nil"/>
          <w:right w:val="nil"/>
          <w:between w:val="nil"/>
        </w:pBdr>
        <w:ind w:left="1584" w:firstLine="576"/>
        <w:rPr>
          <w:b w:val="0"/>
          <w:color w:val="000000"/>
        </w:rPr>
      </w:pPr>
      <w:r>
        <w:rPr>
          <w:b w:val="0"/>
          <w:color w:val="000000"/>
        </w:rPr>
        <w:t>Ví dụ: OF thay bằng HP</w:t>
      </w:r>
    </w:p>
    <w:p w14:paraId="4AC04EE3" w14:textId="77777777" w:rsidR="00A5249A" w:rsidRDefault="000962C1">
      <w:pPr>
        <w:widowControl w:val="0"/>
        <w:numPr>
          <w:ilvl w:val="2"/>
          <w:numId w:val="6"/>
        </w:numPr>
        <w:pBdr>
          <w:top w:val="nil"/>
          <w:left w:val="nil"/>
          <w:bottom w:val="nil"/>
          <w:right w:val="nil"/>
          <w:between w:val="nil"/>
        </w:pBdr>
        <w:rPr>
          <w:b w:val="0"/>
          <w:color w:val="000000"/>
        </w:rPr>
      </w:pPr>
      <w:r>
        <w:rPr>
          <w:b w:val="0"/>
          <w:color w:val="000000"/>
        </w:rPr>
        <w:t xml:space="preserve">Các trường hợp khác, mỗi chữ cái được thay bởi chữ cái khác cùng hàng, trên cột chữ cái cùng cặp </w:t>
      </w:r>
    </w:p>
    <w:p w14:paraId="4E9F28C4" w14:textId="77777777" w:rsidR="00A5249A" w:rsidRDefault="000962C1">
      <w:pPr>
        <w:widowControl w:val="0"/>
        <w:pBdr>
          <w:top w:val="nil"/>
          <w:left w:val="nil"/>
          <w:bottom w:val="nil"/>
          <w:right w:val="nil"/>
          <w:between w:val="nil"/>
        </w:pBdr>
        <w:ind w:left="1584" w:firstLine="576"/>
        <w:rPr>
          <w:b w:val="0"/>
          <w:color w:val="000000"/>
        </w:rPr>
      </w:pPr>
      <w:r>
        <w:rPr>
          <w:b w:val="0"/>
          <w:color w:val="000000"/>
        </w:rPr>
        <w:t>Ví dụ: ET sẽ thay bằng KL</w:t>
      </w:r>
    </w:p>
    <w:p w14:paraId="4AEBB9EC" w14:textId="77777777" w:rsidR="00A5249A" w:rsidRDefault="000962C1">
      <w:pPr>
        <w:numPr>
          <w:ilvl w:val="0"/>
          <w:numId w:val="1"/>
        </w:numPr>
        <w:pBdr>
          <w:top w:val="nil"/>
          <w:left w:val="nil"/>
          <w:bottom w:val="nil"/>
          <w:right w:val="nil"/>
          <w:between w:val="nil"/>
        </w:pBdr>
        <w:spacing w:before="280" w:after="280"/>
        <w:jc w:val="both"/>
        <w:rPr>
          <w:color w:val="000000"/>
        </w:rPr>
      </w:pPr>
      <w:r>
        <w:rPr>
          <w:color w:val="000000"/>
        </w:rPr>
        <w:t>Bài tập</w:t>
      </w:r>
    </w:p>
    <w:p w14:paraId="504880F4" w14:textId="77777777" w:rsidR="00A5249A" w:rsidRDefault="000962C1">
      <w:pPr>
        <w:widowControl w:val="0"/>
        <w:pBdr>
          <w:top w:val="nil"/>
          <w:left w:val="nil"/>
          <w:bottom w:val="nil"/>
          <w:right w:val="nil"/>
          <w:between w:val="nil"/>
        </w:pBdr>
        <w:ind w:left="1530"/>
        <w:rPr>
          <w:b w:val="0"/>
          <w:color w:val="000000"/>
        </w:rPr>
      </w:pPr>
      <w:r>
        <w:rPr>
          <w:color w:val="000000"/>
        </w:rPr>
        <w:t>Câu 1.</w:t>
      </w:r>
      <w:r>
        <w:rPr>
          <w:b w:val="0"/>
          <w:color w:val="000000"/>
        </w:rPr>
        <w:t xml:space="preserve"> Cho một bản mã (ciphertext) được tạo ra bằng cách dùng hệ mã Caesar để mã hoá một văn bản viết bằng tiếng Anh, hãy giải mã ciphertext trên mà không cần biết thông tin khoá và giải thích cách làm, từ đó cho biết điểm yếu của giải thuật Caesar là gì?</w:t>
      </w:r>
    </w:p>
    <w:p w14:paraId="0887F1E7" w14:textId="77777777" w:rsidR="00A5249A" w:rsidRDefault="00A5249A">
      <w:pPr>
        <w:widowControl w:val="0"/>
        <w:pBdr>
          <w:top w:val="nil"/>
          <w:left w:val="nil"/>
          <w:bottom w:val="nil"/>
          <w:right w:val="nil"/>
          <w:between w:val="nil"/>
        </w:pBdr>
        <w:ind w:left="1530"/>
        <w:rPr>
          <w:rFonts w:ascii="Times" w:eastAsia="Times" w:hAnsi="Times" w:cs="Times"/>
          <w:b w:val="0"/>
          <w:color w:val="000000"/>
        </w:rPr>
      </w:pPr>
    </w:p>
    <w:p w14:paraId="5EA8699F" w14:textId="7BCDF9E8" w:rsidR="00A5249A" w:rsidRDefault="000962C1" w:rsidP="00ED06CA">
      <w:pPr>
        <w:widowControl w:val="0"/>
        <w:pBdr>
          <w:top w:val="single" w:sz="4" w:space="1" w:color="000000"/>
          <w:left w:val="single" w:sz="4" w:space="0" w:color="000000"/>
          <w:bottom w:val="single" w:sz="4" w:space="1" w:color="000000"/>
          <w:right w:val="single" w:sz="4" w:space="4" w:color="000000"/>
          <w:between w:val="nil"/>
        </w:pBdr>
        <w:ind w:left="1530"/>
        <w:rPr>
          <w:rFonts w:ascii="Consolas" w:eastAsia="Consolas" w:hAnsi="Consolas" w:cs="Consolas"/>
          <w:b w:val="0"/>
          <w:color w:val="000000"/>
          <w:sz w:val="30"/>
          <w:szCs w:val="30"/>
        </w:rPr>
      </w:pPr>
      <w:r>
        <w:rPr>
          <w:rFonts w:ascii="Consolas" w:eastAsia="Consolas" w:hAnsi="Consolas" w:cs="Consolas"/>
          <w:b w:val="0"/>
          <w:color w:val="000000"/>
          <w:sz w:val="30"/>
          <w:szCs w:val="30"/>
        </w:rPr>
        <w:t>KNXMNSLKWJXMBFYJWGJSIXFIRNYXB</w:t>
      </w:r>
      <w:r w:rsidR="00ED06CA">
        <w:rPr>
          <w:rFonts w:ascii="Consolas" w:eastAsia="Consolas" w:hAnsi="Consolas" w:cs="Consolas"/>
          <w:b w:val="0"/>
          <w:color w:val="000000"/>
          <w:sz w:val="30"/>
          <w:szCs w:val="30"/>
        </w:rPr>
        <w:t xml:space="preserve"> </w:t>
      </w:r>
      <w:r>
        <w:rPr>
          <w:rFonts w:ascii="Consolas" w:eastAsia="Consolas" w:hAnsi="Consolas" w:cs="Consolas"/>
          <w:b w:val="0"/>
          <w:color w:val="000000"/>
          <w:sz w:val="30"/>
          <w:szCs w:val="30"/>
        </w:rPr>
        <w:t>TWIKNXMWFSITAJWMJQRNSLFSDIFD</w:t>
      </w:r>
    </w:p>
    <w:p w14:paraId="7DE8EC13" w14:textId="77777777" w:rsidR="00A5249A" w:rsidRDefault="000962C1">
      <w:pPr>
        <w:widowControl w:val="0"/>
        <w:rPr>
          <w:rFonts w:ascii="Times" w:eastAsia="Times" w:hAnsi="Times" w:cs="Times"/>
          <w:b w:val="0"/>
        </w:rPr>
      </w:pPr>
      <w:r>
        <w:rPr>
          <w:rFonts w:ascii="Times" w:eastAsia="Times" w:hAnsi="Times" w:cs="Times"/>
          <w:b w:val="0"/>
        </w:rPr>
        <w:tab/>
      </w:r>
      <w:r>
        <w:rPr>
          <w:rFonts w:ascii="Times" w:eastAsia="Times" w:hAnsi="Times" w:cs="Times"/>
          <w:b w:val="0"/>
        </w:rPr>
        <w:tab/>
      </w:r>
    </w:p>
    <w:p w14:paraId="6BB583A5" w14:textId="77777777" w:rsidR="00A5249A" w:rsidRDefault="000962C1">
      <w:pPr>
        <w:pBdr>
          <w:top w:val="nil"/>
          <w:left w:val="nil"/>
          <w:bottom w:val="nil"/>
          <w:right w:val="nil"/>
          <w:between w:val="nil"/>
        </w:pBdr>
        <w:spacing w:before="20" w:after="20"/>
        <w:ind w:left="1440"/>
        <w:rPr>
          <w:b w:val="0"/>
          <w:color w:val="000000"/>
        </w:rPr>
      </w:pPr>
      <w:r>
        <w:rPr>
          <w:b w:val="0"/>
          <w:i/>
          <w:color w:val="000000"/>
          <w:u w:val="single"/>
        </w:rPr>
        <w:t>Trợ giúp:</w:t>
      </w:r>
      <w:r>
        <w:rPr>
          <w:b w:val="0"/>
          <w:color w:val="000000"/>
        </w:rPr>
        <w:t xml:space="preserve"> sử dụng tần suất xuất hiện của các chữ cái trong các văn bản tiếng Anh cho trong bảng bên dưới để phân tích mã:</w:t>
      </w:r>
    </w:p>
    <w:p w14:paraId="2D883CC4" w14:textId="77777777" w:rsidR="00A5249A" w:rsidRDefault="000962C1">
      <w:pPr>
        <w:widowControl w:val="0"/>
        <w:jc w:val="right"/>
        <w:rPr>
          <w:rFonts w:ascii="Times" w:eastAsia="Times" w:hAnsi="Times" w:cs="Times"/>
          <w:b w:val="0"/>
        </w:rPr>
      </w:pPr>
      <w:r>
        <w:rPr>
          <w:rFonts w:ascii="Times" w:eastAsia="Times" w:hAnsi="Times" w:cs="Times"/>
          <w:b w:val="0"/>
          <w:noProof/>
        </w:rPr>
        <w:drawing>
          <wp:inline distT="0" distB="0" distL="0" distR="0" wp14:anchorId="662259F2" wp14:editId="4EE1894E">
            <wp:extent cx="5021638" cy="923329"/>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21638" cy="923329"/>
                    </a:xfrm>
                    <a:prstGeom prst="rect">
                      <a:avLst/>
                    </a:prstGeom>
                    <a:ln/>
                  </pic:spPr>
                </pic:pic>
              </a:graphicData>
            </a:graphic>
          </wp:inline>
        </w:drawing>
      </w:r>
      <w:r>
        <w:rPr>
          <w:rFonts w:ascii="Times" w:eastAsia="Times" w:hAnsi="Times" w:cs="Times"/>
          <w:b w:val="0"/>
        </w:rPr>
        <w:t xml:space="preserve"> </w:t>
      </w:r>
    </w:p>
    <w:p w14:paraId="5E8FED5D" w14:textId="77777777" w:rsidR="00A5249A" w:rsidRDefault="00A5249A">
      <w:pPr>
        <w:pBdr>
          <w:top w:val="nil"/>
          <w:left w:val="nil"/>
          <w:bottom w:val="nil"/>
          <w:right w:val="nil"/>
          <w:between w:val="nil"/>
        </w:pBdr>
        <w:spacing w:before="20" w:after="20"/>
        <w:ind w:left="1440"/>
        <w:rPr>
          <w:b w:val="0"/>
          <w:color w:val="000000"/>
        </w:rPr>
      </w:pPr>
    </w:p>
    <w:p w14:paraId="5291F189" w14:textId="77777777" w:rsidR="00A5249A" w:rsidRDefault="00A5249A">
      <w:pPr>
        <w:pBdr>
          <w:top w:val="nil"/>
          <w:left w:val="nil"/>
          <w:bottom w:val="nil"/>
          <w:right w:val="nil"/>
          <w:between w:val="nil"/>
        </w:pBdr>
        <w:spacing w:before="20" w:after="20"/>
        <w:ind w:left="1440"/>
        <w:rPr>
          <w:b w:val="0"/>
          <w:color w:val="000000"/>
        </w:rPr>
      </w:pPr>
    </w:p>
    <w:p w14:paraId="43EBEC10" w14:textId="77777777" w:rsidR="00A5249A" w:rsidRDefault="000962C1">
      <w:pPr>
        <w:widowControl w:val="0"/>
        <w:ind w:left="1440"/>
        <w:rPr>
          <w:b w:val="0"/>
        </w:rPr>
      </w:pPr>
      <w:r>
        <w:t>Câu 2.</w:t>
      </w:r>
      <w:r>
        <w:rPr>
          <w:b w:val="0"/>
        </w:rPr>
        <w:t xml:space="preserve"> Cho ciphertext: </w:t>
      </w:r>
      <w:r>
        <w:t>asvphgyt</w:t>
      </w:r>
      <w:r>
        <w:rPr>
          <w:b w:val="0"/>
        </w:rPr>
        <w:t xml:space="preserve"> đã được mã hoá bằng hệ mã thay thế </w:t>
      </w:r>
      <w:r>
        <w:rPr>
          <w:b w:val="0"/>
        </w:rPr>
        <w:t>theo công thức:</w:t>
      </w:r>
    </w:p>
    <w:p w14:paraId="4CCBECBE" w14:textId="77777777" w:rsidR="00A5249A" w:rsidRDefault="00A5249A">
      <w:pPr>
        <w:widowControl w:val="0"/>
        <w:ind w:left="1440"/>
        <w:rPr>
          <w:b w:val="0"/>
        </w:rPr>
      </w:pPr>
    </w:p>
    <w:p w14:paraId="46460113" w14:textId="77777777" w:rsidR="00A5249A" w:rsidRDefault="000962C1">
      <w:pPr>
        <w:widowControl w:val="0"/>
        <w:pBdr>
          <w:top w:val="single" w:sz="4" w:space="1" w:color="000000"/>
          <w:left w:val="single" w:sz="4" w:space="4" w:color="000000"/>
          <w:bottom w:val="single" w:sz="4" w:space="1" w:color="000000"/>
          <w:right w:val="single" w:sz="4" w:space="4" w:color="000000"/>
        </w:pBdr>
        <w:ind w:left="1440"/>
        <w:rPr>
          <w:rFonts w:ascii="Consolas" w:eastAsia="Consolas" w:hAnsi="Consolas" w:cs="Consolas"/>
          <w:b w:val="0"/>
        </w:rPr>
      </w:pPr>
      <w:r>
        <w:rPr>
          <w:rFonts w:ascii="Consolas" w:eastAsia="Consolas" w:hAnsi="Consolas" w:cs="Consolas"/>
          <w:b w:val="0"/>
        </w:rPr>
        <w:t>C = (M + K) mod 26</w:t>
      </w:r>
    </w:p>
    <w:p w14:paraId="06A41DC2" w14:textId="77777777" w:rsidR="00A5249A" w:rsidRDefault="000962C1">
      <w:pPr>
        <w:widowControl w:val="0"/>
        <w:ind w:left="1440"/>
        <w:rPr>
          <w:b w:val="0"/>
        </w:rPr>
      </w:pPr>
      <w:r>
        <w:rPr>
          <w:b w:val="0"/>
        </w:rPr>
        <w:t>Trong đó C là bản mã (ciphertext), M là thông điệp (plaintext), K là khoá</w:t>
      </w:r>
    </w:p>
    <w:p w14:paraId="61164582" w14:textId="77777777" w:rsidR="00A5249A" w:rsidRDefault="000962C1">
      <w:pPr>
        <w:widowControl w:val="0"/>
        <w:ind w:left="1440"/>
        <w:rPr>
          <w:b w:val="0"/>
        </w:rPr>
      </w:pPr>
      <w:r>
        <w:rPr>
          <w:b w:val="0"/>
        </w:rPr>
        <w:t>Hãy tìm lại khoá K và giải mã thông điệp?</w:t>
      </w:r>
    </w:p>
    <w:p w14:paraId="2E75889C" w14:textId="77777777" w:rsidR="00A5249A" w:rsidRDefault="00A5249A">
      <w:pPr>
        <w:widowControl w:val="0"/>
        <w:ind w:left="1440"/>
        <w:rPr>
          <w:b w:val="0"/>
        </w:rPr>
      </w:pPr>
    </w:p>
    <w:p w14:paraId="6E06903A" w14:textId="77777777" w:rsidR="00A5249A" w:rsidRDefault="000962C1">
      <w:pPr>
        <w:widowControl w:val="0"/>
        <w:ind w:left="1440"/>
        <w:rPr>
          <w:b w:val="0"/>
        </w:rPr>
      </w:pPr>
      <w:r>
        <w:t>Câu 3.</w:t>
      </w:r>
      <w:r>
        <w:rPr>
          <w:b w:val="0"/>
        </w:rPr>
        <w:t xml:space="preserve"> Cho một bản mã (ciphertext) được tạo ra bởi mật mã Affine với công thức như sau (bản rõ là một văn bản tiếng Anh):</w:t>
      </w:r>
    </w:p>
    <w:p w14:paraId="0CD7ECD2" w14:textId="77777777" w:rsidR="00A5249A" w:rsidRDefault="00A5249A">
      <w:pPr>
        <w:widowControl w:val="0"/>
        <w:ind w:left="1440"/>
        <w:rPr>
          <w:b w:val="0"/>
        </w:rPr>
      </w:pPr>
    </w:p>
    <w:p w14:paraId="52A4EF8E" w14:textId="77777777" w:rsidR="00A5249A" w:rsidRDefault="000962C1">
      <w:pPr>
        <w:widowControl w:val="0"/>
        <w:pBdr>
          <w:top w:val="single" w:sz="4" w:space="1" w:color="000000"/>
          <w:left w:val="single" w:sz="4" w:space="4" w:color="000000"/>
          <w:bottom w:val="single" w:sz="4" w:space="1" w:color="000000"/>
          <w:right w:val="single" w:sz="4" w:space="4" w:color="000000"/>
        </w:pBdr>
        <w:ind w:left="1440"/>
        <w:rPr>
          <w:rFonts w:ascii="Consolas" w:eastAsia="Consolas" w:hAnsi="Consolas" w:cs="Consolas"/>
          <w:b w:val="0"/>
        </w:rPr>
      </w:pPr>
      <w:r>
        <w:rPr>
          <w:rFonts w:ascii="Consolas" w:eastAsia="Consolas" w:hAnsi="Consolas" w:cs="Consolas"/>
          <w:b w:val="0"/>
        </w:rPr>
        <w:t>C = E([a, b], p) = (ap+b) mod 26</w:t>
      </w:r>
    </w:p>
    <w:p w14:paraId="1C870E6D" w14:textId="77777777" w:rsidR="00A5249A" w:rsidRDefault="000962C1">
      <w:pPr>
        <w:widowControl w:val="0"/>
        <w:ind w:left="1440"/>
        <w:rPr>
          <w:b w:val="0"/>
        </w:rPr>
      </w:pPr>
      <w:r>
        <w:rPr>
          <w:b w:val="0"/>
        </w:rPr>
        <w:t xml:space="preserve">Người ta nhận thấy rằng trong bản mã này, ký tự </w:t>
      </w:r>
      <w:r>
        <w:t>B</w:t>
      </w:r>
      <w:r>
        <w:rPr>
          <w:b w:val="0"/>
        </w:rPr>
        <w:t xml:space="preserve"> xuất hiện nhiều nhất, ký tự </w:t>
      </w:r>
      <w:r>
        <w:t>U</w:t>
      </w:r>
      <w:r>
        <w:rPr>
          <w:b w:val="0"/>
        </w:rPr>
        <w:t xml:space="preserve"> xuất hiện nhiều thứ hai, h</w:t>
      </w:r>
      <w:r>
        <w:rPr>
          <w:b w:val="0"/>
        </w:rPr>
        <w:t>ãy tìm ra công thức đúng của hệ mã Affine nói trên (tìm giá trị a,b)?</w:t>
      </w:r>
    </w:p>
    <w:p w14:paraId="04413E66" w14:textId="77777777" w:rsidR="00A5249A" w:rsidRDefault="00A5249A">
      <w:pPr>
        <w:widowControl w:val="0"/>
        <w:ind w:left="1440"/>
        <w:rPr>
          <w:b w:val="0"/>
        </w:rPr>
      </w:pPr>
    </w:p>
    <w:p w14:paraId="56037784" w14:textId="77777777" w:rsidR="00A5249A" w:rsidRDefault="000962C1">
      <w:pPr>
        <w:widowControl w:val="0"/>
        <w:ind w:left="1440"/>
        <w:rPr>
          <w:b w:val="0"/>
        </w:rPr>
      </w:pPr>
      <w:r>
        <w:t>Câu 4.</w:t>
      </w:r>
      <w:r>
        <w:rPr>
          <w:b w:val="0"/>
        </w:rPr>
        <w:t xml:space="preserve"> Hãy nêu ra hai vấn đề đối với Mật mã One-time Pad?</w:t>
      </w:r>
    </w:p>
    <w:p w14:paraId="5E0CE016" w14:textId="77777777" w:rsidR="00A5249A" w:rsidRDefault="00A5249A">
      <w:pPr>
        <w:widowControl w:val="0"/>
        <w:ind w:left="1440"/>
        <w:rPr>
          <w:b w:val="0"/>
        </w:rPr>
      </w:pPr>
    </w:p>
    <w:p w14:paraId="2EFDA3BB" w14:textId="77777777" w:rsidR="00A5249A" w:rsidRDefault="000962C1">
      <w:pPr>
        <w:widowControl w:val="0"/>
        <w:ind w:left="1440"/>
        <w:rPr>
          <w:b w:val="0"/>
        </w:rPr>
      </w:pPr>
      <w:r>
        <w:t>Câu 5.</w:t>
      </w:r>
      <w:r>
        <w:rPr>
          <w:b w:val="0"/>
        </w:rPr>
        <w:t xml:space="preserve"> Hãy sử dụng mật mã Playfair để mã hoá thông điệp bên dưới:</w:t>
      </w:r>
    </w:p>
    <w:p w14:paraId="537EFA73" w14:textId="77777777" w:rsidR="00A5249A" w:rsidRDefault="00A5249A">
      <w:pPr>
        <w:widowControl w:val="0"/>
        <w:rPr>
          <w:rFonts w:ascii="Times" w:eastAsia="Times" w:hAnsi="Times" w:cs="Times"/>
          <w:b w:val="0"/>
        </w:rPr>
      </w:pPr>
    </w:p>
    <w:p w14:paraId="495AEC7D" w14:textId="77777777" w:rsidR="00A5249A" w:rsidRDefault="000962C1">
      <w:pPr>
        <w:widowControl w:val="0"/>
        <w:pBdr>
          <w:top w:val="single" w:sz="4" w:space="1" w:color="000000"/>
          <w:left w:val="single" w:sz="4" w:space="4" w:color="000000"/>
          <w:bottom w:val="single" w:sz="4" w:space="1" w:color="000000"/>
          <w:right w:val="single" w:sz="4" w:space="4" w:color="000000"/>
        </w:pBdr>
        <w:ind w:left="1440"/>
        <w:rPr>
          <w:rFonts w:ascii="Consolas" w:eastAsia="Consolas" w:hAnsi="Consolas" w:cs="Consolas"/>
          <w:b w:val="0"/>
        </w:rPr>
      </w:pPr>
      <w:r>
        <w:rPr>
          <w:rFonts w:ascii="Consolas" w:eastAsia="Consolas" w:hAnsi="Consolas" w:cs="Consolas"/>
          <w:b w:val="0"/>
        </w:rPr>
        <w:t>Must see you over Cadogan West. Coming at once.</w:t>
      </w:r>
    </w:p>
    <w:p w14:paraId="402F41AA" w14:textId="77777777" w:rsidR="00A5249A" w:rsidRDefault="00A5249A">
      <w:pPr>
        <w:widowControl w:val="0"/>
        <w:ind w:left="1440"/>
        <w:rPr>
          <w:b w:val="0"/>
        </w:rPr>
      </w:pPr>
    </w:p>
    <w:p w14:paraId="6FF6F0D2" w14:textId="77777777" w:rsidR="00A5249A" w:rsidRDefault="000962C1">
      <w:pPr>
        <w:widowControl w:val="0"/>
        <w:ind w:left="1440"/>
        <w:rPr>
          <w:b w:val="0"/>
        </w:rPr>
      </w:pPr>
      <w:r>
        <w:rPr>
          <w:b w:val="0"/>
        </w:rPr>
        <w:t>Với ma trậ</w:t>
      </w:r>
      <w:r>
        <w:rPr>
          <w:b w:val="0"/>
        </w:rPr>
        <w:t>n khoá được sử dụng là:</w:t>
      </w:r>
    </w:p>
    <w:p w14:paraId="6F818EDD" w14:textId="77777777" w:rsidR="00A5249A" w:rsidRDefault="00A5249A">
      <w:pPr>
        <w:widowControl w:val="0"/>
        <w:ind w:left="1440"/>
        <w:rPr>
          <w:b w:val="0"/>
        </w:rPr>
      </w:pPr>
    </w:p>
    <w:p w14:paraId="5852A7C0" w14:textId="77777777" w:rsidR="00A5249A" w:rsidRDefault="000962C1">
      <w:pPr>
        <w:widowControl w:val="0"/>
        <w:ind w:left="1440"/>
        <w:rPr>
          <w:b w:val="0"/>
        </w:rPr>
      </w:pPr>
      <w:r>
        <w:rPr>
          <w:b w:val="0"/>
          <w:noProof/>
        </w:rPr>
        <w:drawing>
          <wp:inline distT="0" distB="0" distL="0" distR="0" wp14:anchorId="3D5D60DC" wp14:editId="4259A480">
            <wp:extent cx="1475569" cy="1000108"/>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475569" cy="1000108"/>
                    </a:xfrm>
                    <a:prstGeom prst="rect">
                      <a:avLst/>
                    </a:prstGeom>
                    <a:ln/>
                  </pic:spPr>
                </pic:pic>
              </a:graphicData>
            </a:graphic>
          </wp:inline>
        </w:drawing>
      </w:r>
    </w:p>
    <w:p w14:paraId="75FA4724" w14:textId="77777777" w:rsidR="00A5249A" w:rsidRDefault="00A5249A">
      <w:pPr>
        <w:widowControl w:val="0"/>
        <w:ind w:left="1440"/>
        <w:rPr>
          <w:b w:val="0"/>
        </w:rPr>
      </w:pPr>
    </w:p>
    <w:p w14:paraId="1D881A7B" w14:textId="77777777" w:rsidR="00A5249A" w:rsidRDefault="000962C1">
      <w:pPr>
        <w:widowControl w:val="0"/>
        <w:ind w:left="1440"/>
        <w:rPr>
          <w:b w:val="0"/>
        </w:rPr>
      </w:pPr>
      <w:r>
        <w:t>Câu 6.</w:t>
      </w:r>
      <w:r>
        <w:rPr>
          <w:b w:val="0"/>
        </w:rPr>
        <w:t xml:space="preserve"> Sử dụng mật mã Double Transposition (Tham khảo: </w:t>
      </w:r>
      <w:hyperlink r:id="rId16">
        <w:r>
          <w:rPr>
            <w:b w:val="0"/>
            <w:color w:val="0000FF"/>
            <w:u w:val="single"/>
          </w:rPr>
          <w:t>https://www.pbs.org/wgbh/nova/decoding/doubtrans.html</w:t>
        </w:r>
      </w:hyperlink>
      <w:r>
        <w:rPr>
          <w:b w:val="0"/>
        </w:rPr>
        <w:t>), để mã hoá thông điệp bên dưới, mô tả từng bư</w:t>
      </w:r>
      <w:r>
        <w:rPr>
          <w:b w:val="0"/>
        </w:rPr>
        <w:t>ớc thực hiện?</w:t>
      </w:r>
    </w:p>
    <w:p w14:paraId="096C9177" w14:textId="77777777" w:rsidR="00A5249A" w:rsidRDefault="00A5249A">
      <w:pPr>
        <w:widowControl w:val="0"/>
        <w:ind w:left="1440"/>
        <w:rPr>
          <w:b w:val="0"/>
        </w:rPr>
      </w:pPr>
    </w:p>
    <w:p w14:paraId="25153F39" w14:textId="77777777" w:rsidR="00A5249A" w:rsidRDefault="000962C1">
      <w:pPr>
        <w:widowControl w:val="0"/>
        <w:pBdr>
          <w:top w:val="single" w:sz="4" w:space="1" w:color="000000"/>
          <w:left w:val="single" w:sz="4" w:space="4" w:color="000000"/>
          <w:bottom w:val="single" w:sz="4" w:space="1" w:color="000000"/>
          <w:right w:val="single" w:sz="4" w:space="4" w:color="000000"/>
        </w:pBdr>
        <w:ind w:left="1440"/>
        <w:rPr>
          <w:rFonts w:ascii="Consolas" w:eastAsia="Consolas" w:hAnsi="Consolas" w:cs="Consolas"/>
          <w:b w:val="0"/>
        </w:rPr>
      </w:pPr>
      <w:r>
        <w:rPr>
          <w:rFonts w:ascii="Consolas" w:eastAsia="Consolas" w:hAnsi="Consolas" w:cs="Consolas"/>
          <w:b w:val="0"/>
        </w:rPr>
        <w:t>spyarrivesonthursday</w:t>
      </w:r>
    </w:p>
    <w:p w14:paraId="3B274201" w14:textId="77777777" w:rsidR="00A5249A" w:rsidRDefault="00A5249A">
      <w:pPr>
        <w:widowControl w:val="0"/>
        <w:ind w:left="1440"/>
        <w:rPr>
          <w:rFonts w:ascii="Consolas" w:eastAsia="Consolas" w:hAnsi="Consolas" w:cs="Consolas"/>
          <w:b w:val="0"/>
        </w:rPr>
      </w:pPr>
    </w:p>
    <w:p w14:paraId="6C1BE119" w14:textId="77777777" w:rsidR="00A5249A" w:rsidRDefault="000962C1">
      <w:pPr>
        <w:widowControl w:val="0"/>
        <w:ind w:left="1440"/>
        <w:rPr>
          <w:b w:val="0"/>
        </w:rPr>
      </w:pPr>
      <w:r>
        <w:rPr>
          <w:b w:val="0"/>
          <w:i/>
        </w:rPr>
        <w:t>Yêu cầu:</w:t>
      </w:r>
      <w:r>
        <w:rPr>
          <w:b w:val="0"/>
        </w:rPr>
        <w:t xml:space="preserve"> sử dụng tên đệm để làm key1, và tên làm key2 (Ví dụ: sinh viên có tên Nguyễn Văn An thì key1=VAN, key2=AN).</w:t>
      </w:r>
    </w:p>
    <w:p w14:paraId="049779E4" w14:textId="77777777" w:rsidR="00A5249A" w:rsidRDefault="00A5249A">
      <w:pPr>
        <w:widowControl w:val="0"/>
        <w:ind w:left="1440"/>
        <w:rPr>
          <w:b w:val="0"/>
        </w:rPr>
      </w:pPr>
    </w:p>
    <w:p w14:paraId="422BD268" w14:textId="77777777" w:rsidR="00A5249A" w:rsidRDefault="000962C1">
      <w:pPr>
        <w:widowControl w:val="0"/>
        <w:ind w:left="1440"/>
        <w:rPr>
          <w:b w:val="0"/>
        </w:rPr>
      </w:pPr>
      <w:r>
        <w:t>Câu 7.</w:t>
      </w:r>
      <w:r>
        <w:rPr>
          <w:b w:val="0"/>
        </w:rPr>
        <w:t xml:space="preserve"> SOLVE A CIPHER game. Truy cập vào trang web American Cryptogram Association bên dưới:</w:t>
      </w:r>
    </w:p>
    <w:p w14:paraId="2633AA90" w14:textId="77777777" w:rsidR="00A5249A" w:rsidRDefault="000962C1">
      <w:pPr>
        <w:widowControl w:val="0"/>
        <w:ind w:left="1440"/>
        <w:rPr>
          <w:b w:val="0"/>
        </w:rPr>
      </w:pPr>
      <w:hyperlink r:id="rId17">
        <w:r>
          <w:rPr>
            <w:b w:val="0"/>
            <w:color w:val="0000FF"/>
            <w:u w:val="single"/>
          </w:rPr>
          <w:t>http://www.cryptogram.org/resource-area/solve-a-cipher/</w:t>
        </w:r>
      </w:hyperlink>
    </w:p>
    <w:p w14:paraId="2723146E" w14:textId="77777777" w:rsidR="00A5249A" w:rsidRDefault="000962C1">
      <w:pPr>
        <w:widowControl w:val="0"/>
        <w:ind w:left="1440"/>
        <w:rPr>
          <w:b w:val="0"/>
        </w:rPr>
      </w:pPr>
      <w:bookmarkStart w:id="0" w:name="_heading=h.gjdgxs" w:colFirst="0" w:colLast="0"/>
      <w:bookmarkEnd w:id="0"/>
      <w:r>
        <w:rPr>
          <w:b w:val="0"/>
        </w:rPr>
        <w:t>Chọn “</w:t>
      </w:r>
      <w:r>
        <w:t>New Puzzle</w:t>
      </w:r>
      <w:r>
        <w:rPr>
          <w:b w:val="0"/>
        </w:rPr>
        <w:t xml:space="preserve">” và nhấn nút </w:t>
      </w:r>
      <w:r>
        <w:t>Go!</w:t>
      </w:r>
      <w:r>
        <w:rPr>
          <w:b w:val="0"/>
        </w:rPr>
        <w:t>, hãy sử dụng gợi ý và các công cụ trên trang web để tìm lại bản rõ (plaintext) từ bản mã (ciphertext) được tạo ra, ghi lại kết quả và giải thích</w:t>
      </w:r>
      <w:r>
        <w:rPr>
          <w:b w:val="0"/>
        </w:rPr>
        <w:t xml:space="preserve"> cách làm, chụp ảnh màn hình kết quả?</w:t>
      </w:r>
    </w:p>
    <w:p w14:paraId="07D389B2" w14:textId="77777777" w:rsidR="00A5249A" w:rsidRDefault="000962C1">
      <w:pPr>
        <w:numPr>
          <w:ilvl w:val="4"/>
          <w:numId w:val="5"/>
        </w:numPr>
        <w:pBdr>
          <w:top w:val="nil"/>
          <w:left w:val="nil"/>
          <w:bottom w:val="nil"/>
          <w:right w:val="nil"/>
          <w:between w:val="nil"/>
        </w:pBdr>
        <w:spacing w:before="280" w:after="280"/>
        <w:ind w:left="720" w:hanging="360"/>
        <w:jc w:val="both"/>
        <w:rPr>
          <w:color w:val="000000"/>
        </w:rPr>
      </w:pPr>
      <w:r>
        <w:rPr>
          <w:color w:val="000000"/>
        </w:rPr>
        <w:t>Chuẩn mã hoá dữ liệu DES</w:t>
      </w:r>
    </w:p>
    <w:p w14:paraId="59561AF3" w14:textId="77777777" w:rsidR="00A5249A" w:rsidRDefault="000962C1">
      <w:pPr>
        <w:numPr>
          <w:ilvl w:val="0"/>
          <w:numId w:val="3"/>
        </w:numPr>
        <w:pBdr>
          <w:top w:val="nil"/>
          <w:left w:val="nil"/>
          <w:bottom w:val="nil"/>
          <w:right w:val="nil"/>
          <w:between w:val="nil"/>
        </w:pBdr>
        <w:spacing w:before="280" w:after="280"/>
        <w:jc w:val="both"/>
        <w:rPr>
          <w:color w:val="000000"/>
        </w:rPr>
      </w:pPr>
      <w:r>
        <w:rPr>
          <w:color w:val="000000"/>
        </w:rPr>
        <w:lastRenderedPageBreak/>
        <w:t>Giới thiệu chuẩn mã hoá dữ liệu DES</w:t>
      </w:r>
    </w:p>
    <w:p w14:paraId="5754B956" w14:textId="77777777" w:rsidR="00A5249A" w:rsidRDefault="000962C1">
      <w:pPr>
        <w:pBdr>
          <w:top w:val="nil"/>
          <w:left w:val="nil"/>
          <w:bottom w:val="nil"/>
          <w:right w:val="nil"/>
          <w:between w:val="nil"/>
        </w:pBdr>
        <w:ind w:left="1224"/>
        <w:rPr>
          <w:b w:val="0"/>
          <w:color w:val="000000"/>
        </w:rPr>
      </w:pPr>
      <w:r>
        <w:rPr>
          <w:b w:val="0"/>
          <w:color w:val="000000"/>
        </w:rPr>
        <w:t>DES được công nhận vào năm 1977 bởi Viện nghiên cứu quốc gia về chuẩn của Mỹ (NIST – National Institut of Standards and Technology)</w:t>
      </w:r>
    </w:p>
    <w:p w14:paraId="68570902" w14:textId="77777777" w:rsidR="00A5249A" w:rsidRDefault="00A5249A">
      <w:pPr>
        <w:pBdr>
          <w:top w:val="nil"/>
          <w:left w:val="nil"/>
          <w:bottom w:val="nil"/>
          <w:right w:val="nil"/>
          <w:between w:val="nil"/>
        </w:pBdr>
        <w:ind w:left="1224"/>
        <w:rPr>
          <w:b w:val="0"/>
          <w:color w:val="000000"/>
        </w:rPr>
      </w:pPr>
    </w:p>
    <w:p w14:paraId="6E0179B9" w14:textId="77777777" w:rsidR="00A5249A" w:rsidRDefault="000962C1">
      <w:pPr>
        <w:pBdr>
          <w:top w:val="nil"/>
          <w:left w:val="nil"/>
          <w:bottom w:val="nil"/>
          <w:right w:val="nil"/>
          <w:between w:val="nil"/>
        </w:pBdr>
        <w:ind w:left="1224"/>
        <w:rPr>
          <w:color w:val="000000"/>
        </w:rPr>
      </w:pPr>
      <w:r>
        <w:rPr>
          <w:color w:val="000000"/>
        </w:rPr>
        <w:t>Nguyên lý hoạt động:</w:t>
      </w:r>
    </w:p>
    <w:p w14:paraId="49A7B2E8" w14:textId="77777777" w:rsidR="00A5249A" w:rsidRDefault="000962C1">
      <w:pPr>
        <w:pBdr>
          <w:top w:val="nil"/>
          <w:left w:val="nil"/>
          <w:bottom w:val="nil"/>
          <w:right w:val="nil"/>
          <w:between w:val="nil"/>
        </w:pBdr>
        <w:ind w:left="1224"/>
        <w:rPr>
          <w:b w:val="0"/>
          <w:color w:val="000000"/>
        </w:rPr>
      </w:pPr>
      <w:r>
        <w:rPr>
          <w:b w:val="0"/>
          <w:color w:val="000000"/>
        </w:rPr>
        <w:t>- Sử dụng một khóa K tạo ra n khóa con K1, K2, …, Kn</w:t>
      </w:r>
    </w:p>
    <w:p w14:paraId="41873C22" w14:textId="77777777" w:rsidR="00A5249A" w:rsidRDefault="000962C1">
      <w:pPr>
        <w:pBdr>
          <w:top w:val="nil"/>
          <w:left w:val="nil"/>
          <w:bottom w:val="nil"/>
          <w:right w:val="nil"/>
          <w:between w:val="nil"/>
        </w:pBdr>
        <w:ind w:left="1224"/>
        <w:rPr>
          <w:b w:val="0"/>
          <w:color w:val="000000"/>
        </w:rPr>
      </w:pPr>
      <w:r>
        <w:rPr>
          <w:b w:val="0"/>
          <w:color w:val="000000"/>
        </w:rPr>
        <w:t>- Hoán vị dữ liệu (Initial Permutation)</w:t>
      </w:r>
    </w:p>
    <w:p w14:paraId="7C1AB39F" w14:textId="77777777" w:rsidR="00A5249A" w:rsidRDefault="000962C1">
      <w:pPr>
        <w:pBdr>
          <w:top w:val="nil"/>
          <w:left w:val="nil"/>
          <w:bottom w:val="nil"/>
          <w:right w:val="nil"/>
          <w:between w:val="nil"/>
        </w:pBdr>
        <w:ind w:left="1224"/>
        <w:rPr>
          <w:b w:val="0"/>
          <w:color w:val="000000"/>
        </w:rPr>
      </w:pPr>
      <w:r>
        <w:rPr>
          <w:b w:val="0"/>
          <w:color w:val="000000"/>
        </w:rPr>
        <w:t>- Thực hiện n vòng lặp, ở mỗi vòng lặp:</w:t>
      </w:r>
    </w:p>
    <w:p w14:paraId="2769E1B6" w14:textId="77777777" w:rsidR="00A5249A" w:rsidRDefault="000962C1">
      <w:pPr>
        <w:pBdr>
          <w:top w:val="nil"/>
          <w:left w:val="nil"/>
          <w:bottom w:val="nil"/>
          <w:right w:val="nil"/>
          <w:between w:val="nil"/>
        </w:pBdr>
        <w:ind w:left="1224" w:firstLine="215"/>
        <w:rPr>
          <w:b w:val="0"/>
          <w:color w:val="000000"/>
        </w:rPr>
      </w:pPr>
      <w:r>
        <w:rPr>
          <w:b w:val="0"/>
          <w:color w:val="000000"/>
        </w:rPr>
        <w:t>+ Chia dữ liệu thành 2 phần</w:t>
      </w:r>
    </w:p>
    <w:p w14:paraId="2404BBD7" w14:textId="77777777" w:rsidR="00A5249A" w:rsidRDefault="000962C1">
      <w:pPr>
        <w:pBdr>
          <w:top w:val="nil"/>
          <w:left w:val="nil"/>
          <w:bottom w:val="nil"/>
          <w:right w:val="nil"/>
          <w:between w:val="nil"/>
        </w:pBdr>
        <w:ind w:left="1224" w:firstLine="215"/>
        <w:rPr>
          <w:b w:val="0"/>
          <w:color w:val="000000"/>
        </w:rPr>
      </w:pPr>
      <w:r>
        <w:rPr>
          <w:b w:val="0"/>
          <w:color w:val="000000"/>
        </w:rPr>
        <w:t>+ Áp dụng phép toán thay thế lên một phần (hàm F), phần còn lại giữ nguyên</w:t>
      </w:r>
    </w:p>
    <w:p w14:paraId="64A6EDD6" w14:textId="77777777" w:rsidR="00A5249A" w:rsidRDefault="000962C1">
      <w:pPr>
        <w:pBdr>
          <w:top w:val="nil"/>
          <w:left w:val="nil"/>
          <w:bottom w:val="nil"/>
          <w:right w:val="nil"/>
          <w:between w:val="nil"/>
        </w:pBdr>
        <w:ind w:left="1224" w:firstLine="215"/>
        <w:rPr>
          <w:b w:val="0"/>
          <w:color w:val="000000"/>
        </w:rPr>
      </w:pPr>
      <w:r>
        <w:rPr>
          <w:b w:val="0"/>
          <w:color w:val="000000"/>
        </w:rPr>
        <w:t>+ Hoán vị 2 phần cho</w:t>
      </w:r>
      <w:r>
        <w:rPr>
          <w:b w:val="0"/>
          <w:color w:val="000000"/>
        </w:rPr>
        <w:t xml:space="preserve"> nhau (trái </w:t>
      </w:r>
      <w:r>
        <w:rPr>
          <w:rFonts w:ascii="Wingdings" w:eastAsia="Wingdings" w:hAnsi="Wingdings" w:cs="Wingdings"/>
          <w:b w:val="0"/>
          <w:color w:val="000000"/>
        </w:rPr>
        <w:t>⬄</w:t>
      </w:r>
      <w:r>
        <w:rPr>
          <w:b w:val="0"/>
          <w:color w:val="000000"/>
        </w:rPr>
        <w:t xml:space="preserve"> phải)</w:t>
      </w:r>
    </w:p>
    <w:p w14:paraId="72FF1690" w14:textId="77777777" w:rsidR="00A5249A" w:rsidRDefault="000962C1">
      <w:pPr>
        <w:ind w:left="504" w:firstLine="720"/>
        <w:rPr>
          <w:b w:val="0"/>
        </w:rPr>
      </w:pPr>
      <w:r>
        <w:rPr>
          <w:b w:val="0"/>
        </w:rPr>
        <w:t>- Hoán vị dữ liệu (Final Permutation)</w:t>
      </w:r>
    </w:p>
    <w:p w14:paraId="3F117AC3" w14:textId="77777777" w:rsidR="00A5249A" w:rsidRDefault="000962C1">
      <w:pPr>
        <w:pBdr>
          <w:top w:val="nil"/>
          <w:left w:val="nil"/>
          <w:bottom w:val="nil"/>
          <w:right w:val="nil"/>
          <w:between w:val="nil"/>
        </w:pBdr>
        <w:spacing w:before="280" w:after="280"/>
        <w:ind w:left="1224"/>
        <w:jc w:val="both"/>
        <w:rPr>
          <w:color w:val="000000"/>
        </w:rPr>
      </w:pPr>
      <w:r>
        <w:rPr>
          <w:color w:val="000000"/>
        </w:rPr>
        <w:t>Minh hoạ DES:</w:t>
      </w:r>
    </w:p>
    <w:p w14:paraId="1C9F6CC6" w14:textId="77777777" w:rsidR="00A5249A" w:rsidRDefault="000962C1">
      <w:pPr>
        <w:pBdr>
          <w:top w:val="nil"/>
          <w:left w:val="nil"/>
          <w:bottom w:val="nil"/>
          <w:right w:val="nil"/>
          <w:between w:val="nil"/>
        </w:pBdr>
        <w:spacing w:before="280" w:after="280"/>
        <w:ind w:left="1224"/>
        <w:jc w:val="center"/>
        <w:rPr>
          <w:b w:val="0"/>
          <w:color w:val="000000"/>
        </w:rPr>
      </w:pPr>
      <w:r>
        <w:rPr>
          <w:b w:val="0"/>
          <w:noProof/>
          <w:color w:val="000000"/>
        </w:rPr>
        <w:drawing>
          <wp:inline distT="0" distB="0" distL="0" distR="0" wp14:anchorId="04088E68" wp14:editId="574BDF55">
            <wp:extent cx="5016441" cy="3784182"/>
            <wp:effectExtent l="0" t="0" r="0" b="0"/>
            <wp:docPr id="19" name="image8.png" descr="../../Labs/Lab02/How_DES_Works.png"/>
            <wp:cNvGraphicFramePr/>
            <a:graphic xmlns:a="http://schemas.openxmlformats.org/drawingml/2006/main">
              <a:graphicData uri="http://schemas.openxmlformats.org/drawingml/2006/picture">
                <pic:pic xmlns:pic="http://schemas.openxmlformats.org/drawingml/2006/picture">
                  <pic:nvPicPr>
                    <pic:cNvPr id="0" name="image8.png" descr="../../Labs/Lab02/How_DES_Works.png"/>
                    <pic:cNvPicPr preferRelativeResize="0"/>
                  </pic:nvPicPr>
                  <pic:blipFill>
                    <a:blip r:embed="rId18"/>
                    <a:srcRect/>
                    <a:stretch>
                      <a:fillRect/>
                    </a:stretch>
                  </pic:blipFill>
                  <pic:spPr>
                    <a:xfrm>
                      <a:off x="0" y="0"/>
                      <a:ext cx="5016441" cy="3784182"/>
                    </a:xfrm>
                    <a:prstGeom prst="rect">
                      <a:avLst/>
                    </a:prstGeom>
                    <a:ln/>
                  </pic:spPr>
                </pic:pic>
              </a:graphicData>
            </a:graphic>
          </wp:inline>
        </w:drawing>
      </w:r>
    </w:p>
    <w:p w14:paraId="2B1CAAEB" w14:textId="77777777" w:rsidR="00A5249A" w:rsidRDefault="000962C1">
      <w:pPr>
        <w:pBdr>
          <w:top w:val="nil"/>
          <w:left w:val="nil"/>
          <w:bottom w:val="nil"/>
          <w:right w:val="nil"/>
          <w:between w:val="nil"/>
        </w:pBdr>
        <w:spacing w:before="280" w:after="280"/>
        <w:ind w:left="1224"/>
        <w:rPr>
          <w:color w:val="000000"/>
        </w:rPr>
      </w:pPr>
      <w:r>
        <w:rPr>
          <w:color w:val="000000"/>
        </w:rPr>
        <w:t>Ví dụ:</w:t>
      </w:r>
    </w:p>
    <w:p w14:paraId="05D5BBB0" w14:textId="77777777" w:rsidR="00A5249A" w:rsidRDefault="000962C1">
      <w:pPr>
        <w:pBdr>
          <w:top w:val="nil"/>
          <w:left w:val="nil"/>
          <w:bottom w:val="nil"/>
          <w:right w:val="nil"/>
          <w:between w:val="nil"/>
        </w:pBdr>
        <w:spacing w:before="280" w:after="280"/>
        <w:ind w:left="1224"/>
        <w:rPr>
          <w:b w:val="0"/>
          <w:color w:val="000000"/>
        </w:rPr>
      </w:pPr>
      <w:r>
        <w:rPr>
          <w:b w:val="0"/>
          <w:color w:val="000000"/>
        </w:rPr>
        <w:t>Ví dụ về cách thức hoạt động của giải thuật DES, sinh viên xem file đính kèm bài Lab (</w:t>
      </w:r>
      <w:r>
        <w:rPr>
          <w:color w:val="000000"/>
        </w:rPr>
        <w:t>Des-Example.pdf</w:t>
      </w:r>
      <w:r>
        <w:rPr>
          <w:b w:val="0"/>
          <w:color w:val="000000"/>
        </w:rPr>
        <w:t>)</w:t>
      </w:r>
    </w:p>
    <w:p w14:paraId="738DF8E5" w14:textId="77777777" w:rsidR="00A5249A" w:rsidRDefault="000962C1">
      <w:pPr>
        <w:rPr>
          <w:color w:val="000000"/>
        </w:rPr>
      </w:pPr>
      <w:r>
        <w:br w:type="page"/>
      </w:r>
      <w:r>
        <w:rPr>
          <w:color w:val="000000"/>
        </w:rPr>
        <w:lastRenderedPageBreak/>
        <w:t>Bài tập</w:t>
      </w:r>
    </w:p>
    <w:p w14:paraId="28925E9B"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 xml:space="preserve">Câu 1: </w:t>
      </w:r>
      <w:r>
        <w:rPr>
          <w:b w:val="0"/>
          <w:color w:val="000000"/>
        </w:rPr>
        <w:t>Mô tả sự khác nhau giữa mã hoá khối và mã hoá dòng?</w:t>
      </w:r>
    </w:p>
    <w:p w14:paraId="12442C10"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 xml:space="preserve">Câu 2: </w:t>
      </w:r>
      <w:r>
        <w:rPr>
          <w:b w:val="0"/>
          <w:color w:val="000000"/>
        </w:rPr>
        <w:t>Sử dụng giải thuật mã hoá DES để mã hoá thông điệp theo thông tin và trả lời các câu hỏi như bên dưới (chỉ thực hiện mã hoá 1 vòng):</w:t>
      </w:r>
    </w:p>
    <w:p w14:paraId="5C5B2DCA" w14:textId="77777777" w:rsidR="00A5249A" w:rsidRDefault="000962C1">
      <w:pPr>
        <w:pBdr>
          <w:top w:val="nil"/>
          <w:left w:val="nil"/>
          <w:bottom w:val="nil"/>
          <w:right w:val="nil"/>
          <w:between w:val="nil"/>
        </w:pBdr>
        <w:spacing w:before="280" w:after="280"/>
        <w:ind w:left="1224"/>
        <w:jc w:val="both"/>
        <w:rPr>
          <w:b w:val="0"/>
          <w:color w:val="000000"/>
        </w:rPr>
      </w:pPr>
      <w:r>
        <w:rPr>
          <w:b w:val="0"/>
          <w:color w:val="000000"/>
        </w:rPr>
        <w:t>Thông điệp được cho dưới dạng Hex:</w:t>
      </w:r>
    </w:p>
    <w:p w14:paraId="30F87F44" w14:textId="77777777" w:rsidR="00A5249A" w:rsidRDefault="000962C1">
      <w:pPr>
        <w:pBdr>
          <w:top w:val="single" w:sz="4" w:space="1" w:color="000000"/>
          <w:left w:val="single" w:sz="4" w:space="4" w:color="000000"/>
          <w:bottom w:val="single" w:sz="4" w:space="1" w:color="000000"/>
          <w:right w:val="single" w:sz="4" w:space="4" w:color="000000"/>
          <w:between w:val="nil"/>
        </w:pBdr>
        <w:spacing w:before="280" w:after="280"/>
        <w:ind w:left="1224"/>
        <w:jc w:val="both"/>
        <w:rPr>
          <w:rFonts w:ascii="Consolas" w:eastAsia="Consolas" w:hAnsi="Consolas" w:cs="Consolas"/>
          <w:b w:val="0"/>
          <w:color w:val="000000"/>
        </w:rPr>
      </w:pPr>
      <w:r>
        <w:rPr>
          <w:rFonts w:ascii="Consolas" w:eastAsia="Consolas" w:hAnsi="Consolas" w:cs="Consolas"/>
          <w:b w:val="0"/>
          <w:color w:val="000000"/>
        </w:rPr>
        <w:t>0 1 2 3 4 5 6 7 8 9 A B C D E F</w:t>
      </w:r>
    </w:p>
    <w:p w14:paraId="48372839" w14:textId="77777777" w:rsidR="00A5249A" w:rsidRDefault="000962C1">
      <w:pPr>
        <w:pBdr>
          <w:top w:val="nil"/>
          <w:left w:val="nil"/>
          <w:bottom w:val="nil"/>
          <w:right w:val="nil"/>
          <w:between w:val="nil"/>
        </w:pBdr>
        <w:spacing w:before="280" w:after="280"/>
        <w:ind w:left="1224"/>
        <w:jc w:val="both"/>
        <w:rPr>
          <w:b w:val="0"/>
          <w:color w:val="000000"/>
        </w:rPr>
      </w:pPr>
      <w:r>
        <w:rPr>
          <w:b w:val="0"/>
          <w:color w:val="000000"/>
        </w:rPr>
        <w:t>Khoá được cho dưới dạng Hex (với 4 ký tự cuối (</w:t>
      </w:r>
      <w:r>
        <w:rPr>
          <w:color w:val="000000"/>
        </w:rPr>
        <w:t>X</w:t>
      </w:r>
      <w:r>
        <w:rPr>
          <w:b w:val="0"/>
          <w:color w:val="000000"/>
        </w:rPr>
        <w:t>) là 4 số cuối của mã số sinh viên):</w:t>
      </w:r>
    </w:p>
    <w:p w14:paraId="070EE85B" w14:textId="77777777" w:rsidR="00A5249A" w:rsidRDefault="000962C1">
      <w:pPr>
        <w:pBdr>
          <w:top w:val="single" w:sz="4" w:space="1" w:color="000000"/>
          <w:left w:val="single" w:sz="4" w:space="4" w:color="000000"/>
          <w:bottom w:val="single" w:sz="4" w:space="1" w:color="000000"/>
          <w:right w:val="single" w:sz="4" w:space="4" w:color="000000"/>
          <w:between w:val="nil"/>
        </w:pBdr>
        <w:spacing w:before="280" w:after="280"/>
        <w:ind w:left="1224"/>
        <w:jc w:val="both"/>
        <w:rPr>
          <w:rFonts w:ascii="Consolas" w:eastAsia="Consolas" w:hAnsi="Consolas" w:cs="Consolas"/>
          <w:color w:val="000000"/>
        </w:rPr>
      </w:pPr>
      <w:r>
        <w:rPr>
          <w:rFonts w:ascii="Consolas" w:eastAsia="Consolas" w:hAnsi="Consolas" w:cs="Consolas"/>
          <w:b w:val="0"/>
          <w:color w:val="000000"/>
        </w:rPr>
        <w:t xml:space="preserve">0 1 2 3 4 5 6 7 8 9 A B </w:t>
      </w:r>
      <w:r>
        <w:rPr>
          <w:rFonts w:ascii="Consolas" w:eastAsia="Consolas" w:hAnsi="Consolas" w:cs="Consolas"/>
          <w:color w:val="000000"/>
        </w:rPr>
        <w:t>X X X X</w:t>
      </w:r>
    </w:p>
    <w:p w14:paraId="61F48FC6" w14:textId="77777777" w:rsidR="00A5249A" w:rsidRDefault="000962C1">
      <w:pPr>
        <w:pBdr>
          <w:top w:val="nil"/>
          <w:left w:val="nil"/>
          <w:bottom w:val="nil"/>
          <w:right w:val="nil"/>
          <w:between w:val="nil"/>
        </w:pBdr>
        <w:spacing w:before="280" w:after="280"/>
        <w:ind w:left="1224"/>
        <w:jc w:val="both"/>
        <w:rPr>
          <w:b w:val="0"/>
          <w:color w:val="000000"/>
        </w:rPr>
      </w:pPr>
      <w:r>
        <w:rPr>
          <w:b w:val="0"/>
          <w:color w:val="000000"/>
        </w:rPr>
        <w:t>Hãy trả lời các câu hỏi sau:</w:t>
      </w:r>
    </w:p>
    <w:p w14:paraId="7E3C78EA"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a.</w:t>
      </w:r>
      <w:r>
        <w:rPr>
          <w:b w:val="0"/>
          <w:color w:val="000000"/>
        </w:rPr>
        <w:t xml:space="preserve"> Tính khoá con K1 được sử dụng cho vòng mã hoá đầu tiên</w:t>
      </w:r>
    </w:p>
    <w:p w14:paraId="70F7AEFA"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b.</w:t>
      </w:r>
      <w:r>
        <w:rPr>
          <w:b w:val="0"/>
          <w:color w:val="000000"/>
        </w:rPr>
        <w:t xml:space="preserve"> Tính L0, R0</w:t>
      </w:r>
    </w:p>
    <w:p w14:paraId="6900A454"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c.</w:t>
      </w:r>
      <w:r>
        <w:rPr>
          <w:b w:val="0"/>
          <w:color w:val="000000"/>
        </w:rPr>
        <w:t xml:space="preserve"> Tính kết quả mở rộng R0: E[R0], với E là hàm mở rộng</w:t>
      </w:r>
    </w:p>
    <w:p w14:paraId="58AD1FED"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d.</w:t>
      </w:r>
      <w:r>
        <w:rPr>
          <w:b w:val="0"/>
          <w:color w:val="000000"/>
        </w:rPr>
        <w:t xml:space="preserve"> Tính giá trị A = E[R0] </w:t>
      </w:r>
      <w:r>
        <w:rPr>
          <w:rFonts w:ascii="MS Mincho" w:eastAsia="MS Mincho" w:hAnsi="MS Mincho" w:cs="MS Mincho"/>
          <w:b w:val="0"/>
          <w:color w:val="000000"/>
        </w:rPr>
        <w:t>⊕</w:t>
      </w:r>
      <w:r>
        <w:rPr>
          <w:b w:val="0"/>
          <w:color w:val="000000"/>
        </w:rPr>
        <w:t xml:space="preserve"> K1</w:t>
      </w:r>
    </w:p>
    <w:p w14:paraId="04AEB924"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e.</w:t>
      </w:r>
      <w:r>
        <w:rPr>
          <w:b w:val="0"/>
          <w:color w:val="000000"/>
        </w:rPr>
        <w:t xml:space="preserve"> Chia 48-bit kết quả ở câu d và chia thành các nhóm 6 bit, thực hiện tính toán trên từng nhóm 6 bit thông qua S-box, ghi lại kết quả.</w:t>
      </w:r>
    </w:p>
    <w:p w14:paraId="3E015F16"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f.</w:t>
      </w:r>
      <w:r>
        <w:rPr>
          <w:b w:val="0"/>
          <w:color w:val="000000"/>
        </w:rPr>
        <w:t xml:space="preserve"> Nối các kết quả tính được ở câu e thành chuỗi kết quả 32-bit, ghi lại kết quả dưới dạng binary (B).</w:t>
      </w:r>
    </w:p>
    <w:p w14:paraId="55A9B3FF"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g.</w:t>
      </w:r>
      <w:r>
        <w:rPr>
          <w:b w:val="0"/>
          <w:color w:val="000000"/>
        </w:rPr>
        <w:t xml:space="preserve"> Tính giá trị P(B</w:t>
      </w:r>
      <w:r>
        <w:rPr>
          <w:b w:val="0"/>
          <w:color w:val="000000"/>
        </w:rPr>
        <w:t>), với P là hàm hoán vị</w:t>
      </w:r>
    </w:p>
    <w:p w14:paraId="6A6B11C7"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h.</w:t>
      </w:r>
      <w:r>
        <w:rPr>
          <w:b w:val="0"/>
          <w:color w:val="000000"/>
        </w:rPr>
        <w:t xml:space="preserve"> Tính giá trị R1 = P (B) </w:t>
      </w:r>
      <w:r>
        <w:rPr>
          <w:rFonts w:ascii="MS Mincho" w:eastAsia="MS Mincho" w:hAnsi="MS Mincho" w:cs="MS Mincho"/>
          <w:b w:val="0"/>
          <w:color w:val="000000"/>
        </w:rPr>
        <w:t>⊕</w:t>
      </w:r>
      <w:r>
        <w:rPr>
          <w:b w:val="0"/>
          <w:color w:val="000000"/>
        </w:rPr>
        <w:t xml:space="preserve"> L0</w:t>
      </w:r>
    </w:p>
    <w:p w14:paraId="2895FED3" w14:textId="77777777" w:rsidR="00A5249A" w:rsidRDefault="000962C1">
      <w:pPr>
        <w:pBdr>
          <w:top w:val="nil"/>
          <w:left w:val="nil"/>
          <w:bottom w:val="nil"/>
          <w:right w:val="nil"/>
          <w:between w:val="nil"/>
        </w:pBdr>
        <w:spacing w:before="280" w:after="280"/>
        <w:ind w:left="1224"/>
        <w:jc w:val="both"/>
        <w:rPr>
          <w:b w:val="0"/>
          <w:color w:val="000000"/>
        </w:rPr>
      </w:pPr>
      <w:r>
        <w:rPr>
          <w:color w:val="000000"/>
        </w:rPr>
        <w:t>i.</w:t>
      </w:r>
      <w:r>
        <w:rPr>
          <w:b w:val="0"/>
          <w:color w:val="000000"/>
        </w:rPr>
        <w:t xml:space="preserve"> Ghi lại kết quả ciphertext cho vòng thứ nhất</w:t>
      </w:r>
    </w:p>
    <w:p w14:paraId="1D5D9DFA" w14:textId="77777777" w:rsidR="00A5249A" w:rsidRDefault="00A5249A">
      <w:pPr>
        <w:pBdr>
          <w:top w:val="nil"/>
          <w:left w:val="nil"/>
          <w:bottom w:val="nil"/>
          <w:right w:val="nil"/>
          <w:between w:val="nil"/>
        </w:pBdr>
        <w:spacing w:before="280" w:after="280"/>
        <w:ind w:left="1224"/>
        <w:jc w:val="both"/>
        <w:rPr>
          <w:b w:val="0"/>
          <w:color w:val="000000"/>
        </w:rPr>
      </w:pPr>
    </w:p>
    <w:p w14:paraId="2B823193" w14:textId="77777777" w:rsidR="00A5249A" w:rsidRDefault="00A5249A">
      <w:pPr>
        <w:pBdr>
          <w:top w:val="nil"/>
          <w:left w:val="nil"/>
          <w:bottom w:val="nil"/>
          <w:right w:val="nil"/>
          <w:between w:val="nil"/>
        </w:pBdr>
        <w:spacing w:before="280"/>
        <w:ind w:left="1224"/>
        <w:rPr>
          <w:b w:val="0"/>
          <w:color w:val="000000"/>
        </w:rPr>
      </w:pPr>
    </w:p>
    <w:sectPr w:rsidR="00A5249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6B1F" w14:textId="77777777" w:rsidR="000962C1" w:rsidRDefault="000962C1">
      <w:r>
        <w:separator/>
      </w:r>
    </w:p>
  </w:endnote>
  <w:endnote w:type="continuationSeparator" w:id="0">
    <w:p w14:paraId="55FDC112" w14:textId="77777777" w:rsidR="000962C1" w:rsidRDefault="0009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A80C" w14:textId="77777777" w:rsidR="00A5249A" w:rsidRDefault="00A5249A">
    <w:pPr>
      <w:pBdr>
        <w:top w:val="nil"/>
        <w:left w:val="nil"/>
        <w:bottom w:val="nil"/>
        <w:right w:val="nil"/>
        <w:between w:val="nil"/>
      </w:pBdr>
      <w:tabs>
        <w:tab w:val="center" w:pos="4320"/>
        <w:tab w:val="right" w:pos="8640"/>
      </w:tabs>
      <w:rPr>
        <w:b w:val="0"/>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022F" w14:textId="77777777" w:rsidR="00A5249A" w:rsidRDefault="000962C1">
    <w:pPr>
      <w:pBdr>
        <w:top w:val="single" w:sz="4" w:space="1" w:color="000000"/>
        <w:left w:val="nil"/>
        <w:bottom w:val="nil"/>
        <w:right w:val="nil"/>
        <w:between w:val="nil"/>
      </w:pBdr>
      <w:tabs>
        <w:tab w:val="center" w:pos="4320"/>
        <w:tab w:val="right" w:pos="8640"/>
      </w:tabs>
      <w:rPr>
        <w:b w:val="0"/>
        <w:color w:val="000000"/>
      </w:rPr>
    </w:pPr>
    <w:r>
      <w:rPr>
        <w:b w:val="0"/>
        <w:color w:val="000000"/>
      </w:rPr>
      <w:tab/>
      <w:t xml:space="preserve">Trang </w:t>
    </w:r>
    <w:r>
      <w:rPr>
        <w:b w:val="0"/>
        <w:color w:val="000000"/>
      </w:rPr>
      <w:fldChar w:fldCharType="begin"/>
    </w:r>
    <w:r>
      <w:rPr>
        <w:b w:val="0"/>
        <w:color w:val="000000"/>
      </w:rPr>
      <w:instrText>PAGE</w:instrText>
    </w:r>
    <w:r>
      <w:rPr>
        <w:b w:val="0"/>
        <w:color w:val="000000"/>
      </w:rPr>
      <w:fldChar w:fldCharType="separate"/>
    </w:r>
    <w:r w:rsidR="00ED06CA">
      <w:rPr>
        <w:b w:val="0"/>
        <w:noProof/>
        <w:color w:val="000000"/>
      </w:rPr>
      <w:t>1</w:t>
    </w:r>
    <w:r>
      <w:rPr>
        <w:b w:val="0"/>
        <w:color w:val="000000"/>
      </w:rPr>
      <w:fldChar w:fldCharType="end"/>
    </w:r>
    <w:r>
      <w:rPr>
        <w:b w:val="0"/>
        <w:color w:val="000000"/>
      </w:rPr>
      <w:t>/</w:t>
    </w:r>
    <w:r>
      <w:rPr>
        <w:b w:val="0"/>
        <w:color w:val="000000"/>
      </w:rPr>
      <w:fldChar w:fldCharType="begin"/>
    </w:r>
    <w:r>
      <w:rPr>
        <w:b w:val="0"/>
        <w:color w:val="000000"/>
      </w:rPr>
      <w:instrText>NUMPAGES</w:instrText>
    </w:r>
    <w:r>
      <w:rPr>
        <w:b w:val="0"/>
        <w:color w:val="000000"/>
      </w:rPr>
      <w:fldChar w:fldCharType="separate"/>
    </w:r>
    <w:r w:rsidR="00ED06CA">
      <w:rPr>
        <w:b w:val="0"/>
        <w:noProof/>
        <w:color w:val="000000"/>
      </w:rPr>
      <w:t>2</w:t>
    </w:r>
    <w:r>
      <w:rPr>
        <w:b w:val="0"/>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4020" w14:textId="77777777" w:rsidR="00A5249A" w:rsidRDefault="00A5249A">
    <w:pPr>
      <w:pBdr>
        <w:top w:val="nil"/>
        <w:left w:val="nil"/>
        <w:bottom w:val="nil"/>
        <w:right w:val="nil"/>
        <w:between w:val="nil"/>
      </w:pBdr>
      <w:tabs>
        <w:tab w:val="center" w:pos="4320"/>
        <w:tab w:val="right" w:pos="8640"/>
      </w:tabs>
      <w:rPr>
        <w:b w:val="0"/>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826C" w14:textId="77777777" w:rsidR="000962C1" w:rsidRDefault="000962C1">
      <w:r>
        <w:separator/>
      </w:r>
    </w:p>
  </w:footnote>
  <w:footnote w:type="continuationSeparator" w:id="0">
    <w:p w14:paraId="4B7327F8" w14:textId="77777777" w:rsidR="000962C1" w:rsidRDefault="00096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5461" w14:textId="77777777" w:rsidR="00A5249A" w:rsidRDefault="00A5249A">
    <w:pPr>
      <w:pBdr>
        <w:top w:val="nil"/>
        <w:left w:val="nil"/>
        <w:bottom w:val="nil"/>
        <w:right w:val="nil"/>
        <w:between w:val="nil"/>
      </w:pBdr>
      <w:tabs>
        <w:tab w:val="center" w:pos="4320"/>
        <w:tab w:val="right" w:pos="8640"/>
      </w:tabs>
      <w:rPr>
        <w:b w:val="0"/>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6F34" w14:textId="77777777" w:rsidR="00A5249A" w:rsidRDefault="000962C1">
    <w:pPr>
      <w:pBdr>
        <w:top w:val="nil"/>
        <w:left w:val="nil"/>
        <w:bottom w:val="single" w:sz="4" w:space="1" w:color="000000"/>
        <w:right w:val="nil"/>
        <w:between w:val="nil"/>
      </w:pBdr>
      <w:tabs>
        <w:tab w:val="center" w:pos="4320"/>
        <w:tab w:val="right" w:pos="8640"/>
      </w:tabs>
      <w:ind w:firstLine="720"/>
      <w:rPr>
        <w:i/>
        <w:color w:val="000000"/>
        <w:sz w:val="20"/>
        <w:szCs w:val="20"/>
      </w:rPr>
    </w:pPr>
    <w:r>
      <w:rPr>
        <w:color w:val="000000"/>
        <w:sz w:val="20"/>
        <w:szCs w:val="20"/>
      </w:rPr>
      <w:t xml:space="preserve"> Khoa Khoa Học &amp; Kỹ Thuật Máy Tính - Trường Đại Học Bách Khoa Tp.HCM</w:t>
    </w:r>
    <w:r>
      <w:rPr>
        <w:i/>
        <w:color w:val="000000"/>
        <w:sz w:val="20"/>
        <w:szCs w:val="20"/>
      </w:rPr>
      <w:tab/>
      <w:t xml:space="preserve">                                                                                                                                     </w:t>
    </w:r>
    <w:r>
      <w:rPr>
        <w:noProof/>
      </w:rPr>
      <w:drawing>
        <wp:anchor distT="0" distB="0" distL="114300" distR="114300" simplePos="0" relativeHeight="251658240" behindDoc="0" locked="0" layoutInCell="1" hidden="0" allowOverlap="1" wp14:anchorId="0FA4C0DF" wp14:editId="3E87E2C2">
          <wp:simplePos x="0" y="0"/>
          <wp:positionH relativeFrom="column">
            <wp:posOffset>-114299</wp:posOffset>
          </wp:positionH>
          <wp:positionV relativeFrom="paragraph">
            <wp:posOffset>-159384</wp:posOffset>
          </wp:positionV>
          <wp:extent cx="504825" cy="50482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504825"/>
                  </a:xfrm>
                  <a:prstGeom prst="rect">
                    <a:avLst/>
                  </a:prstGeom>
                  <a:ln/>
                </pic:spPr>
              </pic:pic>
            </a:graphicData>
          </a:graphic>
        </wp:anchor>
      </w:drawing>
    </w:r>
  </w:p>
  <w:p w14:paraId="2EA41DDF" w14:textId="77777777" w:rsidR="00A5249A" w:rsidRDefault="00A5249A">
    <w:pPr>
      <w:pBdr>
        <w:top w:val="nil"/>
        <w:left w:val="nil"/>
        <w:bottom w:val="nil"/>
        <w:right w:val="nil"/>
        <w:between w:val="nil"/>
      </w:pBdr>
      <w:tabs>
        <w:tab w:val="center" w:pos="4320"/>
        <w:tab w:val="right" w:pos="8640"/>
      </w:tabs>
      <w:rPr>
        <w:b w:val="0"/>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3820" w14:textId="77777777" w:rsidR="00A5249A" w:rsidRDefault="00A5249A">
    <w:pPr>
      <w:pBdr>
        <w:top w:val="nil"/>
        <w:left w:val="nil"/>
        <w:bottom w:val="nil"/>
        <w:right w:val="nil"/>
        <w:between w:val="nil"/>
      </w:pBdr>
      <w:tabs>
        <w:tab w:val="center" w:pos="4320"/>
        <w:tab w:val="right" w:pos="8640"/>
      </w:tabs>
      <w:rPr>
        <w:b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5AAB"/>
    <w:multiLevelType w:val="multilevel"/>
    <w:tmpl w:val="412CC822"/>
    <w:lvl w:ilvl="0">
      <w:start w:val="1"/>
      <w:numFmt w:val="low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1F037E97"/>
    <w:multiLevelType w:val="multilevel"/>
    <w:tmpl w:val="6B52C4D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6122ED"/>
    <w:multiLevelType w:val="multilevel"/>
    <w:tmpl w:val="2F1E0EF6"/>
    <w:lvl w:ilvl="0">
      <w:start w:val="1"/>
      <w:numFmt w:val="decimal"/>
      <w:lvlText w:val="1.%1."/>
      <w:lvlJc w:val="left"/>
      <w:pPr>
        <w:ind w:left="1224" w:hanging="504"/>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E4B72BA"/>
    <w:multiLevelType w:val="multilevel"/>
    <w:tmpl w:val="3C1436FE"/>
    <w:lvl w:ilvl="0">
      <w:start w:val="1"/>
      <w:numFmt w:val="decimal"/>
      <w:lvlText w:val="1.%1."/>
      <w:lvlJc w:val="left"/>
      <w:pPr>
        <w:ind w:left="1224" w:hanging="504"/>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6DD5546"/>
    <w:multiLevelType w:val="multilevel"/>
    <w:tmpl w:val="35880B2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decimal"/>
      <w:lvlText w:val="%2."/>
      <w:lvlJc w:val="left"/>
      <w:pPr>
        <w:ind w:left="1800" w:hanging="360"/>
      </w:pPr>
      <w:rPr>
        <w:rFonts w:ascii="Garamond" w:eastAsia="Garamond" w:hAnsi="Garamond" w:cs="Garamond"/>
      </w:rPr>
    </w:lvl>
    <w:lvl w:ilvl="2">
      <w:start w:val="1"/>
      <w:numFmt w:val="upperRoman"/>
      <w:lvlText w:val="%3."/>
      <w:lvlJc w:val="right"/>
      <w:pPr>
        <w:ind w:left="2520" w:hanging="360"/>
      </w:pPr>
      <w:rPr>
        <w:sz w:val="28"/>
        <w:szCs w:val="28"/>
      </w:rPr>
    </w:lvl>
    <w:lvl w:ilvl="3">
      <w:start w:val="1"/>
      <w:numFmt w:val="decimal"/>
      <w:lvlText w:val="%4."/>
      <w:lvlJc w:val="left"/>
      <w:pPr>
        <w:ind w:left="3240" w:hanging="360"/>
      </w:pPr>
    </w:lvl>
    <w:lvl w:ilvl="4">
      <w:start w:val="1"/>
      <w:numFmt w:val="decimal"/>
      <w:lvlText w:val="Phần %5."/>
      <w:lvlJc w:val="left"/>
      <w:pPr>
        <w:ind w:left="3168" w:hanging="576"/>
      </w:pPr>
      <w:rPr>
        <w:b/>
      </w:r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6BFD155F"/>
    <w:multiLevelType w:val="multilevel"/>
    <w:tmpl w:val="3C1A12A4"/>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9A"/>
    <w:rsid w:val="000962C1"/>
    <w:rsid w:val="007267BD"/>
    <w:rsid w:val="00A5249A"/>
    <w:rsid w:val="00ED06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19C9"/>
  <w15:docId w15:val="{D89DB81F-6ED1-4C82-BF80-D2910DF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32CA8"/>
  </w:style>
  <w:style w:type="paragraph" w:styleId="u1">
    <w:name w:val="heading 1"/>
    <w:basedOn w:val="Binhthng"/>
    <w:link w:val="u1Char"/>
    <w:uiPriority w:val="9"/>
    <w:qFormat/>
    <w:rsid w:val="00724C8F"/>
    <w:pPr>
      <w:spacing w:before="100" w:beforeAutospacing="1" w:after="100" w:afterAutospacing="1"/>
      <w:outlineLvl w:val="0"/>
    </w:pPr>
    <w:rPr>
      <w:bCs/>
      <w:kern w:val="36"/>
      <w:sz w:val="48"/>
      <w:szCs w:val="48"/>
    </w:rPr>
  </w:style>
  <w:style w:type="paragraph" w:styleId="u2">
    <w:name w:val="heading 2"/>
    <w:basedOn w:val="Binhthng"/>
    <w:link w:val="u2Char"/>
    <w:uiPriority w:val="9"/>
    <w:semiHidden/>
    <w:unhideWhenUsed/>
    <w:qFormat/>
    <w:rsid w:val="00BF4CB7"/>
    <w:pPr>
      <w:spacing w:before="100" w:beforeAutospacing="1" w:after="100" w:afterAutospacing="1"/>
      <w:outlineLvl w:val="1"/>
    </w:pPr>
    <w:rPr>
      <w:bCs/>
      <w:sz w:val="36"/>
      <w:szCs w:val="36"/>
    </w:rPr>
  </w:style>
  <w:style w:type="paragraph" w:styleId="u3">
    <w:name w:val="heading 3"/>
    <w:basedOn w:val="Binhthng"/>
    <w:next w:val="Binhthng"/>
    <w:uiPriority w:val="9"/>
    <w:semiHidden/>
    <w:unhideWhenUsed/>
    <w:qFormat/>
    <w:pPr>
      <w:keepNext/>
      <w:keepLines/>
      <w:spacing w:before="280" w:after="80"/>
      <w:outlineLvl w:val="2"/>
    </w:pPr>
    <w:rPr>
      <w:sz w:val="28"/>
      <w:szCs w:val="28"/>
    </w:rPr>
  </w:style>
  <w:style w:type="paragraph" w:styleId="u4">
    <w:name w:val="heading 4"/>
    <w:basedOn w:val="Binhthng"/>
    <w:next w:val="Binhthng"/>
    <w:uiPriority w:val="9"/>
    <w:semiHidden/>
    <w:unhideWhenUsed/>
    <w:qFormat/>
    <w:pPr>
      <w:keepNext/>
      <w:keepLines/>
      <w:spacing w:before="240" w:after="40"/>
      <w:outlineLvl w:val="3"/>
    </w:pPr>
  </w:style>
  <w:style w:type="paragraph" w:styleId="u5">
    <w:name w:val="heading 5"/>
    <w:basedOn w:val="Binhthng"/>
    <w:next w:val="Binhthng"/>
    <w:uiPriority w:val="9"/>
    <w:semiHidden/>
    <w:unhideWhenUsed/>
    <w:qFormat/>
    <w:pPr>
      <w:keepNext/>
      <w:keepLines/>
      <w:spacing w:before="220" w:after="40"/>
      <w:outlineLvl w:val="4"/>
    </w:pPr>
    <w:rPr>
      <w:sz w:val="22"/>
      <w:szCs w:val="22"/>
    </w:rPr>
  </w:style>
  <w:style w:type="paragraph" w:styleId="u6">
    <w:name w:val="heading 6"/>
    <w:basedOn w:val="Binhthng"/>
    <w:next w:val="Binhthng"/>
    <w:uiPriority w:val="9"/>
    <w:semiHidden/>
    <w:unhideWhenUsed/>
    <w:qFormat/>
    <w:pPr>
      <w:keepNext/>
      <w:keepLines/>
      <w:spacing w:before="200" w:after="40"/>
      <w:outlineLvl w:val="5"/>
    </w:pPr>
    <w:rPr>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sz w:val="72"/>
      <w:szCs w:val="72"/>
    </w:rPr>
  </w:style>
  <w:style w:type="paragraph" w:styleId="oancuaDanhsach">
    <w:name w:val="List Paragraph"/>
    <w:basedOn w:val="Binhthng"/>
    <w:uiPriority w:val="34"/>
    <w:qFormat/>
    <w:rsid w:val="009C6B57"/>
    <w:pPr>
      <w:ind w:left="720"/>
      <w:contextualSpacing/>
    </w:pPr>
  </w:style>
  <w:style w:type="paragraph" w:styleId="utrang">
    <w:name w:val="header"/>
    <w:basedOn w:val="Binhthng"/>
    <w:link w:val="utrangChar"/>
    <w:rsid w:val="004E1445"/>
    <w:pPr>
      <w:tabs>
        <w:tab w:val="center" w:pos="4320"/>
        <w:tab w:val="right" w:pos="8640"/>
      </w:tabs>
    </w:pPr>
    <w:rPr>
      <w:b w:val="0"/>
    </w:rPr>
  </w:style>
  <w:style w:type="character" w:customStyle="1" w:styleId="utrangChar">
    <w:name w:val="Đầu trang Char"/>
    <w:link w:val="utrang"/>
    <w:rsid w:val="004E1445"/>
    <w:rPr>
      <w:rFonts w:ascii="Times New Roman" w:eastAsia="Times New Roman" w:hAnsi="Times New Roman"/>
      <w:sz w:val="24"/>
      <w:szCs w:val="24"/>
    </w:rPr>
  </w:style>
  <w:style w:type="paragraph" w:styleId="Chntrang">
    <w:name w:val="footer"/>
    <w:basedOn w:val="Binhthng"/>
    <w:link w:val="ChntrangChar"/>
    <w:rsid w:val="004E1445"/>
    <w:pPr>
      <w:tabs>
        <w:tab w:val="center" w:pos="4320"/>
        <w:tab w:val="right" w:pos="8640"/>
      </w:tabs>
    </w:pPr>
    <w:rPr>
      <w:b w:val="0"/>
    </w:rPr>
  </w:style>
  <w:style w:type="character" w:customStyle="1" w:styleId="ChntrangChar">
    <w:name w:val="Chân trang Char"/>
    <w:link w:val="Chntrang"/>
    <w:rsid w:val="004E1445"/>
    <w:rPr>
      <w:rFonts w:ascii="Times New Roman" w:eastAsia="Times New Roman" w:hAnsi="Times New Roman"/>
      <w:sz w:val="24"/>
      <w:szCs w:val="24"/>
    </w:rPr>
  </w:style>
  <w:style w:type="character" w:styleId="Strang">
    <w:name w:val="page number"/>
    <w:basedOn w:val="Phngmcinhcuaoanvn"/>
    <w:rsid w:val="004E1445"/>
  </w:style>
  <w:style w:type="character" w:customStyle="1" w:styleId="apple-style-span">
    <w:name w:val="apple-style-span"/>
    <w:basedOn w:val="Phngmcinhcuaoanvn"/>
    <w:rsid w:val="00D84316"/>
  </w:style>
  <w:style w:type="character" w:customStyle="1" w:styleId="apple-converted-space">
    <w:name w:val="apple-converted-space"/>
    <w:basedOn w:val="Phngmcinhcuaoanvn"/>
    <w:rsid w:val="00D84316"/>
  </w:style>
  <w:style w:type="character" w:customStyle="1" w:styleId="hps">
    <w:name w:val="hps"/>
    <w:basedOn w:val="Phngmcinhcuaoanvn"/>
    <w:rsid w:val="00D84316"/>
  </w:style>
  <w:style w:type="paragraph" w:customStyle="1" w:styleId="doctext">
    <w:name w:val="doctext"/>
    <w:basedOn w:val="Binhthng"/>
    <w:rsid w:val="00D84316"/>
    <w:pPr>
      <w:spacing w:before="100" w:beforeAutospacing="1" w:after="100" w:afterAutospacing="1"/>
    </w:pPr>
    <w:rPr>
      <w:b w:val="0"/>
    </w:rPr>
  </w:style>
  <w:style w:type="character" w:styleId="Siuktni">
    <w:name w:val="Hyperlink"/>
    <w:uiPriority w:val="99"/>
    <w:unhideWhenUsed/>
    <w:rsid w:val="00F21685"/>
    <w:rPr>
      <w:color w:val="0000FF"/>
      <w:u w:val="single"/>
    </w:rPr>
  </w:style>
  <w:style w:type="character" w:customStyle="1" w:styleId="docemphasis">
    <w:name w:val="docemphasis"/>
    <w:basedOn w:val="Phngmcinhcuaoanvn"/>
    <w:rsid w:val="003B25D6"/>
  </w:style>
  <w:style w:type="paragraph" w:customStyle="1" w:styleId="doclist">
    <w:name w:val="doclist"/>
    <w:basedOn w:val="Binhthng"/>
    <w:rsid w:val="003B25D6"/>
    <w:pPr>
      <w:spacing w:before="100" w:beforeAutospacing="1" w:after="100" w:afterAutospacing="1"/>
    </w:pPr>
    <w:rPr>
      <w:b w:val="0"/>
    </w:rPr>
  </w:style>
  <w:style w:type="character" w:customStyle="1" w:styleId="v1">
    <w:name w:val="v1"/>
    <w:basedOn w:val="Phngmcinhcuaoanvn"/>
    <w:rsid w:val="00237525"/>
  </w:style>
  <w:style w:type="character" w:customStyle="1" w:styleId="u2Char">
    <w:name w:val="Đầu đề 2 Char"/>
    <w:link w:val="u2"/>
    <w:uiPriority w:val="9"/>
    <w:rsid w:val="00BF4CB7"/>
    <w:rPr>
      <w:rFonts w:ascii="Times New Roman" w:eastAsia="Times New Roman" w:hAnsi="Times New Roman"/>
      <w:b/>
      <w:bCs/>
      <w:sz w:val="36"/>
      <w:szCs w:val="36"/>
    </w:rPr>
  </w:style>
  <w:style w:type="paragraph" w:styleId="ThngthngWeb">
    <w:name w:val="Normal (Web)"/>
    <w:basedOn w:val="Binhthng"/>
    <w:uiPriority w:val="99"/>
    <w:unhideWhenUsed/>
    <w:rsid w:val="00BF4CB7"/>
    <w:pPr>
      <w:spacing w:before="100" w:beforeAutospacing="1" w:after="100" w:afterAutospacing="1"/>
    </w:pPr>
    <w:rPr>
      <w:b w:val="0"/>
    </w:rPr>
  </w:style>
  <w:style w:type="character" w:customStyle="1" w:styleId="u1Char">
    <w:name w:val="Đầu đề 1 Char"/>
    <w:link w:val="u1"/>
    <w:uiPriority w:val="9"/>
    <w:rsid w:val="00724C8F"/>
    <w:rPr>
      <w:rFonts w:ascii="Times New Roman" w:eastAsia="Times New Roman" w:hAnsi="Times New Roman"/>
      <w:b/>
      <w:bCs/>
      <w:kern w:val="36"/>
      <w:sz w:val="48"/>
      <w:szCs w:val="48"/>
    </w:rPr>
  </w:style>
  <w:style w:type="character" w:styleId="MaHTML">
    <w:name w:val="HTML Code"/>
    <w:uiPriority w:val="99"/>
    <w:semiHidden/>
    <w:unhideWhenUsed/>
    <w:rsid w:val="00724C8F"/>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rPr>
  </w:style>
  <w:style w:type="character" w:customStyle="1" w:styleId="HTMLinhdangtrcChar">
    <w:name w:val="HTML Định dạng trước Char"/>
    <w:link w:val="HTMLinhdangtrc"/>
    <w:uiPriority w:val="99"/>
    <w:semiHidden/>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ryptogram.org/resource-area/solve-a-ciph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bs.org/wgbh/nova/decoding/doubtran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XdYGmmOV14G2pGXyX2g7zhgEw==">AMUW2mWjpc63u57Thr1bBSKU/FRChWp0riz3w1c4EBrEEXUDyAsbsLtyceulDGK6A3t4tUwAGdd3+f6DX9uXcg51jhGPZvzzhc2EMvwqPMAXHH1EIa8ggGk08NbLOHSQE5rZEB1Aax9I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940</Words>
  <Characters>5364</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Samtran</dc:creator>
  <cp:lastModifiedBy>Hữu Bảo Nguyễn</cp:lastModifiedBy>
  <cp:revision>2</cp:revision>
  <dcterms:created xsi:type="dcterms:W3CDTF">2020-12-20T08:14:00Z</dcterms:created>
  <dcterms:modified xsi:type="dcterms:W3CDTF">2021-09-26T08:36:00Z</dcterms:modified>
</cp:coreProperties>
</file>