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alert(1&amp;&amp;2),alert(1||0)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alert(</w:t>
      </w:r>
      <w:r>
        <w:t>1</w:t>
      </w:r>
      <w:r>
        <w:rPr>
          <w:rStyle w:val="5"/>
        </w:rPr>
        <w:t>&amp;&amp;</w:t>
      </w:r>
      <w:r>
        <w:t>2</w:t>
      </w:r>
      <w:r>
        <w:rPr>
          <w:rStyle w:val="5"/>
        </w:rPr>
        <w:t>)的结果是</w:t>
      </w:r>
      <w:r>
        <w:t>2</w:t>
      </w:r>
      <w:r>
        <w:rPr>
          <w:rStyle w:val="5"/>
        </w:rPr>
        <w:t xml:space="preserve">    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</w:rPr>
        <w:t>只要“&amp;&amp;”前面是</w:t>
      </w:r>
      <w:r>
        <w:t>false</w:t>
      </w:r>
      <w:r>
        <w:rPr>
          <w:rStyle w:val="5"/>
        </w:rPr>
        <w:t xml:space="preserve">，结果都将返“&amp;&amp;”前面的值;    </w:t>
      </w:r>
    </w:p>
    <w:p>
      <w:pPr>
        <w:pStyle w:val="2"/>
        <w:keepNext w:val="0"/>
        <w:keepLines w:val="0"/>
        <w:widowControl/>
        <w:suppressLineNumbers w:val="0"/>
        <w:ind w:firstLine="2800" w:firstLineChars="1400"/>
        <w:rPr>
          <w:rStyle w:val="5"/>
        </w:rPr>
      </w:pPr>
      <w:r>
        <w:rPr>
          <w:rStyle w:val="5"/>
        </w:rPr>
        <w:t>只要“&amp;&amp;”前面是</w:t>
      </w:r>
      <w:r>
        <w:t>true</w:t>
      </w:r>
      <w:r>
        <w:rPr>
          <w:rStyle w:val="5"/>
        </w:rPr>
        <w:t xml:space="preserve">，结果都将返“&amp;&amp;”后面的值;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alert(</w:t>
      </w:r>
      <w:r>
        <w:t>0||1</w:t>
      </w:r>
      <w:r>
        <w:rPr>
          <w:rStyle w:val="5"/>
        </w:rPr>
        <w:t>)的结果是</w:t>
      </w:r>
      <w:r>
        <w:t>1</w:t>
      </w:r>
      <w:r>
        <w:rPr>
          <w:rStyle w:val="5"/>
        </w:rPr>
        <w:t xml:space="preserve">    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</w:rPr>
        <w:t>只要“</w:t>
      </w:r>
      <w:r>
        <w:t>||</w:t>
      </w:r>
      <w:r>
        <w:rPr>
          <w:rStyle w:val="5"/>
        </w:rPr>
        <w:t>”前面为</w:t>
      </w:r>
      <w:r>
        <w:t>false</w:t>
      </w:r>
      <w:r>
        <w:rPr>
          <w:rStyle w:val="5"/>
        </w:rPr>
        <w:t>,都返回“</w:t>
      </w:r>
      <w:r>
        <w:t>||</w:t>
      </w:r>
      <w:r>
        <w:rPr>
          <w:rStyle w:val="5"/>
        </w:rPr>
        <w:t>”后面的值。</w:t>
      </w:r>
    </w:p>
    <w:p>
      <w:pPr>
        <w:pStyle w:val="2"/>
        <w:keepNext w:val="0"/>
        <w:keepLines w:val="0"/>
        <w:widowControl/>
        <w:suppressLineNumbers w:val="0"/>
        <w:ind w:firstLine="1000" w:firstLineChars="500"/>
      </w:pPr>
      <w:r>
        <w:rPr>
          <w:rStyle w:val="5"/>
        </w:rPr>
        <w:t xml:space="preserve">   </w:t>
      </w:r>
      <w:r>
        <w:rPr>
          <w:rStyle w:val="5"/>
          <w:rFonts w:hint="eastAsia"/>
          <w:lang w:val="en-US" w:eastAsia="zh-CN"/>
        </w:rPr>
        <w:t xml:space="preserve">               </w:t>
      </w:r>
      <w:r>
        <w:rPr>
          <w:rStyle w:val="5"/>
        </w:rPr>
        <w:t>只要“</w:t>
      </w:r>
      <w:r>
        <w:t>||</w:t>
      </w:r>
      <w:r>
        <w:rPr>
          <w:rStyle w:val="5"/>
        </w:rPr>
        <w:t>”前面为</w:t>
      </w:r>
      <w:r>
        <w:t>true</w:t>
      </w:r>
      <w:r>
        <w:rPr>
          <w:rStyle w:val="5"/>
        </w:rPr>
        <w:t>,都返回“</w:t>
      </w:r>
      <w:r>
        <w:t>||</w:t>
      </w:r>
      <w:r>
        <w:rPr>
          <w:rStyle w:val="5"/>
        </w:rPr>
        <w:t>”前面的值。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mouseover（对应mouseout）和mouseenter（对应mouseleave）的区别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mouseover: 当鼠标穿过父元素会触发，穿过子元素也会触发，同mouseout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mouseenter：只会在鼠标穿过父元素时会触发，同mouseleave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8E771"/>
    <w:multiLevelType w:val="singleLevel"/>
    <w:tmpl w:val="7F28E77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4288"/>
    <w:rsid w:val="03831060"/>
    <w:rsid w:val="041C6774"/>
    <w:rsid w:val="057875BB"/>
    <w:rsid w:val="0BDE609B"/>
    <w:rsid w:val="0FAA606F"/>
    <w:rsid w:val="13810095"/>
    <w:rsid w:val="15ED17B1"/>
    <w:rsid w:val="17582D9D"/>
    <w:rsid w:val="19F14719"/>
    <w:rsid w:val="1B42642E"/>
    <w:rsid w:val="1C0D53B6"/>
    <w:rsid w:val="1DF41B68"/>
    <w:rsid w:val="20BD3040"/>
    <w:rsid w:val="28FE30F6"/>
    <w:rsid w:val="292B08BC"/>
    <w:rsid w:val="344E7783"/>
    <w:rsid w:val="36B05642"/>
    <w:rsid w:val="372402AF"/>
    <w:rsid w:val="39247A2A"/>
    <w:rsid w:val="3A9D5A45"/>
    <w:rsid w:val="3F91380A"/>
    <w:rsid w:val="48F12E9E"/>
    <w:rsid w:val="56847E65"/>
    <w:rsid w:val="59A6584F"/>
    <w:rsid w:val="5A984E71"/>
    <w:rsid w:val="5F4329ED"/>
    <w:rsid w:val="62046109"/>
    <w:rsid w:val="62F47B64"/>
    <w:rsid w:val="6CDA150D"/>
    <w:rsid w:val="6F885455"/>
    <w:rsid w:val="70EB1D41"/>
    <w:rsid w:val="71865F1C"/>
    <w:rsid w:val="76C111C0"/>
    <w:rsid w:val="770A0F89"/>
    <w:rsid w:val="776465E7"/>
    <w:rsid w:val="7A7101CB"/>
    <w:rsid w:val="7C0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belly</dc:creator>
  <cp:lastModifiedBy>belly</cp:lastModifiedBy>
  <dcterms:modified xsi:type="dcterms:W3CDTF">2018-07-27T03:22:55Z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