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170D7" w14:textId="611AB7F7" w:rsidR="00D201E7" w:rsidRDefault="00987698">
      <w:pPr>
        <w:rPr>
          <w:lang w:val="en-US"/>
        </w:rPr>
      </w:pPr>
      <w:r>
        <w:rPr>
          <w:lang w:val="en-US"/>
        </w:rPr>
        <w:t>Brad Olinger</w:t>
      </w:r>
    </w:p>
    <w:p w14:paraId="59106A2D" w14:textId="19D7A758" w:rsidR="00987698" w:rsidRDefault="00987698">
      <w:pPr>
        <w:rPr>
          <w:lang w:val="en-US"/>
        </w:rPr>
      </w:pPr>
      <w:r>
        <w:rPr>
          <w:lang w:val="en-US"/>
        </w:rPr>
        <w:t>Quant Bio</w:t>
      </w:r>
    </w:p>
    <w:p w14:paraId="013BAC92" w14:textId="1F73BB72" w:rsidR="00987698" w:rsidRDefault="00987698">
      <w:pPr>
        <w:rPr>
          <w:lang w:val="en-US"/>
        </w:rPr>
      </w:pPr>
      <w:r>
        <w:rPr>
          <w:lang w:val="en-US"/>
        </w:rPr>
        <w:t xml:space="preserve">Week 3 </w:t>
      </w:r>
    </w:p>
    <w:p w14:paraId="35EAD9AF" w14:textId="57BDA1A2" w:rsidR="00987698" w:rsidRDefault="00987698">
      <w:pPr>
        <w:rPr>
          <w:lang w:val="en-US"/>
        </w:rPr>
      </w:pPr>
      <w:r>
        <w:rPr>
          <w:lang w:val="en-US"/>
        </w:rPr>
        <w:t>9/24/21</w:t>
      </w:r>
    </w:p>
    <w:p w14:paraId="20EEB96B" w14:textId="014BF120" w:rsidR="00987698" w:rsidRDefault="00987698">
      <w:pPr>
        <w:rPr>
          <w:lang w:val="en-US"/>
        </w:rPr>
      </w:pPr>
    </w:p>
    <w:p w14:paraId="7654FFBF" w14:textId="72DDFDE1" w:rsidR="00987698" w:rsidRDefault="00987698" w:rsidP="009876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Visualize genetic relatedness between the strains by performing principal component analysis and plotting the first two components.</w:t>
      </w:r>
    </w:p>
    <w:p w14:paraId="496199F9" w14:textId="39C5150E" w:rsidR="00593DF0" w:rsidRDefault="00593DF0" w:rsidP="00593DF0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>Note: In Python notebook.</w:t>
      </w:r>
    </w:p>
    <w:p w14:paraId="1E46E8B7" w14:textId="77777777" w:rsidR="00C15C8C" w:rsidRPr="00C15C8C" w:rsidRDefault="00C15C8C" w:rsidP="00C15C8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Fonts w:ascii="Lato" w:hAnsi="Lato" w:cs="Times New Roman"/>
          <w:color w:val="2C3E50"/>
          <w:sz w:val="23"/>
          <w:szCs w:val="23"/>
        </w:rPr>
        <w:t xml:space="preserve">Command: </w:t>
      </w:r>
      <w:r w:rsidRPr="00C15C8C">
        <w:rPr>
          <w:color w:val="333333"/>
        </w:rPr>
        <w:t>module load plink</w:t>
      </w:r>
    </w:p>
    <w:p w14:paraId="3186EA62" w14:textId="782ECFF5" w:rsidR="00987698" w:rsidRDefault="00C15C8C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Creating a bed file and plink files </w:t>
      </w:r>
    </w:p>
    <w:p w14:paraId="1D06F544" w14:textId="693DA003" w:rsidR="00C15C8C" w:rsidRDefault="00C15C8C" w:rsidP="00C15C8C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color w:val="333333"/>
        </w:rPr>
      </w:pPr>
      <w:r>
        <w:rPr>
          <w:rFonts w:ascii="Lato" w:hAnsi="Lato" w:cs="Times New Roman"/>
          <w:color w:val="2C3E50"/>
          <w:sz w:val="23"/>
          <w:szCs w:val="23"/>
        </w:rPr>
        <w:t xml:space="preserve">Command: </w:t>
      </w:r>
      <w:r>
        <w:rPr>
          <w:rFonts w:ascii="Menlo" w:hAnsi="Menlo" w:cs="Menlo"/>
          <w:color w:val="708284"/>
          <w:sz w:val="26"/>
          <w:szCs w:val="26"/>
          <w:lang w:val="en-US"/>
        </w:rPr>
        <w:t>plink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genotypes.vcf --make-bed</w:t>
      </w:r>
    </w:p>
    <w:p w14:paraId="4BA74CB5" w14:textId="50991771" w:rsidR="001E2769" w:rsidRDefault="001E2769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#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make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proper files from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file</w:t>
      </w:r>
    </w:p>
    <w:p w14:paraId="36ECD839" w14:textId="1C252817" w:rsidR="00C15C8C" w:rsidRDefault="001E2769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plink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genotypes.vcf --make-bed</w:t>
      </w:r>
    </w:p>
    <w:p w14:paraId="648E9A68" w14:textId="00ABDA0E" w:rsidR="001E2769" w:rsidRDefault="001E2769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#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generata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PCa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objects </w:t>
      </w:r>
      <w:r w:rsidR="008618B3">
        <w:rPr>
          <w:rFonts w:ascii="Menlo" w:hAnsi="Menlo" w:cs="Menlo"/>
          <w:color w:val="708284"/>
          <w:sz w:val="26"/>
          <w:szCs w:val="26"/>
          <w:lang w:val="en-US"/>
        </w:rPr>
        <w:t>(ped, map files)</w:t>
      </w:r>
    </w:p>
    <w:p w14:paraId="5BD8EFF3" w14:textId="67285617" w:rsidR="008618B3" w:rsidRDefault="004F543E" w:rsidP="00861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Command: </w:t>
      </w:r>
      <w:proofErr w:type="spellStart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vcftools</w:t>
      </w:r>
      <w:proofErr w:type="spellEnd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--</w:t>
      </w:r>
      <w:proofErr w:type="spellStart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vcf</w:t>
      </w:r>
      <w:proofErr w:type="spellEnd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</w:t>
      </w:r>
      <w:r w:rsid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genotypes.</w:t>
      </w:r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vcf --out </w:t>
      </w:r>
      <w:proofErr w:type="spellStart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my_data</w:t>
      </w:r>
      <w:proofErr w:type="spellEnd"/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 xml:space="preserve"> </w:t>
      </w: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–</w:t>
      </w:r>
      <w:r w:rsidR="008618B3" w:rsidRPr="008618B3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plink</w:t>
      </w:r>
    </w:p>
    <w:p w14:paraId="2609A385" w14:textId="117BA758" w:rsidR="004F543E" w:rsidRDefault="004F543E" w:rsidP="00861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</w:pPr>
    </w:p>
    <w:p w14:paraId="4FCF9F87" w14:textId="6CADB1CB" w:rsidR="004F543E" w:rsidRPr="008618B3" w:rsidRDefault="004F543E" w:rsidP="008618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</w:rPr>
        <w:t>Run Plink</w:t>
      </w:r>
    </w:p>
    <w:p w14:paraId="54D67B4E" w14:textId="488F0BE6" w:rsidR="004F543E" w:rsidRPr="0014453C" w:rsidRDefault="004F543E" w:rsidP="0014453C">
      <w:pPr>
        <w:pStyle w:val="Heading5"/>
        <w:pBdr>
          <w:left w:val="dotted" w:sz="6" w:space="15" w:color="000000"/>
        </w:pBdr>
        <w:shd w:val="clear" w:color="auto" w:fill="E8E8E8"/>
        <w:spacing w:after="0" w:afterAutospacing="0"/>
        <w:ind w:left="300" w:right="1500"/>
        <w:jc w:val="both"/>
        <w:rPr>
          <w:rFonts w:ascii="Courier" w:hAnsi="Courier"/>
          <w:b w:val="0"/>
          <w:bCs w:val="0"/>
          <w:color w:val="000000"/>
          <w:sz w:val="18"/>
          <w:szCs w:val="18"/>
        </w:rPr>
      </w:pPr>
      <w:r>
        <w:rPr>
          <w:rFonts w:ascii="Lato" w:hAnsi="Lato"/>
          <w:color w:val="2C3E50"/>
          <w:sz w:val="23"/>
          <w:szCs w:val="23"/>
        </w:rPr>
        <w:t xml:space="preserve">Command: </w:t>
      </w:r>
      <w:r w:rsidRPr="004F543E">
        <w:rPr>
          <w:rFonts w:ascii="Courier" w:hAnsi="Courier"/>
          <w:b w:val="0"/>
          <w:bCs w:val="0"/>
          <w:color w:val="000000"/>
          <w:sz w:val="18"/>
          <w:szCs w:val="18"/>
        </w:rPr>
        <w:t xml:space="preserve">plink --file </w:t>
      </w:r>
      <w:proofErr w:type="spellStart"/>
      <w:r w:rsidRPr="004F543E">
        <w:rPr>
          <w:rFonts w:ascii="Courier" w:hAnsi="Courier"/>
          <w:b w:val="0"/>
          <w:bCs w:val="0"/>
          <w:color w:val="000000"/>
          <w:sz w:val="18"/>
          <w:szCs w:val="18"/>
        </w:rPr>
        <w:t>my</w:t>
      </w:r>
      <w:r>
        <w:rPr>
          <w:rFonts w:ascii="Courier" w:hAnsi="Courier"/>
          <w:b w:val="0"/>
          <w:bCs w:val="0"/>
          <w:color w:val="000000"/>
          <w:sz w:val="18"/>
          <w:szCs w:val="18"/>
        </w:rPr>
        <w:t>_</w:t>
      </w:r>
      <w:r w:rsidRPr="004F543E">
        <w:rPr>
          <w:rFonts w:ascii="Courier" w:hAnsi="Courier"/>
          <w:b w:val="0"/>
          <w:bCs w:val="0"/>
          <w:color w:val="000000"/>
          <w:sz w:val="18"/>
          <w:szCs w:val="18"/>
        </w:rPr>
        <w:t>data</w:t>
      </w:r>
      <w:proofErr w:type="spellEnd"/>
    </w:p>
    <w:p w14:paraId="4DC7B466" w14:textId="0299C77B" w:rsidR="00490AF8" w:rsidRDefault="00490AF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Generate </w:t>
      </w:r>
      <w:proofErr w:type="spellStart"/>
      <w:r>
        <w:rPr>
          <w:rFonts w:ascii="Lato" w:eastAsia="Times New Roman" w:hAnsi="Lato" w:cs="Times New Roman"/>
          <w:color w:val="2C3E50"/>
          <w:sz w:val="23"/>
          <w:szCs w:val="23"/>
        </w:rPr>
        <w:t>eigenval</w:t>
      </w:r>
      <w:proofErr w:type="spellEnd"/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 and eigenvectors for PCA</w:t>
      </w:r>
    </w:p>
    <w:p w14:paraId="7851B385" w14:textId="1FCD908F" w:rsidR="00465F0F" w:rsidRPr="00465F0F" w:rsidRDefault="00465F0F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nl-NL"/>
        </w:rPr>
      </w:pPr>
      <w:proofErr w:type="spellStart"/>
      <w:proofErr w:type="gramStart"/>
      <w:r w:rsidRPr="00465F0F">
        <w:rPr>
          <w:rFonts w:ascii="Menlo" w:hAnsi="Menlo" w:cs="Menlo"/>
          <w:color w:val="708284"/>
          <w:sz w:val="26"/>
          <w:szCs w:val="26"/>
          <w:lang w:val="nl-NL"/>
        </w:rPr>
        <w:t>plink</w:t>
      </w:r>
      <w:proofErr w:type="spellEnd"/>
      <w:proofErr w:type="gramEnd"/>
      <w:r w:rsidRPr="00465F0F">
        <w:rPr>
          <w:rFonts w:ascii="Menlo" w:hAnsi="Menlo" w:cs="Menlo"/>
          <w:color w:val="708284"/>
          <w:sz w:val="26"/>
          <w:szCs w:val="26"/>
          <w:lang w:val="nl-NL"/>
        </w:rPr>
        <w:t xml:space="preserve"> --</w:t>
      </w:r>
      <w:proofErr w:type="spellStart"/>
      <w:r w:rsidRPr="00465F0F">
        <w:rPr>
          <w:rFonts w:ascii="Menlo" w:hAnsi="Menlo" w:cs="Menlo"/>
          <w:color w:val="708284"/>
          <w:sz w:val="26"/>
          <w:szCs w:val="26"/>
          <w:lang w:val="nl-NL"/>
        </w:rPr>
        <w:t>vcf</w:t>
      </w:r>
      <w:proofErr w:type="spellEnd"/>
      <w:r w:rsidRPr="00465F0F">
        <w:rPr>
          <w:rFonts w:ascii="Menlo" w:hAnsi="Menlo" w:cs="Menlo"/>
          <w:color w:val="708284"/>
          <w:sz w:val="26"/>
          <w:szCs w:val="26"/>
          <w:lang w:val="nl-NL"/>
        </w:rPr>
        <w:t xml:space="preserve"> genotypes.vcf --</w:t>
      </w:r>
      <w:proofErr w:type="spellStart"/>
      <w:r w:rsidRPr="00465F0F">
        <w:rPr>
          <w:rFonts w:ascii="Menlo" w:hAnsi="Menlo" w:cs="Menlo"/>
          <w:color w:val="708284"/>
          <w:sz w:val="26"/>
          <w:szCs w:val="26"/>
          <w:lang w:val="nl-NL"/>
        </w:rPr>
        <w:t>pca</w:t>
      </w:r>
      <w:proofErr w:type="spellEnd"/>
      <w:r w:rsidRPr="00465F0F">
        <w:rPr>
          <w:rFonts w:ascii="Menlo" w:hAnsi="Menlo" w:cs="Menlo"/>
          <w:color w:val="708284"/>
          <w:sz w:val="26"/>
          <w:szCs w:val="26"/>
          <w:lang w:val="nl-NL"/>
        </w:rPr>
        <w:t xml:space="preserve"> 10</w:t>
      </w:r>
    </w:p>
    <w:p w14:paraId="69BB6846" w14:textId="38C2F468" w:rsidR="0014453C" w:rsidRDefault="0014453C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Note: Imported </w:t>
      </w:r>
      <w:proofErr w:type="spellStart"/>
      <w:r>
        <w:rPr>
          <w:rFonts w:ascii="Lato" w:eastAsia="Times New Roman" w:hAnsi="Lato" w:cs="Times New Roman"/>
          <w:color w:val="2C3E50"/>
          <w:sz w:val="23"/>
          <w:szCs w:val="23"/>
        </w:rPr>
        <w:t>eigenvect</w:t>
      </w:r>
      <w:proofErr w:type="spellEnd"/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 to Python, plotted PC1/PC2</w:t>
      </w:r>
    </w:p>
    <w:p w14:paraId="1EDC3773" w14:textId="70B0FDB1" w:rsidR="00987698" w:rsidRDefault="0098769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51015C2C" w14:textId="3C39DAFA" w:rsidR="0078361B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12927E3E" w14:textId="1901C6B3" w:rsidR="0078361B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74308103" w14:textId="03D254F1" w:rsidR="0078361B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371156FA" w14:textId="2F427BDB" w:rsidR="0078361B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24963B87" w14:textId="77777777" w:rsidR="0078361B" w:rsidRPr="00987698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35E439D3" w14:textId="0147EE9A" w:rsidR="00987698" w:rsidRDefault="00987698" w:rsidP="009876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Visualize the allele frequency spectrum by plotting a histogram of allele frequencies.</w:t>
      </w:r>
    </w:p>
    <w:p w14:paraId="086AB9D3" w14:textId="6CEDF6E9" w:rsidR="00AE1DC3" w:rsidRDefault="00AE1DC3" w:rsidP="00AE1DC3">
      <w:pPr>
        <w:pStyle w:val="Heading5"/>
        <w:pBdr>
          <w:left w:val="dotted" w:sz="6" w:space="15" w:color="000000"/>
        </w:pBdr>
        <w:shd w:val="clear" w:color="auto" w:fill="E8E8E8"/>
        <w:spacing w:after="0" w:afterAutospacing="0"/>
        <w:ind w:left="300" w:right="1500"/>
        <w:jc w:val="both"/>
        <w:rPr>
          <w:rFonts w:ascii="Courier" w:hAnsi="Courier"/>
          <w:b w:val="0"/>
          <w:bCs w:val="0"/>
          <w:color w:val="000000"/>
          <w:sz w:val="18"/>
          <w:szCs w:val="18"/>
        </w:rPr>
      </w:pPr>
      <w:r>
        <w:rPr>
          <w:rFonts w:ascii="Lato" w:hAnsi="Lato"/>
          <w:color w:val="2C3E50"/>
          <w:sz w:val="23"/>
          <w:szCs w:val="23"/>
        </w:rPr>
        <w:t xml:space="preserve">Command: </w:t>
      </w:r>
      <w:r>
        <w:rPr>
          <w:rFonts w:ascii="Courier" w:hAnsi="Courier"/>
          <w:b w:val="0"/>
          <w:bCs w:val="0"/>
          <w:color w:val="000000"/>
          <w:sz w:val="18"/>
          <w:szCs w:val="18"/>
        </w:rPr>
        <w:t xml:space="preserve">plink --file </w:t>
      </w:r>
      <w:proofErr w:type="spellStart"/>
      <w:r>
        <w:rPr>
          <w:rFonts w:ascii="Courier" w:hAnsi="Courier"/>
          <w:b w:val="0"/>
          <w:bCs w:val="0"/>
          <w:color w:val="000000"/>
          <w:sz w:val="18"/>
          <w:szCs w:val="18"/>
        </w:rPr>
        <w:t>my_</w:t>
      </w:r>
      <w:r>
        <w:rPr>
          <w:rFonts w:ascii="Courier" w:hAnsi="Courier"/>
          <w:b w:val="0"/>
          <w:bCs w:val="0"/>
          <w:color w:val="000000"/>
          <w:sz w:val="18"/>
          <w:szCs w:val="18"/>
        </w:rPr>
        <w:t>data</w:t>
      </w:r>
      <w:proofErr w:type="spellEnd"/>
      <w:r>
        <w:rPr>
          <w:rFonts w:ascii="Courier" w:hAnsi="Courier"/>
          <w:b w:val="0"/>
          <w:bCs w:val="0"/>
          <w:color w:val="000000"/>
          <w:sz w:val="18"/>
          <w:szCs w:val="18"/>
        </w:rPr>
        <w:t xml:space="preserve"> --</w:t>
      </w:r>
      <w:proofErr w:type="spellStart"/>
      <w:r>
        <w:rPr>
          <w:rFonts w:ascii="Courier" w:hAnsi="Courier"/>
          <w:b w:val="0"/>
          <w:bCs w:val="0"/>
          <w:color w:val="000000"/>
          <w:sz w:val="18"/>
          <w:szCs w:val="18"/>
        </w:rPr>
        <w:t>freq</w:t>
      </w:r>
      <w:proofErr w:type="spellEnd"/>
    </w:p>
    <w:p w14:paraId="3F9949C9" w14:textId="43DB55B7" w:rsidR="00987698" w:rsidRDefault="00AE1DC3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Above line generated </w:t>
      </w:r>
      <w:proofErr w:type="spellStart"/>
      <w:proofErr w:type="gramStart"/>
      <w:r>
        <w:rPr>
          <w:rFonts w:ascii="Lato" w:eastAsia="Times New Roman" w:hAnsi="Lato" w:cs="Times New Roman"/>
          <w:color w:val="2C3E50"/>
          <w:sz w:val="23"/>
          <w:szCs w:val="23"/>
        </w:rPr>
        <w:t>plink.fq</w:t>
      </w:r>
      <w:proofErr w:type="spellEnd"/>
      <w:proofErr w:type="gramEnd"/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 with allele frequencies </w:t>
      </w:r>
    </w:p>
    <w:p w14:paraId="6A74CE18" w14:textId="3BB2CBDC" w:rsidR="00987698" w:rsidRPr="00987698" w:rsidRDefault="0078361B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>Python contains code for histogram.</w:t>
      </w:r>
    </w:p>
    <w:p w14:paraId="0F8B1BD0" w14:textId="58FD487B" w:rsidR="00987698" w:rsidRPr="00987698" w:rsidRDefault="00987698" w:rsidP="009876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Using </w:t>
      </w:r>
      <w:r w:rsidRPr="00987698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plink</w:t>
      </w: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, perform quantitative association testing for each phenotype. Use the top 10 principal components (eigenvectors) as covariates in your analysis, to adjust for non-independence due to relatedness.</w:t>
      </w:r>
    </w:p>
    <w:p w14:paraId="66B6AAF7" w14:textId="77777777" w:rsidR="00987698" w:rsidRPr="00987698" w:rsidRDefault="00987698" w:rsidP="00987698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Be sure to use the </w:t>
      </w:r>
      <w:r w:rsidRPr="00987698">
        <w:rPr>
          <w:rFonts w:ascii="Menlo" w:eastAsia="Times New Roman" w:hAnsi="Menlo" w:cs="Menlo"/>
          <w:color w:val="C7254E"/>
          <w:sz w:val="20"/>
          <w:szCs w:val="20"/>
          <w:shd w:val="clear" w:color="auto" w:fill="F9F2F4"/>
        </w:rPr>
        <w:t>--allow-no-sex</w:t>
      </w: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 option</w:t>
      </w:r>
    </w:p>
    <w:p w14:paraId="08C9AC9C" w14:textId="1E134C75" w:rsidR="00987698" w:rsidRDefault="00987698" w:rsidP="00987698">
      <w:pPr>
        <w:numPr>
          <w:ilvl w:val="1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You may find this portion of the </w:t>
      </w:r>
      <w:hyperlink r:id="rId5" w:history="1">
        <w:r w:rsidRPr="00987698">
          <w:rPr>
            <w:rFonts w:ascii="Menlo" w:eastAsia="Times New Roman" w:hAnsi="Menlo" w:cs="Menlo"/>
            <w:color w:val="C7254E"/>
            <w:sz w:val="20"/>
            <w:szCs w:val="20"/>
            <w:shd w:val="clear" w:color="auto" w:fill="F9F2F4"/>
          </w:rPr>
          <w:t>plink</w:t>
        </w:r>
        <w:r w:rsidRPr="00987698">
          <w:rPr>
            <w:rFonts w:ascii="Lato" w:eastAsia="Times New Roman" w:hAnsi="Lato" w:cs="Times New Roman"/>
            <w:color w:val="18BC9C"/>
            <w:sz w:val="23"/>
            <w:szCs w:val="23"/>
            <w:u w:val="single"/>
          </w:rPr>
          <w:t> documentation</w:t>
        </w:r>
      </w:hyperlink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 helpful for performing association testing on each of the phenotypes</w:t>
      </w:r>
    </w:p>
    <w:p w14:paraId="6568E0E5" w14:textId="04AD842B" w:rsidR="00987698" w:rsidRDefault="00DF32B5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>Command</w:t>
      </w:r>
      <w:r w:rsidR="00B76DF8">
        <w:rPr>
          <w:rFonts w:ascii="Lato" w:eastAsia="Times New Roman" w:hAnsi="Lato" w:cs="Times New Roman"/>
          <w:color w:val="2C3E50"/>
          <w:sz w:val="23"/>
          <w:szCs w:val="23"/>
        </w:rPr>
        <w:t xml:space="preserve"> that doesn’t work</w:t>
      </w: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: </w:t>
      </w:r>
      <w:r>
        <w:rPr>
          <w:rFonts w:ascii="Menlo" w:hAnsi="Menlo" w:cs="Menlo"/>
          <w:color w:val="708284"/>
          <w:sz w:val="26"/>
          <w:szCs w:val="26"/>
          <w:lang w:val="en-US"/>
        </w:rPr>
        <w:t>plink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genotypes.vcf --allow-no-sex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pheno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CB1908_IC50.txt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assoc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covar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plink.eigenvec</w:t>
      </w:r>
      <w:proofErr w:type="spellEnd"/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--out results</w:t>
      </w:r>
    </w:p>
    <w:p w14:paraId="0FB413DB" w14:textId="0A6A6ECF" w:rsidR="00B76DF8" w:rsidRDefault="00B76DF8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029C228" w14:textId="6D2840D7" w:rsidR="00B76DF8" w:rsidRDefault="00B76DF8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>#</w:t>
      </w:r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create</w:t>
      </w:r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qassoc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file with p values per snip and phenotype</w:t>
      </w:r>
    </w:p>
    <w:p w14:paraId="279E8E5C" w14:textId="116D17D4" w:rsidR="00B76DF8" w:rsidRDefault="00B76DF8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Command: </w:t>
      </w:r>
      <w:r>
        <w:rPr>
          <w:rFonts w:ascii="Menlo" w:hAnsi="Menlo" w:cs="Menlo"/>
          <w:color w:val="708284"/>
          <w:sz w:val="26"/>
          <w:szCs w:val="26"/>
          <w:lang w:val="en-US"/>
        </w:rPr>
        <w:t>plink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genotypes.vcf --allow-no-sex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pheno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GS451_IC50.txt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assoc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covar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plink.eigenvec</w:t>
      </w:r>
      <w:proofErr w:type="spellEnd"/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--out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resultsGS</w:t>
      </w:r>
      <w:proofErr w:type="spellEnd"/>
    </w:p>
    <w:p w14:paraId="2137D059" w14:textId="75409FE0" w:rsidR="00B76DF8" w:rsidRDefault="00B76DF8" w:rsidP="00987698">
      <w:pPr>
        <w:shd w:val="clear" w:color="auto" w:fill="FFFFFF"/>
        <w:spacing w:before="100" w:beforeAutospacing="1" w:after="100" w:afterAutospacing="1"/>
        <w:rPr>
          <w:rFonts w:ascii="Menlo" w:hAnsi="Menlo" w:cs="Menlo"/>
          <w:color w:val="708284"/>
          <w:sz w:val="26"/>
          <w:szCs w:val="26"/>
          <w:lang w:val="en-US"/>
        </w:rPr>
      </w:pPr>
    </w:p>
    <w:p w14:paraId="300ED564" w14:textId="77777777" w:rsidR="00B76DF8" w:rsidRDefault="00B76DF8" w:rsidP="00B76D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708284"/>
          <w:sz w:val="26"/>
          <w:szCs w:val="26"/>
          <w:lang w:val="en-US"/>
        </w:rPr>
      </w:pPr>
      <w:r>
        <w:rPr>
          <w:rFonts w:ascii="Menlo" w:hAnsi="Menlo" w:cs="Menlo"/>
          <w:color w:val="708284"/>
          <w:sz w:val="26"/>
          <w:szCs w:val="26"/>
          <w:lang w:val="en-US"/>
        </w:rPr>
        <w:t xml:space="preserve">Command #2: </w:t>
      </w:r>
      <w:r>
        <w:rPr>
          <w:rFonts w:ascii="Menlo" w:hAnsi="Menlo" w:cs="Menlo"/>
          <w:color w:val="708284"/>
          <w:sz w:val="26"/>
          <w:szCs w:val="26"/>
          <w:lang w:val="en-US"/>
        </w:rPr>
        <w:t>plink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vcf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genotypes.vcf --allow-no-sex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pheno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CB1908_IC50.txt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assoc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covar</w:t>
      </w:r>
      <w:proofErr w:type="spell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708284"/>
          <w:sz w:val="26"/>
          <w:szCs w:val="26"/>
          <w:lang w:val="en-US"/>
        </w:rPr>
        <w:t>plink.eigenvec</w:t>
      </w:r>
      <w:proofErr w:type="spellEnd"/>
      <w:proofErr w:type="gramEnd"/>
      <w:r>
        <w:rPr>
          <w:rFonts w:ascii="Menlo" w:hAnsi="Menlo" w:cs="Menlo"/>
          <w:color w:val="708284"/>
          <w:sz w:val="26"/>
          <w:szCs w:val="26"/>
          <w:lang w:val="en-US"/>
        </w:rPr>
        <w:t xml:space="preserve"> --out </w:t>
      </w:r>
      <w:proofErr w:type="spellStart"/>
      <w:r>
        <w:rPr>
          <w:rFonts w:ascii="Menlo" w:hAnsi="Menlo" w:cs="Menlo"/>
          <w:color w:val="708284"/>
          <w:sz w:val="26"/>
          <w:szCs w:val="26"/>
          <w:lang w:val="en-US"/>
        </w:rPr>
        <w:t>resultsCB</w:t>
      </w:r>
      <w:proofErr w:type="spellEnd"/>
    </w:p>
    <w:p w14:paraId="4B424165" w14:textId="441D2183" w:rsidR="00B76DF8" w:rsidRDefault="00B76DF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2A9AA8F0" w14:textId="77777777" w:rsidR="00987698" w:rsidRPr="00987698" w:rsidRDefault="0098769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3BEF9F35" w14:textId="6600CBB2" w:rsidR="00987698" w:rsidRDefault="00987698" w:rsidP="009876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For each phenotype, produce a QQ plot and Manhattan plot. For the Manhattan plot, highlight SNPs with p-values less than 10</w:t>
      </w:r>
      <w:r w:rsidRPr="00987698">
        <w:rPr>
          <w:rFonts w:ascii="Lato" w:eastAsia="Times New Roman" w:hAnsi="Lato" w:cs="Times New Roman"/>
          <w:color w:val="2C3E50"/>
          <w:sz w:val="17"/>
          <w:szCs w:val="17"/>
          <w:vertAlign w:val="superscript"/>
        </w:rPr>
        <w:t>-5</w:t>
      </w: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 xml:space="preserve"> in a different </w:t>
      </w:r>
      <w:proofErr w:type="spellStart"/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color</w:t>
      </w:r>
      <w:proofErr w:type="spellEnd"/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.</w:t>
      </w:r>
    </w:p>
    <w:p w14:paraId="47934CD9" w14:textId="0530D497" w:rsidR="00A54A62" w:rsidRDefault="00A54A62" w:rsidP="00A54A6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Note: </w:t>
      </w:r>
      <w:r w:rsidR="009C27AF">
        <w:rPr>
          <w:rFonts w:ascii="Lato" w:eastAsia="Times New Roman" w:hAnsi="Lato" w:cs="Times New Roman"/>
          <w:color w:val="2C3E50"/>
          <w:sz w:val="23"/>
          <w:szCs w:val="23"/>
        </w:rPr>
        <w:t>code</w:t>
      </w:r>
      <w:r w:rsidR="007A49D6">
        <w:rPr>
          <w:rFonts w:ascii="Lato" w:eastAsia="Times New Roman" w:hAnsi="Lato" w:cs="Times New Roman"/>
          <w:color w:val="2C3E50"/>
          <w:sz w:val="23"/>
          <w:szCs w:val="23"/>
        </w:rPr>
        <w:t xml:space="preserve"> and </w:t>
      </w:r>
      <w:proofErr w:type="spellStart"/>
      <w:r w:rsidR="007A49D6">
        <w:rPr>
          <w:rFonts w:ascii="Lato" w:eastAsia="Times New Roman" w:hAnsi="Lato" w:cs="Times New Roman"/>
          <w:color w:val="2C3E50"/>
          <w:sz w:val="23"/>
          <w:szCs w:val="23"/>
        </w:rPr>
        <w:t>QQplots</w:t>
      </w:r>
      <w:proofErr w:type="spellEnd"/>
      <w:r w:rsidR="007A49D6">
        <w:rPr>
          <w:rFonts w:ascii="Lato" w:eastAsia="Times New Roman" w:hAnsi="Lato" w:cs="Times New Roman"/>
          <w:color w:val="2C3E50"/>
          <w:sz w:val="23"/>
          <w:szCs w:val="23"/>
        </w:rPr>
        <w:t xml:space="preserve"> are in</w:t>
      </w:r>
      <w:r>
        <w:rPr>
          <w:rFonts w:ascii="Lato" w:eastAsia="Times New Roman" w:hAnsi="Lato" w:cs="Times New Roman"/>
          <w:color w:val="2C3E50"/>
          <w:sz w:val="23"/>
          <w:szCs w:val="23"/>
        </w:rPr>
        <w:t xml:space="preserve"> Python</w:t>
      </w:r>
      <w:r w:rsidR="007A49D6">
        <w:rPr>
          <w:rFonts w:ascii="Lato" w:eastAsia="Times New Roman" w:hAnsi="Lato" w:cs="Times New Roman"/>
          <w:color w:val="2C3E50"/>
          <w:sz w:val="23"/>
          <w:szCs w:val="23"/>
        </w:rPr>
        <w:t>; Manhattan plots are below:</w:t>
      </w:r>
    </w:p>
    <w:p w14:paraId="3D586020" w14:textId="026C791B" w:rsidR="007A49D6" w:rsidRDefault="007A49D6" w:rsidP="00A54A6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166EAD3E" w14:textId="5FE75C00" w:rsidR="007A49D6" w:rsidRDefault="00931C78" w:rsidP="00A54A6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lastRenderedPageBreak/>
        <w:t>C</w:t>
      </w:r>
      <w:r w:rsidR="007A49D6">
        <w:rPr>
          <w:rFonts w:ascii="Lato" w:eastAsia="Times New Roman" w:hAnsi="Lato" w:cs="Times New Roman"/>
          <w:color w:val="2C3E50"/>
          <w:sz w:val="23"/>
          <w:szCs w:val="23"/>
        </w:rPr>
        <w:t>B drug:</w:t>
      </w:r>
    </w:p>
    <w:p w14:paraId="4A19C522" w14:textId="128CDDDB" w:rsidR="007A49D6" w:rsidRDefault="00931C78" w:rsidP="00A54A62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31C78">
        <w:rPr>
          <w:rFonts w:ascii="Lato" w:eastAsia="Times New Roman" w:hAnsi="Lato" w:cs="Times New Roman"/>
          <w:color w:val="2C3E50"/>
          <w:sz w:val="23"/>
          <w:szCs w:val="23"/>
        </w:rPr>
        <w:drawing>
          <wp:inline distT="0" distB="0" distL="0" distR="0" wp14:anchorId="4127E497" wp14:editId="3E765D30">
            <wp:extent cx="5943600" cy="2573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C87" w14:textId="713E48D8" w:rsidR="00987698" w:rsidRDefault="00931C7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>GS drug:</w:t>
      </w:r>
    </w:p>
    <w:p w14:paraId="7D7D8B8A" w14:textId="545F1DC0" w:rsidR="00931C78" w:rsidRDefault="00931C7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600528E3" w14:textId="46F80EBA" w:rsidR="00931C78" w:rsidRDefault="000361E6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0361E6">
        <w:rPr>
          <w:rFonts w:ascii="Lato" w:eastAsia="Times New Roman" w:hAnsi="Lato" w:cs="Times New Roman"/>
          <w:color w:val="2C3E50"/>
          <w:sz w:val="23"/>
          <w:szCs w:val="23"/>
        </w:rPr>
        <w:drawing>
          <wp:inline distT="0" distB="0" distL="0" distR="0" wp14:anchorId="3559D2B5" wp14:editId="6E5EE6A7">
            <wp:extent cx="5943600" cy="24498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6224" w14:textId="77777777" w:rsidR="00987698" w:rsidRPr="00987698" w:rsidRDefault="00987698" w:rsidP="0098769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</w:p>
    <w:p w14:paraId="72BB997B" w14:textId="1B1BFF2E" w:rsidR="00987698" w:rsidRDefault="00987698" w:rsidP="0098769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 w:rsidRPr="00987698">
        <w:rPr>
          <w:rFonts w:ascii="Lato" w:eastAsia="Times New Roman" w:hAnsi="Lato" w:cs="Times New Roman"/>
          <w:color w:val="2C3E50"/>
          <w:sz w:val="23"/>
          <w:szCs w:val="23"/>
        </w:rPr>
        <w:t>Choose one of the traits for which you performed GWAS. For the top associated SNP, visualize the effect size by creating a boxplot of the phenotype stratified by genotype.</w:t>
      </w:r>
    </w:p>
    <w:p w14:paraId="1C19423C" w14:textId="601B012A" w:rsidR="00CA3691" w:rsidRPr="00987698" w:rsidRDefault="00CA3691" w:rsidP="00CA3691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2C3E50"/>
          <w:sz w:val="23"/>
          <w:szCs w:val="23"/>
        </w:rPr>
      </w:pPr>
      <w:r>
        <w:rPr>
          <w:rFonts w:ascii="Lato" w:eastAsia="Times New Roman" w:hAnsi="Lato" w:cs="Times New Roman"/>
          <w:color w:val="2C3E50"/>
          <w:sz w:val="23"/>
          <w:szCs w:val="23"/>
        </w:rPr>
        <w:t>Note: this is in python</w:t>
      </w:r>
    </w:p>
    <w:p w14:paraId="596E1564" w14:textId="77777777" w:rsidR="00987698" w:rsidRPr="00987698" w:rsidRDefault="00987698"/>
    <w:sectPr w:rsidR="00987698" w:rsidRPr="009876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ff-mono)">
    <w:altName w:val="Cambria"/>
    <w:panose1 w:val="020B0604020202020204"/>
    <w:charset w:val="00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3084D"/>
    <w:multiLevelType w:val="multilevel"/>
    <w:tmpl w:val="66FAD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76A"/>
    <w:rsid w:val="000361E6"/>
    <w:rsid w:val="0014453C"/>
    <w:rsid w:val="001E2769"/>
    <w:rsid w:val="00465F0F"/>
    <w:rsid w:val="00490AF8"/>
    <w:rsid w:val="004F543E"/>
    <w:rsid w:val="00593DF0"/>
    <w:rsid w:val="0078361B"/>
    <w:rsid w:val="007A49D6"/>
    <w:rsid w:val="008137A4"/>
    <w:rsid w:val="0082676A"/>
    <w:rsid w:val="008618B3"/>
    <w:rsid w:val="00931C78"/>
    <w:rsid w:val="00987698"/>
    <w:rsid w:val="009C27AF"/>
    <w:rsid w:val="00A54A62"/>
    <w:rsid w:val="00AE1DC3"/>
    <w:rsid w:val="00B76DF8"/>
    <w:rsid w:val="00C15C8C"/>
    <w:rsid w:val="00CA3691"/>
    <w:rsid w:val="00D201E7"/>
    <w:rsid w:val="00DF3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5D428"/>
  <w15:chartTrackingRefBased/>
  <w15:docId w15:val="{28723D7F-0568-064E-BDCE-0455AB58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DF8"/>
  </w:style>
  <w:style w:type="paragraph" w:styleId="Heading5">
    <w:name w:val="heading 5"/>
    <w:basedOn w:val="Normal"/>
    <w:link w:val="Heading5Char"/>
    <w:uiPriority w:val="9"/>
    <w:qFormat/>
    <w:rsid w:val="004F543E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876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98769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5C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5C8C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4F543E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zzz.bwh.harvard.edu/plink/anal.s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2021-09-24T19:29:00Z</dcterms:created>
  <dcterms:modified xsi:type="dcterms:W3CDTF">2021-10-03T21:45:00Z</dcterms:modified>
</cp:coreProperties>
</file>