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9FF4" w14:textId="095A91ED" w:rsidR="00F61516" w:rsidRPr="00237694" w:rsidRDefault="00F61516" w:rsidP="00F61516">
      <w:pPr>
        <w:pStyle w:val="ListParagraph"/>
        <w:numPr>
          <w:ilvl w:val="0"/>
          <w:numId w:val="1"/>
        </w:numPr>
        <w:tabs>
          <w:tab w:val="left" w:pos="1080"/>
        </w:tabs>
        <w:spacing w:before="120" w:after="120" w:line="360" w:lineRule="auto"/>
        <w:ind w:left="1332" w:hanging="602"/>
        <w:jc w:val="both"/>
        <w:rPr>
          <w:rStyle w:val="normaltextrun"/>
          <w:rFonts w:cs="Times New Roman"/>
          <w:b/>
          <w:bCs/>
          <w:color w:val="000000" w:themeColor="text1"/>
        </w:rPr>
      </w:pPr>
      <w:proofErr w:type="spellStart"/>
      <w:r w:rsidRPr="00237694">
        <w:rPr>
          <w:b/>
          <w:bCs/>
          <w:noProof w:val="0"/>
          <w:szCs w:val="26"/>
          <w:lang w:val="en-US"/>
        </w:rPr>
        <w:t>Phạm</w:t>
      </w:r>
      <w:proofErr w:type="spellEnd"/>
      <w:r w:rsidRPr="00237694">
        <w:rPr>
          <w:rStyle w:val="normaltextrun"/>
          <w:rFonts w:cs="Times New Roman"/>
          <w:b/>
          <w:bCs/>
          <w:color w:val="000000" w:themeColor="text1"/>
        </w:rPr>
        <w:t xml:space="preserve"> vi chức năng</w:t>
      </w:r>
      <w:r w:rsidR="00C81E41">
        <w:rPr>
          <w:rStyle w:val="normaltextrun"/>
          <w:rFonts w:cs="Times New Roman"/>
          <w:b/>
          <w:bCs/>
          <w:color w:val="000000" w:themeColor="text1"/>
          <w:lang w:val="en-US"/>
        </w:rPr>
        <w:t xml:space="preserve"> của app</w:t>
      </w:r>
      <w:r w:rsidRPr="00237694">
        <w:rPr>
          <w:rStyle w:val="normaltextrun"/>
          <w:rFonts w:cs="Times New Roman"/>
          <w:b/>
          <w:bCs/>
          <w:color w:val="000000" w:themeColor="text1"/>
        </w:rPr>
        <w:t xml:space="preserve">: </w:t>
      </w:r>
    </w:p>
    <w:p w14:paraId="4BB91B92" w14:textId="77777777" w:rsidR="00F61516" w:rsidRPr="007B11BC" w:rsidRDefault="00F61516" w:rsidP="00F61516">
      <w:pPr>
        <w:pStyle w:val="ListParagraph"/>
        <w:numPr>
          <w:ilvl w:val="1"/>
          <w:numId w:val="1"/>
        </w:numPr>
        <w:tabs>
          <w:tab w:val="left" w:pos="1080"/>
        </w:tabs>
        <w:spacing w:before="120" w:after="120" w:line="360" w:lineRule="auto"/>
        <w:jc w:val="both"/>
        <w:rPr>
          <w:rStyle w:val="normaltextrun"/>
          <w:rFonts w:cs="Times New Roman"/>
          <w:color w:val="000000" w:themeColor="text1"/>
        </w:rPr>
      </w:pPr>
      <w:r w:rsidRPr="007B11BC">
        <w:rPr>
          <w:rStyle w:val="normaltextrun"/>
          <w:rFonts w:cs="Times New Roman"/>
          <w:color w:val="000000" w:themeColor="text1"/>
        </w:rPr>
        <w:t>Xác thực và quản lí thông tin cá nhân</w:t>
      </w:r>
    </w:p>
    <w:p w14:paraId="17639844" w14:textId="77777777" w:rsidR="00F61516" w:rsidRPr="007B11BC" w:rsidRDefault="00F61516" w:rsidP="00F61516">
      <w:pPr>
        <w:pStyle w:val="ListParagraph"/>
        <w:numPr>
          <w:ilvl w:val="1"/>
          <w:numId w:val="1"/>
        </w:numPr>
        <w:tabs>
          <w:tab w:val="left" w:pos="1080"/>
        </w:tabs>
        <w:spacing w:before="120" w:after="120" w:line="360" w:lineRule="auto"/>
        <w:jc w:val="both"/>
        <w:rPr>
          <w:rStyle w:val="normaltextrun"/>
          <w:rFonts w:cs="Times New Roman"/>
          <w:color w:val="000000" w:themeColor="text1"/>
        </w:rPr>
      </w:pPr>
      <w:r w:rsidRPr="007B11BC">
        <w:rPr>
          <w:rStyle w:val="normaltextrun"/>
          <w:rFonts w:cs="Times New Roman"/>
          <w:color w:val="000000" w:themeColor="text1"/>
        </w:rPr>
        <w:t xml:space="preserve">Quản lí </w:t>
      </w:r>
      <w:r>
        <w:rPr>
          <w:rStyle w:val="normaltextrun"/>
          <w:rFonts w:cs="Times New Roman"/>
          <w:color w:val="000000" w:themeColor="text1"/>
          <w:lang w:val="en-US"/>
        </w:rPr>
        <w:t>sự kiện như tạo sự kiện, quản lí nội dung và timeline của sự kiện</w:t>
      </w:r>
    </w:p>
    <w:p w14:paraId="62D53594" w14:textId="77777777" w:rsidR="00F61516" w:rsidRPr="007B11BC" w:rsidRDefault="00F61516" w:rsidP="00F61516">
      <w:pPr>
        <w:pStyle w:val="ListParagraph"/>
        <w:numPr>
          <w:ilvl w:val="1"/>
          <w:numId w:val="1"/>
        </w:numPr>
        <w:tabs>
          <w:tab w:val="left" w:pos="1080"/>
        </w:tabs>
        <w:spacing w:before="120" w:after="120" w:line="360" w:lineRule="auto"/>
        <w:jc w:val="both"/>
        <w:rPr>
          <w:rStyle w:val="normaltextrun"/>
          <w:rFonts w:cs="Times New Roman"/>
          <w:color w:val="000000" w:themeColor="text1"/>
        </w:rPr>
      </w:pPr>
      <w:r>
        <w:rPr>
          <w:rStyle w:val="normaltextrun"/>
          <w:rFonts w:cs="Times New Roman"/>
          <w:color w:val="000000" w:themeColor="text1"/>
          <w:lang w:val="en-US"/>
        </w:rPr>
        <w:t>Quán lí tiến độ sự kiện</w:t>
      </w:r>
    </w:p>
    <w:p w14:paraId="2875568B" w14:textId="77777777" w:rsidR="00F61516" w:rsidRPr="007B11BC" w:rsidRDefault="00F61516" w:rsidP="00F61516">
      <w:pPr>
        <w:pStyle w:val="ListParagraph"/>
        <w:numPr>
          <w:ilvl w:val="1"/>
          <w:numId w:val="1"/>
        </w:numPr>
        <w:tabs>
          <w:tab w:val="left" w:pos="1080"/>
        </w:tabs>
        <w:spacing w:before="120" w:after="120" w:line="360" w:lineRule="auto"/>
        <w:jc w:val="both"/>
        <w:rPr>
          <w:rStyle w:val="normaltextrun"/>
          <w:rFonts w:cs="Times New Roman"/>
          <w:color w:val="000000" w:themeColor="text1"/>
        </w:rPr>
      </w:pPr>
      <w:r>
        <w:rPr>
          <w:rStyle w:val="normaltextrun"/>
          <w:rFonts w:cs="Times New Roman"/>
          <w:color w:val="000000" w:themeColor="text1"/>
          <w:lang w:val="en-US"/>
        </w:rPr>
        <w:t>Đồng bộ lịch của sự kiện vào calendar trên máy</w:t>
      </w:r>
    </w:p>
    <w:p w14:paraId="3885DBED" w14:textId="77777777" w:rsidR="00F61516" w:rsidRPr="004977E4" w:rsidRDefault="00F61516" w:rsidP="00F61516">
      <w:pPr>
        <w:pStyle w:val="ListParagraph"/>
        <w:numPr>
          <w:ilvl w:val="1"/>
          <w:numId w:val="1"/>
        </w:numPr>
        <w:tabs>
          <w:tab w:val="left" w:pos="1080"/>
        </w:tabs>
        <w:spacing w:before="120" w:after="120" w:line="360" w:lineRule="auto"/>
        <w:jc w:val="both"/>
        <w:rPr>
          <w:rStyle w:val="normaltextrun"/>
          <w:rFonts w:cs="Times New Roman"/>
          <w:color w:val="000000" w:themeColor="text1"/>
        </w:rPr>
      </w:pPr>
      <w:r>
        <w:rPr>
          <w:rStyle w:val="normaltextrun"/>
          <w:rFonts w:cs="Times New Roman"/>
          <w:color w:val="000000" w:themeColor="text1"/>
          <w:lang w:val="en-US"/>
        </w:rPr>
        <w:t>Hỗ trợ chat giữa các thành viên trong nhóm</w:t>
      </w:r>
    </w:p>
    <w:p w14:paraId="1F3B367B" w14:textId="5278AF74" w:rsidR="00F764B8" w:rsidRDefault="00F764B8"/>
    <w:p w14:paraId="7AEFC5C3" w14:textId="6D231215" w:rsidR="00F61516" w:rsidRDefault="00F61516"/>
    <w:p w14:paraId="7579B320" w14:textId="1F30B395" w:rsidR="00C81E41" w:rsidRDefault="00C81E41">
      <w:pPr>
        <w:rPr>
          <w:lang w:val="en-US"/>
        </w:rPr>
      </w:pPr>
      <w:r>
        <w:rPr>
          <w:lang w:val="en-US"/>
        </w:rPr>
        <w:t>Web admin tham khảo :</w:t>
      </w:r>
    </w:p>
    <w:p w14:paraId="2A661ECA" w14:textId="385CECCD" w:rsidR="00C81E41" w:rsidRDefault="00C81E41">
      <w:pPr>
        <w:rPr>
          <w:lang w:val="en-US"/>
        </w:rPr>
      </w:pPr>
      <w:r>
        <w:drawing>
          <wp:inline distT="0" distB="0" distL="0" distR="0" wp14:anchorId="1F23B02F" wp14:editId="0526B0E5">
            <wp:extent cx="5943600" cy="329692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3FDD" w14:textId="39528850" w:rsidR="00C81E41" w:rsidRDefault="00C81E41">
      <w:pPr>
        <w:rPr>
          <w:lang w:val="en-US"/>
        </w:rPr>
      </w:pPr>
      <w:r>
        <w:lastRenderedPageBreak/>
        <w:drawing>
          <wp:inline distT="0" distB="0" distL="0" distR="0" wp14:anchorId="5CBC2393" wp14:editId="71648BC2">
            <wp:extent cx="5943600" cy="3453130"/>
            <wp:effectExtent l="0" t="0" r="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4233" w14:textId="59CD5FEF" w:rsidR="00C81E41" w:rsidRDefault="00C81E41">
      <w:pPr>
        <w:rPr>
          <w:lang w:val="en-US"/>
        </w:rPr>
      </w:pPr>
      <w:r>
        <w:drawing>
          <wp:inline distT="0" distB="0" distL="0" distR="0" wp14:anchorId="06F42F50" wp14:editId="46021ADD">
            <wp:extent cx="5943600" cy="3484880"/>
            <wp:effectExtent l="0" t="0" r="0" b="127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30E3" w14:textId="25E3295B" w:rsidR="00C81E41" w:rsidRDefault="00C81E41">
      <w:pPr>
        <w:rPr>
          <w:lang w:val="en-US"/>
        </w:rPr>
      </w:pPr>
    </w:p>
    <w:p w14:paraId="16B6505E" w14:textId="7FCA9C49" w:rsidR="00C81E41" w:rsidRPr="00C81E41" w:rsidRDefault="00C81E41">
      <w:pPr>
        <w:rPr>
          <w:lang w:val="en-US"/>
        </w:rPr>
      </w:pPr>
      <w:r>
        <w:lastRenderedPageBreak/>
        <w:drawing>
          <wp:inline distT="0" distB="0" distL="0" distR="0" wp14:anchorId="1ADA8AE4" wp14:editId="2740C71E">
            <wp:extent cx="5943600" cy="3470275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E41" w:rsidRPr="00C8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54041"/>
    <w:multiLevelType w:val="hybridMultilevel"/>
    <w:tmpl w:val="6794F27E"/>
    <w:lvl w:ilvl="0" w:tplc="621EB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C9D44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E47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3C9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1A4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CE6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30A9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E82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C67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16"/>
    <w:rsid w:val="0065322F"/>
    <w:rsid w:val="0066335C"/>
    <w:rsid w:val="00C81E41"/>
    <w:rsid w:val="00F61516"/>
    <w:rsid w:val="00F76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5C63"/>
  <w15:chartTrackingRefBased/>
  <w15:docId w15:val="{F1847F49-1CE4-43A1-B5F5-69A0D76F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16"/>
    <w:pPr>
      <w:ind w:left="720" w:firstLine="454"/>
      <w:contextualSpacing/>
    </w:pPr>
    <w:rPr>
      <w:rFonts w:ascii="Times New Roman" w:eastAsia="Times New Roman" w:hAnsi="Times New Roman"/>
      <w:sz w:val="26"/>
    </w:rPr>
  </w:style>
  <w:style w:type="character" w:customStyle="1" w:styleId="normaltextrun">
    <w:name w:val="normaltextrun"/>
    <w:basedOn w:val="DefaultParagraphFont"/>
    <w:rsid w:val="00F61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50F62D22F5D024781F3B33F70DE1963" ma:contentTypeVersion="7" ma:contentTypeDescription="Tạo tài liệu mới." ma:contentTypeScope="" ma:versionID="eec5dc0dd46fdead3e8429010922d79d">
  <xsd:schema xmlns:xsd="http://www.w3.org/2001/XMLSchema" xmlns:xs="http://www.w3.org/2001/XMLSchema" xmlns:p="http://schemas.microsoft.com/office/2006/metadata/properties" xmlns:ns3="2c3595a1-0538-4f4e-88d7-35024570a569" xmlns:ns4="510c4456-6e8f-45c7-acae-aa714131b6fa" targetNamespace="http://schemas.microsoft.com/office/2006/metadata/properties" ma:root="true" ma:fieldsID="72cafa83d5cd243edfd9efc12e581313" ns3:_="" ns4:_="">
    <xsd:import namespace="2c3595a1-0538-4f4e-88d7-35024570a569"/>
    <xsd:import namespace="510c4456-6e8f-45c7-acae-aa714131b6f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595a1-0538-4f4e-88d7-35024570a5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àm băm Gợi ý Chia sẻ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0c4456-6e8f-45c7-acae-aa714131b6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E383D9-984D-40A9-BF58-6F3ACFBB0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595a1-0538-4f4e-88d7-35024570a569"/>
    <ds:schemaRef ds:uri="510c4456-6e8f-45c7-acae-aa714131b6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21A82D-0EE1-4C16-B50A-BA6DE6E2E0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3E2513-6AA9-4943-A1E9-D8052FC68631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510c4456-6e8f-45c7-acae-aa714131b6fa"/>
    <ds:schemaRef ds:uri="2c3595a1-0538-4f4e-88d7-35024570a569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Quốc An</dc:creator>
  <cp:keywords/>
  <dc:description/>
  <cp:lastModifiedBy>Huỳnh Quốc An</cp:lastModifiedBy>
  <cp:revision>2</cp:revision>
  <dcterms:created xsi:type="dcterms:W3CDTF">2022-08-20T16:00:00Z</dcterms:created>
  <dcterms:modified xsi:type="dcterms:W3CDTF">2022-08-20T16:00:00Z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0x010100C50F62D22F5D024781F3B33F70DE1963</vt:lpwstr>
  </property>
</Properties>
</file>