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A2227">
      <w:pPr>
        <w:pStyle w:val="3"/>
      </w:pPr>
      <w:r>
        <w:t>一、项目概述</w:t>
      </w:r>
    </w:p>
    <w:p w14:paraId="6550D814">
      <w:pPr>
        <w:rPr>
          <w:rFonts w:hint="eastAsia"/>
        </w:rPr>
      </w:pPr>
    </w:p>
    <w:p w14:paraId="3526C7A7">
      <w:r>
        <w:t>基于 STM32F103 的</w:t>
      </w:r>
      <w:r>
        <w:rPr>
          <w:rFonts w:hint="eastAsia"/>
          <w:lang w:val="en-US" w:eastAsia="zh-CN"/>
        </w:rPr>
        <w:t>操作复现平台小车</w:t>
      </w:r>
      <w:r>
        <w:t>，具备摄像头拍照、LCD 实时显示、Flash 持久存储等功能。支持手动遥控、动作录制、自动回放三种工作模式。</w:t>
      </w:r>
    </w:p>
    <w:p w14:paraId="2BEFD515">
      <w:pPr>
        <w:rPr>
          <w:rFonts w:hint="eastAsia"/>
        </w:rPr>
      </w:pPr>
    </w:p>
    <w:p w14:paraId="0B15D1DE">
      <w:pPr>
        <w:pStyle w:val="3"/>
      </w:pPr>
      <w:r>
        <w:t>二、硬件平台</w:t>
      </w:r>
    </w:p>
    <w:p w14:paraId="67DB85E0">
      <w:pPr>
        <w:rPr>
          <w:rFonts w:hint="eastAsia"/>
        </w:rPr>
      </w:pPr>
    </w:p>
    <w:p w14:paraId="07448B50">
      <w:r>
        <w:rPr>
          <w:b/>
        </w:rPr>
        <w:t>主控</w:t>
      </w:r>
      <w:r>
        <w:t>: STM32F103 (72MHz, Cortex-M3)</w:t>
      </w:r>
    </w:p>
    <w:p w14:paraId="1BA0AEA3">
      <w:pPr>
        <w:rPr>
          <w:rFonts w:hint="eastAsia"/>
        </w:rPr>
      </w:pPr>
    </w:p>
    <w:p w14:paraId="76187907">
      <w:r>
        <w:rPr>
          <w:b/>
        </w:rPr>
        <w:t>外设模块</w:t>
      </w:r>
      <w:r>
        <w:t>:</w:t>
      </w:r>
    </w:p>
    <w:p w14:paraId="4382FBB6">
      <w:pPr>
        <w:numPr>
          <w:ilvl w:val="0"/>
          <w:numId w:val="1"/>
        </w:numPr>
        <w:spacing w:before="0"/>
        <w:ind w:left="720" w:hanging="360"/>
      </w:pPr>
      <w:r>
        <w:t>HC-04 蓝牙模块 (USART1, 9600bps)</w:t>
      </w:r>
    </w:p>
    <w:p w14:paraId="1AD12709">
      <w:pPr>
        <w:numPr>
          <w:ilvl w:val="0"/>
          <w:numId w:val="1"/>
        </w:numPr>
        <w:ind w:left="720" w:hanging="360"/>
      </w:pPr>
      <w:r>
        <w:t>OV7670 摄像头 (120×90 灰度)</w:t>
      </w:r>
    </w:p>
    <w:p w14:paraId="78D2A862">
      <w:pPr>
        <w:numPr>
          <w:ilvl w:val="0"/>
          <w:numId w:val="1"/>
        </w:numPr>
        <w:ind w:left="720" w:hanging="360"/>
      </w:pPr>
      <w:r>
        <w:t>ST7735 TFT LCD (128×160, RGB565)</w:t>
      </w:r>
    </w:p>
    <w:p w14:paraId="76B3C9FC">
      <w:pPr>
        <w:numPr>
          <w:ilvl w:val="0"/>
          <w:numId w:val="1"/>
        </w:numPr>
        <w:ind w:left="720" w:hanging="360"/>
      </w:pPr>
      <w:r>
        <w:t>W25Qxx SPI Flash (照片+状态存储)</w:t>
      </w:r>
    </w:p>
    <w:p w14:paraId="1CD83874">
      <w:pPr>
        <w:numPr>
          <w:ilvl w:val="0"/>
          <w:numId w:val="1"/>
        </w:numPr>
        <w:ind w:left="720" w:hanging="360"/>
      </w:pPr>
      <w:r>
        <w:t>TB6612 双 H 桥电机驱动 (左右轮)</w:t>
      </w:r>
    </w:p>
    <w:p w14:paraId="3A7DC142">
      <w:pPr>
        <w:numPr>
          <w:ilvl w:val="0"/>
          <w:numId w:val="1"/>
        </w:numPr>
        <w:ind w:left="720" w:hanging="360"/>
      </w:pPr>
      <w:r>
        <w:t>SG90 舵机 ×2 (俯仰+偏航)</w:t>
      </w:r>
    </w:p>
    <w:p w14:paraId="27D3B288">
      <w:pPr>
        <w:numPr>
          <w:ilvl w:val="0"/>
          <w:numId w:val="1"/>
        </w:numPr>
        <w:spacing w:after="0"/>
        <w:ind w:left="720" w:hanging="360"/>
      </w:pPr>
      <w:r>
        <w:t>ADC 温湿度传感器</w:t>
      </w:r>
      <m:oMath>
        <m:r>
          <m:rPr/>
          <w:rPr>
            <w:rFonts w:hint="default" w:ascii="Cambria Math"/>
          </w:rPr>
          <m:t>(PB1,ADC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1</m:t>
            </m:r>
          </m:e>
          <m:sub>
            <m:r>
              <m:rPr/>
              <w:rPr>
                <w:rFonts w:hint="default" w:ascii="Cambria Math"/>
              </w:rPr>
              <m:t>C</m:t>
            </m:r>
          </m:sub>
        </m:sSub>
        <m:r>
          <m:rPr/>
          <w:rPr>
            <w:rFonts w:hint="default" w:ascii="Cambria Math"/>
          </w:rPr>
          <m:t>H9)</m:t>
        </m:r>
      </m:oMath>
    </w:p>
    <w:p w14:paraId="0A0CF3AD">
      <w:pPr>
        <w:rPr>
          <w:rFonts w:hint="eastAsia"/>
        </w:rPr>
      </w:pPr>
    </w:p>
    <w:p w14:paraId="3E43B0AF">
      <w:pPr>
        <w:rPr>
          <w:rFonts w:hint="eastAsia"/>
        </w:rPr>
      </w:pPr>
    </w:p>
    <w:p w14:paraId="3684D6AC">
      <w:pPr>
        <w:pStyle w:val="3"/>
      </w:pPr>
      <w:r>
        <w:t>三、引脚分配</w:t>
      </w:r>
    </w:p>
    <w:p w14:paraId="0A02CB23">
      <w:pPr>
        <w:rPr>
          <w:rFonts w:hint="eastAsia"/>
        </w:rPr>
      </w:pPr>
    </w:p>
    <w:p w14:paraId="52C37E27">
      <w:r>
        <w:t>PA0 AIN1 左电机方向</w:t>
      </w:r>
    </w:p>
    <w:p w14:paraId="01784FCC">
      <w:r>
        <w:t>PA1 BIN1 右电机方向</w:t>
      </w:r>
    </w:p>
    <w:p w14:paraId="5BCE08B2">
      <w:r>
        <w:t>PA2 TIM2_CH3 左电机PWM</w:t>
      </w:r>
    </w:p>
    <w:p w14:paraId="6815D911">
      <w:r>
        <w:t>PA3 TIM2_CH4 右电机PWM</w:t>
      </w:r>
    </w:p>
    <w:p w14:paraId="4B5CE17B">
      <w:r>
        <w:t>PA4 Flash CS</w:t>
      </w:r>
    </w:p>
    <w:p w14:paraId="66F557C3">
      <w:r>
        <w:t>PA5 SPI1 SCK (LCD+Flash共用)</w:t>
      </w:r>
    </w:p>
    <w:p w14:paraId="5EB4DBD1">
      <w:r>
        <w:t>PA6 SPI1 MISO</w:t>
      </w:r>
    </w:p>
    <w:p w14:paraId="40A3D128">
      <w:r>
        <w:t>PA7 SPI1 MOSI</w:t>
      </w:r>
    </w:p>
    <w:p w14:paraId="62573F05">
      <w:r>
        <w:t>PA8 TIM1_CH1 舵机俯仰</w:t>
      </w:r>
    </w:p>
    <w:p w14:paraId="33BFBC23">
      <w:r>
        <w:t>PA9 USART1 TX (蓝牙)</w:t>
      </w:r>
    </w:p>
    <w:p w14:paraId="52A2FD7C">
      <w:r>
        <w:t>PA10 USART1 RX (蓝牙)</w:t>
      </w:r>
    </w:p>
    <w:p w14:paraId="0254F86A">
      <w:r>
        <w:t>PA11 TIM1_CH4 舵机偏航</w:t>
      </w:r>
    </w:p>
    <w:p w14:paraId="1E755C96">
      <w:r>
        <w:t>PA12 AIN2 左电机方向</w:t>
      </w:r>
    </w:p>
    <w:p w14:paraId="4D4CB5E0">
      <w:r>
        <w:t>PA15 VSYNC OV7670</w:t>
      </w:r>
    </w:p>
    <w:p w14:paraId="5703A3D5">
      <w:r>
        <w:t>PB1 ADC1_CH9 传感器 (与LCD_RST共用)</w:t>
      </w:r>
    </w:p>
    <w:p w14:paraId="382BCF73">
      <w:r>
        <w:t>PB2 BIN2 右电机方向</w:t>
      </w:r>
    </w:p>
    <w:p w14:paraId="7E6347A0">
      <w:r>
        <w:t>PB3 HREF OV7670</w:t>
      </w:r>
    </w:p>
    <w:p w14:paraId="20AF818B">
      <w:r>
        <w:t>PB4 TIM3_CH1 MCLK给摄像头</w:t>
      </w:r>
    </w:p>
    <w:p w14:paraId="54B1FBE6">
      <w:r>
        <w:t>PB5 PCLK OV7670</w:t>
      </w:r>
    </w:p>
    <w:p w14:paraId="25CAD754">
      <w:r>
        <w:t>PB6 SCCB SCL OV7670</w:t>
      </w:r>
    </w:p>
    <w:p w14:paraId="7346E765">
      <w:r>
        <w:t>PB7 SCCB SDA OV7670</w:t>
      </w:r>
    </w:p>
    <w:p w14:paraId="6FFEF813">
      <w:r>
        <w:t>PB8~15 D0~D7 OV7670数据端口</w:t>
      </w:r>
    </w:p>
    <w:p w14:paraId="34B68A9C">
      <w:r>
        <w:t>PB0 LCD DC</w:t>
      </w:r>
    </w:p>
    <w:p w14:paraId="302D4CF2">
      <w:r>
        <w:t>PB1 LCD RST (与ADC共用)</w:t>
      </w:r>
    </w:p>
    <w:p w14:paraId="46CD5677">
      <w:r>
        <w:t>PC13 LCD CS</w:t>
      </w:r>
    </w:p>
    <w:p w14:paraId="464BF681">
      <w:pPr>
        <w:rPr>
          <w:rFonts w:hint="eastAsia"/>
        </w:rPr>
      </w:pPr>
    </w:p>
    <w:p w14:paraId="334D849D">
      <w:pPr>
        <w:rPr>
          <w:rFonts w:hint="eastAsia"/>
        </w:rPr>
      </w:pPr>
    </w:p>
    <w:p w14:paraId="1B1190D9">
      <w:pPr>
        <w:pStyle w:val="3"/>
      </w:pPr>
      <w:r>
        <w:t>四、SPI 总线共享</w:t>
      </w:r>
    </w:p>
    <w:p w14:paraId="6B7435FC">
      <w:pPr>
        <w:rPr>
          <w:rFonts w:hint="eastAsia"/>
        </w:rPr>
      </w:pPr>
    </w:p>
    <w:p w14:paraId="298A8C18">
      <w:r>
        <w:t>SPI1 由 LCD 和 Flash 共用，运行时切换分频:</w:t>
      </w:r>
    </w:p>
    <w:p w14:paraId="116C9919">
      <w:pPr>
        <w:numPr>
          <w:ilvl w:val="0"/>
          <w:numId w:val="2"/>
        </w:numPr>
        <w:spacing w:before="0"/>
        <w:ind w:left="720" w:hanging="360"/>
      </w:pPr>
      <w:r>
        <w:t>LCD: 36MHz</w:t>
      </w:r>
      <m:oMath>
        <m:r>
          <m:rPr/>
          <w:rPr>
            <w:rFonts w:hint="default" w:ascii="Cambria Math"/>
          </w:rPr>
          <m:t>(prescale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2</m:t>
            </m:r>
          </m:sub>
        </m:sSub>
        <m:r>
          <m:rPr/>
          <w:rPr>
            <w:rFonts w:hint="default" w:ascii="Cambria Math"/>
          </w:rPr>
          <m:t>)Flas</m:t>
        </m:r>
      </m:oMath>
      <w:r>
        <w:t>h: 18MHz</w:t>
      </w:r>
      <m:oMath>
        <m:r>
          <m:rPr/>
          <w:rPr>
            <w:rFonts w:hint="default" w:ascii="Cambria Math"/>
          </w:rPr>
          <m:t>(prescale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4</m:t>
            </m:r>
          </m:sub>
        </m:sSub>
        <m:r>
          <m:rPr/>
          <w:rPr>
            <w:rFonts w:hint="default" w:ascii="Cambria Math"/>
          </w:rPr>
          <m:t>)</m:t>
        </m:r>
      </m:oMath>
    </w:p>
    <w:p w14:paraId="50569B2D">
      <w:pPr>
        <w:rPr>
          <w:rFonts w:hint="eastAsia"/>
        </w:rPr>
      </w:pPr>
    </w:p>
    <w:p w14:paraId="3D6BB48D">
      <w:r>
        <w:t>CS 片选独立: LCD=PC13, Flash=PA4</w:t>
      </w:r>
    </w:p>
    <w:p w14:paraId="22C701D4">
      <w:pPr>
        <w:rPr>
          <w:rFonts w:hint="eastAsia"/>
        </w:rPr>
      </w:pPr>
    </w:p>
    <w:p w14:paraId="547F89A9">
      <w:pPr>
        <w:rPr>
          <w:rFonts w:hint="eastAsia"/>
        </w:rPr>
      </w:pPr>
    </w:p>
    <w:p w14:paraId="69FC7171">
      <w:pPr>
        <w:pStyle w:val="3"/>
      </w:pPr>
      <w:r>
        <w:t>五、文件清单与模块职责</w:t>
      </w:r>
    </w:p>
    <w:p w14:paraId="276BD002">
      <w:pPr>
        <w:rPr>
          <w:rFonts w:hint="eastAsia"/>
        </w:rPr>
      </w:pPr>
    </w:p>
    <w:p w14:paraId="0D0FD0F6">
      <w:r>
        <w:t>main.c 主控状态机, 模式切换, 业务逻辑</w:t>
      </w:r>
    </w:p>
    <w:p w14:paraId="672F2375">
      <w:r>
        <w:t>LCD_Driver.c/h LCD驱动, 文字/图形显示, UI界面</w:t>
      </w:r>
    </w:p>
    <w:p w14:paraId="15E24AEC">
      <w:r>
        <w:t>LCDFont.h 字体数据 (ASCII 1206/1608 + 中文GB12/16/24)</w:t>
      </w:r>
    </w:p>
    <w:p w14:paraId="77D91E1F">
      <w:r>
        <w:t>OV7670.c/h 摄像头初始化, 拍照, 寄存器配置</w:t>
      </w:r>
    </w:p>
    <w:p w14:paraId="5F958197">
      <w:r>
        <w:t>SCCB.c/h SCCB(I2C-like)总线驱动, OV7670寄存器读写</w:t>
      </w:r>
    </w:p>
    <w:p w14:paraId="58811218">
      <w:r>
        <w:t>motor.c/h TB6612电机驱动, PWM输出, 方向控制</w:t>
      </w:r>
    </w:p>
    <w:p w14:paraId="0D586E97">
      <w:r>
        <w:t>servo.c/h SG90舵机驱动, TIM1 PWM, 俯仰/偏航</w:t>
      </w:r>
    </w:p>
    <w:p w14:paraId="722C84CA">
      <w:r>
        <w:t>bluetooth.c/h HC-04蓝牙, USART1+DMA双缓冲, 帧解析, 协议处理</w:t>
      </w:r>
    </w:p>
    <w:p w14:paraId="7819C421">
      <w:r>
        <w:t>flash.c/h W25Qxx SPI Flash, 读写擦除, 状态持久化</w:t>
      </w:r>
    </w:p>
    <w:p w14:paraId="7CB4FECD">
      <w:r>
        <w:t>MySPI.c/h SPI1总线管理, LCD/Flash速度切换</w:t>
      </w:r>
    </w:p>
    <w:p w14:paraId="5BDD3620">
      <w:r>
        <w:t>TIM2.c/h TIM3 MCLK时钟输出给OV7670</w:t>
      </w:r>
    </w:p>
    <w:p w14:paraId="1813510B">
      <w:r>
        <w:t>adc_sensor.c/h ADC1_CH9传感器读取 (PB1)</w:t>
      </w:r>
    </w:p>
    <w:p w14:paraId="127297FE">
      <w:r>
        <w:t>Delay.c/h SysTick延时, TIM4系统节拍, 回放定时器, 休眠</w:t>
      </w:r>
    </w:p>
    <w:p w14:paraId="5245D197">
      <w:pPr>
        <w:rPr>
          <w:rFonts w:hint="eastAsia"/>
        </w:rPr>
      </w:pPr>
    </w:p>
    <w:p w14:paraId="192A3F6A">
      <w:pPr>
        <w:rPr>
          <w:rFonts w:hint="eastAsia"/>
        </w:rPr>
      </w:pPr>
    </w:p>
    <w:p w14:paraId="38958FD3">
      <w:pPr>
        <w:pStyle w:val="3"/>
      </w:pPr>
      <w:r>
        <w:t>六、蓝牙通信协议</w:t>
      </w:r>
    </w:p>
    <w:p w14:paraId="4E5CA8E6">
      <w:pPr>
        <w:rPr>
          <w:rFonts w:hint="eastAsia"/>
        </w:rPr>
      </w:pPr>
    </w:p>
    <w:p w14:paraId="4E91FA0C">
      <w:r>
        <w:rPr>
          <w:b/>
        </w:rPr>
        <w:t>物理层</w:t>
      </w:r>
      <w:r>
        <w:t>: USART1, 9600bps, 8N1</w:t>
      </w:r>
    </w:p>
    <w:p w14:paraId="2E43BE0E">
      <w:r>
        <w:rPr>
          <w:b/>
        </w:rPr>
        <w:t>接收</w:t>
      </w:r>
      <w:r>
        <w:t>: DMA双缓冲 + 空闲中断, 缓冲区128字节</w:t>
      </w:r>
    </w:p>
    <w:p w14:paraId="207E7914">
      <w:pPr>
        <w:rPr>
          <w:rFonts w:hint="eastAsia"/>
        </w:rPr>
      </w:pPr>
    </w:p>
    <w:p w14:paraId="3B15ED01">
      <w:r>
        <w:rPr>
          <w:b/>
        </w:rPr>
        <w:t>接收帧格式</w:t>
      </w:r>
      <w:r>
        <w:t>:</w:t>
      </w:r>
    </w:p>
    <w:p w14:paraId="5E0439FB">
      <w:pPr>
        <w:numPr>
          <w:ilvl w:val="0"/>
          <w:numId w:val="3"/>
        </w:numPr>
        <w:spacing w:before="0"/>
        <w:ind w:left="720" w:hanging="360"/>
      </w:pPr>
      <w:r>
        <w:t>摇杆数据: [X, Y, servo1, servo2] 值范围-100~100</w:t>
      </w:r>
    </w:p>
    <w:p w14:paraId="2D69DD35">
      <w:pPr>
        <w:numPr>
          <w:ilvl w:val="0"/>
          <w:numId w:val="3"/>
        </w:numPr>
        <w:spacing w:after="0"/>
        <w:ind w:left="720" w:hanging="360"/>
      </w:pPr>
      <w:r>
        <w:t>模式指令: "model.X" X=a/b/c/d/e/f/h</w:t>
      </w:r>
    </w:p>
    <w:p w14:paraId="1E8C125D">
      <w:pPr>
        <w:rPr>
          <w:rFonts w:hint="eastAsia"/>
        </w:rPr>
      </w:pPr>
    </w:p>
    <w:p w14:paraId="37C32183">
      <w:r>
        <w:rPr>
          <w:b/>
        </w:rPr>
        <w:t>模式指令含义</w:t>
      </w:r>
      <w:r>
        <w:t>:</w:t>
      </w:r>
    </w:p>
    <w:p w14:paraId="27840F1E">
      <w:r>
        <w:t>model.a → 进入手动模式</w:t>
      </w:r>
      <m:oMath>
        <m:r>
          <m:rPr/>
          <w:rPr>
            <w:rFonts w:hint="default" w:ascii="Cambria Math"/>
          </w:rPr>
          <m:t>(MOD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</m:e>
          <m:sub>
            <m:r>
              <m:rPr/>
              <w:rPr>
                <w:rFonts w:hint="default" w:ascii="Cambria Math"/>
              </w:rPr>
              <m:t>M</m:t>
            </m:r>
          </m:sub>
        </m:sSub>
        <m:r>
          <m:rPr/>
          <w:rPr>
            <w:rFonts w:hint="default" w:ascii="Cambria Math"/>
          </w:rPr>
          <m:t>ANUAL)mode</m:t>
        </m:r>
      </m:oMath>
      <w:r>
        <w:t>l.b → 进入录制模式</w:t>
      </w:r>
      <m:oMath>
        <m:r>
          <m:rPr/>
          <w:rPr>
            <w:rFonts w:hint="default" w:ascii="Cambria Math"/>
          </w:rPr>
          <m:t>(MOD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</m:e>
          <m:sub>
            <m:r>
              <m:rPr/>
              <w:rPr>
                <w:rFonts w:hint="default" w:ascii="Cambria Math"/>
              </w:rPr>
              <m:t>R</m:t>
            </m:r>
          </m:sub>
        </m:sSub>
        <m:r>
          <m:rPr/>
          <w:rPr>
            <w:rFonts w:hint="default" w:ascii="Cambria Math"/>
          </w:rPr>
          <m:t>ECORD)mode</m:t>
        </m:r>
      </m:oMath>
      <w:r>
        <w:t>l.c → 进入回放模式</w:t>
      </w:r>
      <m:oMath>
        <m:r>
          <m:rPr/>
          <w:rPr>
            <w:rFonts w:hint="default" w:ascii="Cambria Math"/>
          </w:rPr>
          <m:t>(MOD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</m:e>
          <m:sub>
            <m:r>
              <m:rPr/>
              <w:rPr>
                <w:rFonts w:hint="default" w:ascii="Cambria Math"/>
              </w:rPr>
              <m:t>R</m:t>
            </m:r>
          </m:sub>
        </m:sSub>
        <m:r>
          <m:rPr/>
          <w:rPr>
            <w:rFonts w:hint="default" w:ascii="Cambria Math"/>
          </w:rPr>
          <m:t>EPLAY)mode</m:t>
        </m:r>
      </m:oMath>
      <w:r>
        <w:t>l.d → 掉电保存 (IDLE下) / ADC标记</w:t>
      </w:r>
    </w:p>
    <w:p w14:paraId="3C2737F1">
      <w:r>
        <w:t>model.e → 拍照</w:t>
      </w:r>
    </w:p>
    <w:p w14:paraId="2201A87B">
      <w:r>
        <w:t>model.f → 回传最新照片</w:t>
      </w:r>
    </w:p>
    <w:p w14:paraId="0EB874CC">
      <w:r>
        <w:t>model.h → 返回空闲模式</w:t>
      </w:r>
    </w:p>
    <w:p w14:paraId="2332CD06">
      <w:pPr>
        <w:rPr>
          <w:rFonts w:hint="eastAsia"/>
        </w:rPr>
      </w:pPr>
    </w:p>
    <w:p w14:paraId="598746EA">
      <w:r>
        <w:rPr>
          <w:b/>
        </w:rPr>
        <w:t>图像回传协议</w:t>
      </w:r>
      <w:r>
        <w:t>:</w:t>
      </w:r>
    </w:p>
    <w:p w14:paraId="665CF684">
      <w:r>
        <w:t>帧头: 0xAA 0xBB</w:t>
      </w:r>
    </w:p>
    <w:p w14:paraId="340456E7">
      <w:r>
        <w:t>数据: 每包128字节, 包间延时8ms</w:t>
      </w:r>
    </w:p>
    <w:p w14:paraId="584237E8">
      <w:r>
        <w:t>帧尾: 0xCC 0xDD</w:t>
      </w:r>
    </w:p>
    <w:p w14:paraId="27B78B18">
      <w:pPr>
        <w:rPr>
          <w:rFonts w:hint="eastAsia"/>
        </w:rPr>
      </w:pPr>
    </w:p>
    <w:p w14:paraId="3D3F5177">
      <w:pPr>
        <w:rPr>
          <w:rFonts w:hint="eastAsia"/>
        </w:rPr>
      </w:pPr>
    </w:p>
    <w:p w14:paraId="529C9FD6">
      <w:pPr>
        <w:pStyle w:val="3"/>
      </w:pPr>
      <w:r>
        <w:t>七、电机控制 (差速转向)</w:t>
      </w:r>
    </w:p>
    <w:p w14:paraId="2925CA19">
      <w:pPr>
        <w:rPr>
          <w:rFonts w:hint="eastAsia"/>
        </w:rPr>
      </w:pPr>
    </w:p>
    <w:p w14:paraId="7C296D6C">
      <w:r>
        <w:t>TB6612驱动, TIM2 CH3/CH4 输出2kHz PWM</w:t>
      </w:r>
    </w:p>
    <w:p w14:paraId="4A44A15D">
      <w:pPr>
        <w:rPr>
          <w:rFonts w:hint="eastAsia"/>
        </w:rPr>
      </w:pPr>
    </w:p>
    <w:p w14:paraId="3D484E7B">
      <w:r>
        <w:rPr>
          <w:b/>
        </w:rPr>
        <w:t>差速算法</w:t>
      </w:r>
      <w:r>
        <w:t>:</w:t>
      </w:r>
    </w:p>
    <w:p w14:paraId="63829DF8">
      <w:r>
        <w:t>left = Y + X</w:t>
      </w:r>
    </w:p>
    <w:p w14:paraId="5FDD3C4C">
      <w:r>
        <w:t>right = Y - X</w:t>
      </w:r>
    </w:p>
    <w:p w14:paraId="76BC2898">
      <w:r>
        <w:t>限幅到 -100 ~ +100</w:t>
      </w:r>
    </w:p>
    <w:p w14:paraId="7767A165">
      <w:r>
        <w:t>正转: AIN1=H, AIN2=L</w:t>
      </w:r>
    </w:p>
    <w:p w14:paraId="28E2E854">
      <w:r>
        <w:t>反转: AIN1=L, AIN2=H</w:t>
      </w:r>
    </w:p>
    <w:p w14:paraId="126EBEE3">
      <w:r>
        <w:t>PWM占空比 = speed * 5 (0~100映射到0~500)</w:t>
      </w:r>
    </w:p>
    <w:p w14:paraId="2A780050">
      <w:pPr>
        <w:rPr>
          <w:rFonts w:hint="eastAsia"/>
        </w:rPr>
      </w:pPr>
    </w:p>
    <w:p w14:paraId="43C19EA7">
      <w:pPr>
        <w:rPr>
          <w:rFonts w:hint="eastAsia"/>
        </w:rPr>
      </w:pPr>
    </w:p>
    <w:p w14:paraId="0714251C">
      <w:pPr>
        <w:pStyle w:val="3"/>
      </w:pPr>
      <w:r>
        <w:t>八、舵机控制</w:t>
      </w:r>
    </w:p>
    <w:p w14:paraId="4D46505A">
      <w:pPr>
        <w:rPr>
          <w:rFonts w:hint="eastAsia"/>
        </w:rPr>
      </w:pPr>
    </w:p>
    <w:p w14:paraId="6BCBD2C4">
      <w:r>
        <w:t>TIM1 高级定时器, 50Hz PWM</w:t>
      </w:r>
    </w:p>
    <w:p w14:paraId="0EC7D6E1">
      <w:r>
        <w:t>PA8=俯仰(Pitch), PA11=偏航(Yaw)</w:t>
      </w:r>
    </w:p>
    <w:p w14:paraId="6B520B72">
      <w:pPr>
        <w:rPr>
          <w:rFonts w:hint="eastAsia"/>
        </w:rPr>
      </w:pPr>
    </w:p>
    <w:p w14:paraId="7E9FA42D">
      <w:r>
        <w:rPr>
          <w:b/>
        </w:rPr>
        <w:t>脉宽映射</w:t>
      </w:r>
      <w:r>
        <w:t>:</w:t>
      </w:r>
    </w:p>
    <w:p w14:paraId="2A42D24B">
      <w:r>
        <w:t>0° → 500μs</w:t>
      </w:r>
    </w:p>
    <w:p w14:paraId="4355BBE1">
      <w:r>
        <w:t>90° → 1500μs</w:t>
      </w:r>
    </w:p>
    <w:p w14:paraId="731E8170">
      <w:r>
        <w:t>180° → 2500μs</w:t>
      </w:r>
    </w:p>
    <w:p w14:paraId="419A9E35">
      <w:r>
        <w:t>公式: pulse = 500 + angle * 2000 / 180</w:t>
      </w:r>
    </w:p>
    <w:p w14:paraId="71659058">
      <w:pPr>
        <w:rPr>
          <w:rFonts w:hint="eastAsia"/>
        </w:rPr>
      </w:pPr>
    </w:p>
    <w:p w14:paraId="3331D52C">
      <w:pPr>
        <w:rPr>
          <w:rFonts w:hint="eastAsia"/>
        </w:rPr>
      </w:pPr>
    </w:p>
    <w:p w14:paraId="29394BC9">
      <w:pPr>
        <w:pStyle w:val="3"/>
      </w:pPr>
      <w:r>
        <w:t>九、OV7670 摄像头</w:t>
      </w:r>
    </w:p>
    <w:p w14:paraId="247BCFF7">
      <w:pPr>
        <w:rPr>
          <w:rFonts w:hint="eastAsia"/>
        </w:rPr>
      </w:pPr>
    </w:p>
    <w:p w14:paraId="3988BFAC">
      <w:r>
        <w:rPr>
          <w:b/>
        </w:rPr>
        <w:t>输出</w:t>
      </w:r>
      <w:r>
        <w:t>: 256×144原始, 居中裁剪为120×90灰度图</w:t>
      </w:r>
    </w:p>
    <w:p w14:paraId="4C60907F">
      <w:r>
        <w:rPr>
          <w:b/>
        </w:rPr>
        <w:t>接口</w:t>
      </w:r>
      <w:r>
        <w:t>: 8位并行数据(PB8~15), VSYNC(PA15), HREF(PB3), PCLK(PB5)</w:t>
      </w:r>
    </w:p>
    <w:p w14:paraId="0F4522FD">
      <w:r>
        <w:rPr>
          <w:b/>
        </w:rPr>
        <w:t>配置</w:t>
      </w:r>
      <w:r>
        <w:t>: SCCB总线(PB6/PB7), MCLK由TIM3 PB4提供</w:t>
      </w:r>
    </w:p>
    <w:p w14:paraId="6F8569A6">
      <w:pPr>
        <w:rPr>
          <w:rFonts w:hint="eastAsia"/>
        </w:rPr>
      </w:pPr>
    </w:p>
    <w:p w14:paraId="637730E9">
      <w:r>
        <w:rPr>
          <w:b/>
        </w:rPr>
        <w:t>拍照流程</w:t>
      </w:r>
      <w:r>
        <w:t>:</w:t>
      </w:r>
    </w:p>
    <w:p w14:paraId="648493A8">
      <w:pPr>
        <w:numPr>
          <w:ilvl w:val="0"/>
          <w:numId w:val="4"/>
        </w:numPr>
        <w:spacing w:before="0"/>
        <w:ind w:left="720" w:hanging="360"/>
      </w:pPr>
      <w:r>
        <w:t>等待VSYNC上升沿 (帧开始)</w:t>
      </w:r>
    </w:p>
    <w:p w14:paraId="6943B4ED">
      <w:pPr>
        <w:numPr>
          <w:ilvl w:val="0"/>
          <w:numId w:val="4"/>
        </w:numPr>
        <w:ind w:left="720" w:hanging="360"/>
      </w:pPr>
      <w:r>
        <w:t>逐行等待HREF (行有效)</w:t>
      </w:r>
    </w:p>
    <w:p w14:paraId="1269F342">
      <w:pPr>
        <w:numPr>
          <w:ilvl w:val="0"/>
          <w:numId w:val="4"/>
        </w:numPr>
        <w:ind w:left="720" w:hanging="360"/>
      </w:pPr>
      <w:r>
        <w:t>逐像素等待PCLK上升沿</w:t>
      </w:r>
    </w:p>
    <w:p w14:paraId="6D24861D">
      <w:pPr>
        <w:numPr>
          <w:ilvl w:val="0"/>
          <w:numId w:val="4"/>
        </w:numPr>
        <w:ind w:left="720" w:hanging="360"/>
      </w:pPr>
      <w:r>
        <w:t>每两个像素取一个(下采样)</w:t>
      </w:r>
    </w:p>
    <w:p w14:paraId="3CBDEB5E">
      <w:pPr>
        <w:numPr>
          <w:ilvl w:val="0"/>
          <w:numId w:val="4"/>
        </w:numPr>
        <w:ind w:left="720" w:hanging="360"/>
      </w:pPr>
      <w:r>
        <w:t>居中裁剪写入灰度缓冲区</w:t>
      </w:r>
    </w:p>
    <w:p w14:paraId="5462DF90">
      <w:pPr>
        <w:numPr>
          <w:ilvl w:val="0"/>
          <w:numId w:val="4"/>
        </w:numPr>
        <w:spacing w:after="0"/>
        <w:ind w:left="720" w:hanging="360"/>
      </w:pPr>
      <w:r>
        <w:t>超时返回-1, 成功返回0</w:t>
      </w:r>
    </w:p>
    <w:p w14:paraId="1EC94CA2">
      <w:pPr>
        <w:rPr>
          <w:rFonts w:hint="eastAsia"/>
        </w:rPr>
      </w:pPr>
    </w:p>
    <w:p w14:paraId="0CFFF4DD">
      <w:r>
        <w:rPr>
          <w:b/>
        </w:rPr>
        <w:t>存储</w:t>
      </w:r>
      <w:r>
        <w:t>: 每张10800字节(120×90), Flash基址0x020000, 最多10张</w:t>
      </w:r>
    </w:p>
    <w:p w14:paraId="3D4DA0FD">
      <w:pPr>
        <w:rPr>
          <w:rFonts w:hint="eastAsia"/>
        </w:rPr>
      </w:pPr>
    </w:p>
    <w:p w14:paraId="44B3DE24">
      <w:pPr>
        <w:rPr>
          <w:rFonts w:hint="eastAsia"/>
        </w:rPr>
      </w:pPr>
    </w:p>
    <w:p w14:paraId="42F1D44A">
      <w:pPr>
        <w:pStyle w:val="3"/>
      </w:pPr>
      <w:r>
        <w:t>十、Flash 存储布局</w:t>
      </w:r>
    </w:p>
    <w:p w14:paraId="797FEA32">
      <w:pPr>
        <w:rPr>
          <w:rFonts w:hint="eastAsia"/>
        </w:rPr>
      </w:pPr>
    </w:p>
    <w:p w14:paraId="025C360A">
      <w:r>
        <w:t>地址范围 用途</w:t>
      </w:r>
    </w:p>
    <w:p w14:paraId="387D6FF6">
      <w:r>
        <w:t>0x000000~0x0FFFF 录制数据 (电机+舵机指令帧, 每帧10字节, 最多6553帧)</w:t>
      </w:r>
    </w:p>
    <w:p w14:paraId="52B26228">
      <w:r>
        <w:t>0x020000~0x03FFFF 照片存储 (每张10800字节, 最多10张)</w:t>
      </w:r>
    </w:p>
    <w:p w14:paraId="07078109">
      <w:r>
        <w:t>0x060000~0x060FFF 掉电状态 (SavedState结构体, 16字节)</w:t>
      </w:r>
    </w:p>
    <w:p w14:paraId="77D42D74">
      <w:pPr>
        <w:rPr>
          <w:rFonts w:hint="eastAsia"/>
        </w:rPr>
      </w:pPr>
    </w:p>
    <w:p w14:paraId="68DB050E">
      <w:r>
        <w:rPr>
          <w:b/>
        </w:rPr>
        <w:t>录制帧格式 (10字节)</w:t>
      </w:r>
      <w:r>
        <w:t>:</w:t>
      </w:r>
    </w:p>
    <w:p w14:paraId="5752A8EE">
      <w:r>
        <w:t>[0] 左电机方向 (0正/1反)</w:t>
      </w:r>
    </w:p>
    <w:p w14:paraId="15F0EDA1">
      <w:r>
        <w:t>[1] 左电机速度 (0~100)</w:t>
      </w:r>
    </w:p>
    <w:p w14:paraId="26E75751">
      <w:r>
        <w:t>[2] 右电机方向</w:t>
      </w:r>
    </w:p>
    <w:p w14:paraId="0E485594">
      <w:r>
        <w:t>[3] 右电机速度</w:t>
      </w:r>
    </w:p>
    <w:p w14:paraId="02E217D2">
      <w:r>
        <w:t>[4] 舵机俯仰 (0~180°)</w:t>
      </w:r>
    </w:p>
    <w:p w14:paraId="0C60D4CE">
      <w:r>
        <w:t>[5] 舵机偏航 (0~180°)</w:t>
      </w:r>
    </w:p>
    <w:p w14:paraId="5BCAFB1A">
      <w:r>
        <w:t>[6-7] 持续时间 (距上次变化的毫秒数, 大端序)</w:t>
      </w:r>
    </w:p>
    <w:p w14:paraId="44808FF8">
      <w:r>
        <w:t>[8] 标志位 (bit0=拍照标记)</w:t>
      </w:r>
    </w:p>
    <w:p w14:paraId="71650DD2">
      <w:r>
        <w:t>[9] 保留 (0)</w:t>
      </w:r>
    </w:p>
    <w:p w14:paraId="38C04802">
      <w:pPr>
        <w:rPr>
          <w:rFonts w:hint="eastAsia"/>
        </w:rPr>
      </w:pPr>
    </w:p>
    <w:p w14:paraId="4055DC75">
      <w:r>
        <w:rPr>
          <w:b/>
        </w:rPr>
        <w:t>SavedState结构体</w:t>
      </w:r>
      <w:r>
        <w:t>:</w:t>
      </w:r>
    </w:p>
    <w:p w14:paraId="147E3F28">
      <w:r>
        <w:t>magic 0x524F424F ("ROBO")</w:t>
      </w:r>
    </w:p>
    <w:p w14:paraId="22F2BC5B">
      <w:r>
        <w:t>motorRecCnt 录制帧数</w:t>
      </w:r>
    </w:p>
    <w:p w14:paraId="299ABB84">
      <w:r>
        <w:t>photoCnt 照片数</w:t>
      </w:r>
    </w:p>
    <w:p w14:paraId="51FEEEFB">
      <w:r>
        <w:t>recPhotoCnt 录制中拍照数</w:t>
      </w:r>
    </w:p>
    <w:p w14:paraId="160AB5B7">
      <w:r>
        <w:t>loopCnt 回放循环数</w:t>
      </w:r>
    </w:p>
    <w:p w14:paraId="68652C4B">
      <w:r>
        <w:t>reserved[4] 保留</w:t>
      </w:r>
    </w:p>
    <w:p w14:paraId="2CA36CCB">
      <w:pPr>
        <w:rPr>
          <w:rFonts w:hint="eastAsia"/>
        </w:rPr>
      </w:pPr>
    </w:p>
    <w:p w14:paraId="12EC9737">
      <w:pPr>
        <w:rPr>
          <w:rFonts w:hint="eastAsia"/>
        </w:rPr>
      </w:pPr>
    </w:p>
    <w:p w14:paraId="1A6FA55E">
      <w:pPr>
        <w:pStyle w:val="3"/>
      </w:pPr>
      <w:r>
        <w:t>十一、工作模式详解</w:t>
      </w:r>
    </w:p>
    <w:p w14:paraId="4C68757F">
      <w:pPr>
        <w:rPr>
          <w:rFonts w:hint="eastAsia"/>
        </w:rPr>
      </w:pPr>
    </w:p>
    <w:p w14:paraId="30CF6819">
      <w:pPr>
        <w:pStyle w:val="4"/>
      </w:pPr>
      <w:r>
        <w:t>IDLE (空闲)</w:t>
      </w:r>
    </w:p>
    <w:p w14:paraId="3C3EEEFD">
      <w:pPr>
        <w:numPr>
          <w:ilvl w:val="0"/>
          <w:numId w:val="5"/>
        </w:numPr>
        <w:spacing w:before="0"/>
        <w:ind w:left="720" w:hanging="360"/>
      </w:pPr>
      <w:r>
        <w:t>电机停转, LCD显示模式选择和状态</w:t>
      </w:r>
    </w:p>
    <w:p w14:paraId="6C098F51">
      <w:pPr>
        <w:numPr>
          <w:ilvl w:val="0"/>
          <w:numId w:val="5"/>
        </w:numPr>
        <w:ind w:left="720" w:hanging="360"/>
      </w:pPr>
      <w:r>
        <w:t>60秒无操作进入Sleep(__WFI低功耗), 任意蓝牙指令唤醒</w:t>
      </w:r>
    </w:p>
    <w:p w14:paraId="01E46290">
      <w:pPr>
        <w:numPr>
          <w:ilvl w:val="0"/>
          <w:numId w:val="5"/>
        </w:numPr>
        <w:spacing w:after="0"/>
        <w:ind w:left="720" w:hanging="360"/>
      </w:pPr>
      <w:r>
        <w:t>支持: 掉电保存(model.d), 回传照片(model.f)</w:t>
      </w:r>
    </w:p>
    <w:p w14:paraId="3846EC21">
      <w:pPr>
        <w:rPr>
          <w:rFonts w:hint="eastAsia"/>
        </w:rPr>
      </w:pPr>
    </w:p>
    <w:p w14:paraId="06F3DCB5">
      <w:pPr>
        <w:pStyle w:val="4"/>
      </w:pPr>
      <w:r>
        <w:t>MODE_MANUAL (手动遥控)</w:t>
      </w:r>
    </w:p>
    <w:p w14:paraId="2582B61C">
      <w:pPr>
        <w:numPr>
          <w:ilvl w:val="0"/>
          <w:numId w:val="6"/>
        </w:numPr>
        <w:spacing w:before="0"/>
        <w:ind w:left="720" w:hanging="360"/>
      </w:pPr>
      <w:r>
        <w:t>蓝牙摇杆实时控制电机差速转向</w:t>
      </w:r>
    </w:p>
    <w:p w14:paraId="19E93895">
      <w:pPr>
        <w:numPr>
          <w:ilvl w:val="0"/>
          <w:numId w:val="6"/>
        </w:numPr>
        <w:ind w:left="720" w:hanging="360"/>
      </w:pPr>
      <w:r>
        <w:t>支持拍照(model.e), 显示电机/舵机/ADC/照片数据</w:t>
      </w:r>
    </w:p>
    <w:p w14:paraId="4CC85272">
      <w:pPr>
        <w:numPr>
          <w:ilvl w:val="0"/>
          <w:numId w:val="6"/>
        </w:numPr>
        <w:spacing w:after="0"/>
        <w:ind w:left="720" w:hanging="360"/>
      </w:pPr>
      <w:r>
        <w:t>拍照成功显示图像1秒后恢复界面</w:t>
      </w:r>
    </w:p>
    <w:p w14:paraId="68216B5B">
      <w:pPr>
        <w:rPr>
          <w:rFonts w:hint="eastAsia"/>
        </w:rPr>
      </w:pPr>
    </w:p>
    <w:p w14:paraId="3D4E304F">
      <w:pPr>
        <w:pStyle w:val="4"/>
      </w:pPr>
      <w:r>
        <w:t>MODE_RECORD (录制)</w:t>
      </w:r>
    </w:p>
    <w:p w14:paraId="0B9ECFB5">
      <w:pPr>
        <w:numPr>
          <w:ilvl w:val="0"/>
          <w:numId w:val="7"/>
        </w:numPr>
        <w:spacing w:before="0"/>
        <w:ind w:left="720" w:hanging="360"/>
      </w:pPr>
      <w:r>
        <w:t>将操作序列写入Flash, 变化检测压缩数据</w:t>
      </w:r>
    </w:p>
    <w:p w14:paraId="5CFB64C4">
      <w:pPr>
        <w:numPr>
          <w:ilvl w:val="0"/>
          <w:numId w:val="7"/>
        </w:numPr>
        <w:ind w:left="720" w:hanging="360"/>
      </w:pPr>
      <w:r>
        <w:t>只在motorCmd变化时写入一帧</w:t>
      </w:r>
    </w:p>
    <w:p w14:paraId="3DA96179">
      <w:pPr>
        <w:numPr>
          <w:ilvl w:val="0"/>
          <w:numId w:val="7"/>
        </w:numPr>
        <w:ind w:left="720" w:hanging="360"/>
      </w:pPr>
      <w:r>
        <w:t>支持标记拍照(model.e), 下一帧变化时关联</w:t>
      </w:r>
    </w:p>
    <w:p w14:paraId="34601154">
      <w:pPr>
        <w:numPr>
          <w:ilvl w:val="0"/>
          <w:numId w:val="7"/>
        </w:numPr>
        <w:ind w:left="720" w:hanging="360"/>
      </w:pPr>
      <w:r>
        <w:t>Flash满(64KB)自动停止录制</w:t>
      </w:r>
    </w:p>
    <w:p w14:paraId="531E6348">
      <w:pPr>
        <w:numPr>
          <w:ilvl w:val="0"/>
          <w:numId w:val="7"/>
        </w:numPr>
        <w:spacing w:after="0"/>
        <w:ind w:left="720" w:hanging="360"/>
      </w:pPr>
      <w:r>
        <w:t>LCD显示录制状态/步数/拍照数/电机/舵机</w:t>
      </w:r>
    </w:p>
    <w:p w14:paraId="24BD583E">
      <w:pPr>
        <w:rPr>
          <w:rFonts w:hint="eastAsia"/>
        </w:rPr>
      </w:pPr>
    </w:p>
    <w:p w14:paraId="047E1A85">
      <w:pPr>
        <w:pStyle w:val="4"/>
      </w:pPr>
      <w:r>
        <w:t>MODE_REPLAY (回放)</w:t>
      </w:r>
    </w:p>
    <w:p w14:paraId="02F90EE2">
      <w:pPr>
        <w:numPr>
          <w:ilvl w:val="0"/>
          <w:numId w:val="8"/>
        </w:numPr>
        <w:spacing w:before="0"/>
        <w:ind w:left="720" w:hanging="360"/>
      </w:pPr>
      <w:r>
        <w:t>从Flash逐帧读取录制序列</w:t>
      </w:r>
    </w:p>
    <w:p w14:paraId="2E7AF4E6">
      <w:pPr>
        <w:numPr>
          <w:ilvl w:val="0"/>
          <w:numId w:val="8"/>
        </w:numPr>
        <w:ind w:left="720" w:hanging="360"/>
      </w:pPr>
      <w:r>
        <w:t>TIM4中断驱动, 保证帧间时间精度</w:t>
      </w:r>
    </w:p>
    <w:p w14:paraId="386C5557">
      <w:pPr>
        <w:numPr>
          <w:ilvl w:val="0"/>
          <w:numId w:val="8"/>
        </w:numPr>
        <w:ind w:left="720" w:hanging="360"/>
      </w:pPr>
      <w:r>
        <w:t>双缓冲: 主循环预读下一帧, 中断自动切换</w:t>
      </w:r>
    </w:p>
    <w:p w14:paraId="61A4E6D7">
      <w:pPr>
        <w:numPr>
          <w:ilvl w:val="0"/>
          <w:numId w:val="8"/>
        </w:numPr>
        <w:ind w:left="720" w:hanging="360"/>
      </w:pPr>
      <w:r>
        <w:t>检测到拍照标记: 停电机→拍照→存Flash→LCD显示1秒→恢复</w:t>
      </w:r>
    </w:p>
    <w:p w14:paraId="384290F7">
      <w:pPr>
        <w:numPr>
          <w:ilvl w:val="0"/>
          <w:numId w:val="8"/>
        </w:numPr>
        <w:ind w:left="720" w:hanging="360"/>
      </w:pPr>
      <w:r>
        <w:t>一圈完成后: 回传最新照片→清空照片区→重新循环</w:t>
      </w:r>
    </w:p>
    <w:p w14:paraId="255DAD4D">
      <w:pPr>
        <w:numPr>
          <w:ilvl w:val="0"/>
          <w:numId w:val="8"/>
        </w:numPr>
        <w:spacing w:after="0"/>
        <w:ind w:left="720" w:hanging="360"/>
      </w:pPr>
      <w:r>
        <w:t>model.h退出回放</w:t>
      </w:r>
    </w:p>
    <w:p w14:paraId="00224D5B">
      <w:pPr>
        <w:rPr>
          <w:rFonts w:hint="eastAsia"/>
        </w:rPr>
      </w:pPr>
    </w:p>
    <w:p w14:paraId="6ADA9DA9">
      <w:pPr>
        <w:rPr>
          <w:rFonts w:hint="eastAsia"/>
        </w:rPr>
      </w:pPr>
    </w:p>
    <w:p w14:paraId="294324B2">
      <w:pPr>
        <w:pStyle w:val="3"/>
      </w:pPr>
      <w:r>
        <w:t>十二、UI 界面布局 (128×160, 16列×10行)</w:t>
      </w:r>
    </w:p>
    <w:p w14:paraId="056387AA">
      <w:pPr>
        <w:rPr>
          <w:rFonts w:hint="eastAsia"/>
        </w:rPr>
      </w:pPr>
    </w:p>
    <w:p w14:paraId="3CE951ED">
      <w:pPr>
        <w:pStyle w:val="4"/>
      </w:pPr>
      <w:r>
        <w:t>IDLE</w:t>
      </w:r>
    </w:p>
    <w:p w14:paraId="76F2C518">
      <w:r>
        <w:t>行0: IDLE</w:t>
      </w:r>
    </w:p>
    <w:p w14:paraId="54C31DF7">
      <w:r>
        <w:t>行1: [a] Manual</w:t>
      </w:r>
    </w:p>
    <w:p w14:paraId="63DC50D6">
      <w:r>
        <w:t>行2: [b] Record</w:t>
      </w:r>
    </w:p>
    <w:p w14:paraId="52F38BB4">
      <w:r>
        <w:t>行3: [c] Replay</w:t>
      </w:r>
    </w:p>
    <w:p w14:paraId="60EFAF65">
      <w:r>
        <w:t>行4: [d] SendPic</w:t>
      </w:r>
    </w:p>
    <w:p w14:paraId="4CF38BC2">
      <w:r>
        <w:t>行6: PIC: XX /10</w:t>
      </w:r>
    </w:p>
    <w:p w14:paraId="1B89238F">
      <w:r>
        <w:t>行7: SAV:Y DAT:Y</w:t>
      </w:r>
    </w:p>
    <w:p w14:paraId="381E4918">
      <w:r>
        <w:t>SAV=是否掉电保存, DAT=是否有录制数据</w:t>
      </w:r>
    </w:p>
    <w:p w14:paraId="3D740EB8">
      <w:pPr>
        <w:rPr>
          <w:rFonts w:hint="eastAsia"/>
        </w:rPr>
      </w:pPr>
    </w:p>
    <w:p w14:paraId="459C2073">
      <w:pPr>
        <w:pStyle w:val="4"/>
      </w:pPr>
      <w:r>
        <w:t>MANUAL (模式1)</w:t>
      </w:r>
    </w:p>
    <w:p w14:paraId="40B997E2">
      <w:r>
        <w:t>行0: MANUAL</w:t>
      </w:r>
    </w:p>
    <w:p w14:paraId="7C6A9947">
      <w:r>
        <w:t>行1: L XXX R XXX 左右电机速度</w:t>
      </w:r>
    </w:p>
    <w:p w14:paraId="374A804B">
      <w:r>
        <w:t>行2: 速度条形图(12格)</w:t>
      </w:r>
    </w:p>
    <w:p w14:paraId="0BD04F8F">
      <w:r>
        <w:t>行3: PIC: XX/10 照片数量</w:t>
      </w:r>
    </w:p>
    <w:p w14:paraId="248284AA">
      <w:r>
        <w:t>行4: PT:XXX YW:XXX 云台俯仰/偏航</w:t>
      </w:r>
    </w:p>
    <w:p w14:paraId="0DA77C78">
      <w:r>
        <w:t>行5: ADC: ---- ADC占位</w:t>
      </w:r>
    </w:p>
    <w:p w14:paraId="14164ACD">
      <w:pPr>
        <w:rPr>
          <w:rFonts w:hint="eastAsia"/>
        </w:rPr>
      </w:pPr>
    </w:p>
    <w:p w14:paraId="453AEEEC">
      <w:pPr>
        <w:pStyle w:val="4"/>
      </w:pPr>
      <w:r>
        <w:t>RECORD (模式2)</w:t>
      </w:r>
    </w:p>
    <w:p w14:paraId="3B68D298">
      <w:r>
        <w:t>行0: REC ST:XXXX 录制状态+步数</w:t>
      </w:r>
    </w:p>
    <w:p w14:paraId="6AB53F24">
      <w:r>
        <w:t>行1: PH:XX ADC:XXXX 拍照次数+ADC记录次数</w:t>
      </w:r>
    </w:p>
    <w:p w14:paraId="45B10E3A">
      <w:r>
        <w:t>行2: L F XXX R B XXX 电机方向+速度(F前/B后)</w:t>
      </w:r>
    </w:p>
    <w:p w14:paraId="7187FF0C">
      <w:r>
        <w:t>行3: 条形图</w:t>
      </w:r>
    </w:p>
    <w:p w14:paraId="32992EA3">
      <w:r>
        <w:t>行4: PT:XXX YW:XXX 云台</w:t>
      </w:r>
    </w:p>
    <w:p w14:paraId="494ACE18">
      <w:r>
        <w:t>行6: [e]Photo [h]Stop</w:t>
      </w:r>
    </w:p>
    <w:p w14:paraId="4FA09836">
      <w:pPr>
        <w:rPr>
          <w:rFonts w:hint="eastAsia"/>
        </w:rPr>
      </w:pPr>
    </w:p>
    <w:p w14:paraId="4736F237">
      <w:pPr>
        <w:pStyle w:val="4"/>
      </w:pPr>
      <w:r>
        <w:t>REPLAY (模式3)</w:t>
      </w:r>
    </w:p>
    <w:p w14:paraId="12FBBF05">
      <w:r>
        <w:t>行0: S001/050 T1234 步数/总步数 + 时间ms</w:t>
      </w:r>
    </w:p>
    <w:p w14:paraId="1CFEB7A1">
      <w:r>
        <w:t>行1: PH:XX/10 照片数/总容量</w:t>
      </w:r>
    </w:p>
    <w:p w14:paraId="4A6A7F7C">
      <w:r>
        <w:t>行2: L F +050 R B -030 电机方向+速度</w:t>
      </w:r>
    </w:p>
    <w:p w14:paraId="65DD3815">
      <w:r>
        <w:t>行3:条形图(左7格 右5格)</w:t>
      </w:r>
    </w:p>
    <w:p w14:paraId="43532AD2">
      <w:r>
        <w:t>行4: PT:XXX YW:XXX 云台</w:t>
      </w:r>
    </w:p>
    <w:p w14:paraId="37BC0CAB">
      <w:r>
        <w:t>行6: [h] Exit</w:t>
      </w:r>
    </w:p>
    <w:p w14:paraId="7886A1E4">
      <w:pPr>
        <w:rPr>
          <w:rFonts w:hint="eastAsia"/>
        </w:rPr>
      </w:pPr>
    </w:p>
    <w:p w14:paraId="13FA89D6">
      <w:pPr>
        <w:rPr>
          <w:rFonts w:hint="eastAsia"/>
        </w:rPr>
      </w:pPr>
    </w:p>
    <w:p w14:paraId="4E9ADDFD">
      <w:pPr>
        <w:pStyle w:val="3"/>
      </w:pPr>
      <w:r>
        <w:t>十三、关键设计细节</w:t>
      </w:r>
    </w:p>
    <w:p w14:paraId="2660BDC5">
      <w:pPr>
        <w:rPr>
          <w:rFonts w:hint="eastAsia"/>
        </w:rPr>
      </w:pPr>
    </w:p>
    <w:p w14:paraId="1471037C">
      <w:r>
        <w:rPr>
          <w:b/>
        </w:rPr>
        <w:t>中断驱动回放</w:t>
      </w:r>
      <w:r>
        <w:t>: TIM4溢出中断中直接调用pwm_out+SG90_SetAngle, 主循环负责预读下一帧, 保证时间精度</w:t>
      </w:r>
    </w:p>
    <w:p w14:paraId="06540D7A">
      <w:pPr>
        <w:rPr>
          <w:rFonts w:hint="eastAsia"/>
        </w:rPr>
      </w:pPr>
    </w:p>
    <w:p w14:paraId="1888E214">
      <w:r>
        <w:rPr>
          <w:b/>
        </w:rPr>
        <w:t>双缓冲接收</w:t>
      </w:r>
      <w:r>
        <w:t>: USART1 DMA双缓冲(128×2), 空闲中断切换, 避免数据丢失</w:t>
      </w:r>
    </w:p>
    <w:p w14:paraId="1A589C23">
      <w:pPr>
        <w:rPr>
          <w:rFonts w:hint="eastAsia"/>
        </w:rPr>
      </w:pPr>
    </w:p>
    <w:p w14:paraId="279DD9BE">
      <w:r>
        <w:rPr>
          <w:b/>
        </w:rPr>
        <w:t>拍照确认</w:t>
      </w:r>
      <w:r>
        <w:t>: 拍照成功后LCD显示灰度图1秒, 然后自动恢复当前模式界面</w:t>
      </w:r>
    </w:p>
    <w:p w14:paraId="02881DF7">
      <w:pPr>
        <w:rPr>
          <w:rFonts w:hint="eastAsia"/>
        </w:rPr>
      </w:pPr>
    </w:p>
    <w:p w14:paraId="76B36D5B">
      <w:r>
        <w:rPr>
          <w:b/>
        </w:rPr>
        <w:t>模式切换保护</w:t>
      </w:r>
      <w:r>
        <w:t>: 必须先退出到IDLE才能切换模式, 否则显示ERROR后恢复当前界面</w:t>
      </w:r>
    </w:p>
    <w:p w14:paraId="3C91D6C5">
      <w:pPr>
        <w:rPr>
          <w:rFonts w:hint="eastAsia"/>
        </w:rPr>
      </w:pPr>
    </w:p>
    <w:p w14:paraId="3CCDFF13">
      <w:r>
        <w:rPr>
          <w:b/>
        </w:rPr>
        <w:t>掉电恢复</w:t>
      </w:r>
      <w:r>
        <w:t>: State_Save保存录制帧数/照片数/循环数, 开机自动恢复</w:t>
      </w:r>
    </w:p>
    <w:p w14:paraId="06A2DA82">
      <w:pPr>
        <w:rPr>
          <w:rFonts w:hint="eastAsia"/>
        </w:rPr>
      </w:pPr>
    </w:p>
    <w:p w14:paraId="70BD9744">
      <w:r>
        <w:rPr>
          <w:b/>
        </w:rPr>
        <w:t>PB1引脚冲突</w:t>
      </w:r>
      <w:r>
        <w:t>: LCD_RST和ADC传感器共用PB1</w:t>
      </w:r>
    </w:p>
    <w:p w14:paraId="379C0722"/>
    <w:p w14:paraId="7807085B"/>
    <w:p w14:paraId="0835EB8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930CC"/>
    <w:multiLevelType w:val="singleLevel"/>
    <w:tmpl w:val="8E6930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A15149B"/>
    <w:multiLevelType w:val="singleLevel"/>
    <w:tmpl w:val="9A1514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28689EE"/>
    <w:multiLevelType w:val="singleLevel"/>
    <w:tmpl w:val="B28689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0055207"/>
    <w:multiLevelType w:val="singleLevel"/>
    <w:tmpl w:val="200552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A7D78DE"/>
    <w:multiLevelType w:val="singleLevel"/>
    <w:tmpl w:val="3A7D78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4B9B3E64"/>
    <w:multiLevelType w:val="singleLevel"/>
    <w:tmpl w:val="4B9B3E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56A4BE88"/>
    <w:multiLevelType w:val="singleLevel"/>
    <w:tmpl w:val="56A4BE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7655D1A9"/>
    <w:multiLevelType w:val="singleLevel"/>
    <w:tmpl w:val="7655D1A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80F3B"/>
    <w:rsid w:val="12B8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589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2026-05-03T02:50:00Z</dcterms:created>
  <dc:creator>。</dc:creator>
  <cp:lastModifiedBy>。</cp:lastModifiedBy>
  <dcterms:modified xsi:type="dcterms:W3CDTF">2026-05-03T12:40:37Z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842D828AB6C6420889DCA2D5484C5FA2_11</vt:lpwstr>
  </property>
  <property fmtid="{D5CDD505-2E9C-101B-9397-08002B2CF9AE}" pid="4" name="KSOTemplateDocerSaveRecord">
    <vt:lpwstr>eyJoZGlkIjoiZjFmZWIzNDg2MmIzZjExOTIzMmViNTBmYTMwYTk0ZWYiLCJ1c2VySWQiOiI5MzUzMzI1MDYifQ==</vt:lpwstr>
  </property>
</Properties>
</file>