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3005" w14:textId="77777777" w:rsidR="0048751C" w:rsidRPr="00D5369F" w:rsidRDefault="0048751C">
      <w:pPr>
        <w:pBdr>
          <w:top w:val="nil"/>
          <w:left w:val="nil"/>
          <w:bottom w:val="nil"/>
          <w:right w:val="nil"/>
          <w:between w:val="nil"/>
        </w:pBdr>
        <w:spacing w:line="312" w:lineRule="auto"/>
        <w:rPr>
          <w:rFonts w:ascii="Times New Roman" w:hAnsi="Times New Roman"/>
          <w:color w:val="000000"/>
          <w:sz w:val="26"/>
          <w:szCs w:val="26"/>
        </w:rPr>
      </w:pPr>
    </w:p>
    <w:tbl>
      <w:tblPr>
        <w:tblStyle w:val="TableGrid"/>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245"/>
      </w:tblGrid>
      <w:tr w:rsidR="00277DA3" w:rsidRPr="00D5369F" w14:paraId="1CD4E391" w14:textId="77777777" w:rsidTr="002A7A2D">
        <w:trPr>
          <w:trHeight w:val="735"/>
        </w:trPr>
        <w:tc>
          <w:tcPr>
            <w:tcW w:w="4815" w:type="dxa"/>
          </w:tcPr>
          <w:p w14:paraId="5A569C4B" w14:textId="77777777" w:rsidR="00277DA3" w:rsidRPr="00D5369F" w:rsidRDefault="00277DA3" w:rsidP="002A7A2D">
            <w:pPr>
              <w:pStyle w:val="Heading1"/>
              <w:framePr w:hSpace="0" w:wrap="auto" w:vAnchor="margin" w:hAnchor="text" w:xAlign="left" w:yAlign="inline"/>
              <w:rPr>
                <w:b w:val="0"/>
              </w:rPr>
            </w:pPr>
            <w:r>
              <w:rPr>
                <w:b w:val="0"/>
              </w:rPr>
              <w:t>TRƯỜNG ĐẠI HỌC KHOA HỌC TỰ NHIÊN</w:t>
            </w:r>
          </w:p>
          <w:p w14:paraId="47B6C449" w14:textId="77777777" w:rsidR="00277DA3" w:rsidRPr="00D5369F" w:rsidRDefault="00277DA3" w:rsidP="002A7A2D">
            <w:pPr>
              <w:spacing w:line="312" w:lineRule="auto"/>
              <w:jc w:val="center"/>
              <w:rPr>
                <w:rFonts w:ascii="Times New Roman" w:hAnsi="Times New Roman"/>
                <w:color w:val="000000"/>
                <w:sz w:val="26"/>
                <w:szCs w:val="26"/>
              </w:rPr>
            </w:pPr>
            <w:r>
              <w:rPr>
                <w:rFonts w:ascii="Times New Roman" w:hAnsi="Times New Roman"/>
                <w:b/>
                <w:noProof/>
              </w:rPr>
              <mc:AlternateContent>
                <mc:Choice Requires="wps">
                  <w:drawing>
                    <wp:anchor distT="0" distB="0" distL="114300" distR="114300" simplePos="0" relativeHeight="251659264" behindDoc="0" locked="0" layoutInCell="1" allowOverlap="1" wp14:anchorId="2E2AE6E0" wp14:editId="2EF16A28">
                      <wp:simplePos x="0" y="0"/>
                      <wp:positionH relativeFrom="column">
                        <wp:posOffset>579120</wp:posOffset>
                      </wp:positionH>
                      <wp:positionV relativeFrom="paragraph">
                        <wp:posOffset>212090</wp:posOffset>
                      </wp:positionV>
                      <wp:extent cx="1743075" cy="0"/>
                      <wp:effectExtent l="0" t="0" r="0" b="0"/>
                      <wp:wrapNone/>
                      <wp:docPr id="1417688782" name="Straight Connector 2"/>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191B2614">
                    <v:line id="Straight Connector 2"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45.6pt,16.7pt" to="182.85pt,16.7pt" w14:anchorId="0FA9FFC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a0XMmQEAAIgDAAAOAAAAZHJzL2Uyb0RvYy54bWysU9uO0zAQfUfiHyy/06TLZVHUdB92BS8I Vlw+wOuMGwvbY41Nk/49Y7dNESCEVvvi+HLOmTkzk83N7J3YAyWLoZfrVSsFBI2DDbtefvv67sVb KVJWYVAOA/TyAEnebJ8/20yxgysc0Q1AgkVC6qbYyzHn2DVN0iN4lVYYIfCjQfIq85F2zUBqYnXv mqu2fdNMSEMk1JAS394dH+W26hsDOn8yJkEWrpecW64r1fWhrM12o7odqThafUpDPSILr2zgoIvU ncpK/CD7h5S3mjChySuNvkFjrIbqgd2s29/cfBlVhOqFi5PiUqb0dLL64/423BOXYYqpS/GeiovZ kC9fzk/MtViHpVgwZ6H5cn396mV7/VoKfX5rLsRIKb8H9KJseulsKD5Up/YfUuZgDD1D+HAJXXf5 4KCAXfgMRtihBKvsOhVw60jsFfdz+L4u/WOtiiwUY51bSO2/SSdsoUGdlP8lLugaEUNeiN4GpL9F zfM5VXPEn10fvRbbDzgcaiNqObjd1dlpNMs8/Xqu9MsPtP0JAAD//wMAUEsDBBQABgAIAAAAIQB6 LO6P3QAAAAgBAAAPAAAAZHJzL2Rvd25yZXYueG1sTI/BTsMwEETvSPyDtUjcqNMEQhviVFUlhLgg msLdjbdOIF5HtpOGv8eIAxxnZzTzttzMpmcTOt9ZErBcJMCQGqs60gLeDo83K2A+SFKyt4QCvtDD prq8KGWh7Jn2ONVBs1hCvpAC2hCGgnPftGikX9gBKXon64wMUTrNlZPnWG56niZJzo3sKC60csBd i81nPRoB/bOb3vVOb/34tM/rj9dT+nKYhLi+mrcPwALO4S8MP/gRHarIdLQjKc96AetlGpMCsuwW WPSz/O4e2PH3wKuS/3+g+gYAAP//AwBQSwECLQAUAAYACAAAACEAtoM4kv4AAADhAQAAEwAAAAAA AAAAAAAAAAAAAAAAW0NvbnRlbnRfVHlwZXNdLnhtbFBLAQItABQABgAIAAAAIQA4/SH/1gAAAJQB AAALAAAAAAAAAAAAAAAAAC8BAABfcmVscy8ucmVsc1BLAQItABQABgAIAAAAIQAna0XMmQEAAIgD AAAOAAAAAAAAAAAAAAAAAC4CAABkcnMvZTJvRG9jLnhtbFBLAQItABQABgAIAAAAIQB6LO6P3QAA AAgBAAAPAAAAAAAAAAAAAAAAAPMDAABkcnMvZG93bnJldi54bWxQSwUGAAAAAAQABADzAAAA/QQA AAAA ">
                      <v:stroke joinstyle="miter"/>
                    </v:line>
                  </w:pict>
                </mc:Fallback>
              </mc:AlternateContent>
            </w:r>
            <w:r>
              <w:rPr>
                <w:rFonts w:ascii="Times New Roman" w:hAnsi="Times New Roman"/>
                <w:b/>
              </w:rPr>
              <w:t>KHOA VẬT LÝ – VẬT LÝ KỸ THUẬT</w:t>
            </w:r>
          </w:p>
        </w:tc>
        <w:tc>
          <w:tcPr>
            <w:tcW w:w="5245" w:type="dxa"/>
          </w:tcPr>
          <w:p w14:paraId="4994F298" w14:textId="77777777" w:rsidR="00277DA3" w:rsidRPr="00D5369F" w:rsidRDefault="00277DA3" w:rsidP="002A7A2D">
            <w:pPr>
              <w:pBdr>
                <w:top w:val="nil"/>
                <w:left w:val="nil"/>
                <w:bottom w:val="nil"/>
                <w:right w:val="nil"/>
                <w:between w:val="nil"/>
              </w:pBdr>
              <w:jc w:val="center"/>
              <w:rPr>
                <w:rFonts w:ascii="Times New Roman" w:hAnsi="Times New Roman"/>
                <w:b/>
                <w:color w:val="000000"/>
              </w:rPr>
            </w:pPr>
            <w:r>
              <w:rPr>
                <w:rFonts w:ascii="Times New Roman" w:hAnsi="Times New Roman"/>
                <w:b/>
                <w:color w:val="000000"/>
              </w:rPr>
              <w:t>CỘNG HOÀ XÃ HỘI CHỦ NGHĨA VIỆT NAM</w:t>
            </w:r>
          </w:p>
          <w:p w14:paraId="722B9565" w14:textId="77777777" w:rsidR="00277DA3" w:rsidRPr="00D5369F" w:rsidRDefault="00277DA3" w:rsidP="002A7A2D">
            <w:pPr>
              <w:spacing w:line="312" w:lineRule="auto"/>
              <w:jc w:val="center"/>
              <w:rPr>
                <w:rFonts w:ascii="Times New Roman" w:hAnsi="Times New Roman"/>
                <w:b/>
              </w:rPr>
            </w:pPr>
            <w:r>
              <w:rPr>
                <w:rFonts w:ascii="Times New Roman" w:hAnsi="Times New Roman"/>
                <w:b/>
                <w:noProof/>
              </w:rPr>
              <mc:AlternateContent>
                <mc:Choice Requires="wps">
                  <w:drawing>
                    <wp:anchor distT="0" distB="0" distL="114300" distR="114300" simplePos="0" relativeHeight="251660288" behindDoc="0" locked="0" layoutInCell="1" allowOverlap="1" wp14:anchorId="641CC6FA" wp14:editId="3F0A6207">
                      <wp:simplePos x="0" y="0"/>
                      <wp:positionH relativeFrom="column">
                        <wp:posOffset>751205</wp:posOffset>
                      </wp:positionH>
                      <wp:positionV relativeFrom="paragraph">
                        <wp:posOffset>196215</wp:posOffset>
                      </wp:positionV>
                      <wp:extent cx="1743075" cy="0"/>
                      <wp:effectExtent l="0" t="0" r="0" b="0"/>
                      <wp:wrapNone/>
                      <wp:docPr id="42196415" name="Straight Connector 2"/>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w14:anchorId="7C5BDDC7">
                    <v:line id="Straight Connector 2"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59.15pt,15.45pt" to="196.4pt,15.45pt" w14:anchorId="4AD09C8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a0XMmQEAAIgDAAAOAAAAZHJzL2Uyb0RvYy54bWysU9uO0zAQfUfiHyy/06TLZVHUdB92BS8I Vlw+wOuMGwvbY41Nk/49Y7dNESCEVvvi+HLOmTkzk83N7J3YAyWLoZfrVSsFBI2DDbtefvv67sVb KVJWYVAOA/TyAEnebJ8/20yxgysc0Q1AgkVC6qbYyzHn2DVN0iN4lVYYIfCjQfIq85F2zUBqYnXv mqu2fdNMSEMk1JAS394dH+W26hsDOn8yJkEWrpecW64r1fWhrM12o7odqThafUpDPSILr2zgoIvU ncpK/CD7h5S3mjChySuNvkFjrIbqgd2s29/cfBlVhOqFi5PiUqb0dLL64/423BOXYYqpS/GeiovZ kC9fzk/MtViHpVgwZ6H5cn396mV7/VoKfX5rLsRIKb8H9KJseulsKD5Up/YfUuZgDD1D+HAJXXf5 4KCAXfgMRtihBKvsOhVw60jsFfdz+L4u/WOtiiwUY51bSO2/SSdsoUGdlP8lLugaEUNeiN4GpL9F zfM5VXPEn10fvRbbDzgcaiNqObjd1dlpNMs8/Xqu9MsPtP0JAAD//wMAUEsDBBQABgAIAAAAIQDB xudl3QAAAAkBAAAPAAAAZHJzL2Rvd25yZXYueG1sTI/NTsMwEITvSLyDtUjcqNNEqtoQp6oqIcQF 0RTubrx1Av6JbCcNb88iDvQ4s59mZ6rtbA2bMMTeOwHLRQYMXetV77SA9+PTwxpYTNIpabxDAd8Y YVvf3lSyVP7iDjg1STMKcbGUArqUhpLz2HZoZVz4AR3dzj5YmUgGzVWQFwq3hudZtuJW9o4+dHLA fYftVzNaAeYlTB96r3dxfD6sms+3c/56nIS4v5t3j8ASzukfht/6VB1q6nTyo1ORGdLLdUGogCLb ACOg2OS05fRn8Lri1wvqHwAAAP//AwBQSwECLQAUAAYACAAAACEAtoM4kv4AAADhAQAAEwAAAAAA AAAAAAAAAAAAAAAAW0NvbnRlbnRfVHlwZXNdLnhtbFBLAQItABQABgAIAAAAIQA4/SH/1gAAAJQB AAALAAAAAAAAAAAAAAAAAC8BAABfcmVscy8ucmVsc1BLAQItABQABgAIAAAAIQAna0XMmQEAAIgD AAAOAAAAAAAAAAAAAAAAAC4CAABkcnMvZTJvRG9jLnhtbFBLAQItABQABgAIAAAAIQDBxudl3QAA AAkBAAAPAAAAAAAAAAAAAAAAAPMDAABkcnMvZG93bnJldi54bWxQSwUGAAAAAAQABADzAAAA/QQA AAAA ">
                      <v:stroke joinstyle="miter"/>
                    </v:line>
                  </w:pict>
                </mc:Fallback>
              </mc:AlternateContent>
            </w:r>
            <w:r>
              <w:rPr>
                <w:rFonts w:ascii="Times New Roman" w:hAnsi="Times New Roman"/>
                <w:b/>
              </w:rPr>
              <w:t>Độc lập - Tự do - Hạnh phúc</w:t>
            </w:r>
          </w:p>
          <w:p w14:paraId="0D0F3E47" w14:textId="77777777" w:rsidR="00277DA3" w:rsidRPr="00D5369F" w:rsidRDefault="00277DA3" w:rsidP="002A7A2D">
            <w:pPr>
              <w:spacing w:line="312" w:lineRule="auto"/>
              <w:jc w:val="center"/>
              <w:rPr>
                <w:rFonts w:ascii="Times New Roman" w:hAnsi="Times New Roman"/>
                <w:color w:val="000000"/>
                <w:sz w:val="26"/>
                <w:szCs w:val="26"/>
              </w:rPr>
            </w:pPr>
          </w:p>
        </w:tc>
      </w:tr>
    </w:tbl>
    <w:p w14:paraId="4B4D5481" w14:textId="6932690C" w:rsidR="0048751C" w:rsidRPr="00D5369F" w:rsidRDefault="0048751C">
      <w:pPr>
        <w:pBdr>
          <w:top w:val="nil"/>
          <w:left w:val="nil"/>
          <w:bottom w:val="nil"/>
          <w:right w:val="nil"/>
          <w:between w:val="nil"/>
        </w:pBdr>
        <w:spacing w:line="312" w:lineRule="auto"/>
        <w:rPr>
          <w:rFonts w:ascii="Times New Roman" w:hAnsi="Times New Roman"/>
          <w:color w:val="000000"/>
          <w:sz w:val="26"/>
          <w:szCs w:val="26"/>
        </w:rPr>
      </w:pPr>
    </w:p>
    <w:p w14:paraId="70AFC069" w14:textId="77777777" w:rsidR="0048751C" w:rsidRPr="00D5369F" w:rsidRDefault="007F5D6B">
      <w:pPr>
        <w:widowControl w:val="0"/>
        <w:jc w:val="center"/>
        <w:rPr>
          <w:rFonts w:ascii="Times New Roman" w:hAnsi="Times New Roman"/>
          <w:b/>
          <w:smallCaps/>
          <w:sz w:val="32"/>
          <w:szCs w:val="32"/>
        </w:rPr>
      </w:pPr>
      <w:r>
        <w:rPr>
          <w:rFonts w:ascii="Times New Roman" w:hAnsi="Times New Roman"/>
          <w:b/>
          <w:smallCaps/>
          <w:sz w:val="32"/>
          <w:szCs w:val="32"/>
        </w:rPr>
        <w:t>ĐỀ CƯƠNG CHI TIẾT HỌC PHẦN</w:t>
      </w:r>
    </w:p>
    <w:p w14:paraId="21757D66" w14:textId="77777777" w:rsidR="0048751C" w:rsidRPr="00D5369F" w:rsidRDefault="0048751C">
      <w:pPr>
        <w:widowControl w:val="0"/>
        <w:jc w:val="center"/>
        <w:rPr>
          <w:rFonts w:ascii="Times New Roman" w:hAnsi="Times New Roman"/>
          <w:smallCaps/>
        </w:rPr>
      </w:pPr>
    </w:p>
    <w:p w14:paraId="33587245" w14:textId="77777777" w:rsidR="0048751C" w:rsidRPr="00D5369F" w:rsidRDefault="007F5D6B">
      <w:pPr>
        <w:numPr>
          <w:ilvl w:val="0"/>
          <w:numId w:val="3"/>
        </w:numPr>
        <w:jc w:val="both"/>
        <w:rPr>
          <w:rFonts w:ascii="Times New Roman" w:hAnsi="Times New Roman"/>
          <w:b/>
        </w:rPr>
      </w:pPr>
      <w:r>
        <w:rPr>
          <w:rFonts w:ascii="Times New Roman" w:hAnsi="Times New Roman"/>
          <w:b/>
        </w:rPr>
        <w:t>Thông tin về giảng viên:</w:t>
      </w:r>
      <w:r>
        <w:rPr>
          <w:rFonts w:ascii="Times New Roman" w:hAnsi="Times New Roman"/>
          <w:b/>
        </w:rPr>
        <w:tab/>
      </w:r>
    </w:p>
    <w:p w14:paraId="63248E17" w14:textId="77777777" w:rsidR="0048751C" w:rsidRPr="00D5369F" w:rsidRDefault="007F5D6B">
      <w:pPr>
        <w:numPr>
          <w:ilvl w:val="0"/>
          <w:numId w:val="1"/>
        </w:numPr>
        <w:jc w:val="both"/>
        <w:rPr>
          <w:rFonts w:ascii="Times New Roman" w:hAnsi="Times New Roman"/>
        </w:rPr>
      </w:pPr>
      <w:r>
        <w:rPr>
          <w:rFonts w:ascii="Times New Roman" w:hAnsi="Times New Roman"/>
        </w:rPr>
        <w:t xml:space="preserve">Họ và tên: </w:t>
      </w:r>
      <w:r>
        <w:rPr>
          <w:rFonts w:ascii="Times New Roman" w:hAnsi="Times New Roman"/>
          <w:b/>
        </w:rPr>
        <w:t>TRẦN QUANG TRUNG</w:t>
      </w:r>
    </w:p>
    <w:p w14:paraId="0C6BFE12" w14:textId="77777777" w:rsidR="0048751C" w:rsidRPr="00D5369F" w:rsidRDefault="007F5D6B">
      <w:pPr>
        <w:numPr>
          <w:ilvl w:val="0"/>
          <w:numId w:val="1"/>
        </w:numPr>
        <w:jc w:val="both"/>
        <w:rPr>
          <w:rFonts w:ascii="Times New Roman" w:hAnsi="Times New Roman"/>
        </w:rPr>
      </w:pPr>
      <w:r>
        <w:rPr>
          <w:rFonts w:ascii="Times New Roman" w:hAnsi="Times New Roman"/>
        </w:rPr>
        <w:t>Chức danh, học hàm, học vị: Giảng viên Cao cấp, Phó Giáo sư – Tiến sĩ</w:t>
      </w:r>
    </w:p>
    <w:p w14:paraId="25FEB9BB" w14:textId="77777777" w:rsidR="0048751C" w:rsidRPr="00D5369F" w:rsidRDefault="007F5D6B">
      <w:pPr>
        <w:numPr>
          <w:ilvl w:val="0"/>
          <w:numId w:val="1"/>
        </w:numPr>
        <w:jc w:val="both"/>
        <w:rPr>
          <w:rFonts w:ascii="Times New Roman" w:hAnsi="Times New Roman"/>
        </w:rPr>
      </w:pPr>
      <w:r>
        <w:rPr>
          <w:rFonts w:ascii="Times New Roman" w:hAnsi="Times New Roman"/>
        </w:rPr>
        <w:t>Đơn vị công tác: Bộ môn Vật lý Chất rắn, Khoa Vật lý – Vật lý Kỹ thuật, Trường ĐH KHTN</w:t>
      </w:r>
    </w:p>
    <w:p w14:paraId="3827EF76" w14:textId="77777777" w:rsidR="0048751C" w:rsidRPr="00D5369F" w:rsidRDefault="007F5D6B">
      <w:pPr>
        <w:numPr>
          <w:ilvl w:val="0"/>
          <w:numId w:val="1"/>
        </w:numPr>
        <w:jc w:val="both"/>
        <w:rPr>
          <w:rFonts w:ascii="Times New Roman" w:hAnsi="Times New Roman"/>
        </w:rPr>
      </w:pPr>
      <w:r>
        <w:rPr>
          <w:rFonts w:ascii="Times New Roman" w:hAnsi="Times New Roman"/>
        </w:rPr>
        <w:t>Thời gian và địa điểm làm việc: 9h00 đến 16h00, Thứ Tư, phòng E204 - 227 Nguyễn Văn Cừ</w:t>
      </w:r>
    </w:p>
    <w:p w14:paraId="6F1A4201" w14:textId="77777777" w:rsidR="0048751C" w:rsidRPr="00D5369F" w:rsidRDefault="007F5D6B">
      <w:pPr>
        <w:numPr>
          <w:ilvl w:val="0"/>
          <w:numId w:val="1"/>
        </w:numPr>
        <w:jc w:val="both"/>
        <w:rPr>
          <w:rFonts w:ascii="Times New Roman" w:hAnsi="Times New Roman"/>
        </w:rPr>
      </w:pPr>
      <w:r>
        <w:rPr>
          <w:rFonts w:ascii="Times New Roman" w:hAnsi="Times New Roman"/>
        </w:rPr>
        <w:t>Địa chỉ liên hệ:  phòng E204 - 227 Nguyễn Văn Cừ, p4, Q5, TPHCM</w:t>
      </w:r>
    </w:p>
    <w:p w14:paraId="5D630CC8" w14:textId="77777777" w:rsidR="0048751C" w:rsidRPr="00D5369F" w:rsidRDefault="007F5D6B">
      <w:pPr>
        <w:numPr>
          <w:ilvl w:val="0"/>
          <w:numId w:val="1"/>
        </w:numPr>
        <w:jc w:val="both"/>
        <w:rPr>
          <w:rFonts w:ascii="Times New Roman" w:hAnsi="Times New Roman"/>
        </w:rPr>
      </w:pPr>
      <w:r>
        <w:rPr>
          <w:rFonts w:ascii="Times New Roman" w:hAnsi="Times New Roman"/>
        </w:rPr>
        <w:t>Điện thoại, email:0898127663, tqtrung@hcmus.edu.vn</w:t>
      </w:r>
    </w:p>
    <w:p w14:paraId="3BEE4E91" w14:textId="77777777" w:rsidR="0048751C" w:rsidRPr="00D5369F" w:rsidRDefault="007F5D6B">
      <w:pPr>
        <w:numPr>
          <w:ilvl w:val="0"/>
          <w:numId w:val="1"/>
        </w:numPr>
        <w:jc w:val="both"/>
        <w:rPr>
          <w:rFonts w:ascii="Times New Roman" w:hAnsi="Times New Roman"/>
        </w:rPr>
      </w:pPr>
      <w:r>
        <w:rPr>
          <w:rFonts w:ascii="Times New Roman" w:hAnsi="Times New Roman"/>
        </w:rPr>
        <w:t>Thông tin về trợ giảng (nếu có) (họ và tên, địa chỉ liên hệ, điện thoại, e-mail): Huỳnh Văn Giang, Bộ môn Vật lý Chất rắn, Khoa Vật lý – Vật lý Kỹ thuật, Trường ĐH KHTN, 0969923276, hvgiang@hcmus.edu.vn.</w:t>
      </w:r>
    </w:p>
    <w:p w14:paraId="4048D875" w14:textId="77777777" w:rsidR="0048751C" w:rsidRPr="00D5369F" w:rsidRDefault="007F5D6B">
      <w:pPr>
        <w:numPr>
          <w:ilvl w:val="0"/>
          <w:numId w:val="3"/>
        </w:numPr>
        <w:jc w:val="both"/>
        <w:rPr>
          <w:rFonts w:ascii="Times New Roman" w:hAnsi="Times New Roman"/>
          <w:b/>
        </w:rPr>
      </w:pPr>
      <w:r>
        <w:rPr>
          <w:rFonts w:ascii="Times New Roman" w:hAnsi="Times New Roman"/>
          <w:b/>
        </w:rPr>
        <w:t xml:space="preserve">Thông tin chung về học phần </w:t>
      </w:r>
    </w:p>
    <w:p w14:paraId="45A4DACB" w14:textId="77777777" w:rsidR="0048751C" w:rsidRPr="00D5369F" w:rsidRDefault="007F5D6B">
      <w:pPr>
        <w:numPr>
          <w:ilvl w:val="0"/>
          <w:numId w:val="1"/>
        </w:numPr>
        <w:jc w:val="both"/>
        <w:rPr>
          <w:rFonts w:ascii="Times New Roman" w:hAnsi="Times New Roman"/>
        </w:rPr>
      </w:pPr>
      <w:r>
        <w:rPr>
          <w:rFonts w:ascii="Times New Roman" w:hAnsi="Times New Roman"/>
        </w:rPr>
        <w:t xml:space="preserve">Mã học phần: </w:t>
      </w:r>
      <w:r>
        <w:rPr>
          <w:rFonts w:ascii="Times New Roman" w:hAnsi="Times New Roman"/>
          <w:b/>
        </w:rPr>
        <w:t>PHY10228</w:t>
      </w:r>
    </w:p>
    <w:p w14:paraId="606A72DD" w14:textId="77777777" w:rsidR="0048751C" w:rsidRPr="00D5369F" w:rsidRDefault="007F5D6B">
      <w:pPr>
        <w:numPr>
          <w:ilvl w:val="0"/>
          <w:numId w:val="1"/>
        </w:numPr>
        <w:jc w:val="both"/>
        <w:rPr>
          <w:rFonts w:ascii="Times New Roman" w:hAnsi="Times New Roman"/>
        </w:rPr>
      </w:pPr>
      <w:r>
        <w:rPr>
          <w:rFonts w:ascii="Times New Roman" w:hAnsi="Times New Roman"/>
        </w:rPr>
        <w:t xml:space="preserve">Tên học phần: </w:t>
      </w:r>
      <w:r>
        <w:rPr>
          <w:rFonts w:ascii="Times New Roman" w:hAnsi="Times New Roman"/>
          <w:b/>
        </w:rPr>
        <w:t>VẬT LÝ LINH KIỆN BÁN DẪN</w:t>
      </w:r>
    </w:p>
    <w:p w14:paraId="6EC56F4F" w14:textId="77777777" w:rsidR="0048751C" w:rsidRPr="00D5369F" w:rsidRDefault="007F5D6B">
      <w:pPr>
        <w:numPr>
          <w:ilvl w:val="0"/>
          <w:numId w:val="1"/>
        </w:numPr>
        <w:jc w:val="both"/>
        <w:rPr>
          <w:rFonts w:ascii="Times New Roman" w:hAnsi="Times New Roman"/>
          <w:b/>
        </w:rPr>
      </w:pPr>
      <w:r>
        <w:rPr>
          <w:rFonts w:ascii="Times New Roman" w:hAnsi="Times New Roman"/>
        </w:rPr>
        <w:t xml:space="preserve">Tên học phần bằng tiếng Anh: </w:t>
      </w:r>
      <w:r>
        <w:rPr>
          <w:rFonts w:ascii="Times New Roman" w:hAnsi="Times New Roman"/>
          <w:b/>
        </w:rPr>
        <w:t>Physics of Semiconductor Devices</w:t>
      </w:r>
    </w:p>
    <w:p w14:paraId="274C208A" w14:textId="77777777" w:rsidR="0048751C" w:rsidRPr="00D5369F" w:rsidRDefault="007F5D6B">
      <w:pPr>
        <w:numPr>
          <w:ilvl w:val="0"/>
          <w:numId w:val="1"/>
        </w:numPr>
        <w:jc w:val="both"/>
        <w:rPr>
          <w:rFonts w:ascii="Times New Roman" w:hAnsi="Times New Roman"/>
        </w:rPr>
      </w:pPr>
      <w:r>
        <w:rPr>
          <w:rFonts w:ascii="Times New Roman" w:hAnsi="Times New Roman"/>
        </w:rPr>
        <w:t>Số tín chỉ: 3</w:t>
      </w:r>
    </w:p>
    <w:p w14:paraId="2E8904E8" w14:textId="77777777" w:rsidR="0048751C" w:rsidRPr="00D5369F" w:rsidRDefault="007F5D6B">
      <w:pPr>
        <w:numPr>
          <w:ilvl w:val="0"/>
          <w:numId w:val="1"/>
        </w:numPr>
        <w:jc w:val="both"/>
        <w:rPr>
          <w:rFonts w:ascii="Times New Roman" w:hAnsi="Times New Roman"/>
        </w:rPr>
      </w:pPr>
      <w:r>
        <w:rPr>
          <w:rFonts w:ascii="Times New Roman" w:hAnsi="Times New Roman"/>
        </w:rPr>
        <w:t>Cấu trúc/cơ cấu học phần:</w:t>
      </w:r>
    </w:p>
    <w:p w14:paraId="598E09A7" w14:textId="77777777" w:rsidR="0048751C" w:rsidRPr="00D5369F" w:rsidRDefault="007F5D6B">
      <w:pPr>
        <w:numPr>
          <w:ilvl w:val="0"/>
          <w:numId w:val="2"/>
        </w:numPr>
        <w:jc w:val="both"/>
        <w:rPr>
          <w:rFonts w:ascii="Times New Roman" w:hAnsi="Times New Roman"/>
        </w:rPr>
      </w:pPr>
      <w:r>
        <w:rPr>
          <w:rFonts w:ascii="Times New Roman" w:hAnsi="Times New Roman"/>
        </w:rPr>
        <w:t>Số tiết lý thuyết: 45</w:t>
      </w:r>
    </w:p>
    <w:p w14:paraId="39152F8C" w14:textId="77777777" w:rsidR="0048751C" w:rsidRPr="00D5369F" w:rsidRDefault="007F5D6B">
      <w:pPr>
        <w:numPr>
          <w:ilvl w:val="0"/>
          <w:numId w:val="2"/>
        </w:numPr>
        <w:jc w:val="both"/>
        <w:rPr>
          <w:rFonts w:ascii="Times New Roman" w:hAnsi="Times New Roman"/>
        </w:rPr>
      </w:pPr>
      <w:r>
        <w:rPr>
          <w:rFonts w:ascii="Times New Roman" w:hAnsi="Times New Roman"/>
        </w:rPr>
        <w:t>Số tiết thực hành: 0</w:t>
      </w:r>
    </w:p>
    <w:p w14:paraId="7CCDEC91" w14:textId="77777777" w:rsidR="0048751C" w:rsidRPr="00D5369F" w:rsidRDefault="007F5D6B">
      <w:pPr>
        <w:numPr>
          <w:ilvl w:val="0"/>
          <w:numId w:val="2"/>
        </w:numPr>
        <w:jc w:val="both"/>
        <w:rPr>
          <w:rFonts w:ascii="Times New Roman" w:hAnsi="Times New Roman"/>
        </w:rPr>
      </w:pPr>
      <w:r>
        <w:rPr>
          <w:rFonts w:ascii="Times New Roman" w:hAnsi="Times New Roman"/>
        </w:rPr>
        <w:t xml:space="preserve">Số tiết bài tập: 0 </w:t>
      </w:r>
    </w:p>
    <w:p w14:paraId="02F9674C" w14:textId="77777777" w:rsidR="0048751C" w:rsidRPr="00D5369F" w:rsidRDefault="007F5D6B">
      <w:pPr>
        <w:numPr>
          <w:ilvl w:val="0"/>
          <w:numId w:val="2"/>
        </w:numPr>
        <w:jc w:val="both"/>
        <w:rPr>
          <w:rFonts w:ascii="Times New Roman" w:hAnsi="Times New Roman"/>
        </w:rPr>
      </w:pPr>
      <w:r>
        <w:rPr>
          <w:rFonts w:ascii="Times New Roman" w:hAnsi="Times New Roman"/>
        </w:rPr>
        <w:t>Khác (Số tiết tự học): 90</w:t>
      </w:r>
    </w:p>
    <w:p w14:paraId="34FC8263" w14:textId="77777777" w:rsidR="0048751C" w:rsidRPr="00D5369F" w:rsidRDefault="007F5D6B">
      <w:pPr>
        <w:numPr>
          <w:ilvl w:val="0"/>
          <w:numId w:val="1"/>
        </w:numPr>
        <w:jc w:val="both"/>
        <w:rPr>
          <w:rFonts w:ascii="Times New Roman" w:hAnsi="Times New Roman"/>
        </w:rPr>
      </w:pPr>
      <w:r>
        <w:rPr>
          <w:rFonts w:ascii="Times New Roman" w:hAnsi="Times New Roman"/>
        </w:rPr>
        <w:t>Loại học phần thuộc khối kiến thức (check vào các ô):</w:t>
      </w:r>
    </w:p>
    <w:p w14:paraId="05978687" w14:textId="3EFE791B" w:rsidR="00256300" w:rsidRPr="00D5369F" w:rsidRDefault="007F5D6B" w:rsidP="1FE3AF81">
      <w:pPr>
        <w:numPr>
          <w:ilvl w:val="0"/>
          <w:numId w:val="2"/>
        </w:numPr>
        <w:jc w:val="both"/>
        <w:rPr>
          <w:rFonts w:ascii="Wingdings" w:eastAsia="Wingdings" w:hAnsi="Wingdings" w:cs="Wingdings"/>
        </w:rPr>
      </w:pPr>
      <w:r w:rsidRPr="1FE3AF81">
        <w:rPr>
          <w:rFonts w:ascii="Times New Roman" w:hAnsi="Times New Roman"/>
          <w:sz w:val="22"/>
          <w:szCs w:val="22"/>
        </w:rPr>
        <w:t>Kiến thức đ</w:t>
      </w:r>
      <w:r w:rsidRPr="1FE3AF81">
        <w:rPr>
          <w:rFonts w:ascii="Times New Roman" w:hAnsi="Times New Roman"/>
        </w:rPr>
        <w:t xml:space="preserve">ại cương: </w:t>
      </w:r>
      <w:sdt>
        <w:sdtPr>
          <w:rPr>
            <w:rFonts w:ascii="Times New Roman" w:hAnsi="Times New Roman"/>
          </w:rPr>
          <w:id w:val="1623033918"/>
          <w14:checkbox>
            <w14:checked w14:val="0"/>
            <w14:checkedState w14:val="2612" w14:font="MS Gothic"/>
            <w14:uncheckedState w14:val="2610" w14:font="MS Gothic"/>
          </w14:checkbox>
        </w:sdtPr>
        <w:sdtEndPr/>
        <w:sdtContent>
          <w:r w:rsidR="0279C318" w:rsidRPr="1FE3AF81">
            <w:rPr>
              <w:rFonts w:ascii="MS Gothic" w:eastAsia="MS Gothic" w:hAnsi="MS Gothic"/>
            </w:rPr>
            <w:t>☐</w:t>
          </w:r>
        </w:sdtContent>
      </w:sdt>
    </w:p>
    <w:p w14:paraId="11A4ACB7" w14:textId="2180B095" w:rsidR="0048751C" w:rsidRPr="00D5369F" w:rsidRDefault="007F5D6B" w:rsidP="1FE3AF81">
      <w:pPr>
        <w:numPr>
          <w:ilvl w:val="0"/>
          <w:numId w:val="2"/>
        </w:numPr>
        <w:jc w:val="both"/>
        <w:rPr>
          <w:rFonts w:ascii="Wingdings" w:eastAsia="Wingdings" w:hAnsi="Wingdings" w:cs="Wingdings"/>
        </w:rPr>
      </w:pPr>
      <w:r w:rsidRPr="1FE3AF81">
        <w:rPr>
          <w:rFonts w:ascii="Times New Roman" w:hAnsi="Times New Roman"/>
          <w:sz w:val="22"/>
          <w:szCs w:val="22"/>
        </w:rPr>
        <w:t>Kiến thức c</w:t>
      </w:r>
      <w:r w:rsidRPr="1FE3AF81">
        <w:rPr>
          <w:rFonts w:ascii="Times New Roman" w:hAnsi="Times New Roman"/>
        </w:rPr>
        <w:t xml:space="preserve">ơ sở ngành: </w:t>
      </w:r>
      <w:sdt>
        <w:sdtPr>
          <w:rPr>
            <w:rFonts w:ascii="Times New Roman" w:hAnsi="Times New Roman"/>
          </w:rPr>
          <w:id w:val="1922754365"/>
          <w14:checkbox>
            <w14:checked w14:val="0"/>
            <w14:checkedState w14:val="2612" w14:font="MS Gothic"/>
            <w14:uncheckedState w14:val="2610" w14:font="MS Gothic"/>
          </w14:checkbox>
        </w:sdtPr>
        <w:sdtEndPr/>
        <w:sdtContent>
          <w:r w:rsidR="0279C318" w:rsidRPr="1FE3AF81">
            <w:rPr>
              <w:rFonts w:ascii="MS Gothic" w:eastAsia="MS Gothic" w:hAnsi="MS Gothic"/>
            </w:rPr>
            <w:t>☐</w:t>
          </w:r>
        </w:sdtContent>
      </w:sdt>
    </w:p>
    <w:p w14:paraId="7582AF23" w14:textId="7793C92D" w:rsidR="0048751C" w:rsidRPr="00D5369F" w:rsidRDefault="007F5D6B" w:rsidP="1FE3AF81">
      <w:pPr>
        <w:numPr>
          <w:ilvl w:val="0"/>
          <w:numId w:val="2"/>
        </w:numPr>
        <w:jc w:val="both"/>
        <w:rPr>
          <w:rFonts w:ascii="Wingdings" w:eastAsia="Wingdings" w:hAnsi="Wingdings" w:cs="Wingdings"/>
        </w:rPr>
      </w:pPr>
      <w:r w:rsidRPr="1FE3AF81">
        <w:rPr>
          <w:rFonts w:ascii="Times New Roman" w:hAnsi="Times New Roman"/>
          <w:sz w:val="22"/>
          <w:szCs w:val="22"/>
        </w:rPr>
        <w:t>Kiến thức c</w:t>
      </w:r>
      <w:r w:rsidRPr="1FE3AF81">
        <w:rPr>
          <w:rFonts w:ascii="Times New Roman" w:hAnsi="Times New Roman"/>
        </w:rPr>
        <w:t xml:space="preserve">huyên ngành: </w:t>
      </w:r>
      <w:sdt>
        <w:sdtPr>
          <w:rPr>
            <w:rFonts w:ascii="Times New Roman" w:hAnsi="Times New Roman"/>
          </w:rPr>
          <w:id w:val="-56013265"/>
          <w14:checkbox>
            <w14:checked w14:val="1"/>
            <w14:checkedState w14:val="2612" w14:font="MS Gothic"/>
            <w14:uncheckedState w14:val="2610" w14:font="MS Gothic"/>
          </w14:checkbox>
        </w:sdtPr>
        <w:sdtEndPr/>
        <w:sdtContent>
          <w:r w:rsidR="0279C318" w:rsidRPr="1FE3AF81">
            <w:rPr>
              <w:rFonts w:ascii="MS Gothic" w:eastAsia="MS Gothic" w:hAnsi="MS Gothic"/>
            </w:rPr>
            <w:t>☒</w:t>
          </w:r>
        </w:sdtContent>
      </w:sdt>
    </w:p>
    <w:p w14:paraId="3185B692" w14:textId="4E863DB6" w:rsidR="0048751C" w:rsidRPr="00D5369F" w:rsidRDefault="007F5D6B" w:rsidP="1FE3AF81">
      <w:pPr>
        <w:numPr>
          <w:ilvl w:val="0"/>
          <w:numId w:val="2"/>
        </w:numPr>
        <w:jc w:val="both"/>
        <w:rPr>
          <w:rFonts w:ascii="Wingdings" w:eastAsia="Wingdings" w:hAnsi="Wingdings" w:cs="Wingdings"/>
        </w:rPr>
      </w:pPr>
      <w:r w:rsidRPr="1FE3AF81">
        <w:rPr>
          <w:rFonts w:ascii="Times New Roman" w:hAnsi="Times New Roman"/>
          <w:sz w:val="22"/>
          <w:szCs w:val="22"/>
        </w:rPr>
        <w:t xml:space="preserve">Kiến thức </w:t>
      </w:r>
      <w:r w:rsidRPr="1FE3AF81">
        <w:rPr>
          <w:rFonts w:ascii="Times New Roman" w:hAnsi="Times New Roman"/>
        </w:rPr>
        <w:t xml:space="preserve">bổ trợ: </w:t>
      </w:r>
      <w:sdt>
        <w:sdtPr>
          <w:rPr>
            <w:rFonts w:ascii="Times New Roman" w:hAnsi="Times New Roman"/>
          </w:rPr>
          <w:id w:val="978887141"/>
          <w14:checkbox>
            <w14:checked w14:val="0"/>
            <w14:checkedState w14:val="2612" w14:font="MS Gothic"/>
            <w14:uncheckedState w14:val="2610" w14:font="MS Gothic"/>
          </w14:checkbox>
        </w:sdtPr>
        <w:sdtEndPr/>
        <w:sdtContent>
          <w:r w:rsidR="0279C318" w:rsidRPr="1FE3AF81">
            <w:rPr>
              <w:rFonts w:ascii="MS Gothic" w:eastAsia="MS Gothic" w:hAnsi="MS Gothic"/>
            </w:rPr>
            <w:t>☐</w:t>
          </w:r>
        </w:sdtContent>
      </w:sdt>
    </w:p>
    <w:p w14:paraId="71B9C565" w14:textId="331E1D96" w:rsidR="0048751C" w:rsidRPr="00D5369F" w:rsidRDefault="007F5D6B" w:rsidP="1FE3AF81">
      <w:pPr>
        <w:numPr>
          <w:ilvl w:val="0"/>
          <w:numId w:val="2"/>
        </w:numPr>
        <w:jc w:val="both"/>
        <w:rPr>
          <w:rFonts w:ascii="Wingdings" w:eastAsia="Wingdings" w:hAnsi="Wingdings" w:cs="Wingdings"/>
        </w:rPr>
      </w:pPr>
      <w:r w:rsidRPr="1FE3AF81">
        <w:rPr>
          <w:rFonts w:ascii="Times New Roman" w:hAnsi="Times New Roman"/>
          <w:sz w:val="22"/>
          <w:szCs w:val="22"/>
        </w:rPr>
        <w:t>Khóa luận tốt nghiệp</w:t>
      </w:r>
      <w:r w:rsidRPr="1FE3AF81">
        <w:rPr>
          <w:rFonts w:ascii="Times New Roman" w:hAnsi="Times New Roman"/>
        </w:rPr>
        <w:t>:</w:t>
      </w:r>
      <w:sdt>
        <w:sdtPr>
          <w:rPr>
            <w:rFonts w:ascii="Times New Roman" w:hAnsi="Times New Roman"/>
          </w:rPr>
          <w:id w:val="1796948011"/>
          <w14:checkbox>
            <w14:checked w14:val="0"/>
            <w14:checkedState w14:val="2612" w14:font="MS Gothic"/>
            <w14:uncheckedState w14:val="2610" w14:font="MS Gothic"/>
          </w14:checkbox>
        </w:sdtPr>
        <w:sdtEndPr/>
        <w:sdtContent>
          <w:r w:rsidR="0279C318" w:rsidRPr="1FE3AF81">
            <w:rPr>
              <w:rFonts w:ascii="MS Gothic" w:eastAsia="MS Gothic" w:hAnsi="MS Gothic"/>
            </w:rPr>
            <w:t>☐</w:t>
          </w:r>
        </w:sdtContent>
      </w:sdt>
    </w:p>
    <w:p w14:paraId="7ED6A308" w14:textId="092DD4E2" w:rsidR="0048751C" w:rsidRPr="00D5369F" w:rsidRDefault="007F5D6B" w:rsidP="1FE3AF81">
      <w:pPr>
        <w:numPr>
          <w:ilvl w:val="0"/>
          <w:numId w:val="2"/>
        </w:numPr>
        <w:jc w:val="both"/>
        <w:rPr>
          <w:rFonts w:ascii="Wingdings" w:eastAsia="Wingdings" w:hAnsi="Wingdings" w:cs="Wingdings"/>
        </w:rPr>
      </w:pPr>
      <w:r w:rsidRPr="1FE3AF81">
        <w:rPr>
          <w:rFonts w:ascii="Times New Roman" w:hAnsi="Times New Roman"/>
          <w:sz w:val="22"/>
          <w:szCs w:val="22"/>
        </w:rPr>
        <w:t>Đồ án/dự án/seminar tốt nghiệp</w:t>
      </w:r>
      <w:r w:rsidRPr="1FE3AF81">
        <w:rPr>
          <w:rFonts w:ascii="Times New Roman" w:hAnsi="Times New Roman"/>
        </w:rPr>
        <w:t>:</w:t>
      </w:r>
      <w:sdt>
        <w:sdtPr>
          <w:rPr>
            <w:rFonts w:ascii="Times New Roman" w:hAnsi="Times New Roman"/>
          </w:rPr>
          <w:id w:val="1165202007"/>
          <w14:checkbox>
            <w14:checked w14:val="0"/>
            <w14:checkedState w14:val="2612" w14:font="MS Gothic"/>
            <w14:uncheckedState w14:val="2610" w14:font="MS Gothic"/>
          </w14:checkbox>
        </w:sdtPr>
        <w:sdtEndPr/>
        <w:sdtContent>
          <w:r w:rsidR="0279C318" w:rsidRPr="1FE3AF81">
            <w:rPr>
              <w:rFonts w:ascii="MS Gothic" w:eastAsia="MS Gothic" w:hAnsi="MS Gothic"/>
            </w:rPr>
            <w:t>☐</w:t>
          </w:r>
        </w:sdtContent>
      </w:sdt>
    </w:p>
    <w:p w14:paraId="0B39671D" w14:textId="77777777" w:rsidR="0048751C" w:rsidRPr="00D5369F" w:rsidRDefault="007F5D6B">
      <w:pPr>
        <w:numPr>
          <w:ilvl w:val="0"/>
          <w:numId w:val="2"/>
        </w:numPr>
        <w:jc w:val="both"/>
        <w:rPr>
          <w:rFonts w:ascii="Times New Roman" w:hAnsi="Times New Roman"/>
        </w:rPr>
      </w:pPr>
      <w:r>
        <w:rPr>
          <w:rFonts w:ascii="Times New Roman" w:hAnsi="Times New Roman"/>
        </w:rPr>
        <w:t>Khác:….</w:t>
      </w:r>
    </w:p>
    <w:p w14:paraId="34358B18" w14:textId="77777777" w:rsidR="0048751C" w:rsidRPr="00D5369F" w:rsidRDefault="007F5D6B">
      <w:pPr>
        <w:numPr>
          <w:ilvl w:val="0"/>
          <w:numId w:val="1"/>
        </w:numPr>
        <w:jc w:val="both"/>
        <w:rPr>
          <w:rFonts w:ascii="Times New Roman" w:hAnsi="Times New Roman"/>
        </w:rPr>
      </w:pPr>
      <w:r>
        <w:rPr>
          <w:rFonts w:ascii="Times New Roman" w:hAnsi="Times New Roman"/>
        </w:rPr>
        <w:t xml:space="preserve">Các học phần tiên quyết: </w:t>
      </w:r>
      <w:r>
        <w:rPr>
          <w:rFonts w:ascii="Times New Roman" w:hAnsi="Times New Roman"/>
          <w:b/>
        </w:rPr>
        <w:t>không</w:t>
      </w:r>
      <w:r>
        <w:rPr>
          <w:rFonts w:ascii="Times New Roman" w:hAnsi="Times New Roman"/>
        </w:rPr>
        <w:t xml:space="preserve"> </w:t>
      </w:r>
    </w:p>
    <w:p w14:paraId="0525DD1B" w14:textId="77777777" w:rsidR="0048751C" w:rsidRPr="00D5369F" w:rsidRDefault="007F5D6B">
      <w:pPr>
        <w:numPr>
          <w:ilvl w:val="0"/>
          <w:numId w:val="1"/>
        </w:numPr>
        <w:jc w:val="both"/>
        <w:rPr>
          <w:rFonts w:ascii="Times New Roman" w:hAnsi="Times New Roman"/>
        </w:rPr>
      </w:pPr>
      <w:r>
        <w:rPr>
          <w:rFonts w:ascii="Times New Roman" w:hAnsi="Times New Roman"/>
        </w:rPr>
        <w:t xml:space="preserve">Các học phần học trước học phần này: </w:t>
      </w:r>
      <w:r>
        <w:rPr>
          <w:rFonts w:ascii="Times New Roman" w:hAnsi="Times New Roman"/>
          <w:b/>
        </w:rPr>
        <w:t>không</w:t>
      </w:r>
      <w:r>
        <w:rPr>
          <w:rFonts w:ascii="Times New Roman" w:hAnsi="Times New Roman"/>
        </w:rPr>
        <w:t xml:space="preserve"> </w:t>
      </w:r>
    </w:p>
    <w:p w14:paraId="18A00FEE" w14:textId="77777777" w:rsidR="0048751C" w:rsidRPr="00D5369F" w:rsidRDefault="007F5D6B">
      <w:pPr>
        <w:numPr>
          <w:ilvl w:val="0"/>
          <w:numId w:val="1"/>
        </w:numPr>
        <w:jc w:val="both"/>
        <w:rPr>
          <w:rFonts w:ascii="Times New Roman" w:hAnsi="Times New Roman"/>
        </w:rPr>
      </w:pPr>
      <w:r>
        <w:rPr>
          <w:rFonts w:ascii="Times New Roman" w:hAnsi="Times New Roman"/>
        </w:rPr>
        <w:t xml:space="preserve">Học phần song hành: </w:t>
      </w:r>
      <w:r>
        <w:rPr>
          <w:rFonts w:ascii="Times New Roman" w:hAnsi="Times New Roman"/>
          <w:b/>
        </w:rPr>
        <w:t>không</w:t>
      </w:r>
      <w:r>
        <w:rPr>
          <w:rFonts w:ascii="Times New Roman" w:hAnsi="Times New Roman"/>
        </w:rPr>
        <w:t xml:space="preserve"> </w:t>
      </w:r>
    </w:p>
    <w:p w14:paraId="4F8FDD00" w14:textId="77777777" w:rsidR="0048751C" w:rsidRPr="00D5369F" w:rsidRDefault="007F5D6B">
      <w:pPr>
        <w:numPr>
          <w:ilvl w:val="0"/>
          <w:numId w:val="1"/>
        </w:numPr>
        <w:jc w:val="both"/>
        <w:rPr>
          <w:rFonts w:ascii="Times New Roman" w:hAnsi="Times New Roman"/>
        </w:rPr>
      </w:pPr>
      <w:r>
        <w:rPr>
          <w:rFonts w:ascii="Times New Roman" w:hAnsi="Times New Roman"/>
        </w:rPr>
        <w:t>Các yêu cầu khác (nếu có): ………………</w:t>
      </w:r>
    </w:p>
    <w:p w14:paraId="5D1E2409" w14:textId="77777777" w:rsidR="0048751C" w:rsidRPr="00D5369F" w:rsidRDefault="007F5D6B">
      <w:pPr>
        <w:numPr>
          <w:ilvl w:val="0"/>
          <w:numId w:val="1"/>
        </w:numPr>
        <w:jc w:val="both"/>
        <w:rPr>
          <w:rFonts w:ascii="Times New Roman" w:hAnsi="Times New Roman"/>
        </w:rPr>
      </w:pPr>
      <w:r>
        <w:rPr>
          <w:rFonts w:ascii="Times New Roman" w:hAnsi="Times New Roman"/>
        </w:rPr>
        <w:t>Bộ môn phụ trách học phần: Vật lý Chất rắn</w:t>
      </w:r>
    </w:p>
    <w:p w14:paraId="685961B5" w14:textId="77777777" w:rsidR="0048751C" w:rsidRPr="00D5369F" w:rsidRDefault="007F5D6B">
      <w:pPr>
        <w:numPr>
          <w:ilvl w:val="0"/>
          <w:numId w:val="3"/>
        </w:numPr>
        <w:jc w:val="both"/>
        <w:rPr>
          <w:rFonts w:ascii="Times New Roman" w:hAnsi="Times New Roman"/>
          <w:b/>
        </w:rPr>
      </w:pPr>
      <w:r>
        <w:rPr>
          <w:rFonts w:ascii="Times New Roman" w:hAnsi="Times New Roman"/>
          <w:b/>
        </w:rPr>
        <w:t>Mô tả vắn tắt nội dung học phần: (</w:t>
      </w:r>
      <w:r>
        <w:rPr>
          <w:rFonts w:ascii="Times New Roman" w:hAnsi="Times New Roman"/>
          <w:i/>
        </w:rPr>
        <w:t>trình bày ngắn gọn vai trò, vị trí học phần/môn học, kiến thức sẽ trang bị cho sinh viên, quan hệ với các học phần/môn học khác trong chương trình đào tạo</w:t>
      </w:r>
      <w:r>
        <w:rPr>
          <w:rFonts w:ascii="Times New Roman" w:hAnsi="Times New Roman"/>
          <w:b/>
        </w:rPr>
        <w:t>)</w:t>
      </w:r>
    </w:p>
    <w:p w14:paraId="480640EF" w14:textId="77777777" w:rsidR="0048751C" w:rsidRPr="00D5369F" w:rsidRDefault="007F5D6B">
      <w:pPr>
        <w:ind w:left="550"/>
        <w:jc w:val="both"/>
        <w:rPr>
          <w:rFonts w:ascii="Times New Roman" w:hAnsi="Times New Roman"/>
          <w:color w:val="FF0000"/>
        </w:rPr>
      </w:pPr>
      <w:r>
        <w:rPr>
          <w:rFonts w:ascii="Times New Roman" w:hAnsi="Times New Roman"/>
        </w:rPr>
        <w:t xml:space="preserve">Môn học giới thiệu các kiến thức cơ bản về bản chất vật lý, thống kê hạt tải, các quá trình truyền hạt tải, nguyên lý làm việc … của các linh kiện bán dẫn và các ứng dụng cơ bản của chúng </w:t>
      </w:r>
    </w:p>
    <w:p w14:paraId="32F5E50B" w14:textId="77777777" w:rsidR="0048751C" w:rsidRPr="00D5369F" w:rsidRDefault="007F5D6B">
      <w:pPr>
        <w:numPr>
          <w:ilvl w:val="0"/>
          <w:numId w:val="3"/>
        </w:numPr>
        <w:jc w:val="both"/>
        <w:rPr>
          <w:rFonts w:ascii="Times New Roman" w:hAnsi="Times New Roman"/>
          <w:b/>
        </w:rPr>
      </w:pPr>
      <w:r>
        <w:rPr>
          <w:rFonts w:ascii="Times New Roman" w:hAnsi="Times New Roman"/>
          <w:b/>
        </w:rPr>
        <w:t>Mục tiêu của học phần</w:t>
      </w:r>
    </w:p>
    <w:p w14:paraId="1E60B722" w14:textId="77777777" w:rsidR="0048751C" w:rsidRPr="00D5369F" w:rsidRDefault="007F5D6B">
      <w:pPr>
        <w:numPr>
          <w:ilvl w:val="0"/>
          <w:numId w:val="1"/>
        </w:numPr>
        <w:jc w:val="both"/>
        <w:rPr>
          <w:rFonts w:ascii="Times New Roman" w:hAnsi="Times New Roman"/>
        </w:rPr>
      </w:pPr>
      <w:r>
        <w:rPr>
          <w:rFonts w:ascii="Times New Roman" w:hAnsi="Times New Roman"/>
        </w:rPr>
        <w:t>Mục tiêu chung: Môn học nhằm trang bị những kiến thức chuyên ngành về bản chất vật lý, thống kê các hạt tải, các quá trình truyền hạt tải, chuyển tiếp P – N, tín hiệu nhỏ. Hiểu và nắm rõ cấu tạo, bản chất vật lý, nguyên lý làm việc, các thông số chủ yếu và sự phân bố nồng độ hạt tải thiểu số của các transistor lưỡng cực tính.</w:t>
      </w:r>
    </w:p>
    <w:p w14:paraId="7F5E488C" w14:textId="77777777" w:rsidR="0048751C" w:rsidRPr="00D5369F" w:rsidRDefault="007F5D6B">
      <w:pPr>
        <w:numPr>
          <w:ilvl w:val="0"/>
          <w:numId w:val="1"/>
        </w:numPr>
        <w:jc w:val="both"/>
        <w:rPr>
          <w:rFonts w:ascii="Times New Roman" w:hAnsi="Times New Roman"/>
        </w:rPr>
      </w:pPr>
      <w:r>
        <w:rPr>
          <w:rFonts w:ascii="Times New Roman" w:hAnsi="Times New Roman"/>
        </w:rPr>
        <w:t>Mục tiêu cụ thể:</w:t>
      </w:r>
      <w:r>
        <w:rPr>
          <w:rFonts w:ascii="Times New Roman" w:hAnsi="Times New Roman"/>
          <w:highlight w:val="yellow"/>
        </w:rPr>
        <w:t xml:space="preserve"> </w:t>
      </w:r>
    </w:p>
    <w:p w14:paraId="5F1221B6" w14:textId="77777777" w:rsidR="0048751C" w:rsidRPr="00D5369F" w:rsidRDefault="0048751C">
      <w:pPr>
        <w:ind w:left="720"/>
        <w:rPr>
          <w:rFonts w:ascii="Times New Roman" w:hAnsi="Times New Roman"/>
        </w:rPr>
      </w:pPr>
    </w:p>
    <w:p w14:paraId="55A430E3" w14:textId="77777777" w:rsidR="0048751C" w:rsidRPr="00D5369F" w:rsidRDefault="0048751C">
      <w:pPr>
        <w:ind w:left="720"/>
        <w:rPr>
          <w:rFonts w:ascii="Times New Roman" w:hAnsi="Times New Roman"/>
        </w:rPr>
      </w:pPr>
    </w:p>
    <w:p w14:paraId="16F45247" w14:textId="77777777" w:rsidR="0048751C" w:rsidRPr="00D5369F" w:rsidRDefault="0048751C">
      <w:pPr>
        <w:ind w:left="1080"/>
        <w:rPr>
          <w:rFonts w:ascii="Times New Roman" w:hAnsi="Times New Roman"/>
        </w:rPr>
      </w:pP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80"/>
        <w:gridCol w:w="6190"/>
        <w:gridCol w:w="1460"/>
      </w:tblGrid>
      <w:tr w:rsidR="00A825B6" w14:paraId="29FE670E" w14:textId="77777777">
        <w:tc>
          <w:tcPr>
            <w:tcW w:w="1028" w:type="pct"/>
            <w:vAlign w:val="center"/>
          </w:tcPr>
          <w:p w14:paraId="70EE3B7D" w14:textId="1A0F1B1A" w:rsidR="00A825B6" w:rsidRDefault="005426D5">
            <w:pPr>
              <w:widowControl w:val="0"/>
              <w:jc w:val="center"/>
              <w:rPr>
                <w:rFonts w:ascii="Times New Roman" w:hAnsi="Times New Roman"/>
                <w:b/>
                <w:color w:val="000000"/>
              </w:rPr>
            </w:pPr>
            <w:r>
              <w:rPr>
                <w:rFonts w:ascii="Times New Roman" w:hAnsi="Times New Roman"/>
                <w:b/>
              </w:rPr>
              <w:t>Ký hiệu mục tiêu học phần (</w:t>
            </w:r>
            <w:r w:rsidR="00C11D40">
              <w:rPr>
                <w:rFonts w:ascii="Times New Roman" w:hAnsi="Times New Roman"/>
                <w:b/>
              </w:rPr>
              <w:t>MH</w:t>
            </w:r>
            <w:r>
              <w:rPr>
                <w:rFonts w:ascii="Times New Roman" w:hAnsi="Times New Roman"/>
                <w:b/>
              </w:rPr>
              <w:t>)</w:t>
            </w:r>
          </w:p>
        </w:tc>
        <w:tc>
          <w:tcPr>
            <w:tcW w:w="3214" w:type="pct"/>
            <w:vAlign w:val="center"/>
          </w:tcPr>
          <w:p w14:paraId="7E6D1FAB" w14:textId="77777777" w:rsidR="00A825B6" w:rsidRDefault="005426D5">
            <w:pPr>
              <w:widowControl w:val="0"/>
              <w:jc w:val="center"/>
              <w:rPr>
                <w:rFonts w:ascii="Times New Roman" w:hAnsi="Times New Roman"/>
                <w:b/>
                <w:color w:val="000000"/>
              </w:rPr>
            </w:pPr>
            <w:r>
              <w:rPr>
                <w:rFonts w:ascii="Times New Roman" w:hAnsi="Times New Roman"/>
                <w:b/>
              </w:rPr>
              <w:t>Nội dung mục tiêu học phần</w:t>
            </w:r>
          </w:p>
        </w:tc>
        <w:tc>
          <w:tcPr>
            <w:tcW w:w="758" w:type="pct"/>
            <w:vAlign w:val="center"/>
          </w:tcPr>
          <w:p w14:paraId="3B64EDAA" w14:textId="77777777" w:rsidR="00A825B6" w:rsidRDefault="005426D5">
            <w:pPr>
              <w:widowControl w:val="0"/>
              <w:jc w:val="center"/>
              <w:rPr>
                <w:rFonts w:ascii="Times New Roman" w:hAnsi="Times New Roman"/>
                <w:b/>
                <w:color w:val="000000"/>
              </w:rPr>
            </w:pPr>
            <w:r>
              <w:rPr>
                <w:rFonts w:ascii="Times New Roman" w:hAnsi="Times New Roman"/>
                <w:b/>
              </w:rPr>
              <w:t>Ghi chú</w:t>
            </w:r>
          </w:p>
        </w:tc>
      </w:tr>
      <w:tr w:rsidR="00A825B6" w14:paraId="13DE454E" w14:textId="77777777">
        <w:tc>
          <w:tcPr>
            <w:tcW w:w="1028" w:type="pct"/>
            <w:vAlign w:val="center"/>
          </w:tcPr>
          <w:p w14:paraId="1FC444D4" w14:textId="2C22E60E" w:rsidR="00A825B6" w:rsidRDefault="00C11D40">
            <w:pPr>
              <w:widowControl w:val="0"/>
              <w:jc w:val="center"/>
              <w:rPr>
                <w:rFonts w:ascii="Times New Roman" w:hAnsi="Times New Roman"/>
                <w:color w:val="000000"/>
              </w:rPr>
            </w:pPr>
            <w:r>
              <w:rPr>
                <w:rFonts w:ascii="Times New Roman" w:hAnsi="Times New Roman"/>
              </w:rPr>
              <w:t>MH</w:t>
            </w:r>
            <w:r w:rsidR="005426D5">
              <w:rPr>
                <w:rFonts w:ascii="Times New Roman" w:hAnsi="Times New Roman"/>
              </w:rPr>
              <w:t>1</w:t>
            </w:r>
          </w:p>
        </w:tc>
        <w:tc>
          <w:tcPr>
            <w:tcW w:w="3214" w:type="pct"/>
            <w:vAlign w:val="center"/>
          </w:tcPr>
          <w:p w14:paraId="47912A18" w14:textId="77777777" w:rsidR="00A825B6" w:rsidRDefault="005426D5">
            <w:pPr>
              <w:widowControl w:val="0"/>
              <w:jc w:val="both"/>
              <w:rPr>
                <w:rFonts w:ascii="Times New Roman" w:hAnsi="Times New Roman"/>
                <w:color w:val="000000"/>
                <w:highlight w:val="yellow"/>
              </w:rPr>
            </w:pPr>
            <w:r>
              <w:rPr>
                <w:rFonts w:ascii="Times New Roman" w:hAnsi="Times New Roman"/>
              </w:rPr>
              <w:t>Trang bị cơ sở vật lý bán dẫn và nguyên lý hoạt động của các linh kiện bán dẫn cơ bản.</w:t>
            </w:r>
          </w:p>
        </w:tc>
        <w:tc>
          <w:tcPr>
            <w:tcW w:w="758" w:type="pct"/>
            <w:vAlign w:val="center"/>
          </w:tcPr>
          <w:p w14:paraId="2708B396" w14:textId="77777777" w:rsidR="00A825B6" w:rsidRDefault="00A825B6">
            <w:pPr>
              <w:widowControl w:val="0"/>
              <w:jc w:val="center"/>
              <w:rPr>
                <w:rFonts w:ascii="Times New Roman" w:hAnsi="Times New Roman"/>
                <w:color w:val="000000"/>
              </w:rPr>
            </w:pPr>
          </w:p>
        </w:tc>
      </w:tr>
      <w:tr w:rsidR="00A825B6" w14:paraId="4004BB9C" w14:textId="77777777">
        <w:tc>
          <w:tcPr>
            <w:tcW w:w="1028" w:type="pct"/>
            <w:vAlign w:val="center"/>
          </w:tcPr>
          <w:p w14:paraId="51158392" w14:textId="1A196D98" w:rsidR="00A825B6" w:rsidRDefault="00C11D40">
            <w:pPr>
              <w:widowControl w:val="0"/>
              <w:jc w:val="center"/>
              <w:rPr>
                <w:rFonts w:ascii="Times New Roman" w:hAnsi="Times New Roman"/>
                <w:color w:val="000000"/>
              </w:rPr>
            </w:pPr>
            <w:r>
              <w:rPr>
                <w:rFonts w:ascii="Times New Roman" w:hAnsi="Times New Roman"/>
              </w:rPr>
              <w:t>MH</w:t>
            </w:r>
            <w:r w:rsidR="005426D5">
              <w:rPr>
                <w:rFonts w:ascii="Times New Roman" w:hAnsi="Times New Roman"/>
              </w:rPr>
              <w:t>2</w:t>
            </w:r>
          </w:p>
        </w:tc>
        <w:tc>
          <w:tcPr>
            <w:tcW w:w="3214" w:type="pct"/>
            <w:vAlign w:val="center"/>
          </w:tcPr>
          <w:p w14:paraId="416567C2" w14:textId="77777777" w:rsidR="00A825B6" w:rsidRDefault="005426D5">
            <w:pPr>
              <w:widowControl w:val="0"/>
              <w:jc w:val="both"/>
              <w:rPr>
                <w:rFonts w:ascii="Times New Roman" w:hAnsi="Times New Roman"/>
                <w:color w:val="000000"/>
                <w:highlight w:val="yellow"/>
              </w:rPr>
            </w:pPr>
            <w:r>
              <w:rPr>
                <w:rFonts w:ascii="Times New Roman" w:hAnsi="Times New Roman"/>
              </w:rPr>
              <w:t>Phát triển năng lực phân tích các cơ chế vận chuyển hạt tải và nguyên lý hoạt động của diode, BJT, MOSFET và các linh kiện liên quan.</w:t>
            </w:r>
          </w:p>
        </w:tc>
        <w:tc>
          <w:tcPr>
            <w:tcW w:w="758" w:type="pct"/>
            <w:vAlign w:val="center"/>
          </w:tcPr>
          <w:p w14:paraId="6A4A50A5" w14:textId="77777777" w:rsidR="00A825B6" w:rsidRDefault="00A825B6">
            <w:pPr>
              <w:widowControl w:val="0"/>
              <w:jc w:val="center"/>
              <w:rPr>
                <w:rFonts w:ascii="Times New Roman" w:hAnsi="Times New Roman"/>
                <w:color w:val="000000"/>
              </w:rPr>
            </w:pPr>
          </w:p>
        </w:tc>
      </w:tr>
      <w:tr w:rsidR="00A825B6" w14:paraId="1ACF0453" w14:textId="77777777">
        <w:tc>
          <w:tcPr>
            <w:tcW w:w="1028" w:type="pct"/>
            <w:vAlign w:val="center"/>
          </w:tcPr>
          <w:p w14:paraId="109E1835" w14:textId="664EF35D" w:rsidR="00A825B6" w:rsidRDefault="00C11D40">
            <w:pPr>
              <w:widowControl w:val="0"/>
              <w:jc w:val="center"/>
              <w:rPr>
                <w:rFonts w:ascii="Times New Roman" w:hAnsi="Times New Roman"/>
                <w:color w:val="000000"/>
              </w:rPr>
            </w:pPr>
            <w:r>
              <w:rPr>
                <w:rFonts w:ascii="Times New Roman" w:hAnsi="Times New Roman"/>
              </w:rPr>
              <w:t>MH</w:t>
            </w:r>
            <w:r w:rsidR="005426D5">
              <w:rPr>
                <w:rFonts w:ascii="Times New Roman" w:hAnsi="Times New Roman"/>
              </w:rPr>
              <w:t>3</w:t>
            </w:r>
          </w:p>
        </w:tc>
        <w:tc>
          <w:tcPr>
            <w:tcW w:w="3214" w:type="pct"/>
            <w:vAlign w:val="center"/>
          </w:tcPr>
          <w:p w14:paraId="1C135623" w14:textId="77777777" w:rsidR="00A825B6" w:rsidRDefault="005426D5">
            <w:pPr>
              <w:widowControl w:val="0"/>
              <w:jc w:val="both"/>
              <w:rPr>
                <w:rFonts w:ascii="Times New Roman" w:hAnsi="Times New Roman"/>
                <w:color w:val="000000"/>
                <w:highlight w:val="yellow"/>
              </w:rPr>
            </w:pPr>
            <w:r>
              <w:rPr>
                <w:rFonts w:ascii="Times New Roman" w:hAnsi="Times New Roman"/>
              </w:rPr>
              <w:t>Rèn luyện năng lực lựa chọn mô hình để giải bài toán linh kiện và liên hệ thông số vật lý với đặc tính điện.</w:t>
            </w:r>
          </w:p>
        </w:tc>
        <w:tc>
          <w:tcPr>
            <w:tcW w:w="758" w:type="pct"/>
            <w:vAlign w:val="center"/>
          </w:tcPr>
          <w:p w14:paraId="2CDC4EFD" w14:textId="77777777" w:rsidR="00A825B6" w:rsidRDefault="00A825B6">
            <w:pPr>
              <w:widowControl w:val="0"/>
              <w:jc w:val="center"/>
              <w:rPr>
                <w:rFonts w:ascii="Times New Roman" w:hAnsi="Times New Roman"/>
                <w:color w:val="000000"/>
              </w:rPr>
            </w:pPr>
          </w:p>
        </w:tc>
      </w:tr>
    </w:tbl>
    <w:p w14:paraId="1C2549D5" w14:textId="77777777" w:rsidR="0048751C" w:rsidRPr="00D5369F" w:rsidRDefault="0048751C">
      <w:pPr>
        <w:ind w:left="1080"/>
        <w:rPr>
          <w:rFonts w:ascii="Times New Roman" w:hAnsi="Times New Roman"/>
        </w:rPr>
      </w:pPr>
    </w:p>
    <w:p w14:paraId="5D8E267A" w14:textId="7C28CA95" w:rsidR="0048751C" w:rsidRPr="00D5369F" w:rsidRDefault="007F5D6B" w:rsidP="1FE3AF81">
      <w:pPr>
        <w:numPr>
          <w:ilvl w:val="0"/>
          <w:numId w:val="3"/>
        </w:numPr>
        <w:rPr>
          <w:rFonts w:ascii="Times New Roman" w:hAnsi="Times New Roman"/>
          <w:b/>
          <w:bCs/>
        </w:rPr>
      </w:pPr>
      <w:r w:rsidRPr="1FE3AF81">
        <w:rPr>
          <w:rFonts w:ascii="Times New Roman" w:hAnsi="Times New Roman"/>
          <w:b/>
          <w:bCs/>
        </w:rPr>
        <w:t xml:space="preserve">Chuẩn đầu ra </w:t>
      </w:r>
      <w:r w:rsidR="4D1852B1" w:rsidRPr="1FE3AF81">
        <w:rPr>
          <w:rFonts w:ascii="Times New Roman" w:hAnsi="Times New Roman"/>
          <w:b/>
          <w:bCs/>
        </w:rPr>
        <w:t xml:space="preserve">học phần </w:t>
      </w:r>
      <w:r w:rsidRPr="1FE3AF81">
        <w:rPr>
          <w:rFonts w:ascii="Times New Roman" w:hAnsi="Times New Roman"/>
          <w:b/>
          <w:bCs/>
        </w:rPr>
        <w:t>(</w:t>
      </w:r>
      <w:r w:rsidR="64F6D27F" w:rsidRPr="1FE3AF81">
        <w:rPr>
          <w:rFonts w:ascii="Times New Roman" w:hAnsi="Times New Roman"/>
          <w:b/>
          <w:bCs/>
        </w:rPr>
        <w:t>CLO</w:t>
      </w:r>
      <w:r w:rsidRPr="1FE3AF81">
        <w:rPr>
          <w:rFonts w:ascii="Times New Roman" w:hAnsi="Times New Roman"/>
          <w:b/>
          <w:bCs/>
        </w:rPr>
        <w:t>)</w:t>
      </w:r>
    </w:p>
    <w:p w14:paraId="3166F5B5" w14:textId="77777777" w:rsidR="0048751C" w:rsidRPr="00D5369F" w:rsidRDefault="0048751C">
      <w:pPr>
        <w:ind w:left="720"/>
        <w:rPr>
          <w:rFonts w:ascii="Times New Roman" w:hAnsi="Times New Roman"/>
          <w:b/>
        </w:r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1058"/>
        <w:gridCol w:w="3243"/>
        <w:gridCol w:w="1138"/>
        <w:gridCol w:w="1645"/>
        <w:gridCol w:w="2546"/>
      </w:tblGrid>
      <w:tr w:rsidR="004B1A62" w14:paraId="3A5C5A26" w14:textId="77777777" w:rsidTr="1FE3AF81">
        <w:trPr>
          <w:trHeight w:val="300"/>
        </w:trPr>
        <w:tc>
          <w:tcPr>
            <w:tcW w:w="549" w:type="pct"/>
            <w:vAlign w:val="center"/>
          </w:tcPr>
          <w:p w14:paraId="0C0837E6" w14:textId="70C049B5" w:rsidR="004B1A62" w:rsidRDefault="6D6F351E" w:rsidP="1FE3AF81">
            <w:pPr>
              <w:widowControl w:val="0"/>
              <w:jc w:val="center"/>
              <w:rPr>
                <w:rFonts w:ascii="Times New Roman" w:hAnsi="Times New Roman"/>
                <w:b/>
                <w:bCs/>
              </w:rPr>
            </w:pPr>
            <w:r w:rsidRPr="1FE3AF81">
              <w:rPr>
                <w:rFonts w:ascii="Times New Roman" w:hAnsi="Times New Roman"/>
                <w:b/>
                <w:bCs/>
              </w:rPr>
              <w:t>CLO</w:t>
            </w:r>
          </w:p>
        </w:tc>
        <w:tc>
          <w:tcPr>
            <w:tcW w:w="1684" w:type="pct"/>
            <w:vAlign w:val="center"/>
          </w:tcPr>
          <w:p w14:paraId="3255225C" w14:textId="3DD6C7AE" w:rsidR="004B1A62" w:rsidRPr="008C59BE" w:rsidRDefault="6D6F351E" w:rsidP="1FE3AF81">
            <w:pPr>
              <w:widowControl w:val="0"/>
              <w:jc w:val="center"/>
              <w:rPr>
                <w:rFonts w:ascii="Times New Roman" w:hAnsi="Times New Roman"/>
                <w:b/>
                <w:bCs/>
                <w:color w:val="000000"/>
                <w:lang w:val="vi-VN"/>
              </w:rPr>
            </w:pPr>
            <w:r w:rsidRPr="1FE3AF81">
              <w:rPr>
                <w:rFonts w:ascii="Times New Roman" w:hAnsi="Times New Roman"/>
                <w:b/>
                <w:bCs/>
              </w:rPr>
              <w:t>Phát</w:t>
            </w:r>
            <w:r w:rsidRPr="1FE3AF81">
              <w:rPr>
                <w:rFonts w:ascii="Times New Roman" w:hAnsi="Times New Roman"/>
                <w:b/>
                <w:bCs/>
                <w:lang w:val="vi-VN"/>
              </w:rPr>
              <w:t xml:space="preserve"> biểu chuẩn đầu ra</w:t>
            </w:r>
          </w:p>
        </w:tc>
        <w:tc>
          <w:tcPr>
            <w:tcW w:w="591" w:type="pct"/>
            <w:vAlign w:val="center"/>
          </w:tcPr>
          <w:p w14:paraId="24410C84" w14:textId="66E28AAE" w:rsidR="004B1A62" w:rsidRDefault="6D6F351E" w:rsidP="1FE3AF81">
            <w:pPr>
              <w:widowControl w:val="0"/>
              <w:jc w:val="center"/>
              <w:rPr>
                <w:rFonts w:ascii="Times New Roman" w:hAnsi="Times New Roman"/>
                <w:b/>
                <w:bCs/>
                <w:color w:val="000000"/>
              </w:rPr>
            </w:pPr>
            <w:r w:rsidRPr="1FE3AF81">
              <w:rPr>
                <w:rFonts w:ascii="Times New Roman" w:hAnsi="Times New Roman"/>
                <w:b/>
                <w:bCs/>
              </w:rPr>
              <w:t>MT</w:t>
            </w:r>
          </w:p>
        </w:tc>
        <w:tc>
          <w:tcPr>
            <w:tcW w:w="854" w:type="pct"/>
            <w:vAlign w:val="center"/>
          </w:tcPr>
          <w:p w14:paraId="0DB57505" w14:textId="504A6A92" w:rsidR="004B1A62" w:rsidRDefault="6D6F351E" w:rsidP="1FE3AF81">
            <w:pPr>
              <w:widowControl w:val="0"/>
              <w:jc w:val="center"/>
              <w:rPr>
                <w:rFonts w:ascii="Times New Roman" w:hAnsi="Times New Roman"/>
                <w:b/>
                <w:bCs/>
              </w:rPr>
            </w:pPr>
            <w:r w:rsidRPr="1FE3AF81">
              <w:rPr>
                <w:rFonts w:ascii="Times New Roman" w:hAnsi="Times New Roman"/>
                <w:b/>
                <w:bCs/>
              </w:rPr>
              <w:t>Bloom</w:t>
            </w:r>
          </w:p>
        </w:tc>
        <w:tc>
          <w:tcPr>
            <w:tcW w:w="1322" w:type="pct"/>
            <w:vAlign w:val="center"/>
          </w:tcPr>
          <w:p w14:paraId="6E89DFD1" w14:textId="381CE31D" w:rsidR="004B1A62" w:rsidRPr="008C59BE" w:rsidRDefault="6D6F351E" w:rsidP="1FE3AF81">
            <w:pPr>
              <w:widowControl w:val="0"/>
              <w:jc w:val="center"/>
              <w:rPr>
                <w:rFonts w:ascii="Times New Roman" w:hAnsi="Times New Roman"/>
                <w:b/>
                <w:bCs/>
                <w:lang w:val="vi-VN"/>
              </w:rPr>
            </w:pPr>
            <w:r w:rsidRPr="1FE3AF81">
              <w:rPr>
                <w:rFonts w:ascii="Times New Roman" w:hAnsi="Times New Roman"/>
                <w:b/>
                <w:bCs/>
              </w:rPr>
              <w:t>Liên</w:t>
            </w:r>
            <w:r w:rsidRPr="1FE3AF81">
              <w:rPr>
                <w:rFonts w:ascii="Times New Roman" w:hAnsi="Times New Roman"/>
                <w:b/>
                <w:bCs/>
                <w:lang w:val="vi-VN"/>
              </w:rPr>
              <w:t xml:space="preserve"> kế CCT</w:t>
            </w:r>
          </w:p>
        </w:tc>
      </w:tr>
      <w:tr w:rsidR="004B1A62" w14:paraId="168EFA38" w14:textId="77777777" w:rsidTr="1FE3AF81">
        <w:trPr>
          <w:trHeight w:val="300"/>
        </w:trPr>
        <w:tc>
          <w:tcPr>
            <w:tcW w:w="549" w:type="pct"/>
            <w:vAlign w:val="center"/>
          </w:tcPr>
          <w:p w14:paraId="583F3733" w14:textId="77777777" w:rsidR="004B1A62" w:rsidRDefault="004B1A62" w:rsidP="004B1A62">
            <w:pPr>
              <w:widowControl w:val="0"/>
              <w:jc w:val="center"/>
              <w:rPr>
                <w:rFonts w:ascii="Times New Roman" w:hAnsi="Times New Roman"/>
                <w:color w:val="000000"/>
              </w:rPr>
            </w:pPr>
            <w:r>
              <w:rPr>
                <w:rFonts w:ascii="Times New Roman" w:hAnsi="Times New Roman"/>
              </w:rPr>
              <w:t>CLO1</w:t>
            </w:r>
          </w:p>
        </w:tc>
        <w:tc>
          <w:tcPr>
            <w:tcW w:w="1684" w:type="pct"/>
            <w:vAlign w:val="center"/>
          </w:tcPr>
          <w:p w14:paraId="0C357E9D" w14:textId="77777777" w:rsidR="004B1A62" w:rsidRDefault="004B1A62" w:rsidP="004B1A62">
            <w:pPr>
              <w:widowControl w:val="0"/>
              <w:jc w:val="both"/>
              <w:rPr>
                <w:rFonts w:ascii="Times New Roman" w:hAnsi="Times New Roman"/>
                <w:color w:val="000000"/>
                <w:highlight w:val="yellow"/>
              </w:rPr>
            </w:pPr>
            <w:r>
              <w:rPr>
                <w:rFonts w:ascii="Times New Roman" w:hAnsi="Times New Roman"/>
              </w:rPr>
              <w:t>Giải thích được vùng năng lượng, hạt tải, tiếp giáp p-n và các cơ chế vận chuyển trong bán dẫn cơ bản.</w:t>
            </w:r>
          </w:p>
        </w:tc>
        <w:tc>
          <w:tcPr>
            <w:tcW w:w="591" w:type="pct"/>
            <w:vAlign w:val="center"/>
          </w:tcPr>
          <w:p w14:paraId="70CE3206" w14:textId="677A7E7C" w:rsidR="004B1A62" w:rsidRDefault="00FA0476" w:rsidP="004B1A62">
            <w:pPr>
              <w:widowControl w:val="0"/>
              <w:jc w:val="center"/>
              <w:rPr>
                <w:rFonts w:ascii="Times New Roman" w:hAnsi="Times New Roman"/>
                <w:color w:val="000000"/>
              </w:rPr>
            </w:pPr>
            <w:r>
              <w:rPr>
                <w:rFonts w:ascii="Times New Roman" w:hAnsi="Times New Roman"/>
              </w:rPr>
              <w:t>MH</w:t>
            </w:r>
            <w:r w:rsidR="004B1A62">
              <w:rPr>
                <w:rFonts w:ascii="Times New Roman" w:hAnsi="Times New Roman"/>
              </w:rPr>
              <w:t>1</w:t>
            </w:r>
          </w:p>
        </w:tc>
        <w:tc>
          <w:tcPr>
            <w:tcW w:w="854" w:type="pct"/>
            <w:vAlign w:val="center"/>
          </w:tcPr>
          <w:p w14:paraId="0DF38DD3" w14:textId="028C9E97" w:rsidR="004B1A62" w:rsidRDefault="6D6F351E" w:rsidP="004B1A62">
            <w:pPr>
              <w:widowControl w:val="0"/>
              <w:jc w:val="center"/>
              <w:rPr>
                <w:rFonts w:ascii="Times New Roman" w:hAnsi="Times New Roman"/>
              </w:rPr>
            </w:pPr>
            <w:r w:rsidRPr="1FE3AF81">
              <w:rPr>
                <w:rFonts w:ascii="Times New Roman" w:hAnsi="Times New Roman"/>
                <w:b/>
                <w:bCs/>
              </w:rPr>
              <w:t>3</w:t>
            </w:r>
          </w:p>
        </w:tc>
        <w:tc>
          <w:tcPr>
            <w:tcW w:w="1322" w:type="pct"/>
            <w:vAlign w:val="center"/>
          </w:tcPr>
          <w:p w14:paraId="3161F8B5" w14:textId="5AAF87E9" w:rsidR="004B1A62" w:rsidRDefault="004B1A62" w:rsidP="004B1A62">
            <w:pPr>
              <w:widowControl w:val="0"/>
              <w:jc w:val="center"/>
              <w:rPr>
                <w:rFonts w:ascii="Times New Roman" w:hAnsi="Times New Roman"/>
                <w:color w:val="000000"/>
              </w:rPr>
            </w:pPr>
            <w:r>
              <w:rPr>
                <w:rFonts w:ascii="Times New Roman" w:hAnsi="Times New Roman"/>
              </w:rPr>
              <w:t>CCT1.2</w:t>
            </w:r>
          </w:p>
        </w:tc>
      </w:tr>
      <w:tr w:rsidR="004B1A62" w14:paraId="02FFC6DF" w14:textId="77777777" w:rsidTr="1FE3AF81">
        <w:trPr>
          <w:trHeight w:val="300"/>
        </w:trPr>
        <w:tc>
          <w:tcPr>
            <w:tcW w:w="549" w:type="pct"/>
            <w:vAlign w:val="center"/>
          </w:tcPr>
          <w:p w14:paraId="5EBD8754" w14:textId="77777777" w:rsidR="004B1A62" w:rsidRDefault="004B1A62" w:rsidP="004B1A62">
            <w:pPr>
              <w:widowControl w:val="0"/>
              <w:jc w:val="center"/>
              <w:rPr>
                <w:rFonts w:ascii="Times New Roman" w:hAnsi="Times New Roman"/>
                <w:color w:val="000000"/>
              </w:rPr>
            </w:pPr>
            <w:r>
              <w:rPr>
                <w:rFonts w:ascii="Times New Roman" w:hAnsi="Times New Roman"/>
              </w:rPr>
              <w:t>CLO2</w:t>
            </w:r>
          </w:p>
        </w:tc>
        <w:tc>
          <w:tcPr>
            <w:tcW w:w="1684" w:type="pct"/>
            <w:vAlign w:val="center"/>
          </w:tcPr>
          <w:p w14:paraId="27FD944F" w14:textId="77777777" w:rsidR="004B1A62" w:rsidRDefault="004B1A62" w:rsidP="004B1A62">
            <w:pPr>
              <w:widowControl w:val="0"/>
              <w:jc w:val="both"/>
              <w:rPr>
                <w:rFonts w:ascii="Times New Roman" w:hAnsi="Times New Roman"/>
                <w:color w:val="000000"/>
                <w:highlight w:val="yellow"/>
              </w:rPr>
            </w:pPr>
            <w:r>
              <w:rPr>
                <w:rFonts w:ascii="Times New Roman" w:hAnsi="Times New Roman"/>
              </w:rPr>
              <w:t>Phân tích và tính toán được các thông số đặc trưng của diode, BJT, MOSFET và các linh kiện liên quan.</w:t>
            </w:r>
          </w:p>
        </w:tc>
        <w:tc>
          <w:tcPr>
            <w:tcW w:w="591" w:type="pct"/>
            <w:vAlign w:val="center"/>
          </w:tcPr>
          <w:p w14:paraId="216953EB" w14:textId="4864E559" w:rsidR="004B1A62" w:rsidRDefault="00FA0476" w:rsidP="004B1A62">
            <w:pPr>
              <w:widowControl w:val="0"/>
              <w:jc w:val="center"/>
              <w:rPr>
                <w:rFonts w:ascii="Times New Roman" w:hAnsi="Times New Roman"/>
                <w:color w:val="000000"/>
              </w:rPr>
            </w:pPr>
            <w:r>
              <w:rPr>
                <w:rFonts w:ascii="Times New Roman" w:hAnsi="Times New Roman"/>
              </w:rPr>
              <w:t>MH</w:t>
            </w:r>
            <w:r w:rsidR="004B1A62">
              <w:rPr>
                <w:rFonts w:ascii="Times New Roman" w:hAnsi="Times New Roman"/>
              </w:rPr>
              <w:t>2</w:t>
            </w:r>
          </w:p>
        </w:tc>
        <w:tc>
          <w:tcPr>
            <w:tcW w:w="854" w:type="pct"/>
            <w:vAlign w:val="center"/>
          </w:tcPr>
          <w:p w14:paraId="36D51A16" w14:textId="67ACC3B2" w:rsidR="004B1A62" w:rsidRDefault="6D6F351E" w:rsidP="004B1A62">
            <w:pPr>
              <w:widowControl w:val="0"/>
              <w:jc w:val="center"/>
              <w:rPr>
                <w:rFonts w:ascii="Times New Roman" w:hAnsi="Times New Roman"/>
              </w:rPr>
            </w:pPr>
            <w:r w:rsidRPr="1FE3AF81">
              <w:rPr>
                <w:rFonts w:ascii="Times New Roman" w:hAnsi="Times New Roman"/>
                <w:b/>
                <w:bCs/>
              </w:rPr>
              <w:t>4</w:t>
            </w:r>
          </w:p>
        </w:tc>
        <w:tc>
          <w:tcPr>
            <w:tcW w:w="1322" w:type="pct"/>
            <w:vAlign w:val="center"/>
          </w:tcPr>
          <w:p w14:paraId="60C50FE6" w14:textId="7FC7599C" w:rsidR="004B1A62" w:rsidRDefault="004B1A62" w:rsidP="004B1A62">
            <w:pPr>
              <w:widowControl w:val="0"/>
              <w:jc w:val="center"/>
              <w:rPr>
                <w:rFonts w:ascii="Times New Roman" w:hAnsi="Times New Roman"/>
                <w:color w:val="000000"/>
              </w:rPr>
            </w:pPr>
            <w:r>
              <w:rPr>
                <w:rFonts w:ascii="Times New Roman" w:hAnsi="Times New Roman"/>
              </w:rPr>
              <w:t>CCT1.2; CCT1.3</w:t>
            </w:r>
          </w:p>
        </w:tc>
      </w:tr>
      <w:tr w:rsidR="004B1A62" w14:paraId="05EE0570" w14:textId="77777777" w:rsidTr="1FE3AF81">
        <w:trPr>
          <w:trHeight w:val="300"/>
        </w:trPr>
        <w:tc>
          <w:tcPr>
            <w:tcW w:w="549" w:type="pct"/>
            <w:vAlign w:val="center"/>
          </w:tcPr>
          <w:p w14:paraId="3C12F792" w14:textId="77777777" w:rsidR="004B1A62" w:rsidRDefault="004B1A62" w:rsidP="004B1A62">
            <w:pPr>
              <w:widowControl w:val="0"/>
              <w:jc w:val="center"/>
              <w:rPr>
                <w:rFonts w:ascii="Times New Roman" w:hAnsi="Times New Roman"/>
                <w:color w:val="000000"/>
              </w:rPr>
            </w:pPr>
            <w:r>
              <w:rPr>
                <w:rFonts w:ascii="Times New Roman" w:hAnsi="Times New Roman"/>
              </w:rPr>
              <w:t>CLO3</w:t>
            </w:r>
          </w:p>
        </w:tc>
        <w:tc>
          <w:tcPr>
            <w:tcW w:w="1684" w:type="pct"/>
            <w:vAlign w:val="center"/>
          </w:tcPr>
          <w:p w14:paraId="3EB06744" w14:textId="77777777" w:rsidR="004B1A62" w:rsidRDefault="004B1A62" w:rsidP="004B1A62">
            <w:pPr>
              <w:widowControl w:val="0"/>
              <w:jc w:val="both"/>
              <w:rPr>
                <w:rFonts w:ascii="Times New Roman" w:hAnsi="Times New Roman"/>
                <w:color w:val="000000"/>
                <w:highlight w:val="yellow"/>
              </w:rPr>
            </w:pPr>
            <w:r>
              <w:rPr>
                <w:rFonts w:ascii="Times New Roman" w:hAnsi="Times New Roman"/>
              </w:rPr>
              <w:t>Đánh giá được mô hình và vận dụng lý thuyết vào phân tích ứng dụng thực tế của linh kiện.</w:t>
            </w:r>
          </w:p>
        </w:tc>
        <w:tc>
          <w:tcPr>
            <w:tcW w:w="591" w:type="pct"/>
            <w:vAlign w:val="center"/>
          </w:tcPr>
          <w:p w14:paraId="2DA48EDB" w14:textId="602950A9" w:rsidR="004B1A62" w:rsidRDefault="00FA0476" w:rsidP="004B1A62">
            <w:pPr>
              <w:widowControl w:val="0"/>
              <w:jc w:val="center"/>
              <w:rPr>
                <w:rFonts w:ascii="Times New Roman" w:hAnsi="Times New Roman"/>
                <w:color w:val="000000"/>
              </w:rPr>
            </w:pPr>
            <w:r>
              <w:rPr>
                <w:rFonts w:ascii="Times New Roman" w:hAnsi="Times New Roman"/>
              </w:rPr>
              <w:t>MH</w:t>
            </w:r>
            <w:r w:rsidR="004B1A62">
              <w:rPr>
                <w:rFonts w:ascii="Times New Roman" w:hAnsi="Times New Roman"/>
              </w:rPr>
              <w:t>3</w:t>
            </w:r>
          </w:p>
        </w:tc>
        <w:tc>
          <w:tcPr>
            <w:tcW w:w="854" w:type="pct"/>
            <w:vAlign w:val="center"/>
          </w:tcPr>
          <w:p w14:paraId="20B3CF5A" w14:textId="69DC7063" w:rsidR="004B1A62" w:rsidRDefault="6D6F351E" w:rsidP="004B1A62">
            <w:pPr>
              <w:widowControl w:val="0"/>
              <w:jc w:val="center"/>
              <w:rPr>
                <w:rFonts w:ascii="Times New Roman" w:hAnsi="Times New Roman"/>
              </w:rPr>
            </w:pPr>
            <w:r w:rsidRPr="1FE3AF81">
              <w:rPr>
                <w:rFonts w:ascii="Times New Roman" w:hAnsi="Times New Roman"/>
                <w:b/>
                <w:bCs/>
              </w:rPr>
              <w:t>4</w:t>
            </w:r>
          </w:p>
        </w:tc>
        <w:tc>
          <w:tcPr>
            <w:tcW w:w="1322" w:type="pct"/>
            <w:vAlign w:val="center"/>
          </w:tcPr>
          <w:p w14:paraId="1D093975" w14:textId="23688A51" w:rsidR="004B1A62" w:rsidRDefault="004B1A62" w:rsidP="004B1A62">
            <w:pPr>
              <w:widowControl w:val="0"/>
              <w:jc w:val="center"/>
              <w:rPr>
                <w:rFonts w:ascii="Times New Roman" w:hAnsi="Times New Roman"/>
                <w:color w:val="000000"/>
              </w:rPr>
            </w:pPr>
            <w:r>
              <w:rPr>
                <w:rFonts w:ascii="Times New Roman" w:hAnsi="Times New Roman"/>
              </w:rPr>
              <w:t>CCT1.3</w:t>
            </w:r>
          </w:p>
        </w:tc>
      </w:tr>
    </w:tbl>
    <w:p w14:paraId="180A9879" w14:textId="77777777" w:rsidR="0048751C" w:rsidRPr="00D5369F" w:rsidRDefault="0048751C">
      <w:pPr>
        <w:ind w:left="720"/>
        <w:rPr>
          <w:rFonts w:ascii="Times New Roman" w:hAnsi="Times New Roman"/>
          <w:b/>
        </w:rPr>
      </w:pPr>
    </w:p>
    <w:p w14:paraId="033F90A2" w14:textId="77777777" w:rsidR="0048751C" w:rsidRPr="00D5369F" w:rsidRDefault="007F5D6B">
      <w:pPr>
        <w:numPr>
          <w:ilvl w:val="0"/>
          <w:numId w:val="3"/>
        </w:numPr>
        <w:rPr>
          <w:rFonts w:ascii="Times New Roman" w:hAnsi="Times New Roman"/>
          <w:b/>
        </w:rPr>
      </w:pPr>
      <w:r>
        <w:rPr>
          <w:rFonts w:ascii="Times New Roman" w:hAnsi="Times New Roman"/>
          <w:b/>
          <w:color w:val="000000"/>
        </w:rPr>
        <w:t>Hình thức, phương pháp và trọng số đánh giá kết quả học phần</w:t>
      </w:r>
    </w:p>
    <w:p w14:paraId="389C4229" w14:textId="77777777" w:rsidR="0048751C" w:rsidRPr="00D5369F" w:rsidRDefault="0048751C">
      <w:pPr>
        <w:ind w:left="720"/>
        <w:rPr>
          <w:rFonts w:ascii="Times New Roman" w:hAnsi="Times New Roman"/>
          <w:b/>
        </w:rPr>
      </w:pPr>
    </w:p>
    <w:tbl>
      <w:tblPr>
        <w:tblStyle w:val="a2"/>
        <w:tblW w:w="5000" w:type="pct"/>
        <w:tblLook w:val="0400" w:firstRow="0" w:lastRow="0" w:firstColumn="0" w:lastColumn="0" w:noHBand="0" w:noVBand="1"/>
      </w:tblPr>
      <w:tblGrid>
        <w:gridCol w:w="708"/>
        <w:gridCol w:w="2414"/>
        <w:gridCol w:w="723"/>
        <w:gridCol w:w="898"/>
        <w:gridCol w:w="704"/>
        <w:gridCol w:w="699"/>
        <w:gridCol w:w="1123"/>
        <w:gridCol w:w="1021"/>
        <w:gridCol w:w="1340"/>
      </w:tblGrid>
      <w:tr w:rsidR="0048751C" w:rsidRPr="00D5369F" w14:paraId="34A7CDF5" w14:textId="77777777" w:rsidTr="1FE3AF81">
        <w:trPr>
          <w:trHeight w:val="560"/>
        </w:trPr>
        <w:tc>
          <w:tcPr>
            <w:tcW w:w="35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A2F849"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Hình thức đánh giá</w:t>
            </w:r>
          </w:p>
        </w:tc>
        <w:tc>
          <w:tcPr>
            <w:tcW w:w="125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1BEDBF"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Nội dung chi tiết</w:t>
            </w:r>
          </w:p>
        </w:tc>
        <w:tc>
          <w:tcPr>
            <w:tcW w:w="1576" w:type="pct"/>
            <w:gridSpan w:val="4"/>
            <w:tcBorders>
              <w:top w:val="single" w:sz="4" w:space="0" w:color="000000" w:themeColor="text1"/>
              <w:left w:val="nil"/>
              <w:bottom w:val="single" w:sz="4" w:space="0" w:color="000000" w:themeColor="text1"/>
              <w:right w:val="single" w:sz="4" w:space="0" w:color="000000" w:themeColor="text1"/>
            </w:tcBorders>
            <w:vAlign w:val="center"/>
          </w:tcPr>
          <w:p w14:paraId="5A7CA16F"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Phương pháp đánh giá (đánh dấu X)</w:t>
            </w:r>
          </w:p>
        </w:tc>
        <w:tc>
          <w:tcPr>
            <w:tcW w:w="584"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4A127C"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Ký hiệu bài đánh giá</w:t>
            </w:r>
          </w:p>
        </w:tc>
        <w:tc>
          <w:tcPr>
            <w:tcW w:w="531"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42639"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Trọng số đánh giá</w:t>
            </w:r>
          </w:p>
        </w:tc>
        <w:tc>
          <w:tcPr>
            <w:tcW w:w="69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2AFFE5"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Ghi chú</w:t>
            </w:r>
          </w:p>
        </w:tc>
      </w:tr>
      <w:tr w:rsidR="0048751C" w:rsidRPr="00D5369F" w14:paraId="76374763" w14:textId="77777777" w:rsidTr="1FE3AF81">
        <w:trPr>
          <w:trHeight w:val="560"/>
        </w:trPr>
        <w:tc>
          <w:tcPr>
            <w:tcW w:w="357" w:type="pct"/>
            <w:vMerge/>
            <w:vAlign w:val="center"/>
          </w:tcPr>
          <w:p w14:paraId="2494FAB6" w14:textId="77777777" w:rsidR="0048751C" w:rsidRPr="00D5369F" w:rsidRDefault="0048751C">
            <w:pPr>
              <w:widowControl w:val="0"/>
              <w:pBdr>
                <w:top w:val="nil"/>
                <w:left w:val="nil"/>
                <w:bottom w:val="nil"/>
                <w:right w:val="nil"/>
                <w:between w:val="nil"/>
              </w:pBdr>
              <w:spacing w:line="276" w:lineRule="auto"/>
              <w:rPr>
                <w:rFonts w:ascii="Times New Roman" w:hAnsi="Times New Roman"/>
                <w:b/>
                <w:color w:val="000000"/>
                <w:sz w:val="22"/>
                <w:szCs w:val="22"/>
              </w:rPr>
            </w:pPr>
          </w:p>
        </w:tc>
        <w:tc>
          <w:tcPr>
            <w:tcW w:w="1255" w:type="pct"/>
            <w:vMerge/>
            <w:vAlign w:val="center"/>
          </w:tcPr>
          <w:p w14:paraId="0262CF45" w14:textId="77777777" w:rsidR="0048751C" w:rsidRPr="00D5369F" w:rsidRDefault="0048751C">
            <w:pPr>
              <w:widowControl w:val="0"/>
              <w:pBdr>
                <w:top w:val="nil"/>
                <w:left w:val="nil"/>
                <w:bottom w:val="nil"/>
                <w:right w:val="nil"/>
                <w:between w:val="nil"/>
              </w:pBdr>
              <w:spacing w:line="276" w:lineRule="auto"/>
              <w:rPr>
                <w:rFonts w:ascii="Times New Roman" w:hAnsi="Times New Roman"/>
                <w:b/>
                <w:color w:val="000000"/>
                <w:sz w:val="22"/>
                <w:szCs w:val="22"/>
              </w:rPr>
            </w:pPr>
          </w:p>
        </w:tc>
        <w:tc>
          <w:tcPr>
            <w:tcW w:w="377" w:type="pct"/>
            <w:tcBorders>
              <w:top w:val="nil"/>
              <w:left w:val="nil"/>
              <w:bottom w:val="single" w:sz="4" w:space="0" w:color="000000" w:themeColor="text1"/>
              <w:right w:val="single" w:sz="4" w:space="0" w:color="000000" w:themeColor="text1"/>
            </w:tcBorders>
            <w:vAlign w:val="center"/>
          </w:tcPr>
          <w:p w14:paraId="23B6318E"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Viết</w:t>
            </w:r>
          </w:p>
        </w:tc>
        <w:tc>
          <w:tcPr>
            <w:tcW w:w="468" w:type="pct"/>
            <w:tcBorders>
              <w:top w:val="nil"/>
              <w:left w:val="nil"/>
              <w:bottom w:val="single" w:sz="4" w:space="0" w:color="000000" w:themeColor="text1"/>
              <w:right w:val="single" w:sz="4" w:space="0" w:color="000000" w:themeColor="text1"/>
            </w:tcBorders>
            <w:vAlign w:val="center"/>
          </w:tcPr>
          <w:p w14:paraId="1F97E3DD"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Trắc nghiệm</w:t>
            </w:r>
          </w:p>
        </w:tc>
        <w:tc>
          <w:tcPr>
            <w:tcW w:w="367" w:type="pct"/>
            <w:tcBorders>
              <w:top w:val="nil"/>
              <w:left w:val="nil"/>
              <w:bottom w:val="single" w:sz="4" w:space="0" w:color="000000" w:themeColor="text1"/>
              <w:right w:val="single" w:sz="4" w:space="0" w:color="000000" w:themeColor="text1"/>
            </w:tcBorders>
            <w:vAlign w:val="center"/>
          </w:tcPr>
          <w:p w14:paraId="210D6682"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Vấn đáp</w:t>
            </w:r>
          </w:p>
        </w:tc>
        <w:tc>
          <w:tcPr>
            <w:tcW w:w="364" w:type="pct"/>
            <w:tcBorders>
              <w:top w:val="nil"/>
              <w:left w:val="nil"/>
              <w:bottom w:val="single" w:sz="4" w:space="0" w:color="000000" w:themeColor="text1"/>
              <w:right w:val="single" w:sz="4" w:space="0" w:color="000000" w:themeColor="text1"/>
            </w:tcBorders>
            <w:vAlign w:val="center"/>
          </w:tcPr>
          <w:p w14:paraId="1A225F2C"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Khác</w:t>
            </w:r>
          </w:p>
        </w:tc>
        <w:tc>
          <w:tcPr>
            <w:tcW w:w="584" w:type="pct"/>
            <w:vMerge/>
            <w:vAlign w:val="center"/>
          </w:tcPr>
          <w:p w14:paraId="33A9DB93"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531" w:type="pct"/>
            <w:vMerge/>
            <w:vAlign w:val="center"/>
          </w:tcPr>
          <w:p w14:paraId="16595FE9"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697" w:type="pct"/>
            <w:vMerge/>
            <w:vAlign w:val="center"/>
          </w:tcPr>
          <w:p w14:paraId="7DC12863"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r>
      <w:tr w:rsidR="0048751C" w:rsidRPr="00D5369F" w14:paraId="40CF0C15" w14:textId="77777777" w:rsidTr="1FE3AF81">
        <w:trPr>
          <w:trHeight w:val="1400"/>
        </w:trPr>
        <w:tc>
          <w:tcPr>
            <w:tcW w:w="357" w:type="pct"/>
            <w:vMerge w:val="restart"/>
            <w:tcBorders>
              <w:top w:val="nil"/>
              <w:left w:val="single" w:sz="4" w:space="0" w:color="000000" w:themeColor="text1"/>
              <w:bottom w:val="single" w:sz="4" w:space="0" w:color="000000" w:themeColor="text1"/>
              <w:right w:val="single" w:sz="4" w:space="0" w:color="000000" w:themeColor="text1"/>
            </w:tcBorders>
            <w:vAlign w:val="center"/>
          </w:tcPr>
          <w:p w14:paraId="41BA90AF"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Đánh giá quá trình</w:t>
            </w:r>
          </w:p>
        </w:tc>
        <w:tc>
          <w:tcPr>
            <w:tcW w:w="1255" w:type="pct"/>
            <w:tcBorders>
              <w:top w:val="nil"/>
              <w:left w:val="nil"/>
              <w:bottom w:val="single" w:sz="4" w:space="0" w:color="000000" w:themeColor="text1"/>
              <w:right w:val="single" w:sz="4" w:space="0" w:color="000000" w:themeColor="text1"/>
            </w:tcBorders>
            <w:vAlign w:val="center"/>
          </w:tcPr>
          <w:p w14:paraId="2D4D5CD2"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Tổng điểm quá trình</w:t>
            </w:r>
          </w:p>
        </w:tc>
        <w:tc>
          <w:tcPr>
            <w:tcW w:w="377" w:type="pct"/>
            <w:tcBorders>
              <w:top w:val="nil"/>
              <w:left w:val="nil"/>
              <w:bottom w:val="single" w:sz="4" w:space="0" w:color="000000" w:themeColor="text1"/>
              <w:right w:val="single" w:sz="4" w:space="0" w:color="000000" w:themeColor="text1"/>
            </w:tcBorders>
            <w:vAlign w:val="center"/>
          </w:tcPr>
          <w:p w14:paraId="0BEEB690"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468" w:type="pct"/>
            <w:tcBorders>
              <w:top w:val="nil"/>
              <w:left w:val="nil"/>
              <w:bottom w:val="single" w:sz="4" w:space="0" w:color="000000" w:themeColor="text1"/>
              <w:right w:val="single" w:sz="4" w:space="0" w:color="000000" w:themeColor="text1"/>
            </w:tcBorders>
            <w:vAlign w:val="center"/>
          </w:tcPr>
          <w:p w14:paraId="5FDE76B8"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367" w:type="pct"/>
            <w:tcBorders>
              <w:top w:val="nil"/>
              <w:left w:val="nil"/>
              <w:bottom w:val="single" w:sz="4" w:space="0" w:color="000000" w:themeColor="text1"/>
              <w:right w:val="single" w:sz="4" w:space="0" w:color="000000" w:themeColor="text1"/>
            </w:tcBorders>
            <w:vAlign w:val="center"/>
          </w:tcPr>
          <w:p w14:paraId="747D6AD3"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364" w:type="pct"/>
            <w:tcBorders>
              <w:top w:val="nil"/>
              <w:left w:val="nil"/>
              <w:bottom w:val="single" w:sz="4" w:space="0" w:color="000000" w:themeColor="text1"/>
              <w:right w:val="single" w:sz="4" w:space="0" w:color="000000" w:themeColor="text1"/>
            </w:tcBorders>
            <w:vAlign w:val="center"/>
          </w:tcPr>
          <w:p w14:paraId="0A7815C5"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584" w:type="pct"/>
            <w:tcBorders>
              <w:top w:val="nil"/>
              <w:left w:val="nil"/>
              <w:bottom w:val="single" w:sz="4" w:space="0" w:color="000000" w:themeColor="text1"/>
              <w:right w:val="single" w:sz="4" w:space="0" w:color="000000" w:themeColor="text1"/>
            </w:tcBorders>
            <w:vAlign w:val="center"/>
          </w:tcPr>
          <w:p w14:paraId="3BE7D672"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ĐG1 (tổng điểm từ ĐG1.1 đến ĐG1.6)</w:t>
            </w:r>
          </w:p>
        </w:tc>
        <w:tc>
          <w:tcPr>
            <w:tcW w:w="531" w:type="pct"/>
            <w:tcBorders>
              <w:top w:val="nil"/>
              <w:left w:val="nil"/>
              <w:bottom w:val="single" w:sz="4" w:space="0" w:color="000000" w:themeColor="text1"/>
              <w:right w:val="single" w:sz="4" w:space="0" w:color="000000" w:themeColor="text1"/>
            </w:tcBorders>
            <w:vAlign w:val="center"/>
          </w:tcPr>
          <w:p w14:paraId="481AAFE0"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 50%</w:t>
            </w:r>
          </w:p>
        </w:tc>
        <w:tc>
          <w:tcPr>
            <w:tcW w:w="697" w:type="pct"/>
            <w:tcBorders>
              <w:top w:val="nil"/>
              <w:left w:val="nil"/>
              <w:bottom w:val="nil"/>
              <w:right w:val="single" w:sz="4" w:space="0" w:color="000000" w:themeColor="text1"/>
            </w:tcBorders>
            <w:vAlign w:val="center"/>
          </w:tcPr>
          <w:p w14:paraId="42DA03C2" w14:textId="77777777" w:rsidR="0048751C" w:rsidRPr="00D5369F" w:rsidRDefault="0048751C">
            <w:pPr>
              <w:jc w:val="center"/>
              <w:rPr>
                <w:rFonts w:ascii="Times New Roman" w:hAnsi="Times New Roman"/>
                <w:color w:val="000000"/>
                <w:sz w:val="22"/>
                <w:szCs w:val="22"/>
              </w:rPr>
            </w:pPr>
          </w:p>
        </w:tc>
      </w:tr>
      <w:tr w:rsidR="0048751C" w:rsidRPr="00D5369F" w14:paraId="0DE3740F" w14:textId="77777777" w:rsidTr="1FE3AF81">
        <w:trPr>
          <w:trHeight w:val="280"/>
        </w:trPr>
        <w:tc>
          <w:tcPr>
            <w:tcW w:w="357" w:type="pct"/>
            <w:vMerge/>
            <w:vAlign w:val="center"/>
          </w:tcPr>
          <w:p w14:paraId="620F5CF7"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themeColor="text1"/>
              <w:right w:val="single" w:sz="4" w:space="0" w:color="000000" w:themeColor="text1"/>
            </w:tcBorders>
            <w:vAlign w:val="center"/>
          </w:tcPr>
          <w:p w14:paraId="026E59AF"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Điểm kiểm tra giữa kỳ</w:t>
            </w:r>
          </w:p>
        </w:tc>
        <w:tc>
          <w:tcPr>
            <w:tcW w:w="377" w:type="pct"/>
            <w:tcBorders>
              <w:top w:val="nil"/>
              <w:left w:val="nil"/>
              <w:bottom w:val="single" w:sz="4" w:space="0" w:color="000000" w:themeColor="text1"/>
              <w:right w:val="single" w:sz="4" w:space="0" w:color="000000" w:themeColor="text1"/>
            </w:tcBorders>
            <w:vAlign w:val="center"/>
          </w:tcPr>
          <w:p w14:paraId="5E733BE8"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x</w:t>
            </w:r>
          </w:p>
        </w:tc>
        <w:tc>
          <w:tcPr>
            <w:tcW w:w="468" w:type="pct"/>
            <w:tcBorders>
              <w:top w:val="nil"/>
              <w:left w:val="nil"/>
              <w:bottom w:val="single" w:sz="4" w:space="0" w:color="000000" w:themeColor="text1"/>
              <w:right w:val="single" w:sz="4" w:space="0" w:color="000000" w:themeColor="text1"/>
            </w:tcBorders>
            <w:vAlign w:val="center"/>
          </w:tcPr>
          <w:p w14:paraId="05CE0901"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367" w:type="pct"/>
            <w:tcBorders>
              <w:top w:val="nil"/>
              <w:left w:val="nil"/>
              <w:bottom w:val="single" w:sz="4" w:space="0" w:color="000000" w:themeColor="text1"/>
              <w:right w:val="single" w:sz="4" w:space="0" w:color="000000" w:themeColor="text1"/>
            </w:tcBorders>
            <w:vAlign w:val="center"/>
          </w:tcPr>
          <w:p w14:paraId="4C3C2E0D"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364" w:type="pct"/>
            <w:tcBorders>
              <w:top w:val="nil"/>
              <w:left w:val="nil"/>
              <w:bottom w:val="single" w:sz="4" w:space="0" w:color="000000" w:themeColor="text1"/>
              <w:right w:val="single" w:sz="4" w:space="0" w:color="000000" w:themeColor="text1"/>
            </w:tcBorders>
            <w:vAlign w:val="center"/>
          </w:tcPr>
          <w:p w14:paraId="3BBF7586"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584" w:type="pct"/>
            <w:tcBorders>
              <w:top w:val="nil"/>
              <w:left w:val="nil"/>
              <w:bottom w:val="single" w:sz="4" w:space="0" w:color="000000" w:themeColor="text1"/>
              <w:right w:val="single" w:sz="4" w:space="0" w:color="000000" w:themeColor="text1"/>
            </w:tcBorders>
            <w:vAlign w:val="center"/>
          </w:tcPr>
          <w:p w14:paraId="3B0C767D"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ĐG1.1</w:t>
            </w:r>
          </w:p>
        </w:tc>
        <w:tc>
          <w:tcPr>
            <w:tcW w:w="531" w:type="pct"/>
            <w:tcBorders>
              <w:top w:val="nil"/>
              <w:left w:val="nil"/>
              <w:bottom w:val="single" w:sz="4" w:space="0" w:color="000000" w:themeColor="text1"/>
              <w:right w:val="single" w:sz="4" w:space="0" w:color="000000" w:themeColor="text1"/>
            </w:tcBorders>
            <w:vAlign w:val="center"/>
          </w:tcPr>
          <w:p w14:paraId="682A66F5" w14:textId="7E26DF25" w:rsidR="0048751C" w:rsidRPr="00D5369F" w:rsidRDefault="007F5D6B" w:rsidP="1FE3AF81">
            <w:pPr>
              <w:jc w:val="center"/>
              <w:rPr>
                <w:rFonts w:ascii="Times New Roman" w:hAnsi="Times New Roman"/>
                <w:color w:val="000000"/>
                <w:sz w:val="22"/>
                <w:szCs w:val="22"/>
              </w:rPr>
            </w:pPr>
            <w:r w:rsidRPr="1FE3AF81">
              <w:rPr>
                <w:rFonts w:ascii="Times New Roman" w:hAnsi="Times New Roman"/>
                <w:color w:val="000000" w:themeColor="text1"/>
                <w:sz w:val="22"/>
                <w:szCs w:val="22"/>
              </w:rPr>
              <w:t>30%</w:t>
            </w:r>
          </w:p>
        </w:tc>
        <w:tc>
          <w:tcPr>
            <w:tcW w:w="697" w:type="pct"/>
            <w:tcBorders>
              <w:top w:val="single" w:sz="4" w:space="0" w:color="000000" w:themeColor="text1"/>
              <w:left w:val="nil"/>
              <w:bottom w:val="single" w:sz="4" w:space="0" w:color="000000" w:themeColor="text1"/>
              <w:right w:val="single" w:sz="4" w:space="0" w:color="000000" w:themeColor="text1"/>
            </w:tcBorders>
            <w:vAlign w:val="center"/>
          </w:tcPr>
          <w:p w14:paraId="3DBCC522"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r>
      <w:tr w:rsidR="0048751C" w:rsidRPr="00D5369F" w14:paraId="5E9C35A0" w14:textId="77777777" w:rsidTr="1FE3AF81">
        <w:trPr>
          <w:trHeight w:val="560"/>
        </w:trPr>
        <w:tc>
          <w:tcPr>
            <w:tcW w:w="357" w:type="pct"/>
            <w:vMerge/>
            <w:vAlign w:val="center"/>
          </w:tcPr>
          <w:p w14:paraId="69E81A98"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themeColor="text1"/>
              <w:right w:val="single" w:sz="4" w:space="0" w:color="000000" w:themeColor="text1"/>
            </w:tcBorders>
            <w:vAlign w:val="center"/>
          </w:tcPr>
          <w:p w14:paraId="08512D70"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Điểm kiểm tra thường xuyên</w:t>
            </w:r>
          </w:p>
        </w:tc>
        <w:tc>
          <w:tcPr>
            <w:tcW w:w="377" w:type="pct"/>
            <w:tcBorders>
              <w:top w:val="nil"/>
              <w:left w:val="nil"/>
              <w:bottom w:val="single" w:sz="4" w:space="0" w:color="000000" w:themeColor="text1"/>
              <w:right w:val="single" w:sz="4" w:space="0" w:color="000000" w:themeColor="text1"/>
            </w:tcBorders>
            <w:vAlign w:val="center"/>
          </w:tcPr>
          <w:p w14:paraId="2D48CA9A"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468" w:type="pct"/>
            <w:tcBorders>
              <w:top w:val="nil"/>
              <w:left w:val="nil"/>
              <w:bottom w:val="single" w:sz="4" w:space="0" w:color="000000" w:themeColor="text1"/>
              <w:right w:val="single" w:sz="4" w:space="0" w:color="000000" w:themeColor="text1"/>
            </w:tcBorders>
            <w:vAlign w:val="center"/>
          </w:tcPr>
          <w:p w14:paraId="5C91302A"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7" w:type="pct"/>
            <w:tcBorders>
              <w:top w:val="nil"/>
              <w:left w:val="nil"/>
              <w:bottom w:val="single" w:sz="4" w:space="0" w:color="000000" w:themeColor="text1"/>
              <w:right w:val="single" w:sz="4" w:space="0" w:color="000000" w:themeColor="text1"/>
            </w:tcBorders>
            <w:vAlign w:val="center"/>
          </w:tcPr>
          <w:p w14:paraId="48F19A44"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4" w:type="pct"/>
            <w:tcBorders>
              <w:top w:val="nil"/>
              <w:left w:val="nil"/>
              <w:bottom w:val="single" w:sz="4" w:space="0" w:color="000000" w:themeColor="text1"/>
              <w:right w:val="single" w:sz="4" w:space="0" w:color="000000" w:themeColor="text1"/>
            </w:tcBorders>
            <w:vAlign w:val="center"/>
          </w:tcPr>
          <w:p w14:paraId="77B808D4"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x</w:t>
            </w:r>
          </w:p>
        </w:tc>
        <w:tc>
          <w:tcPr>
            <w:tcW w:w="584" w:type="pct"/>
            <w:tcBorders>
              <w:top w:val="nil"/>
              <w:left w:val="nil"/>
              <w:bottom w:val="single" w:sz="4" w:space="0" w:color="000000" w:themeColor="text1"/>
              <w:right w:val="single" w:sz="4" w:space="0" w:color="000000" w:themeColor="text1"/>
            </w:tcBorders>
            <w:vAlign w:val="center"/>
          </w:tcPr>
          <w:p w14:paraId="6A379CF5"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ĐG1.2</w:t>
            </w:r>
          </w:p>
        </w:tc>
        <w:tc>
          <w:tcPr>
            <w:tcW w:w="531" w:type="pct"/>
            <w:tcBorders>
              <w:top w:val="nil"/>
              <w:left w:val="nil"/>
              <w:bottom w:val="single" w:sz="4" w:space="0" w:color="000000" w:themeColor="text1"/>
              <w:right w:val="single" w:sz="4" w:space="0" w:color="000000" w:themeColor="text1"/>
            </w:tcBorders>
            <w:vAlign w:val="center"/>
          </w:tcPr>
          <w:p w14:paraId="728D4B3A" w14:textId="344B8774" w:rsidR="0048751C" w:rsidRPr="00D5369F" w:rsidRDefault="007F5D6B" w:rsidP="1FE3AF81">
            <w:pPr>
              <w:jc w:val="center"/>
              <w:rPr>
                <w:rFonts w:ascii="Times New Roman" w:hAnsi="Times New Roman"/>
                <w:color w:val="000000"/>
                <w:sz w:val="22"/>
                <w:szCs w:val="22"/>
              </w:rPr>
            </w:pPr>
            <w:r w:rsidRPr="1FE3AF81">
              <w:rPr>
                <w:rFonts w:ascii="Times New Roman" w:hAnsi="Times New Roman"/>
                <w:color w:val="000000" w:themeColor="text1"/>
                <w:sz w:val="22"/>
                <w:szCs w:val="22"/>
              </w:rPr>
              <w:t>10%</w:t>
            </w:r>
          </w:p>
        </w:tc>
        <w:tc>
          <w:tcPr>
            <w:tcW w:w="697" w:type="pct"/>
            <w:tcBorders>
              <w:top w:val="nil"/>
              <w:left w:val="nil"/>
              <w:bottom w:val="single" w:sz="4" w:space="0" w:color="000000" w:themeColor="text1"/>
              <w:right w:val="single" w:sz="4" w:space="0" w:color="000000" w:themeColor="text1"/>
            </w:tcBorders>
            <w:vAlign w:val="center"/>
          </w:tcPr>
          <w:p w14:paraId="318BE350"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r>
      <w:tr w:rsidR="0048751C" w:rsidRPr="00D5369F" w14:paraId="4DDCDD98" w14:textId="77777777" w:rsidTr="1FE3AF81">
        <w:trPr>
          <w:trHeight w:val="280"/>
        </w:trPr>
        <w:tc>
          <w:tcPr>
            <w:tcW w:w="357" w:type="pct"/>
            <w:vMerge/>
            <w:vAlign w:val="center"/>
          </w:tcPr>
          <w:p w14:paraId="29C2127E"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themeColor="text1"/>
              <w:right w:val="single" w:sz="4" w:space="0" w:color="000000" w:themeColor="text1"/>
            </w:tcBorders>
            <w:vAlign w:val="center"/>
          </w:tcPr>
          <w:p w14:paraId="154C3DAC"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Điểm thảo luận</w:t>
            </w:r>
          </w:p>
        </w:tc>
        <w:tc>
          <w:tcPr>
            <w:tcW w:w="377" w:type="pct"/>
            <w:tcBorders>
              <w:top w:val="nil"/>
              <w:left w:val="nil"/>
              <w:bottom w:val="single" w:sz="4" w:space="0" w:color="000000" w:themeColor="text1"/>
              <w:right w:val="single" w:sz="4" w:space="0" w:color="000000" w:themeColor="text1"/>
            </w:tcBorders>
            <w:vAlign w:val="center"/>
          </w:tcPr>
          <w:p w14:paraId="28E6B76B"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468" w:type="pct"/>
            <w:tcBorders>
              <w:top w:val="nil"/>
              <w:left w:val="nil"/>
              <w:bottom w:val="single" w:sz="4" w:space="0" w:color="000000" w:themeColor="text1"/>
              <w:right w:val="single" w:sz="4" w:space="0" w:color="000000" w:themeColor="text1"/>
            </w:tcBorders>
            <w:vAlign w:val="center"/>
          </w:tcPr>
          <w:p w14:paraId="361745BC"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7" w:type="pct"/>
            <w:tcBorders>
              <w:top w:val="nil"/>
              <w:left w:val="nil"/>
              <w:bottom w:val="single" w:sz="4" w:space="0" w:color="000000" w:themeColor="text1"/>
              <w:right w:val="single" w:sz="4" w:space="0" w:color="000000" w:themeColor="text1"/>
            </w:tcBorders>
            <w:vAlign w:val="center"/>
          </w:tcPr>
          <w:p w14:paraId="35DB0A2D"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4" w:type="pct"/>
            <w:tcBorders>
              <w:top w:val="nil"/>
              <w:left w:val="nil"/>
              <w:bottom w:val="single" w:sz="4" w:space="0" w:color="000000" w:themeColor="text1"/>
              <w:right w:val="single" w:sz="4" w:space="0" w:color="000000" w:themeColor="text1"/>
            </w:tcBorders>
            <w:vAlign w:val="center"/>
          </w:tcPr>
          <w:p w14:paraId="2F2221C3"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584" w:type="pct"/>
            <w:tcBorders>
              <w:top w:val="nil"/>
              <w:left w:val="nil"/>
              <w:bottom w:val="single" w:sz="4" w:space="0" w:color="000000" w:themeColor="text1"/>
              <w:right w:val="single" w:sz="4" w:space="0" w:color="000000" w:themeColor="text1"/>
            </w:tcBorders>
            <w:vAlign w:val="center"/>
          </w:tcPr>
          <w:p w14:paraId="4B75FF45"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ĐG1.3</w:t>
            </w:r>
          </w:p>
        </w:tc>
        <w:tc>
          <w:tcPr>
            <w:tcW w:w="531" w:type="pct"/>
            <w:tcBorders>
              <w:top w:val="nil"/>
              <w:left w:val="nil"/>
              <w:bottom w:val="single" w:sz="4" w:space="0" w:color="000000" w:themeColor="text1"/>
              <w:right w:val="single" w:sz="4" w:space="0" w:color="000000" w:themeColor="text1"/>
            </w:tcBorders>
            <w:vAlign w:val="center"/>
          </w:tcPr>
          <w:p w14:paraId="08CED435" w14:textId="50982E1A" w:rsidR="0048751C" w:rsidRPr="00D5369F" w:rsidRDefault="0048751C" w:rsidP="1FE3AF81">
            <w:pPr>
              <w:jc w:val="center"/>
              <w:rPr>
                <w:rFonts w:ascii="Times New Roman" w:hAnsi="Times New Roman"/>
                <w:color w:val="000000"/>
                <w:sz w:val="22"/>
                <w:szCs w:val="22"/>
              </w:rPr>
            </w:pPr>
          </w:p>
        </w:tc>
        <w:tc>
          <w:tcPr>
            <w:tcW w:w="697" w:type="pct"/>
            <w:tcBorders>
              <w:top w:val="nil"/>
              <w:left w:val="nil"/>
              <w:bottom w:val="single" w:sz="4" w:space="0" w:color="000000" w:themeColor="text1"/>
              <w:right w:val="single" w:sz="4" w:space="0" w:color="000000" w:themeColor="text1"/>
            </w:tcBorders>
            <w:vAlign w:val="center"/>
          </w:tcPr>
          <w:p w14:paraId="01AFBC71"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r>
      <w:tr w:rsidR="0048751C" w:rsidRPr="00D5369F" w14:paraId="3FE645C1" w14:textId="77777777" w:rsidTr="1FE3AF81">
        <w:trPr>
          <w:trHeight w:val="280"/>
        </w:trPr>
        <w:tc>
          <w:tcPr>
            <w:tcW w:w="357" w:type="pct"/>
            <w:vMerge/>
            <w:vAlign w:val="center"/>
          </w:tcPr>
          <w:p w14:paraId="2D2DDFF2"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themeColor="text1"/>
              <w:right w:val="single" w:sz="4" w:space="0" w:color="000000" w:themeColor="text1"/>
            </w:tcBorders>
            <w:vAlign w:val="center"/>
          </w:tcPr>
          <w:p w14:paraId="53F51B95"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Điểm thực hành</w:t>
            </w:r>
          </w:p>
        </w:tc>
        <w:tc>
          <w:tcPr>
            <w:tcW w:w="377" w:type="pct"/>
            <w:tcBorders>
              <w:top w:val="nil"/>
              <w:left w:val="nil"/>
              <w:bottom w:val="single" w:sz="4" w:space="0" w:color="000000" w:themeColor="text1"/>
              <w:right w:val="single" w:sz="4" w:space="0" w:color="000000" w:themeColor="text1"/>
            </w:tcBorders>
            <w:vAlign w:val="center"/>
          </w:tcPr>
          <w:p w14:paraId="7D3006B5"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468" w:type="pct"/>
            <w:tcBorders>
              <w:top w:val="nil"/>
              <w:left w:val="nil"/>
              <w:bottom w:val="single" w:sz="4" w:space="0" w:color="000000" w:themeColor="text1"/>
              <w:right w:val="single" w:sz="4" w:space="0" w:color="000000" w:themeColor="text1"/>
            </w:tcBorders>
            <w:vAlign w:val="center"/>
          </w:tcPr>
          <w:p w14:paraId="367E36F4"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7" w:type="pct"/>
            <w:tcBorders>
              <w:top w:val="nil"/>
              <w:left w:val="nil"/>
              <w:bottom w:val="single" w:sz="4" w:space="0" w:color="000000" w:themeColor="text1"/>
              <w:right w:val="single" w:sz="4" w:space="0" w:color="000000" w:themeColor="text1"/>
            </w:tcBorders>
            <w:vAlign w:val="center"/>
          </w:tcPr>
          <w:p w14:paraId="230F0962"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4" w:type="pct"/>
            <w:tcBorders>
              <w:top w:val="nil"/>
              <w:left w:val="nil"/>
              <w:bottom w:val="single" w:sz="4" w:space="0" w:color="000000" w:themeColor="text1"/>
              <w:right w:val="single" w:sz="4" w:space="0" w:color="000000" w:themeColor="text1"/>
            </w:tcBorders>
            <w:vAlign w:val="center"/>
          </w:tcPr>
          <w:p w14:paraId="12E7A6CE"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584" w:type="pct"/>
            <w:tcBorders>
              <w:top w:val="nil"/>
              <w:left w:val="nil"/>
              <w:bottom w:val="single" w:sz="4" w:space="0" w:color="000000" w:themeColor="text1"/>
              <w:right w:val="single" w:sz="4" w:space="0" w:color="000000" w:themeColor="text1"/>
            </w:tcBorders>
            <w:vAlign w:val="center"/>
          </w:tcPr>
          <w:p w14:paraId="5BF6FB22"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ĐG1.4</w:t>
            </w:r>
          </w:p>
        </w:tc>
        <w:tc>
          <w:tcPr>
            <w:tcW w:w="531" w:type="pct"/>
            <w:tcBorders>
              <w:top w:val="nil"/>
              <w:left w:val="nil"/>
              <w:bottom w:val="single" w:sz="4" w:space="0" w:color="000000" w:themeColor="text1"/>
              <w:right w:val="single" w:sz="4" w:space="0" w:color="000000" w:themeColor="text1"/>
            </w:tcBorders>
            <w:vAlign w:val="center"/>
          </w:tcPr>
          <w:p w14:paraId="2D0D4070" w14:textId="792D87CA" w:rsidR="0048751C" w:rsidRPr="00D5369F" w:rsidRDefault="0048751C" w:rsidP="1FE3AF81">
            <w:pPr>
              <w:jc w:val="center"/>
              <w:rPr>
                <w:rFonts w:ascii="Times New Roman" w:hAnsi="Times New Roman"/>
                <w:color w:val="000000"/>
                <w:sz w:val="22"/>
                <w:szCs w:val="22"/>
              </w:rPr>
            </w:pPr>
          </w:p>
        </w:tc>
        <w:tc>
          <w:tcPr>
            <w:tcW w:w="697" w:type="pct"/>
            <w:tcBorders>
              <w:top w:val="nil"/>
              <w:left w:val="nil"/>
              <w:bottom w:val="single" w:sz="4" w:space="0" w:color="000000" w:themeColor="text1"/>
              <w:right w:val="single" w:sz="4" w:space="0" w:color="000000" w:themeColor="text1"/>
            </w:tcBorders>
            <w:vAlign w:val="center"/>
          </w:tcPr>
          <w:p w14:paraId="706DD08B"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r>
      <w:tr w:rsidR="0048751C" w:rsidRPr="00D5369F" w14:paraId="0B035FB8" w14:textId="77777777" w:rsidTr="1FE3AF81">
        <w:trPr>
          <w:trHeight w:val="280"/>
        </w:trPr>
        <w:tc>
          <w:tcPr>
            <w:tcW w:w="357" w:type="pct"/>
            <w:vMerge/>
            <w:vAlign w:val="center"/>
          </w:tcPr>
          <w:p w14:paraId="000ECE44"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themeColor="text1"/>
              <w:right w:val="single" w:sz="4" w:space="0" w:color="000000" w:themeColor="text1"/>
            </w:tcBorders>
            <w:vAlign w:val="center"/>
          </w:tcPr>
          <w:p w14:paraId="530BAF50"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Điểm báo cáo nhóm</w:t>
            </w:r>
          </w:p>
        </w:tc>
        <w:tc>
          <w:tcPr>
            <w:tcW w:w="377" w:type="pct"/>
            <w:tcBorders>
              <w:top w:val="nil"/>
              <w:left w:val="nil"/>
              <w:bottom w:val="single" w:sz="4" w:space="0" w:color="000000" w:themeColor="text1"/>
              <w:right w:val="single" w:sz="4" w:space="0" w:color="000000" w:themeColor="text1"/>
            </w:tcBorders>
            <w:vAlign w:val="center"/>
          </w:tcPr>
          <w:p w14:paraId="02517B24"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468" w:type="pct"/>
            <w:tcBorders>
              <w:top w:val="nil"/>
              <w:left w:val="nil"/>
              <w:bottom w:val="single" w:sz="4" w:space="0" w:color="000000" w:themeColor="text1"/>
              <w:right w:val="single" w:sz="4" w:space="0" w:color="000000" w:themeColor="text1"/>
            </w:tcBorders>
            <w:vAlign w:val="center"/>
          </w:tcPr>
          <w:p w14:paraId="0AEDC47C"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7" w:type="pct"/>
            <w:tcBorders>
              <w:top w:val="nil"/>
              <w:left w:val="nil"/>
              <w:bottom w:val="single" w:sz="4" w:space="0" w:color="000000" w:themeColor="text1"/>
              <w:right w:val="single" w:sz="4" w:space="0" w:color="000000" w:themeColor="text1"/>
            </w:tcBorders>
            <w:vAlign w:val="center"/>
          </w:tcPr>
          <w:p w14:paraId="5E978990"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4" w:type="pct"/>
            <w:tcBorders>
              <w:top w:val="nil"/>
              <w:left w:val="nil"/>
              <w:bottom w:val="single" w:sz="4" w:space="0" w:color="000000" w:themeColor="text1"/>
              <w:right w:val="single" w:sz="4" w:space="0" w:color="000000" w:themeColor="text1"/>
            </w:tcBorders>
            <w:vAlign w:val="center"/>
          </w:tcPr>
          <w:p w14:paraId="768532D7"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584" w:type="pct"/>
            <w:tcBorders>
              <w:top w:val="nil"/>
              <w:left w:val="nil"/>
              <w:bottom w:val="single" w:sz="4" w:space="0" w:color="000000" w:themeColor="text1"/>
              <w:right w:val="single" w:sz="4" w:space="0" w:color="000000" w:themeColor="text1"/>
            </w:tcBorders>
            <w:vAlign w:val="center"/>
          </w:tcPr>
          <w:p w14:paraId="6EFC5558"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ĐG1.5</w:t>
            </w:r>
          </w:p>
        </w:tc>
        <w:tc>
          <w:tcPr>
            <w:tcW w:w="531" w:type="pct"/>
            <w:tcBorders>
              <w:top w:val="nil"/>
              <w:left w:val="nil"/>
              <w:bottom w:val="single" w:sz="4" w:space="0" w:color="000000" w:themeColor="text1"/>
              <w:right w:val="single" w:sz="4" w:space="0" w:color="000000" w:themeColor="text1"/>
            </w:tcBorders>
            <w:vAlign w:val="center"/>
          </w:tcPr>
          <w:p w14:paraId="6162F8E5" w14:textId="62BF433F" w:rsidR="0048751C" w:rsidRPr="00D5369F" w:rsidRDefault="0048751C" w:rsidP="1FE3AF81">
            <w:pPr>
              <w:jc w:val="center"/>
              <w:rPr>
                <w:rFonts w:ascii="Times New Roman" w:hAnsi="Times New Roman"/>
                <w:color w:val="000000"/>
                <w:sz w:val="22"/>
                <w:szCs w:val="22"/>
              </w:rPr>
            </w:pPr>
          </w:p>
        </w:tc>
        <w:tc>
          <w:tcPr>
            <w:tcW w:w="697" w:type="pct"/>
            <w:tcBorders>
              <w:top w:val="nil"/>
              <w:left w:val="nil"/>
              <w:bottom w:val="single" w:sz="4" w:space="0" w:color="000000" w:themeColor="text1"/>
              <w:right w:val="single" w:sz="4" w:space="0" w:color="000000" w:themeColor="text1"/>
            </w:tcBorders>
            <w:vAlign w:val="center"/>
          </w:tcPr>
          <w:p w14:paraId="2CF340A2"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r>
      <w:tr w:rsidR="0048751C" w:rsidRPr="00D5369F" w14:paraId="035F3183" w14:textId="77777777" w:rsidTr="1FE3AF81">
        <w:trPr>
          <w:trHeight w:val="280"/>
        </w:trPr>
        <w:tc>
          <w:tcPr>
            <w:tcW w:w="357" w:type="pct"/>
            <w:vMerge/>
            <w:vAlign w:val="center"/>
          </w:tcPr>
          <w:p w14:paraId="1B7BD9A8" w14:textId="77777777" w:rsidR="0048751C" w:rsidRPr="00D5369F" w:rsidRDefault="0048751C">
            <w:pPr>
              <w:widowControl w:val="0"/>
              <w:pBdr>
                <w:top w:val="nil"/>
                <w:left w:val="nil"/>
                <w:bottom w:val="nil"/>
                <w:right w:val="nil"/>
                <w:between w:val="nil"/>
              </w:pBdr>
              <w:spacing w:line="276" w:lineRule="auto"/>
              <w:rPr>
                <w:rFonts w:ascii="Times New Roman" w:hAnsi="Times New Roman"/>
                <w:color w:val="000000"/>
                <w:sz w:val="22"/>
                <w:szCs w:val="22"/>
              </w:rPr>
            </w:pPr>
          </w:p>
        </w:tc>
        <w:tc>
          <w:tcPr>
            <w:tcW w:w="1255" w:type="pct"/>
            <w:tcBorders>
              <w:top w:val="nil"/>
              <w:left w:val="nil"/>
              <w:bottom w:val="single" w:sz="4" w:space="0" w:color="000000" w:themeColor="text1"/>
              <w:right w:val="single" w:sz="4" w:space="0" w:color="000000" w:themeColor="text1"/>
            </w:tcBorders>
            <w:vAlign w:val="center"/>
          </w:tcPr>
          <w:p w14:paraId="7959C444"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Điểm chuyên cần</w:t>
            </w:r>
          </w:p>
        </w:tc>
        <w:tc>
          <w:tcPr>
            <w:tcW w:w="377" w:type="pct"/>
            <w:tcBorders>
              <w:top w:val="nil"/>
              <w:left w:val="nil"/>
              <w:bottom w:val="single" w:sz="4" w:space="0" w:color="000000" w:themeColor="text1"/>
              <w:right w:val="single" w:sz="4" w:space="0" w:color="000000" w:themeColor="text1"/>
            </w:tcBorders>
            <w:vAlign w:val="center"/>
          </w:tcPr>
          <w:p w14:paraId="03CB546D"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w:t>
            </w:r>
          </w:p>
        </w:tc>
        <w:tc>
          <w:tcPr>
            <w:tcW w:w="468" w:type="pct"/>
            <w:tcBorders>
              <w:top w:val="nil"/>
              <w:left w:val="nil"/>
              <w:bottom w:val="single" w:sz="4" w:space="0" w:color="000000" w:themeColor="text1"/>
              <w:right w:val="single" w:sz="4" w:space="0" w:color="000000" w:themeColor="text1"/>
            </w:tcBorders>
            <w:vAlign w:val="center"/>
          </w:tcPr>
          <w:p w14:paraId="2A72867B"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7" w:type="pct"/>
            <w:tcBorders>
              <w:top w:val="nil"/>
              <w:left w:val="nil"/>
              <w:bottom w:val="single" w:sz="4" w:space="0" w:color="000000" w:themeColor="text1"/>
              <w:right w:val="single" w:sz="4" w:space="0" w:color="000000" w:themeColor="text1"/>
            </w:tcBorders>
            <w:vAlign w:val="center"/>
          </w:tcPr>
          <w:p w14:paraId="069DEEF5"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4" w:type="pct"/>
            <w:tcBorders>
              <w:top w:val="nil"/>
              <w:left w:val="nil"/>
              <w:bottom w:val="single" w:sz="4" w:space="0" w:color="000000" w:themeColor="text1"/>
              <w:right w:val="single" w:sz="4" w:space="0" w:color="000000" w:themeColor="text1"/>
            </w:tcBorders>
            <w:vAlign w:val="center"/>
          </w:tcPr>
          <w:p w14:paraId="73E4F169"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x</w:t>
            </w:r>
          </w:p>
        </w:tc>
        <w:tc>
          <w:tcPr>
            <w:tcW w:w="584" w:type="pct"/>
            <w:tcBorders>
              <w:top w:val="nil"/>
              <w:left w:val="nil"/>
              <w:bottom w:val="single" w:sz="4" w:space="0" w:color="000000" w:themeColor="text1"/>
              <w:right w:val="single" w:sz="4" w:space="0" w:color="000000" w:themeColor="text1"/>
            </w:tcBorders>
            <w:vAlign w:val="center"/>
          </w:tcPr>
          <w:p w14:paraId="310E4321"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ĐG1.6</w:t>
            </w:r>
          </w:p>
        </w:tc>
        <w:tc>
          <w:tcPr>
            <w:tcW w:w="531" w:type="pct"/>
            <w:tcBorders>
              <w:top w:val="nil"/>
              <w:left w:val="nil"/>
              <w:bottom w:val="single" w:sz="4" w:space="0" w:color="000000" w:themeColor="text1"/>
              <w:right w:val="single" w:sz="4" w:space="0" w:color="000000" w:themeColor="text1"/>
            </w:tcBorders>
            <w:vAlign w:val="center"/>
          </w:tcPr>
          <w:p w14:paraId="0B3217BE" w14:textId="5E83B342" w:rsidR="0048751C" w:rsidRPr="00D5369F" w:rsidRDefault="007F5D6B" w:rsidP="1FE3AF81">
            <w:pPr>
              <w:jc w:val="center"/>
              <w:rPr>
                <w:rFonts w:ascii="Times New Roman" w:hAnsi="Times New Roman"/>
                <w:color w:val="000000"/>
                <w:sz w:val="22"/>
                <w:szCs w:val="22"/>
              </w:rPr>
            </w:pPr>
            <w:r w:rsidRPr="1FE3AF81">
              <w:rPr>
                <w:rFonts w:ascii="Times New Roman" w:hAnsi="Times New Roman"/>
                <w:color w:val="000000" w:themeColor="text1"/>
                <w:sz w:val="22"/>
                <w:szCs w:val="22"/>
              </w:rPr>
              <w:t>10%</w:t>
            </w:r>
          </w:p>
        </w:tc>
        <w:tc>
          <w:tcPr>
            <w:tcW w:w="697" w:type="pct"/>
            <w:tcBorders>
              <w:top w:val="nil"/>
              <w:left w:val="nil"/>
              <w:bottom w:val="single" w:sz="4" w:space="0" w:color="000000" w:themeColor="text1"/>
              <w:right w:val="single" w:sz="4" w:space="0" w:color="000000" w:themeColor="text1"/>
            </w:tcBorders>
            <w:vAlign w:val="center"/>
          </w:tcPr>
          <w:p w14:paraId="1BC583D5"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r>
      <w:tr w:rsidR="0048751C" w:rsidRPr="00D5369F" w14:paraId="7D8B2F1D" w14:textId="77777777" w:rsidTr="1FE3AF81">
        <w:trPr>
          <w:trHeight w:val="991"/>
        </w:trPr>
        <w:tc>
          <w:tcPr>
            <w:tcW w:w="357" w:type="pct"/>
            <w:tcBorders>
              <w:top w:val="nil"/>
              <w:left w:val="single" w:sz="4" w:space="0" w:color="000000" w:themeColor="text1"/>
              <w:bottom w:val="single" w:sz="4" w:space="0" w:color="000000" w:themeColor="text1"/>
              <w:right w:val="single" w:sz="4" w:space="0" w:color="000000" w:themeColor="text1"/>
            </w:tcBorders>
            <w:vAlign w:val="center"/>
          </w:tcPr>
          <w:p w14:paraId="75FB2BBA"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Đánh giá tổng kết</w:t>
            </w:r>
          </w:p>
        </w:tc>
        <w:tc>
          <w:tcPr>
            <w:tcW w:w="1255" w:type="pct"/>
            <w:tcBorders>
              <w:top w:val="nil"/>
              <w:left w:val="nil"/>
              <w:bottom w:val="single" w:sz="4" w:space="0" w:color="000000" w:themeColor="text1"/>
              <w:right w:val="single" w:sz="4" w:space="0" w:color="000000" w:themeColor="text1"/>
            </w:tcBorders>
            <w:vAlign w:val="center"/>
          </w:tcPr>
          <w:p w14:paraId="3FC9872A"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Thi cuối học kỳ</w:t>
            </w:r>
          </w:p>
        </w:tc>
        <w:tc>
          <w:tcPr>
            <w:tcW w:w="377" w:type="pct"/>
            <w:tcBorders>
              <w:top w:val="nil"/>
              <w:left w:val="nil"/>
              <w:bottom w:val="single" w:sz="4" w:space="0" w:color="000000" w:themeColor="text1"/>
              <w:right w:val="single" w:sz="4" w:space="0" w:color="000000" w:themeColor="text1"/>
            </w:tcBorders>
            <w:vAlign w:val="center"/>
          </w:tcPr>
          <w:p w14:paraId="31533531"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 x</w:t>
            </w:r>
          </w:p>
        </w:tc>
        <w:tc>
          <w:tcPr>
            <w:tcW w:w="468" w:type="pct"/>
            <w:tcBorders>
              <w:top w:val="nil"/>
              <w:left w:val="nil"/>
              <w:bottom w:val="single" w:sz="4" w:space="0" w:color="000000" w:themeColor="text1"/>
              <w:right w:val="single" w:sz="4" w:space="0" w:color="000000" w:themeColor="text1"/>
            </w:tcBorders>
            <w:vAlign w:val="center"/>
          </w:tcPr>
          <w:p w14:paraId="602C77F5"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7" w:type="pct"/>
            <w:tcBorders>
              <w:top w:val="nil"/>
              <w:left w:val="nil"/>
              <w:bottom w:val="single" w:sz="4" w:space="0" w:color="000000" w:themeColor="text1"/>
              <w:right w:val="single" w:sz="4" w:space="0" w:color="000000" w:themeColor="text1"/>
            </w:tcBorders>
            <w:vAlign w:val="center"/>
          </w:tcPr>
          <w:p w14:paraId="2502E612"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364" w:type="pct"/>
            <w:tcBorders>
              <w:top w:val="nil"/>
              <w:left w:val="nil"/>
              <w:bottom w:val="single" w:sz="4" w:space="0" w:color="000000" w:themeColor="text1"/>
              <w:right w:val="single" w:sz="4" w:space="0" w:color="000000" w:themeColor="text1"/>
            </w:tcBorders>
            <w:vAlign w:val="center"/>
          </w:tcPr>
          <w:p w14:paraId="7B4101E0" w14:textId="77777777" w:rsidR="0048751C" w:rsidRPr="00D5369F" w:rsidRDefault="007F5D6B">
            <w:pPr>
              <w:rPr>
                <w:rFonts w:ascii="Times New Roman" w:hAnsi="Times New Roman"/>
                <w:color w:val="000000"/>
                <w:sz w:val="22"/>
                <w:szCs w:val="22"/>
              </w:rPr>
            </w:pPr>
            <w:r>
              <w:rPr>
                <w:rFonts w:ascii="Times New Roman" w:hAnsi="Times New Roman"/>
                <w:color w:val="000000"/>
                <w:sz w:val="22"/>
                <w:szCs w:val="22"/>
              </w:rPr>
              <w:t> </w:t>
            </w:r>
          </w:p>
        </w:tc>
        <w:tc>
          <w:tcPr>
            <w:tcW w:w="584" w:type="pct"/>
            <w:tcBorders>
              <w:top w:val="nil"/>
              <w:left w:val="nil"/>
              <w:bottom w:val="single" w:sz="4" w:space="0" w:color="000000" w:themeColor="text1"/>
              <w:right w:val="single" w:sz="4" w:space="0" w:color="000000" w:themeColor="text1"/>
            </w:tcBorders>
            <w:vAlign w:val="center"/>
          </w:tcPr>
          <w:p w14:paraId="07F1D734" w14:textId="77777777" w:rsidR="0048751C" w:rsidRPr="00D5369F" w:rsidRDefault="007F5D6B">
            <w:pPr>
              <w:jc w:val="center"/>
              <w:rPr>
                <w:rFonts w:ascii="Times New Roman" w:hAnsi="Times New Roman"/>
                <w:color w:val="000000"/>
                <w:sz w:val="22"/>
                <w:szCs w:val="22"/>
              </w:rPr>
            </w:pPr>
            <w:r>
              <w:rPr>
                <w:rFonts w:ascii="Times New Roman" w:hAnsi="Times New Roman"/>
                <w:color w:val="000000"/>
                <w:sz w:val="22"/>
                <w:szCs w:val="22"/>
              </w:rPr>
              <w:t>ĐG2</w:t>
            </w:r>
          </w:p>
        </w:tc>
        <w:tc>
          <w:tcPr>
            <w:tcW w:w="531" w:type="pct"/>
            <w:tcBorders>
              <w:top w:val="nil"/>
              <w:left w:val="nil"/>
              <w:bottom w:val="single" w:sz="4" w:space="0" w:color="000000" w:themeColor="text1"/>
              <w:right w:val="single" w:sz="4" w:space="0" w:color="000000" w:themeColor="text1"/>
            </w:tcBorders>
            <w:vAlign w:val="center"/>
          </w:tcPr>
          <w:p w14:paraId="63D99DDC" w14:textId="46DC8F14" w:rsidR="0048751C" w:rsidRPr="008C59BE" w:rsidRDefault="007F5D6B" w:rsidP="008C59BE">
            <w:pPr>
              <w:jc w:val="center"/>
              <w:rPr>
                <w:rFonts w:ascii="Times New Roman" w:hAnsi="Times New Roman"/>
                <w:b/>
                <w:bCs/>
                <w:color w:val="000000"/>
                <w:sz w:val="22"/>
                <w:szCs w:val="22"/>
              </w:rPr>
            </w:pPr>
            <w:r w:rsidRPr="1FE3AF81">
              <w:rPr>
                <w:rFonts w:ascii="Times New Roman" w:hAnsi="Times New Roman"/>
                <w:b/>
                <w:bCs/>
                <w:color w:val="000000" w:themeColor="text1"/>
                <w:sz w:val="22"/>
                <w:szCs w:val="22"/>
              </w:rPr>
              <w:t>50%</w:t>
            </w:r>
          </w:p>
        </w:tc>
        <w:tc>
          <w:tcPr>
            <w:tcW w:w="697" w:type="pct"/>
            <w:tcBorders>
              <w:top w:val="nil"/>
              <w:left w:val="nil"/>
              <w:bottom w:val="single" w:sz="4" w:space="0" w:color="000000" w:themeColor="text1"/>
              <w:right w:val="single" w:sz="4" w:space="0" w:color="000000" w:themeColor="text1"/>
            </w:tcBorders>
            <w:vAlign w:val="center"/>
          </w:tcPr>
          <w:p w14:paraId="2E89F510" w14:textId="77777777" w:rsidR="0048751C" w:rsidRPr="00D5369F" w:rsidRDefault="0048751C">
            <w:pPr>
              <w:jc w:val="center"/>
              <w:rPr>
                <w:rFonts w:ascii="Times New Roman" w:hAnsi="Times New Roman"/>
                <w:color w:val="000000"/>
                <w:sz w:val="22"/>
                <w:szCs w:val="22"/>
              </w:rPr>
            </w:pPr>
          </w:p>
        </w:tc>
      </w:tr>
    </w:tbl>
    <w:p w14:paraId="5F9B769A" w14:textId="77777777" w:rsidR="0048751C" w:rsidRPr="00D5369F" w:rsidRDefault="0048751C">
      <w:pPr>
        <w:ind w:left="720"/>
        <w:rPr>
          <w:rFonts w:ascii="Times New Roman" w:hAnsi="Times New Roman"/>
          <w:b/>
        </w:rPr>
      </w:pPr>
    </w:p>
    <w:p w14:paraId="6A21D094" w14:textId="77777777" w:rsidR="0048751C" w:rsidRPr="00D5369F" w:rsidRDefault="007F5D6B">
      <w:pPr>
        <w:numPr>
          <w:ilvl w:val="0"/>
          <w:numId w:val="3"/>
        </w:numPr>
        <w:rPr>
          <w:rFonts w:ascii="Times New Roman" w:hAnsi="Times New Roman"/>
          <w:b/>
          <w:color w:val="000000"/>
        </w:rPr>
      </w:pPr>
      <w:r>
        <w:rPr>
          <w:rFonts w:ascii="Times New Roman" w:hAnsi="Times New Roman"/>
          <w:b/>
        </w:rPr>
        <w:t xml:space="preserve">Thang điểm đánh giá: </w:t>
      </w:r>
      <w:r>
        <w:rPr>
          <w:rFonts w:ascii="Times New Roman" w:hAnsi="Times New Roman"/>
          <w:color w:val="000000"/>
        </w:rPr>
        <w:t>theo thang điểm 10</w:t>
      </w:r>
      <w:r>
        <w:rPr>
          <w:rFonts w:ascii="Times New Roman" w:hAnsi="Times New Roman"/>
          <w:b/>
          <w:color w:val="000000"/>
        </w:rPr>
        <w:t>.</w:t>
      </w:r>
    </w:p>
    <w:p w14:paraId="2E4BA76A" w14:textId="77777777" w:rsidR="0048751C" w:rsidRPr="00D5369F" w:rsidRDefault="007F5D6B">
      <w:pPr>
        <w:numPr>
          <w:ilvl w:val="0"/>
          <w:numId w:val="3"/>
        </w:numPr>
        <w:rPr>
          <w:rFonts w:ascii="Times New Roman" w:hAnsi="Times New Roman"/>
          <w:b/>
        </w:rPr>
      </w:pPr>
      <w:r>
        <w:rPr>
          <w:rFonts w:ascii="Times New Roman" w:hAnsi="Times New Roman"/>
          <w:b/>
        </w:rPr>
        <w:t>Kế hoạch giảng dạy chi tiết của  học phần : Ghi chi tiết đến 2 cấp ( chương và bài)</w:t>
      </w:r>
    </w:p>
    <w:p w14:paraId="27626BB2" w14:textId="77777777" w:rsidR="0048751C" w:rsidRPr="00D5369F" w:rsidRDefault="0048751C">
      <w:pPr>
        <w:pBdr>
          <w:top w:val="nil"/>
          <w:left w:val="nil"/>
          <w:bottom w:val="nil"/>
          <w:right w:val="nil"/>
          <w:between w:val="nil"/>
        </w:pBdr>
        <w:ind w:left="720"/>
        <w:rPr>
          <w:rFonts w:ascii="Times New Roman" w:hAnsi="Times New Roman"/>
          <w:i/>
          <w:color w:val="000000"/>
        </w:rPr>
      </w:pP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42"/>
        <w:gridCol w:w="815"/>
        <w:gridCol w:w="730"/>
        <w:gridCol w:w="878"/>
        <w:gridCol w:w="963"/>
        <w:gridCol w:w="672"/>
        <w:gridCol w:w="1075"/>
        <w:gridCol w:w="6"/>
        <w:gridCol w:w="579"/>
        <w:gridCol w:w="710"/>
        <w:gridCol w:w="935"/>
        <w:gridCol w:w="825"/>
      </w:tblGrid>
      <w:tr w:rsidR="0048751C" w:rsidRPr="00D5369F" w14:paraId="3AECB673" w14:textId="77777777" w:rsidTr="00D5369F">
        <w:trPr>
          <w:cantSplit/>
        </w:trPr>
        <w:tc>
          <w:tcPr>
            <w:tcW w:w="602" w:type="pct"/>
            <w:vMerge w:val="restart"/>
            <w:vAlign w:val="center"/>
          </w:tcPr>
          <w:p w14:paraId="05CA4B82" w14:textId="77777777" w:rsidR="0048751C" w:rsidRPr="00D5369F" w:rsidRDefault="007F5D6B">
            <w:pPr>
              <w:jc w:val="center"/>
              <w:rPr>
                <w:rFonts w:ascii="Times New Roman" w:hAnsi="Times New Roman"/>
                <w:b/>
                <w:color w:val="000000"/>
                <w:sz w:val="20"/>
                <w:szCs w:val="20"/>
              </w:rPr>
            </w:pPr>
            <w:r>
              <w:rPr>
                <w:rFonts w:ascii="Times New Roman" w:hAnsi="Times New Roman"/>
                <w:b/>
                <w:color w:val="000000"/>
                <w:sz w:val="20"/>
                <w:szCs w:val="20"/>
              </w:rPr>
              <w:lastRenderedPageBreak/>
              <w:t>Tên bài giảng của học phần</w:t>
            </w:r>
          </w:p>
          <w:p w14:paraId="3CBF6469" w14:textId="77777777" w:rsidR="0048751C" w:rsidRPr="00D5369F" w:rsidRDefault="007F5D6B">
            <w:pPr>
              <w:jc w:val="center"/>
              <w:rPr>
                <w:rFonts w:ascii="Times New Roman" w:hAnsi="Times New Roman"/>
                <w:b/>
                <w:i/>
                <w:color w:val="000000"/>
                <w:sz w:val="20"/>
                <w:szCs w:val="20"/>
              </w:rPr>
            </w:pPr>
            <w:r>
              <w:rPr>
                <w:rFonts w:ascii="Times New Roman" w:hAnsi="Times New Roman"/>
                <w:b/>
                <w:i/>
                <w:color w:val="000000"/>
                <w:sz w:val="20"/>
                <w:szCs w:val="20"/>
              </w:rPr>
              <w:t xml:space="preserve">(Ghi chi tiết tên chương và bài giảng của </w:t>
            </w:r>
          </w:p>
          <w:p w14:paraId="157BF41A" w14:textId="77777777" w:rsidR="0048751C" w:rsidRPr="00D5369F" w:rsidRDefault="007F5D6B">
            <w:pPr>
              <w:jc w:val="center"/>
              <w:rPr>
                <w:rFonts w:ascii="Times New Roman" w:hAnsi="Times New Roman"/>
                <w:b/>
                <w:color w:val="000000"/>
                <w:sz w:val="20"/>
                <w:szCs w:val="20"/>
              </w:rPr>
            </w:pPr>
            <w:r>
              <w:rPr>
                <w:rFonts w:ascii="Times New Roman" w:hAnsi="Times New Roman"/>
                <w:b/>
                <w:i/>
                <w:color w:val="000000"/>
                <w:sz w:val="20"/>
                <w:szCs w:val="20"/>
              </w:rPr>
              <w:t>mỗi chương)</w:t>
            </w:r>
          </w:p>
        </w:tc>
        <w:tc>
          <w:tcPr>
            <w:tcW w:w="454" w:type="pct"/>
            <w:vMerge w:val="restart"/>
            <w:vAlign w:val="center"/>
          </w:tcPr>
          <w:p w14:paraId="4F5048C2" w14:textId="77777777" w:rsidR="0048751C" w:rsidRPr="00D5369F" w:rsidRDefault="007F5D6B" w:rsidP="00D5369F">
            <w:pPr>
              <w:jc w:val="center"/>
              <w:rPr>
                <w:rFonts w:ascii="Times New Roman" w:hAnsi="Times New Roman"/>
                <w:b/>
                <w:color w:val="000000"/>
                <w:sz w:val="20"/>
                <w:szCs w:val="20"/>
              </w:rPr>
            </w:pPr>
            <w:r>
              <w:rPr>
                <w:rFonts w:ascii="Times New Roman" w:hAnsi="Times New Roman"/>
                <w:b/>
                <w:color w:val="000000"/>
                <w:sz w:val="20"/>
                <w:szCs w:val="20"/>
              </w:rPr>
              <w:t>Tuần thứ</w:t>
            </w:r>
          </w:p>
        </w:tc>
        <w:tc>
          <w:tcPr>
            <w:tcW w:w="367" w:type="pct"/>
            <w:vMerge w:val="restart"/>
            <w:vAlign w:val="center"/>
          </w:tcPr>
          <w:p w14:paraId="560426F9" w14:textId="6D79D317" w:rsidR="0048751C" w:rsidRPr="00D5369F" w:rsidRDefault="007F5D6B" w:rsidP="00D5369F">
            <w:pPr>
              <w:widowControl w:val="0"/>
              <w:jc w:val="center"/>
              <w:rPr>
                <w:rFonts w:ascii="Times New Roman" w:hAnsi="Times New Roman"/>
                <w:b/>
                <w:sz w:val="20"/>
                <w:szCs w:val="20"/>
              </w:rPr>
            </w:pPr>
            <w:r>
              <w:rPr>
                <w:rFonts w:ascii="Times New Roman" w:hAnsi="Times New Roman"/>
                <w:b/>
                <w:color w:val="000000"/>
                <w:sz w:val="20"/>
                <w:szCs w:val="20"/>
              </w:rPr>
              <w:t>Liên kết với CĐR học phần</w:t>
            </w:r>
          </w:p>
        </w:tc>
        <w:tc>
          <w:tcPr>
            <w:tcW w:w="2611" w:type="pct"/>
            <w:gridSpan w:val="7"/>
            <w:vAlign w:val="center"/>
          </w:tcPr>
          <w:p w14:paraId="7857F8E4" w14:textId="77777777" w:rsidR="0048751C" w:rsidRPr="00D5369F" w:rsidRDefault="007F5D6B" w:rsidP="00D5369F">
            <w:pPr>
              <w:widowControl w:val="0"/>
              <w:jc w:val="center"/>
              <w:rPr>
                <w:rFonts w:ascii="Times New Roman" w:hAnsi="Times New Roman"/>
                <w:b/>
                <w:color w:val="000000"/>
                <w:sz w:val="20"/>
                <w:szCs w:val="20"/>
              </w:rPr>
            </w:pPr>
            <w:r>
              <w:rPr>
                <w:rFonts w:ascii="Times New Roman" w:hAnsi="Times New Roman"/>
                <w:b/>
                <w:sz w:val="20"/>
                <w:szCs w:val="20"/>
              </w:rPr>
              <w:t>Hoạt động dạy và học</w:t>
            </w:r>
          </w:p>
        </w:tc>
        <w:tc>
          <w:tcPr>
            <w:tcW w:w="511" w:type="pct"/>
            <w:vMerge w:val="restart"/>
            <w:vAlign w:val="center"/>
          </w:tcPr>
          <w:p w14:paraId="61F44C3F" w14:textId="75A3F870" w:rsidR="0048751C" w:rsidRPr="00D5369F" w:rsidRDefault="007F5D6B" w:rsidP="00D5369F">
            <w:pPr>
              <w:jc w:val="center"/>
              <w:rPr>
                <w:rFonts w:ascii="Times New Roman" w:hAnsi="Times New Roman"/>
                <w:b/>
                <w:sz w:val="20"/>
                <w:szCs w:val="20"/>
              </w:rPr>
            </w:pPr>
            <w:r>
              <w:rPr>
                <w:rFonts w:ascii="Times New Roman" w:hAnsi="Times New Roman"/>
                <w:b/>
                <w:sz w:val="20"/>
                <w:szCs w:val="20"/>
              </w:rPr>
              <w:t>Phương pháp dạy học</w:t>
            </w:r>
          </w:p>
        </w:tc>
        <w:tc>
          <w:tcPr>
            <w:tcW w:w="454" w:type="pct"/>
            <w:vMerge w:val="restart"/>
            <w:vAlign w:val="center"/>
          </w:tcPr>
          <w:p w14:paraId="741DEBD1" w14:textId="77777777" w:rsidR="0048751C" w:rsidRPr="00D5369F" w:rsidRDefault="007F5D6B" w:rsidP="00D5369F">
            <w:pPr>
              <w:widowControl w:val="0"/>
              <w:jc w:val="center"/>
              <w:rPr>
                <w:rFonts w:ascii="Times New Roman" w:hAnsi="Times New Roman"/>
                <w:b/>
                <w:color w:val="000000"/>
                <w:sz w:val="20"/>
                <w:szCs w:val="20"/>
              </w:rPr>
            </w:pPr>
            <w:r>
              <w:rPr>
                <w:rFonts w:ascii="Times New Roman" w:hAnsi="Times New Roman"/>
                <w:b/>
                <w:color w:val="000000"/>
                <w:sz w:val="20"/>
                <w:szCs w:val="20"/>
              </w:rPr>
              <w:t>Bài đánh giá</w:t>
            </w:r>
          </w:p>
        </w:tc>
      </w:tr>
      <w:tr w:rsidR="0048751C" w:rsidRPr="00D5369F" w14:paraId="1DB617AC" w14:textId="77777777" w:rsidTr="00D5369F">
        <w:trPr>
          <w:cantSplit/>
        </w:trPr>
        <w:tc>
          <w:tcPr>
            <w:tcW w:w="602" w:type="pct"/>
            <w:vMerge/>
            <w:vAlign w:val="center"/>
          </w:tcPr>
          <w:p w14:paraId="262027A1" w14:textId="77777777" w:rsidR="0048751C" w:rsidRPr="00D5369F" w:rsidRDefault="0048751C">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454" w:type="pct"/>
            <w:vMerge/>
            <w:vAlign w:val="center"/>
          </w:tcPr>
          <w:p w14:paraId="3A9D1AC3"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c>
          <w:tcPr>
            <w:tcW w:w="367" w:type="pct"/>
            <w:vMerge/>
            <w:vAlign w:val="center"/>
          </w:tcPr>
          <w:p w14:paraId="38188B6C"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c>
          <w:tcPr>
            <w:tcW w:w="1854" w:type="pct"/>
            <w:gridSpan w:val="5"/>
            <w:vAlign w:val="center"/>
          </w:tcPr>
          <w:p w14:paraId="20A98D3F" w14:textId="77777777" w:rsidR="0048751C" w:rsidRPr="00D5369F" w:rsidRDefault="007F5D6B" w:rsidP="00D5369F">
            <w:pPr>
              <w:jc w:val="center"/>
              <w:rPr>
                <w:rFonts w:ascii="Times New Roman" w:hAnsi="Times New Roman"/>
                <w:b/>
                <w:color w:val="000000"/>
                <w:sz w:val="20"/>
                <w:szCs w:val="20"/>
              </w:rPr>
            </w:pPr>
            <w:r>
              <w:rPr>
                <w:rFonts w:ascii="Times New Roman" w:hAnsi="Times New Roman"/>
                <w:b/>
                <w:color w:val="000000"/>
                <w:sz w:val="20"/>
                <w:szCs w:val="20"/>
              </w:rPr>
              <w:t>Số tiết lên lớp</w:t>
            </w:r>
          </w:p>
        </w:tc>
        <w:tc>
          <w:tcPr>
            <w:tcW w:w="757" w:type="pct"/>
            <w:gridSpan w:val="2"/>
            <w:vAlign w:val="center"/>
          </w:tcPr>
          <w:p w14:paraId="239C69A7" w14:textId="77777777" w:rsidR="0048751C" w:rsidRPr="00D5369F" w:rsidRDefault="007F5D6B" w:rsidP="00D5369F">
            <w:pPr>
              <w:jc w:val="center"/>
              <w:rPr>
                <w:rFonts w:ascii="Times New Roman" w:hAnsi="Times New Roman"/>
                <w:b/>
                <w:color w:val="000000"/>
                <w:sz w:val="20"/>
                <w:szCs w:val="20"/>
              </w:rPr>
            </w:pPr>
            <w:r>
              <w:rPr>
                <w:rFonts w:ascii="Times New Roman" w:hAnsi="Times New Roman"/>
                <w:b/>
                <w:color w:val="000000"/>
                <w:sz w:val="20"/>
                <w:szCs w:val="20"/>
              </w:rPr>
              <w:t>SV tự nghiên cứu, tự học</w:t>
            </w:r>
          </w:p>
        </w:tc>
        <w:tc>
          <w:tcPr>
            <w:tcW w:w="511" w:type="pct"/>
            <w:vMerge/>
            <w:vAlign w:val="center"/>
          </w:tcPr>
          <w:p w14:paraId="428DF53F"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c>
          <w:tcPr>
            <w:tcW w:w="454" w:type="pct"/>
            <w:vMerge/>
            <w:vAlign w:val="center"/>
          </w:tcPr>
          <w:p w14:paraId="5B0659F6"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r>
      <w:tr w:rsidR="0048751C" w:rsidRPr="00D5369F" w14:paraId="46ABF853" w14:textId="77777777" w:rsidTr="00D5369F">
        <w:trPr>
          <w:cantSplit/>
        </w:trPr>
        <w:tc>
          <w:tcPr>
            <w:tcW w:w="602" w:type="pct"/>
            <w:vMerge/>
            <w:vAlign w:val="center"/>
          </w:tcPr>
          <w:p w14:paraId="6DB6EB23" w14:textId="77777777" w:rsidR="0048751C" w:rsidRPr="00D5369F" w:rsidRDefault="0048751C">
            <w:pPr>
              <w:widowControl w:val="0"/>
              <w:pBdr>
                <w:top w:val="nil"/>
                <w:left w:val="nil"/>
                <w:bottom w:val="nil"/>
                <w:right w:val="nil"/>
                <w:between w:val="nil"/>
              </w:pBdr>
              <w:spacing w:line="276" w:lineRule="auto"/>
              <w:rPr>
                <w:rFonts w:ascii="Times New Roman" w:hAnsi="Times New Roman"/>
                <w:b/>
                <w:color w:val="000000"/>
                <w:sz w:val="20"/>
                <w:szCs w:val="20"/>
              </w:rPr>
            </w:pPr>
          </w:p>
        </w:tc>
        <w:tc>
          <w:tcPr>
            <w:tcW w:w="454" w:type="pct"/>
            <w:vMerge/>
            <w:vAlign w:val="center"/>
          </w:tcPr>
          <w:p w14:paraId="1D678CC3"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c>
          <w:tcPr>
            <w:tcW w:w="367" w:type="pct"/>
            <w:vMerge/>
            <w:vAlign w:val="center"/>
          </w:tcPr>
          <w:p w14:paraId="288FCFCF" w14:textId="77777777" w:rsidR="0048751C" w:rsidRPr="00D5369F" w:rsidRDefault="0048751C" w:rsidP="00D5369F">
            <w:pPr>
              <w:widowControl w:val="0"/>
              <w:pBdr>
                <w:top w:val="nil"/>
                <w:left w:val="nil"/>
                <w:bottom w:val="nil"/>
                <w:right w:val="nil"/>
                <w:between w:val="nil"/>
              </w:pBdr>
              <w:spacing w:line="276" w:lineRule="auto"/>
              <w:jc w:val="center"/>
              <w:rPr>
                <w:rFonts w:ascii="Times New Roman" w:hAnsi="Times New Roman"/>
                <w:b/>
                <w:color w:val="000000"/>
                <w:sz w:val="20"/>
                <w:szCs w:val="20"/>
              </w:rPr>
            </w:pPr>
          </w:p>
        </w:tc>
        <w:tc>
          <w:tcPr>
            <w:tcW w:w="486" w:type="pct"/>
            <w:vAlign w:val="center"/>
          </w:tcPr>
          <w:p w14:paraId="3024102B" w14:textId="77777777" w:rsidR="0048751C" w:rsidRPr="00D5369F" w:rsidRDefault="007F5D6B" w:rsidP="00D5369F">
            <w:pPr>
              <w:jc w:val="center"/>
              <w:rPr>
                <w:rFonts w:ascii="Times New Roman" w:hAnsi="Times New Roman"/>
                <w:b/>
                <w:color w:val="000000"/>
                <w:sz w:val="20"/>
                <w:szCs w:val="20"/>
              </w:rPr>
            </w:pPr>
            <w:r>
              <w:rPr>
                <w:rFonts w:ascii="Times New Roman" w:hAnsi="Times New Roman"/>
                <w:b/>
                <w:color w:val="000000"/>
                <w:sz w:val="20"/>
                <w:szCs w:val="20"/>
              </w:rPr>
              <w:t>Lý thuyết</w:t>
            </w:r>
          </w:p>
        </w:tc>
        <w:tc>
          <w:tcPr>
            <w:tcW w:w="530" w:type="pct"/>
            <w:vAlign w:val="center"/>
          </w:tcPr>
          <w:p w14:paraId="728CFE89" w14:textId="77777777" w:rsidR="0048751C" w:rsidRPr="00D5369F" w:rsidRDefault="007F5D6B" w:rsidP="00D5369F">
            <w:pPr>
              <w:jc w:val="center"/>
              <w:rPr>
                <w:rFonts w:ascii="Times New Roman" w:hAnsi="Times New Roman"/>
                <w:b/>
                <w:color w:val="000000"/>
                <w:sz w:val="20"/>
                <w:szCs w:val="20"/>
              </w:rPr>
            </w:pPr>
            <w:r>
              <w:rPr>
                <w:rFonts w:ascii="Times New Roman" w:hAnsi="Times New Roman"/>
                <w:b/>
                <w:color w:val="000000"/>
                <w:sz w:val="20"/>
                <w:szCs w:val="20"/>
              </w:rPr>
              <w:t>Thực hành/  thực tập</w:t>
            </w:r>
          </w:p>
        </w:tc>
        <w:tc>
          <w:tcPr>
            <w:tcW w:w="379" w:type="pct"/>
            <w:vAlign w:val="center"/>
          </w:tcPr>
          <w:p w14:paraId="260DC176" w14:textId="77777777" w:rsidR="0048751C" w:rsidRPr="00D5369F" w:rsidRDefault="007F5D6B" w:rsidP="00D5369F">
            <w:pPr>
              <w:jc w:val="center"/>
              <w:rPr>
                <w:rFonts w:ascii="Times New Roman" w:hAnsi="Times New Roman"/>
                <w:b/>
                <w:color w:val="000000"/>
                <w:sz w:val="20"/>
                <w:szCs w:val="20"/>
              </w:rPr>
            </w:pPr>
            <w:r>
              <w:rPr>
                <w:rFonts w:ascii="Times New Roman" w:hAnsi="Times New Roman"/>
                <w:b/>
                <w:color w:val="000000"/>
                <w:sz w:val="20"/>
                <w:szCs w:val="20"/>
              </w:rPr>
              <w:t>Bài tập</w:t>
            </w:r>
          </w:p>
        </w:tc>
        <w:tc>
          <w:tcPr>
            <w:tcW w:w="455" w:type="pct"/>
            <w:vAlign w:val="center"/>
          </w:tcPr>
          <w:p w14:paraId="78C390B9" w14:textId="77777777" w:rsidR="0048751C" w:rsidRPr="00D5369F" w:rsidRDefault="007F5D6B" w:rsidP="00D5369F">
            <w:pPr>
              <w:jc w:val="center"/>
              <w:rPr>
                <w:rFonts w:ascii="Times New Roman" w:hAnsi="Times New Roman"/>
                <w:b/>
                <w:color w:val="000000"/>
                <w:sz w:val="20"/>
                <w:szCs w:val="20"/>
              </w:rPr>
            </w:pPr>
            <w:r>
              <w:rPr>
                <w:rFonts w:ascii="Times New Roman" w:hAnsi="Times New Roman"/>
                <w:b/>
                <w:color w:val="000000"/>
                <w:sz w:val="20"/>
                <w:szCs w:val="20"/>
              </w:rPr>
              <w:t>Thảo luận/khác</w:t>
            </w:r>
          </w:p>
        </w:tc>
        <w:tc>
          <w:tcPr>
            <w:tcW w:w="363" w:type="pct"/>
            <w:gridSpan w:val="2"/>
            <w:vAlign w:val="center"/>
          </w:tcPr>
          <w:p w14:paraId="019406A4" w14:textId="2E7ECDDC" w:rsidR="0048751C" w:rsidRPr="00D5369F" w:rsidRDefault="007F5D6B" w:rsidP="00D5369F">
            <w:pPr>
              <w:jc w:val="center"/>
              <w:rPr>
                <w:rFonts w:ascii="Times New Roman" w:hAnsi="Times New Roman"/>
                <w:b/>
                <w:color w:val="000000"/>
                <w:sz w:val="20"/>
                <w:szCs w:val="20"/>
              </w:rPr>
            </w:pPr>
            <w:r>
              <w:rPr>
                <w:rFonts w:ascii="Times New Roman" w:hAnsi="Times New Roman"/>
                <w:b/>
                <w:color w:val="000000"/>
                <w:sz w:val="20"/>
                <w:szCs w:val="20"/>
              </w:rPr>
              <w:t>Số tiết</w:t>
            </w:r>
          </w:p>
        </w:tc>
        <w:tc>
          <w:tcPr>
            <w:tcW w:w="394" w:type="pct"/>
            <w:tcBorders>
              <w:bottom w:val="single" w:sz="4" w:space="0" w:color="000000"/>
            </w:tcBorders>
            <w:vAlign w:val="center"/>
          </w:tcPr>
          <w:p w14:paraId="26CF77C1" w14:textId="77777777" w:rsidR="0048751C" w:rsidRPr="00D5369F" w:rsidRDefault="007F5D6B" w:rsidP="00D5369F">
            <w:pPr>
              <w:jc w:val="center"/>
              <w:rPr>
                <w:rFonts w:ascii="Times New Roman" w:hAnsi="Times New Roman"/>
                <w:b/>
                <w:color w:val="000000"/>
                <w:sz w:val="20"/>
                <w:szCs w:val="20"/>
              </w:rPr>
            </w:pPr>
            <w:r>
              <w:rPr>
                <w:rFonts w:ascii="Times New Roman" w:hAnsi="Times New Roman"/>
                <w:b/>
                <w:color w:val="000000"/>
                <w:sz w:val="20"/>
                <w:szCs w:val="20"/>
              </w:rPr>
              <w:t>Ghi chú (nếu có)</w:t>
            </w:r>
          </w:p>
        </w:tc>
        <w:tc>
          <w:tcPr>
            <w:tcW w:w="515" w:type="pct"/>
            <w:tcBorders>
              <w:bottom w:val="single" w:sz="4" w:space="0" w:color="000000"/>
            </w:tcBorders>
            <w:vAlign w:val="center"/>
          </w:tcPr>
          <w:p w14:paraId="0031E71C" w14:textId="77777777" w:rsidR="0048751C" w:rsidRPr="00D5369F" w:rsidRDefault="0048751C" w:rsidP="00D5369F">
            <w:pPr>
              <w:jc w:val="center"/>
              <w:rPr>
                <w:rFonts w:ascii="Times New Roman" w:hAnsi="Times New Roman"/>
                <w:b/>
                <w:color w:val="000000"/>
                <w:sz w:val="20"/>
                <w:szCs w:val="20"/>
              </w:rPr>
            </w:pPr>
          </w:p>
        </w:tc>
        <w:tc>
          <w:tcPr>
            <w:tcW w:w="454" w:type="pct"/>
            <w:tcBorders>
              <w:bottom w:val="single" w:sz="4" w:space="0" w:color="000000"/>
            </w:tcBorders>
            <w:vAlign w:val="center"/>
          </w:tcPr>
          <w:p w14:paraId="157BBA6F" w14:textId="77777777" w:rsidR="0048751C" w:rsidRPr="00D5369F" w:rsidRDefault="0048751C" w:rsidP="00D5369F">
            <w:pPr>
              <w:jc w:val="center"/>
              <w:rPr>
                <w:rFonts w:ascii="Times New Roman" w:hAnsi="Times New Roman"/>
                <w:b/>
                <w:color w:val="000000"/>
                <w:sz w:val="20"/>
                <w:szCs w:val="20"/>
              </w:rPr>
            </w:pPr>
          </w:p>
        </w:tc>
      </w:tr>
      <w:tr w:rsidR="0048751C" w:rsidRPr="00D5369F" w14:paraId="6BA51380" w14:textId="77777777" w:rsidTr="00D5369F">
        <w:tc>
          <w:tcPr>
            <w:tcW w:w="602" w:type="pct"/>
            <w:tcBorders>
              <w:top w:val="single" w:sz="4" w:space="0" w:color="000000"/>
              <w:left w:val="single" w:sz="4" w:space="0" w:color="000000"/>
              <w:bottom w:val="single" w:sz="4" w:space="0" w:color="000000"/>
              <w:right w:val="nil"/>
            </w:tcBorders>
            <w:vAlign w:val="bottom"/>
          </w:tcPr>
          <w:p w14:paraId="4E6256FF"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 xml:space="preserve">Chương 1: Tổng quan về chất bán dẫn  </w:t>
            </w:r>
          </w:p>
        </w:tc>
        <w:tc>
          <w:tcPr>
            <w:tcW w:w="454" w:type="pct"/>
            <w:vAlign w:val="center"/>
          </w:tcPr>
          <w:p w14:paraId="2DB049E8"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1-4</w:t>
            </w:r>
          </w:p>
        </w:tc>
        <w:tc>
          <w:tcPr>
            <w:tcW w:w="367" w:type="pct"/>
            <w:vAlign w:val="center"/>
          </w:tcPr>
          <w:p w14:paraId="52469AB4"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07710156" w14:textId="77777777" w:rsidR="0048751C" w:rsidRPr="00D5369F" w:rsidRDefault="0048751C" w:rsidP="00D5369F">
            <w:pPr>
              <w:jc w:val="center"/>
              <w:rPr>
                <w:rFonts w:ascii="Times New Roman" w:hAnsi="Times New Roman"/>
                <w:color w:val="000000"/>
                <w:sz w:val="20"/>
                <w:szCs w:val="20"/>
              </w:rPr>
            </w:pPr>
          </w:p>
        </w:tc>
        <w:tc>
          <w:tcPr>
            <w:tcW w:w="530" w:type="pct"/>
            <w:vAlign w:val="center"/>
          </w:tcPr>
          <w:p w14:paraId="154CF79E"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44C424CA"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33C442A8"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0B3E08BE" w14:textId="37E99E12" w:rsidR="0048751C" w:rsidRPr="00D5369F" w:rsidRDefault="00D5369F" w:rsidP="00D5369F">
            <w:pPr>
              <w:jc w:val="center"/>
              <w:rPr>
                <w:rFonts w:ascii="Times New Roman" w:hAnsi="Times New Roman"/>
                <w:color w:val="000000"/>
                <w:sz w:val="20"/>
                <w:szCs w:val="20"/>
              </w:rPr>
            </w:pPr>
            <w:r>
              <w:rPr>
                <w:rFonts w:ascii="Times New Roman" w:hAnsi="Times New Roman"/>
                <w:color w:val="000000"/>
                <w:sz w:val="20"/>
                <w:szCs w:val="20"/>
              </w:rPr>
              <w:t>18</w:t>
            </w:r>
          </w:p>
        </w:tc>
        <w:tc>
          <w:tcPr>
            <w:tcW w:w="394" w:type="pct"/>
            <w:tcBorders>
              <w:top w:val="single" w:sz="4" w:space="0" w:color="000000"/>
            </w:tcBorders>
            <w:vAlign w:val="center"/>
          </w:tcPr>
          <w:p w14:paraId="65E20F1A" w14:textId="77777777" w:rsidR="0048751C" w:rsidRPr="00D5369F" w:rsidRDefault="0048751C" w:rsidP="00D5369F">
            <w:pPr>
              <w:jc w:val="center"/>
              <w:rPr>
                <w:rFonts w:ascii="Times New Roman" w:hAnsi="Times New Roman"/>
                <w:color w:val="000000"/>
                <w:sz w:val="20"/>
                <w:szCs w:val="20"/>
              </w:rPr>
            </w:pPr>
          </w:p>
        </w:tc>
        <w:tc>
          <w:tcPr>
            <w:tcW w:w="515" w:type="pct"/>
            <w:tcBorders>
              <w:top w:val="single" w:sz="4" w:space="0" w:color="000000"/>
            </w:tcBorders>
            <w:vAlign w:val="center"/>
          </w:tcPr>
          <w:p w14:paraId="2C6A4D7C" w14:textId="77777777" w:rsidR="0048751C" w:rsidRPr="00D5369F" w:rsidRDefault="0048751C" w:rsidP="00D5369F">
            <w:pPr>
              <w:jc w:val="center"/>
              <w:rPr>
                <w:rFonts w:ascii="Times New Roman" w:hAnsi="Times New Roman"/>
                <w:color w:val="000000"/>
                <w:sz w:val="20"/>
                <w:szCs w:val="20"/>
              </w:rPr>
            </w:pPr>
          </w:p>
        </w:tc>
        <w:tc>
          <w:tcPr>
            <w:tcW w:w="454" w:type="pct"/>
            <w:tcBorders>
              <w:top w:val="single" w:sz="4" w:space="0" w:color="000000"/>
            </w:tcBorders>
            <w:vAlign w:val="center"/>
          </w:tcPr>
          <w:p w14:paraId="052B5D40" w14:textId="77777777" w:rsidR="0048751C" w:rsidRPr="00D5369F" w:rsidRDefault="0048751C" w:rsidP="00D5369F">
            <w:pPr>
              <w:jc w:val="center"/>
              <w:rPr>
                <w:rFonts w:ascii="Times New Roman" w:hAnsi="Times New Roman"/>
                <w:color w:val="000000"/>
                <w:sz w:val="20"/>
                <w:szCs w:val="20"/>
              </w:rPr>
            </w:pPr>
          </w:p>
        </w:tc>
      </w:tr>
      <w:tr w:rsidR="0048751C" w:rsidRPr="00D5369F" w14:paraId="226FC2C0" w14:textId="77777777" w:rsidTr="00D5369F">
        <w:tc>
          <w:tcPr>
            <w:tcW w:w="602" w:type="pct"/>
            <w:tcBorders>
              <w:top w:val="single" w:sz="4" w:space="0" w:color="000000"/>
              <w:left w:val="single" w:sz="4" w:space="0" w:color="000000"/>
              <w:bottom w:val="single" w:sz="4" w:space="0" w:color="000000"/>
              <w:right w:val="nil"/>
            </w:tcBorders>
            <w:vAlign w:val="bottom"/>
          </w:tcPr>
          <w:p w14:paraId="36E9F8A2" w14:textId="77777777" w:rsidR="0048751C" w:rsidRPr="00D5369F" w:rsidRDefault="007F5D6B">
            <w:pPr>
              <w:ind w:left="32"/>
              <w:jc w:val="both"/>
              <w:rPr>
                <w:rFonts w:ascii="Times New Roman" w:hAnsi="Times New Roman"/>
                <w:sz w:val="20"/>
                <w:szCs w:val="20"/>
                <w:highlight w:val="yellow"/>
              </w:rPr>
            </w:pPr>
            <w:r>
              <w:rPr>
                <w:rFonts w:ascii="Times New Roman" w:hAnsi="Times New Roman"/>
                <w:color w:val="000000"/>
                <w:sz w:val="20"/>
                <w:szCs w:val="20"/>
              </w:rPr>
              <w:t>Bài 1.1   Lịch sử và phân loại chất bán dẫn</w:t>
            </w:r>
          </w:p>
        </w:tc>
        <w:tc>
          <w:tcPr>
            <w:tcW w:w="454" w:type="pct"/>
            <w:vAlign w:val="center"/>
          </w:tcPr>
          <w:p w14:paraId="48F41E51"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w:t>
            </w:r>
          </w:p>
        </w:tc>
        <w:tc>
          <w:tcPr>
            <w:tcW w:w="367" w:type="pct"/>
            <w:vAlign w:val="center"/>
          </w:tcPr>
          <w:p w14:paraId="79A9D4D0"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0BAD2356"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2</w:t>
            </w:r>
          </w:p>
        </w:tc>
        <w:tc>
          <w:tcPr>
            <w:tcW w:w="530" w:type="pct"/>
            <w:vAlign w:val="center"/>
          </w:tcPr>
          <w:p w14:paraId="0C3157B0"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BFDAC50"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DC86DCD"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7D292B29"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2F69ADFF"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0444CAE9"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5E28F3C1"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 xml:space="preserve">ĐG1.1; </w:t>
            </w:r>
            <w:r>
              <w:rPr>
                <w:rFonts w:ascii="Times New Roman" w:hAnsi="Times New Roman"/>
                <w:sz w:val="20"/>
                <w:szCs w:val="20"/>
              </w:rPr>
              <w:t>ĐG</w:t>
            </w:r>
            <w:r>
              <w:rPr>
                <w:rFonts w:ascii="Times New Roman" w:hAnsi="Times New Roman"/>
                <w:color w:val="000000"/>
                <w:sz w:val="20"/>
                <w:szCs w:val="20"/>
              </w:rPr>
              <w:t>1.5;</w:t>
            </w:r>
          </w:p>
          <w:p w14:paraId="641C2C45"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27DB4842" w14:textId="77777777" w:rsidR="0048751C" w:rsidRPr="00D5369F" w:rsidRDefault="0048751C" w:rsidP="00D5369F">
            <w:pPr>
              <w:jc w:val="center"/>
              <w:rPr>
                <w:rFonts w:ascii="Times New Roman" w:hAnsi="Times New Roman"/>
                <w:color w:val="000000"/>
                <w:sz w:val="20"/>
                <w:szCs w:val="20"/>
              </w:rPr>
            </w:pPr>
          </w:p>
        </w:tc>
      </w:tr>
      <w:tr w:rsidR="0048751C" w:rsidRPr="00D5369F" w14:paraId="6C64C0AB" w14:textId="77777777" w:rsidTr="00D5369F">
        <w:tc>
          <w:tcPr>
            <w:tcW w:w="602" w:type="pct"/>
            <w:tcBorders>
              <w:top w:val="single" w:sz="4" w:space="0" w:color="000000"/>
              <w:left w:val="single" w:sz="4" w:space="0" w:color="000000"/>
              <w:bottom w:val="single" w:sz="4" w:space="0" w:color="000000"/>
              <w:right w:val="nil"/>
            </w:tcBorders>
            <w:vAlign w:val="bottom"/>
          </w:tcPr>
          <w:p w14:paraId="348F1120"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1.2   Cấu trúc vùng năng lượng</w:t>
            </w:r>
          </w:p>
        </w:tc>
        <w:tc>
          <w:tcPr>
            <w:tcW w:w="454" w:type="pct"/>
            <w:vAlign w:val="center"/>
          </w:tcPr>
          <w:p w14:paraId="6F90B623"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2</w:t>
            </w:r>
          </w:p>
        </w:tc>
        <w:tc>
          <w:tcPr>
            <w:tcW w:w="367" w:type="pct"/>
            <w:vAlign w:val="center"/>
          </w:tcPr>
          <w:p w14:paraId="03561F36"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5FBC4CA3"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w:t>
            </w:r>
          </w:p>
        </w:tc>
        <w:tc>
          <w:tcPr>
            <w:tcW w:w="530" w:type="pct"/>
            <w:vAlign w:val="center"/>
          </w:tcPr>
          <w:p w14:paraId="55D4E347"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6320015E"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5DE16689"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B278B7C"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271ED53D"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4E739AF"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159CD514"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3CA72653"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7376119F"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138EE7F1"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11DBFCF1" w14:textId="77777777" w:rsidTr="00D5369F">
        <w:tc>
          <w:tcPr>
            <w:tcW w:w="602" w:type="pct"/>
            <w:tcBorders>
              <w:top w:val="single" w:sz="4" w:space="0" w:color="000000"/>
              <w:left w:val="single" w:sz="4" w:space="0" w:color="000000"/>
              <w:bottom w:val="single" w:sz="4" w:space="0" w:color="000000"/>
              <w:right w:val="nil"/>
            </w:tcBorders>
            <w:vAlign w:val="bottom"/>
          </w:tcPr>
          <w:p w14:paraId="70406232" w14:textId="77777777" w:rsidR="0048751C" w:rsidRPr="00D5369F" w:rsidRDefault="007F5D6B">
            <w:pPr>
              <w:ind w:left="32"/>
              <w:jc w:val="both"/>
              <w:rPr>
                <w:rFonts w:ascii="Times New Roman" w:hAnsi="Times New Roman"/>
                <w:sz w:val="20"/>
                <w:szCs w:val="20"/>
                <w:highlight w:val="yellow"/>
              </w:rPr>
            </w:pPr>
            <w:r>
              <w:rPr>
                <w:rFonts w:ascii="Times New Roman" w:hAnsi="Times New Roman"/>
                <w:color w:val="000000"/>
                <w:sz w:val="20"/>
                <w:szCs w:val="20"/>
              </w:rPr>
              <w:t>Bài 1.3   Điện tử và lổ trống trong bán dẫn</w:t>
            </w:r>
          </w:p>
        </w:tc>
        <w:tc>
          <w:tcPr>
            <w:tcW w:w="454" w:type="pct"/>
            <w:vAlign w:val="center"/>
          </w:tcPr>
          <w:p w14:paraId="7103FE97"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2</w:t>
            </w:r>
          </w:p>
        </w:tc>
        <w:tc>
          <w:tcPr>
            <w:tcW w:w="367" w:type="pct"/>
            <w:vAlign w:val="center"/>
          </w:tcPr>
          <w:p w14:paraId="19F8009C"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6D8FAA3C"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w:t>
            </w:r>
          </w:p>
        </w:tc>
        <w:tc>
          <w:tcPr>
            <w:tcW w:w="530" w:type="pct"/>
            <w:vAlign w:val="center"/>
          </w:tcPr>
          <w:p w14:paraId="3B82A972"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1EAB58C0"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E788B87"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618D8259"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0CCE750A"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76CB8E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50FE5F91"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49A51BDC"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5E2AAD1F"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2640752D"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626A926C" w14:textId="77777777" w:rsidTr="00D5369F">
        <w:tc>
          <w:tcPr>
            <w:tcW w:w="602" w:type="pct"/>
            <w:tcBorders>
              <w:top w:val="single" w:sz="4" w:space="0" w:color="000000"/>
              <w:left w:val="single" w:sz="4" w:space="0" w:color="000000"/>
              <w:bottom w:val="single" w:sz="4" w:space="0" w:color="000000"/>
              <w:right w:val="nil"/>
            </w:tcBorders>
            <w:vAlign w:val="bottom"/>
          </w:tcPr>
          <w:p w14:paraId="3F8368DE" w14:textId="77777777" w:rsidR="0048751C" w:rsidRPr="00D5369F" w:rsidRDefault="007F5D6B">
            <w:pPr>
              <w:ind w:left="32"/>
              <w:jc w:val="both"/>
              <w:rPr>
                <w:rFonts w:ascii="Times New Roman" w:hAnsi="Times New Roman"/>
                <w:sz w:val="20"/>
                <w:szCs w:val="20"/>
                <w:highlight w:val="yellow"/>
              </w:rPr>
            </w:pPr>
            <w:r>
              <w:rPr>
                <w:rFonts w:ascii="Times New Roman" w:hAnsi="Times New Roman"/>
                <w:color w:val="000000"/>
                <w:sz w:val="20"/>
                <w:szCs w:val="20"/>
              </w:rPr>
              <w:t>Bài 1.4   Hàm phân bố Fermi-Dirac</w:t>
            </w:r>
          </w:p>
        </w:tc>
        <w:tc>
          <w:tcPr>
            <w:tcW w:w="454" w:type="pct"/>
            <w:vAlign w:val="center"/>
          </w:tcPr>
          <w:p w14:paraId="2F5AD2C8"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2</w:t>
            </w:r>
          </w:p>
        </w:tc>
        <w:tc>
          <w:tcPr>
            <w:tcW w:w="367" w:type="pct"/>
            <w:vAlign w:val="center"/>
          </w:tcPr>
          <w:p w14:paraId="5A3C17AB"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38A5FEB7"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w:t>
            </w:r>
          </w:p>
        </w:tc>
        <w:tc>
          <w:tcPr>
            <w:tcW w:w="530" w:type="pct"/>
            <w:vAlign w:val="center"/>
          </w:tcPr>
          <w:p w14:paraId="532983B4"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7AAE6655"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0F98B1D5"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6FEB0208"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25B9DBF4"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637DA9B"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07CA6AA4"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7B69D27E"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25BD1F77"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636CDD16"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31A4B7E6" w14:textId="77777777" w:rsidTr="00D5369F">
        <w:tc>
          <w:tcPr>
            <w:tcW w:w="602" w:type="pct"/>
            <w:tcBorders>
              <w:top w:val="single" w:sz="4" w:space="0" w:color="000000"/>
              <w:left w:val="single" w:sz="4" w:space="0" w:color="000000"/>
              <w:bottom w:val="single" w:sz="4" w:space="0" w:color="000000"/>
              <w:right w:val="nil"/>
            </w:tcBorders>
            <w:vAlign w:val="bottom"/>
          </w:tcPr>
          <w:p w14:paraId="2D80159F"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1.5   Nồng độ hạt tải của bán dẫn trong trạng thái cân bằng</w:t>
            </w:r>
          </w:p>
        </w:tc>
        <w:tc>
          <w:tcPr>
            <w:tcW w:w="454" w:type="pct"/>
            <w:vAlign w:val="center"/>
          </w:tcPr>
          <w:p w14:paraId="25CA4D2E"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367" w:type="pct"/>
            <w:vAlign w:val="center"/>
          </w:tcPr>
          <w:p w14:paraId="4E64E166"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62CD20C1"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w:t>
            </w:r>
          </w:p>
        </w:tc>
        <w:tc>
          <w:tcPr>
            <w:tcW w:w="530" w:type="pct"/>
            <w:vAlign w:val="center"/>
          </w:tcPr>
          <w:p w14:paraId="726E7469"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1274DA5B"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7E9926D"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46A3305F"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7D837F01"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38AC490B"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447AF241"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3BAC777D"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6270C203"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1ACFD17F"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4C5EB8EC" w14:textId="77777777" w:rsidTr="00D5369F">
        <w:tc>
          <w:tcPr>
            <w:tcW w:w="602" w:type="pct"/>
            <w:tcBorders>
              <w:top w:val="single" w:sz="4" w:space="0" w:color="000000"/>
              <w:left w:val="single" w:sz="4" w:space="0" w:color="000000"/>
              <w:bottom w:val="single" w:sz="4" w:space="0" w:color="000000"/>
              <w:right w:val="nil"/>
            </w:tcBorders>
            <w:vAlign w:val="bottom"/>
          </w:tcPr>
          <w:p w14:paraId="172FC654"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1.6   Nồng độ hạt tải của bán dẫn trong trạng thái không cân bằng</w:t>
            </w:r>
          </w:p>
        </w:tc>
        <w:tc>
          <w:tcPr>
            <w:tcW w:w="454" w:type="pct"/>
            <w:vAlign w:val="center"/>
          </w:tcPr>
          <w:p w14:paraId="1ED83AD7"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367" w:type="pct"/>
            <w:vAlign w:val="center"/>
          </w:tcPr>
          <w:p w14:paraId="0F27DD93"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49E4C126"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w:t>
            </w:r>
          </w:p>
        </w:tc>
        <w:tc>
          <w:tcPr>
            <w:tcW w:w="530" w:type="pct"/>
            <w:vAlign w:val="center"/>
          </w:tcPr>
          <w:p w14:paraId="67D2AB44"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18012F17"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0078419A"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07965EC"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6C47D252"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1A5C72FD"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67B41206"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02246047"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488E2D14"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11643555"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74823CA8" w14:textId="77777777" w:rsidTr="00D5369F">
        <w:tc>
          <w:tcPr>
            <w:tcW w:w="602" w:type="pct"/>
            <w:tcBorders>
              <w:top w:val="single" w:sz="4" w:space="0" w:color="000000"/>
              <w:left w:val="single" w:sz="4" w:space="0" w:color="000000"/>
              <w:bottom w:val="single" w:sz="4" w:space="0" w:color="000000"/>
              <w:right w:val="nil"/>
            </w:tcBorders>
            <w:vAlign w:val="bottom"/>
          </w:tcPr>
          <w:p w14:paraId="68E914AB"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 xml:space="preserve">Bài 1.7   Quá trình truyền hạt tải </w:t>
            </w:r>
          </w:p>
        </w:tc>
        <w:tc>
          <w:tcPr>
            <w:tcW w:w="454" w:type="pct"/>
            <w:vAlign w:val="center"/>
          </w:tcPr>
          <w:p w14:paraId="50CAC348"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367" w:type="pct"/>
            <w:vAlign w:val="center"/>
          </w:tcPr>
          <w:p w14:paraId="076C09E0"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1153AF43"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w:t>
            </w:r>
          </w:p>
        </w:tc>
        <w:tc>
          <w:tcPr>
            <w:tcW w:w="530" w:type="pct"/>
            <w:vAlign w:val="center"/>
          </w:tcPr>
          <w:p w14:paraId="52775FCD"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48A319BB"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341F081B"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586C03D"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3D89A220"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41D87C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5BEEDB8C"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7569662B"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6781776E"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6CCFA1E2"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6018EA94" w14:textId="77777777" w:rsidTr="00D5369F">
        <w:tc>
          <w:tcPr>
            <w:tcW w:w="602" w:type="pct"/>
            <w:tcBorders>
              <w:top w:val="single" w:sz="4" w:space="0" w:color="000000"/>
              <w:left w:val="single" w:sz="4" w:space="0" w:color="000000"/>
              <w:bottom w:val="single" w:sz="4" w:space="0" w:color="000000"/>
              <w:right w:val="nil"/>
            </w:tcBorders>
            <w:vAlign w:val="bottom"/>
          </w:tcPr>
          <w:p w14:paraId="435DE60D"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1.8   Cơ chế dẫn điện trong bán dẫn</w:t>
            </w:r>
          </w:p>
        </w:tc>
        <w:tc>
          <w:tcPr>
            <w:tcW w:w="454" w:type="pct"/>
            <w:vAlign w:val="center"/>
          </w:tcPr>
          <w:p w14:paraId="044F65A8"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4</w:t>
            </w:r>
          </w:p>
        </w:tc>
        <w:tc>
          <w:tcPr>
            <w:tcW w:w="367" w:type="pct"/>
            <w:vAlign w:val="center"/>
          </w:tcPr>
          <w:p w14:paraId="56C39610"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70242FC0"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w:t>
            </w:r>
          </w:p>
        </w:tc>
        <w:tc>
          <w:tcPr>
            <w:tcW w:w="530" w:type="pct"/>
            <w:vAlign w:val="center"/>
          </w:tcPr>
          <w:p w14:paraId="3748DE7F"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018C90D2"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089C843C"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7789B142"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786236E8"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AE16986"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649A34A3"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0AE22DE8"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2207C4D8"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1F1768B7"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53289D2A" w14:textId="77777777" w:rsidTr="00D5369F">
        <w:tc>
          <w:tcPr>
            <w:tcW w:w="602" w:type="pct"/>
            <w:tcBorders>
              <w:top w:val="single" w:sz="4" w:space="0" w:color="000000"/>
              <w:left w:val="single" w:sz="4" w:space="0" w:color="000000"/>
              <w:bottom w:val="single" w:sz="4" w:space="0" w:color="000000"/>
              <w:right w:val="nil"/>
            </w:tcBorders>
            <w:vAlign w:val="bottom"/>
          </w:tcPr>
          <w:p w14:paraId="36EC0F26"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 xml:space="preserve">Chương 2: Chuyển tiếp P-N  </w:t>
            </w:r>
          </w:p>
        </w:tc>
        <w:tc>
          <w:tcPr>
            <w:tcW w:w="454" w:type="pct"/>
            <w:vAlign w:val="center"/>
          </w:tcPr>
          <w:p w14:paraId="190E076A"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4-7</w:t>
            </w:r>
          </w:p>
        </w:tc>
        <w:tc>
          <w:tcPr>
            <w:tcW w:w="367" w:type="pct"/>
            <w:vAlign w:val="center"/>
          </w:tcPr>
          <w:p w14:paraId="4A3F227B" w14:textId="77777777" w:rsidR="0048751C" w:rsidRPr="00D5369F" w:rsidRDefault="0048751C" w:rsidP="00D5369F">
            <w:pPr>
              <w:jc w:val="center"/>
              <w:rPr>
                <w:rFonts w:ascii="Times New Roman" w:hAnsi="Times New Roman"/>
                <w:color w:val="000000"/>
                <w:sz w:val="20"/>
                <w:szCs w:val="20"/>
              </w:rPr>
            </w:pPr>
          </w:p>
        </w:tc>
        <w:tc>
          <w:tcPr>
            <w:tcW w:w="486" w:type="pct"/>
            <w:vAlign w:val="center"/>
          </w:tcPr>
          <w:p w14:paraId="731AB2A1" w14:textId="77777777" w:rsidR="0048751C" w:rsidRPr="00D5369F" w:rsidRDefault="0048751C" w:rsidP="00D5369F">
            <w:pPr>
              <w:jc w:val="center"/>
              <w:rPr>
                <w:rFonts w:ascii="Times New Roman" w:hAnsi="Times New Roman"/>
                <w:color w:val="000000"/>
                <w:sz w:val="20"/>
                <w:szCs w:val="20"/>
              </w:rPr>
            </w:pPr>
          </w:p>
        </w:tc>
        <w:tc>
          <w:tcPr>
            <w:tcW w:w="530" w:type="pct"/>
            <w:vAlign w:val="center"/>
          </w:tcPr>
          <w:p w14:paraId="6243C48B"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CD804A7"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663753AE"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73923251" w14:textId="0217B3D8" w:rsidR="0048751C" w:rsidRPr="00D5369F" w:rsidRDefault="00D5369F" w:rsidP="00D5369F">
            <w:pPr>
              <w:jc w:val="center"/>
              <w:rPr>
                <w:rFonts w:ascii="Times New Roman" w:hAnsi="Times New Roman"/>
                <w:color w:val="000000"/>
                <w:sz w:val="20"/>
                <w:szCs w:val="20"/>
              </w:rPr>
            </w:pPr>
            <w:r>
              <w:rPr>
                <w:rFonts w:ascii="Times New Roman" w:hAnsi="Times New Roman"/>
                <w:color w:val="000000"/>
                <w:sz w:val="20"/>
                <w:szCs w:val="20"/>
              </w:rPr>
              <w:t>18</w:t>
            </w:r>
          </w:p>
        </w:tc>
        <w:tc>
          <w:tcPr>
            <w:tcW w:w="394" w:type="pct"/>
            <w:vAlign w:val="center"/>
          </w:tcPr>
          <w:p w14:paraId="4AA15426"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2A26000F"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0EDD1984" w14:textId="77777777" w:rsidR="0048751C" w:rsidRPr="00D5369F" w:rsidRDefault="0048751C" w:rsidP="00D5369F">
            <w:pPr>
              <w:jc w:val="center"/>
              <w:rPr>
                <w:rFonts w:ascii="Times New Roman" w:hAnsi="Times New Roman"/>
                <w:color w:val="000000"/>
                <w:sz w:val="20"/>
                <w:szCs w:val="20"/>
              </w:rPr>
            </w:pPr>
          </w:p>
        </w:tc>
      </w:tr>
      <w:tr w:rsidR="0048751C" w:rsidRPr="00D5369F" w14:paraId="41048F96" w14:textId="77777777" w:rsidTr="00D5369F">
        <w:tc>
          <w:tcPr>
            <w:tcW w:w="602" w:type="pct"/>
            <w:tcBorders>
              <w:top w:val="single" w:sz="4" w:space="0" w:color="000000"/>
              <w:left w:val="single" w:sz="4" w:space="0" w:color="000000"/>
              <w:bottom w:val="single" w:sz="4" w:space="0" w:color="000000"/>
              <w:right w:val="nil"/>
            </w:tcBorders>
            <w:vAlign w:val="bottom"/>
          </w:tcPr>
          <w:p w14:paraId="582247A5"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2.1   Chuyển tiếp P-N ở trạng thái cân bằng</w:t>
            </w:r>
          </w:p>
        </w:tc>
        <w:tc>
          <w:tcPr>
            <w:tcW w:w="454" w:type="pct"/>
            <w:vAlign w:val="center"/>
          </w:tcPr>
          <w:p w14:paraId="36237AA8"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4</w:t>
            </w:r>
          </w:p>
        </w:tc>
        <w:tc>
          <w:tcPr>
            <w:tcW w:w="367" w:type="pct"/>
            <w:vAlign w:val="center"/>
          </w:tcPr>
          <w:p w14:paraId="2860CCCA"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521D7F3B"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w:t>
            </w:r>
          </w:p>
        </w:tc>
        <w:tc>
          <w:tcPr>
            <w:tcW w:w="530" w:type="pct"/>
            <w:vAlign w:val="center"/>
          </w:tcPr>
          <w:p w14:paraId="50A6E0EF"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2D101D3F"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5E3ECD5B"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A59033D"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33DDF335"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64C80CFF"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69A77D2F"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597A5927"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45BB0848"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33398733"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0598656E" w14:textId="77777777" w:rsidTr="00D5369F">
        <w:tc>
          <w:tcPr>
            <w:tcW w:w="602" w:type="pct"/>
            <w:tcBorders>
              <w:top w:val="single" w:sz="4" w:space="0" w:color="000000"/>
              <w:left w:val="single" w:sz="4" w:space="0" w:color="000000"/>
              <w:bottom w:val="single" w:sz="4" w:space="0" w:color="000000"/>
              <w:right w:val="nil"/>
            </w:tcBorders>
            <w:vAlign w:val="bottom"/>
          </w:tcPr>
          <w:p w14:paraId="67054216"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2.2   Chuyển tiếp P-N khi có điện áp ngoài – Đặc tính chỉnh lưu: phân cực nghịch, phân cực thuận</w:t>
            </w:r>
          </w:p>
        </w:tc>
        <w:tc>
          <w:tcPr>
            <w:tcW w:w="454" w:type="pct"/>
            <w:vAlign w:val="center"/>
          </w:tcPr>
          <w:p w14:paraId="4FC5229A"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4</w:t>
            </w:r>
          </w:p>
        </w:tc>
        <w:tc>
          <w:tcPr>
            <w:tcW w:w="367" w:type="pct"/>
            <w:vAlign w:val="center"/>
          </w:tcPr>
          <w:p w14:paraId="249D2738"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59331A11"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2</w:t>
            </w:r>
          </w:p>
        </w:tc>
        <w:tc>
          <w:tcPr>
            <w:tcW w:w="530" w:type="pct"/>
            <w:vAlign w:val="center"/>
          </w:tcPr>
          <w:p w14:paraId="187BDA44"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62711F3E"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8C884BC"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F98F9C3"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1AB28309"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4D59B7E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05F0E546" w14:textId="77777777" w:rsidR="0048751C" w:rsidRPr="00D5369F" w:rsidRDefault="0048751C" w:rsidP="00D5369F">
            <w:pPr>
              <w:jc w:val="center"/>
              <w:rPr>
                <w:rFonts w:ascii="Times New Roman" w:hAnsi="Times New Roman"/>
                <w:color w:val="000000"/>
                <w:sz w:val="20"/>
                <w:szCs w:val="20"/>
              </w:rPr>
            </w:pPr>
          </w:p>
        </w:tc>
      </w:tr>
      <w:tr w:rsidR="0048751C" w:rsidRPr="00D5369F" w14:paraId="691725F0" w14:textId="77777777" w:rsidTr="00D5369F">
        <w:tc>
          <w:tcPr>
            <w:tcW w:w="602" w:type="pct"/>
            <w:tcBorders>
              <w:top w:val="single" w:sz="4" w:space="0" w:color="000000"/>
              <w:left w:val="single" w:sz="4" w:space="0" w:color="000000"/>
              <w:bottom w:val="single" w:sz="4" w:space="0" w:color="000000"/>
              <w:right w:val="nil"/>
            </w:tcBorders>
            <w:vAlign w:val="bottom"/>
          </w:tcPr>
          <w:p w14:paraId="4277ECE0"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2.3   Hiện tượng đánh thủng</w:t>
            </w:r>
          </w:p>
        </w:tc>
        <w:tc>
          <w:tcPr>
            <w:tcW w:w="454" w:type="pct"/>
            <w:vAlign w:val="center"/>
          </w:tcPr>
          <w:p w14:paraId="0DC724E5"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5</w:t>
            </w:r>
          </w:p>
        </w:tc>
        <w:tc>
          <w:tcPr>
            <w:tcW w:w="367" w:type="pct"/>
            <w:vAlign w:val="center"/>
          </w:tcPr>
          <w:p w14:paraId="3BF64DE9"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29A81F73"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530" w:type="pct"/>
            <w:vAlign w:val="center"/>
          </w:tcPr>
          <w:p w14:paraId="31CB4164"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D985F29"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39878CD3"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203247D5"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43FA6D4D"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7940024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27A45FCC"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67FBCE47"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42256A56"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306D3857"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lastRenderedPageBreak/>
              <w:t>ĐG</w:t>
            </w:r>
            <w:r>
              <w:rPr>
                <w:rFonts w:ascii="Times New Roman" w:hAnsi="Times New Roman"/>
                <w:color w:val="000000"/>
                <w:sz w:val="20"/>
                <w:szCs w:val="20"/>
              </w:rPr>
              <w:t>2</w:t>
            </w:r>
          </w:p>
        </w:tc>
      </w:tr>
      <w:tr w:rsidR="0048751C" w:rsidRPr="00D5369F" w14:paraId="7043F6C2" w14:textId="77777777" w:rsidTr="00D5369F">
        <w:tc>
          <w:tcPr>
            <w:tcW w:w="602" w:type="pct"/>
            <w:tcBorders>
              <w:top w:val="single" w:sz="4" w:space="0" w:color="000000"/>
              <w:left w:val="single" w:sz="4" w:space="0" w:color="000000"/>
              <w:bottom w:val="single" w:sz="4" w:space="0" w:color="000000"/>
              <w:right w:val="nil"/>
            </w:tcBorders>
            <w:vAlign w:val="bottom"/>
          </w:tcPr>
          <w:p w14:paraId="38175B34"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lastRenderedPageBreak/>
              <w:t>Bài 2.4   Điện trở động – Điện dung của chuyển tiếp P-N</w:t>
            </w:r>
          </w:p>
        </w:tc>
        <w:tc>
          <w:tcPr>
            <w:tcW w:w="454" w:type="pct"/>
            <w:vAlign w:val="center"/>
          </w:tcPr>
          <w:p w14:paraId="7312ACC2"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6</w:t>
            </w:r>
          </w:p>
        </w:tc>
        <w:tc>
          <w:tcPr>
            <w:tcW w:w="367" w:type="pct"/>
            <w:vAlign w:val="center"/>
          </w:tcPr>
          <w:p w14:paraId="7317B0D1"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2E2541F1"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530" w:type="pct"/>
            <w:vAlign w:val="center"/>
          </w:tcPr>
          <w:p w14:paraId="665F9344"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7BA173F0"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7BE9AF07"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4EEC8EA9"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6429D19E"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335B8DA4"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5A558DFD"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1F3512B5"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521B5D87"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7EDFF196"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0B646055" w14:textId="77777777" w:rsidTr="00D5369F">
        <w:tc>
          <w:tcPr>
            <w:tcW w:w="602" w:type="pct"/>
            <w:tcBorders>
              <w:top w:val="single" w:sz="4" w:space="0" w:color="000000"/>
              <w:left w:val="single" w:sz="4" w:space="0" w:color="000000"/>
              <w:bottom w:val="single" w:sz="4" w:space="0" w:color="000000"/>
              <w:right w:val="nil"/>
            </w:tcBorders>
            <w:vAlign w:val="bottom"/>
          </w:tcPr>
          <w:p w14:paraId="7A5E66A3"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2.5   Chuyển tiếp P-N với tín hiệu biên độ nhỏ</w:t>
            </w:r>
          </w:p>
        </w:tc>
        <w:tc>
          <w:tcPr>
            <w:tcW w:w="454" w:type="pct"/>
            <w:vAlign w:val="center"/>
          </w:tcPr>
          <w:p w14:paraId="1294664A"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7</w:t>
            </w:r>
          </w:p>
        </w:tc>
        <w:tc>
          <w:tcPr>
            <w:tcW w:w="367" w:type="pct"/>
            <w:vAlign w:val="center"/>
          </w:tcPr>
          <w:p w14:paraId="6EE74592"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CLO1</w:t>
            </w:r>
          </w:p>
        </w:tc>
        <w:tc>
          <w:tcPr>
            <w:tcW w:w="486" w:type="pct"/>
            <w:vAlign w:val="center"/>
          </w:tcPr>
          <w:p w14:paraId="3DCEAD97"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530" w:type="pct"/>
            <w:vAlign w:val="center"/>
          </w:tcPr>
          <w:p w14:paraId="3CE64D67"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6A343032"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6F29EED0"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36BB9D0C"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56849605"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377C34A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32FCC7A8"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26843B78"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39EA305A"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684DCAA7"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03387EBC" w14:textId="77777777" w:rsidTr="00D5369F">
        <w:tc>
          <w:tcPr>
            <w:tcW w:w="602" w:type="pct"/>
            <w:tcBorders>
              <w:top w:val="single" w:sz="4" w:space="0" w:color="000000"/>
              <w:left w:val="single" w:sz="4" w:space="0" w:color="000000"/>
              <w:bottom w:val="single" w:sz="4" w:space="0" w:color="000000"/>
              <w:right w:val="nil"/>
            </w:tcBorders>
            <w:vAlign w:val="bottom"/>
          </w:tcPr>
          <w:p w14:paraId="24D0536E"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 xml:space="preserve">Chương 3: Transistor lưỡng cực tính  </w:t>
            </w:r>
          </w:p>
        </w:tc>
        <w:tc>
          <w:tcPr>
            <w:tcW w:w="454" w:type="pct"/>
            <w:vAlign w:val="center"/>
          </w:tcPr>
          <w:p w14:paraId="671D5F6D"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8-11</w:t>
            </w:r>
          </w:p>
        </w:tc>
        <w:tc>
          <w:tcPr>
            <w:tcW w:w="367" w:type="pct"/>
            <w:vAlign w:val="center"/>
          </w:tcPr>
          <w:p w14:paraId="6CE2C8D6" w14:textId="77777777" w:rsidR="0048751C" w:rsidRPr="00D5369F" w:rsidRDefault="0048751C" w:rsidP="00D5369F">
            <w:pPr>
              <w:jc w:val="center"/>
              <w:rPr>
                <w:rFonts w:ascii="Times New Roman" w:hAnsi="Times New Roman"/>
                <w:color w:val="000000"/>
                <w:sz w:val="20"/>
                <w:szCs w:val="20"/>
              </w:rPr>
            </w:pPr>
          </w:p>
        </w:tc>
        <w:tc>
          <w:tcPr>
            <w:tcW w:w="486" w:type="pct"/>
            <w:vAlign w:val="center"/>
          </w:tcPr>
          <w:p w14:paraId="533FBDB1" w14:textId="77777777" w:rsidR="0048751C" w:rsidRPr="00D5369F" w:rsidRDefault="0048751C" w:rsidP="00D5369F">
            <w:pPr>
              <w:jc w:val="center"/>
              <w:rPr>
                <w:rFonts w:ascii="Times New Roman" w:hAnsi="Times New Roman"/>
                <w:color w:val="000000"/>
                <w:sz w:val="20"/>
                <w:szCs w:val="20"/>
              </w:rPr>
            </w:pPr>
          </w:p>
        </w:tc>
        <w:tc>
          <w:tcPr>
            <w:tcW w:w="530" w:type="pct"/>
            <w:vAlign w:val="center"/>
          </w:tcPr>
          <w:p w14:paraId="4F5D0432"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3E76C449"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6D55015A"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7121DBEB" w14:textId="5ABF1A43" w:rsidR="0048751C" w:rsidRPr="00D5369F" w:rsidRDefault="00D5369F" w:rsidP="00D5369F">
            <w:pPr>
              <w:jc w:val="center"/>
              <w:rPr>
                <w:rFonts w:ascii="Times New Roman" w:hAnsi="Times New Roman"/>
                <w:color w:val="000000"/>
                <w:sz w:val="20"/>
                <w:szCs w:val="20"/>
              </w:rPr>
            </w:pPr>
            <w:r>
              <w:rPr>
                <w:rFonts w:ascii="Times New Roman" w:hAnsi="Times New Roman"/>
                <w:color w:val="000000"/>
                <w:sz w:val="20"/>
                <w:szCs w:val="20"/>
              </w:rPr>
              <w:t>18</w:t>
            </w:r>
          </w:p>
        </w:tc>
        <w:tc>
          <w:tcPr>
            <w:tcW w:w="394" w:type="pct"/>
            <w:vAlign w:val="center"/>
          </w:tcPr>
          <w:p w14:paraId="3AFEBAE3"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59545B53"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14405639" w14:textId="77777777" w:rsidR="0048751C" w:rsidRPr="00D5369F" w:rsidRDefault="0048751C" w:rsidP="00D5369F">
            <w:pPr>
              <w:jc w:val="center"/>
              <w:rPr>
                <w:rFonts w:ascii="Times New Roman" w:hAnsi="Times New Roman"/>
                <w:color w:val="000000"/>
                <w:sz w:val="20"/>
                <w:szCs w:val="20"/>
              </w:rPr>
            </w:pPr>
          </w:p>
        </w:tc>
      </w:tr>
      <w:tr w:rsidR="0048751C" w:rsidRPr="00D5369F" w14:paraId="73375EF2" w14:textId="77777777" w:rsidTr="00D5369F">
        <w:tc>
          <w:tcPr>
            <w:tcW w:w="602" w:type="pct"/>
            <w:tcBorders>
              <w:top w:val="single" w:sz="4" w:space="0" w:color="000000"/>
              <w:left w:val="single" w:sz="4" w:space="0" w:color="000000"/>
              <w:bottom w:val="single" w:sz="4" w:space="0" w:color="000000"/>
              <w:right w:val="nil"/>
            </w:tcBorders>
          </w:tcPr>
          <w:p w14:paraId="2962A45A"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3.1   Cấu tạo</w:t>
            </w:r>
          </w:p>
        </w:tc>
        <w:tc>
          <w:tcPr>
            <w:tcW w:w="454" w:type="pct"/>
            <w:vAlign w:val="center"/>
          </w:tcPr>
          <w:p w14:paraId="4847D110"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8</w:t>
            </w:r>
          </w:p>
        </w:tc>
        <w:tc>
          <w:tcPr>
            <w:tcW w:w="367" w:type="pct"/>
            <w:vAlign w:val="center"/>
          </w:tcPr>
          <w:p w14:paraId="3964F7C9"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CLO2</w:t>
            </w:r>
          </w:p>
        </w:tc>
        <w:tc>
          <w:tcPr>
            <w:tcW w:w="486" w:type="pct"/>
            <w:vAlign w:val="center"/>
          </w:tcPr>
          <w:p w14:paraId="6597ACE9"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w:t>
            </w:r>
          </w:p>
        </w:tc>
        <w:tc>
          <w:tcPr>
            <w:tcW w:w="530" w:type="pct"/>
            <w:vAlign w:val="center"/>
          </w:tcPr>
          <w:p w14:paraId="06D14FC6"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26EE0C57"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155C1BEE"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09A84764"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17C77736"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5A3508B7"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3F9C33DD"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667E87E4"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1F30112B"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120F6236"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34AD1852" w14:textId="77777777" w:rsidTr="00D5369F">
        <w:tc>
          <w:tcPr>
            <w:tcW w:w="602" w:type="pct"/>
            <w:tcBorders>
              <w:top w:val="single" w:sz="4" w:space="0" w:color="000000"/>
              <w:left w:val="single" w:sz="4" w:space="0" w:color="000000"/>
              <w:bottom w:val="single" w:sz="4" w:space="0" w:color="000000"/>
              <w:right w:val="nil"/>
            </w:tcBorders>
          </w:tcPr>
          <w:p w14:paraId="2E4265FF"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3.2   Nguyên lý hoạt động cơ bản</w:t>
            </w:r>
          </w:p>
        </w:tc>
        <w:tc>
          <w:tcPr>
            <w:tcW w:w="454" w:type="pct"/>
            <w:vAlign w:val="center"/>
          </w:tcPr>
          <w:p w14:paraId="444FB9AF"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8</w:t>
            </w:r>
          </w:p>
        </w:tc>
        <w:tc>
          <w:tcPr>
            <w:tcW w:w="367" w:type="pct"/>
            <w:vAlign w:val="center"/>
          </w:tcPr>
          <w:p w14:paraId="7182BCB3"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CLO2</w:t>
            </w:r>
          </w:p>
        </w:tc>
        <w:tc>
          <w:tcPr>
            <w:tcW w:w="486" w:type="pct"/>
            <w:vAlign w:val="center"/>
          </w:tcPr>
          <w:p w14:paraId="49B58309"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2</w:t>
            </w:r>
          </w:p>
        </w:tc>
        <w:tc>
          <w:tcPr>
            <w:tcW w:w="530" w:type="pct"/>
            <w:vAlign w:val="center"/>
          </w:tcPr>
          <w:p w14:paraId="5370BDE5"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2731DAED"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3EA87CAE"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60C3FD18"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59D17269"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531F072D"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68632BCD"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3F944B3D"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37172EFD"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0F7272DC"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123A4472" w14:textId="77777777" w:rsidTr="00D5369F">
        <w:tc>
          <w:tcPr>
            <w:tcW w:w="602" w:type="pct"/>
            <w:tcBorders>
              <w:top w:val="single" w:sz="4" w:space="0" w:color="000000"/>
              <w:left w:val="single" w:sz="4" w:space="0" w:color="000000"/>
              <w:bottom w:val="single" w:sz="4" w:space="0" w:color="000000"/>
              <w:right w:val="nil"/>
            </w:tcBorders>
            <w:vAlign w:val="bottom"/>
          </w:tcPr>
          <w:p w14:paraId="6F8AD6AE"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3.3   Sự phân bố nồng độ hạt tải thiểu số trong transistor: Vùng cơ sở, Vùng phát, Vùng thu</w:t>
            </w:r>
          </w:p>
        </w:tc>
        <w:tc>
          <w:tcPr>
            <w:tcW w:w="454" w:type="pct"/>
            <w:vAlign w:val="center"/>
          </w:tcPr>
          <w:p w14:paraId="3C5AC9B2"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9</w:t>
            </w:r>
          </w:p>
        </w:tc>
        <w:tc>
          <w:tcPr>
            <w:tcW w:w="367" w:type="pct"/>
            <w:vAlign w:val="center"/>
          </w:tcPr>
          <w:p w14:paraId="3F8E0155"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CLO2</w:t>
            </w:r>
          </w:p>
        </w:tc>
        <w:tc>
          <w:tcPr>
            <w:tcW w:w="486" w:type="pct"/>
            <w:vAlign w:val="center"/>
          </w:tcPr>
          <w:p w14:paraId="377FA05D"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530" w:type="pct"/>
            <w:vAlign w:val="center"/>
          </w:tcPr>
          <w:p w14:paraId="3637DDCA"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18445C3C"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11933913"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5801481F"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4438AC45"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4D35B931"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210E7CBF"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43D46D19"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476A3D63"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51C1C89E"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7E94E649" w14:textId="77777777" w:rsidTr="00D5369F">
        <w:tc>
          <w:tcPr>
            <w:tcW w:w="602" w:type="pct"/>
            <w:tcBorders>
              <w:top w:val="single" w:sz="4" w:space="0" w:color="000000"/>
              <w:left w:val="single" w:sz="4" w:space="0" w:color="000000"/>
              <w:bottom w:val="single" w:sz="4" w:space="0" w:color="000000"/>
              <w:right w:val="nil"/>
            </w:tcBorders>
          </w:tcPr>
          <w:p w14:paraId="6060843B"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3.4   Độ lợi dòng</w:t>
            </w:r>
          </w:p>
        </w:tc>
        <w:tc>
          <w:tcPr>
            <w:tcW w:w="454" w:type="pct"/>
            <w:vAlign w:val="center"/>
          </w:tcPr>
          <w:p w14:paraId="71BDBBD3"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10</w:t>
            </w:r>
          </w:p>
        </w:tc>
        <w:tc>
          <w:tcPr>
            <w:tcW w:w="367" w:type="pct"/>
            <w:vAlign w:val="center"/>
          </w:tcPr>
          <w:p w14:paraId="45D5FFB5"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CLO2</w:t>
            </w:r>
          </w:p>
        </w:tc>
        <w:tc>
          <w:tcPr>
            <w:tcW w:w="486" w:type="pct"/>
            <w:vAlign w:val="center"/>
          </w:tcPr>
          <w:p w14:paraId="7CC47FFF"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530" w:type="pct"/>
            <w:vAlign w:val="center"/>
          </w:tcPr>
          <w:p w14:paraId="196F52E0"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ECB0AF4"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E701998"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1D92A5BA"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1DEC8B51"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16A9657D"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7BA735B0"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58C39380"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61FE8B5C"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7D353DE8"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633FA659" w14:textId="77777777" w:rsidTr="00D5369F">
        <w:tc>
          <w:tcPr>
            <w:tcW w:w="602" w:type="pct"/>
            <w:tcBorders>
              <w:top w:val="single" w:sz="4" w:space="0" w:color="000000"/>
              <w:left w:val="single" w:sz="4" w:space="0" w:color="000000"/>
              <w:bottom w:val="single" w:sz="4" w:space="0" w:color="000000"/>
              <w:right w:val="nil"/>
            </w:tcBorders>
          </w:tcPr>
          <w:p w14:paraId="31538C36"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3.5   Một số ứng dụng cơ bản của Transistor</w:t>
            </w:r>
          </w:p>
        </w:tc>
        <w:tc>
          <w:tcPr>
            <w:tcW w:w="454" w:type="pct"/>
            <w:vAlign w:val="center"/>
          </w:tcPr>
          <w:p w14:paraId="6D36B9AC"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11</w:t>
            </w:r>
          </w:p>
        </w:tc>
        <w:tc>
          <w:tcPr>
            <w:tcW w:w="367" w:type="pct"/>
            <w:vAlign w:val="center"/>
          </w:tcPr>
          <w:p w14:paraId="3DBF96D3"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CLO2</w:t>
            </w:r>
          </w:p>
        </w:tc>
        <w:tc>
          <w:tcPr>
            <w:tcW w:w="486" w:type="pct"/>
            <w:vAlign w:val="center"/>
          </w:tcPr>
          <w:p w14:paraId="66390BC0"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530" w:type="pct"/>
            <w:vAlign w:val="center"/>
          </w:tcPr>
          <w:p w14:paraId="3584B119"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3E8AD896"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6FA3B76C"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76C0AEA1"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58F85531"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49E918A2"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0E62E4E8"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02F45AE6"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734FC906"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56DFD01C"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1AEE998E" w14:textId="77777777" w:rsidTr="00D5369F">
        <w:tc>
          <w:tcPr>
            <w:tcW w:w="602" w:type="pct"/>
            <w:tcBorders>
              <w:top w:val="single" w:sz="4" w:space="0" w:color="000000"/>
              <w:left w:val="single" w:sz="4" w:space="0" w:color="000000"/>
              <w:bottom w:val="single" w:sz="4" w:space="0" w:color="000000"/>
              <w:right w:val="nil"/>
            </w:tcBorders>
          </w:tcPr>
          <w:p w14:paraId="1BDD9EEB"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Chương 4: Linh kiện quang điện</w:t>
            </w:r>
          </w:p>
        </w:tc>
        <w:tc>
          <w:tcPr>
            <w:tcW w:w="454" w:type="pct"/>
            <w:vAlign w:val="center"/>
          </w:tcPr>
          <w:p w14:paraId="20265725"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12-14</w:t>
            </w:r>
          </w:p>
        </w:tc>
        <w:tc>
          <w:tcPr>
            <w:tcW w:w="367" w:type="pct"/>
            <w:vAlign w:val="center"/>
          </w:tcPr>
          <w:p w14:paraId="79E9DBA3" w14:textId="77777777" w:rsidR="0048751C" w:rsidRPr="00D5369F" w:rsidRDefault="0048751C" w:rsidP="00D5369F">
            <w:pPr>
              <w:jc w:val="center"/>
              <w:rPr>
                <w:rFonts w:ascii="Times New Roman" w:hAnsi="Times New Roman"/>
                <w:color w:val="000000"/>
                <w:sz w:val="20"/>
                <w:szCs w:val="20"/>
              </w:rPr>
            </w:pPr>
          </w:p>
        </w:tc>
        <w:tc>
          <w:tcPr>
            <w:tcW w:w="486" w:type="pct"/>
            <w:vAlign w:val="center"/>
          </w:tcPr>
          <w:p w14:paraId="1B9BFB12" w14:textId="77777777" w:rsidR="0048751C" w:rsidRPr="00D5369F" w:rsidRDefault="0048751C" w:rsidP="00D5369F">
            <w:pPr>
              <w:jc w:val="center"/>
              <w:rPr>
                <w:rFonts w:ascii="Times New Roman" w:hAnsi="Times New Roman"/>
                <w:color w:val="000000"/>
                <w:sz w:val="20"/>
                <w:szCs w:val="20"/>
              </w:rPr>
            </w:pPr>
          </w:p>
        </w:tc>
        <w:tc>
          <w:tcPr>
            <w:tcW w:w="530" w:type="pct"/>
            <w:vAlign w:val="center"/>
          </w:tcPr>
          <w:p w14:paraId="49FBA8F2"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68D29B9"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008687EF"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44199A9D" w14:textId="15238CC1" w:rsidR="0048751C" w:rsidRPr="00D5369F" w:rsidRDefault="00D5369F" w:rsidP="00D5369F">
            <w:pPr>
              <w:jc w:val="center"/>
              <w:rPr>
                <w:rFonts w:ascii="Times New Roman" w:hAnsi="Times New Roman"/>
                <w:color w:val="000000"/>
                <w:sz w:val="20"/>
                <w:szCs w:val="20"/>
              </w:rPr>
            </w:pPr>
            <w:r>
              <w:rPr>
                <w:rFonts w:ascii="Times New Roman" w:hAnsi="Times New Roman"/>
                <w:color w:val="000000"/>
                <w:sz w:val="20"/>
                <w:szCs w:val="20"/>
              </w:rPr>
              <w:t>18</w:t>
            </w:r>
          </w:p>
        </w:tc>
        <w:tc>
          <w:tcPr>
            <w:tcW w:w="394" w:type="pct"/>
            <w:vAlign w:val="center"/>
          </w:tcPr>
          <w:p w14:paraId="254D5B1F"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23AD6A49"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4ED34AEF" w14:textId="77777777" w:rsidR="0048751C" w:rsidRPr="00D5369F" w:rsidRDefault="0048751C" w:rsidP="00D5369F">
            <w:pPr>
              <w:jc w:val="center"/>
              <w:rPr>
                <w:rFonts w:ascii="Times New Roman" w:hAnsi="Times New Roman"/>
                <w:color w:val="000000"/>
                <w:sz w:val="20"/>
                <w:szCs w:val="20"/>
              </w:rPr>
            </w:pPr>
          </w:p>
        </w:tc>
      </w:tr>
      <w:tr w:rsidR="0048751C" w:rsidRPr="00D5369F" w14:paraId="7504984E" w14:textId="77777777" w:rsidTr="00D5369F">
        <w:tc>
          <w:tcPr>
            <w:tcW w:w="602" w:type="pct"/>
            <w:tcBorders>
              <w:top w:val="single" w:sz="4" w:space="0" w:color="000000"/>
              <w:left w:val="single" w:sz="4" w:space="0" w:color="000000"/>
              <w:bottom w:val="single" w:sz="4" w:space="0" w:color="000000"/>
              <w:right w:val="nil"/>
            </w:tcBorders>
            <w:vAlign w:val="bottom"/>
          </w:tcPr>
          <w:p w14:paraId="4E85912F"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4.1  LED</w:t>
            </w:r>
          </w:p>
        </w:tc>
        <w:tc>
          <w:tcPr>
            <w:tcW w:w="454" w:type="pct"/>
            <w:vAlign w:val="center"/>
          </w:tcPr>
          <w:p w14:paraId="751FA58B"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12</w:t>
            </w:r>
          </w:p>
        </w:tc>
        <w:tc>
          <w:tcPr>
            <w:tcW w:w="367" w:type="pct"/>
            <w:vAlign w:val="center"/>
          </w:tcPr>
          <w:p w14:paraId="7A09EED8"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CLO2</w:t>
            </w:r>
          </w:p>
        </w:tc>
        <w:tc>
          <w:tcPr>
            <w:tcW w:w="486" w:type="pct"/>
            <w:vAlign w:val="center"/>
          </w:tcPr>
          <w:p w14:paraId="65FE3EF4"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w:t>
            </w:r>
          </w:p>
        </w:tc>
        <w:tc>
          <w:tcPr>
            <w:tcW w:w="530" w:type="pct"/>
            <w:vAlign w:val="center"/>
          </w:tcPr>
          <w:p w14:paraId="65C1FA4B"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5DABFF6A"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2A725C20"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00451092"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74995574"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3970279F"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1EACD6F4"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67BF2076"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2A4D3632"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6F24E225"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2473487B" w14:textId="77777777" w:rsidTr="00D5369F">
        <w:tc>
          <w:tcPr>
            <w:tcW w:w="602" w:type="pct"/>
            <w:tcBorders>
              <w:top w:val="single" w:sz="4" w:space="0" w:color="000000"/>
              <w:left w:val="single" w:sz="4" w:space="0" w:color="000000"/>
              <w:bottom w:val="single" w:sz="4" w:space="0" w:color="000000"/>
              <w:right w:val="nil"/>
            </w:tcBorders>
            <w:vAlign w:val="bottom"/>
          </w:tcPr>
          <w:p w14:paraId="4C53D3B5"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4.2  Photodiod - Phototransistor</w:t>
            </w:r>
          </w:p>
        </w:tc>
        <w:tc>
          <w:tcPr>
            <w:tcW w:w="454" w:type="pct"/>
            <w:vAlign w:val="center"/>
          </w:tcPr>
          <w:p w14:paraId="46EDABD5"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12</w:t>
            </w:r>
          </w:p>
        </w:tc>
        <w:tc>
          <w:tcPr>
            <w:tcW w:w="367" w:type="pct"/>
            <w:vAlign w:val="center"/>
          </w:tcPr>
          <w:p w14:paraId="6A1CDEA2"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CLO2</w:t>
            </w:r>
          </w:p>
        </w:tc>
        <w:tc>
          <w:tcPr>
            <w:tcW w:w="486" w:type="pct"/>
            <w:vAlign w:val="center"/>
          </w:tcPr>
          <w:p w14:paraId="5CA1E7D1"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2</w:t>
            </w:r>
          </w:p>
        </w:tc>
        <w:tc>
          <w:tcPr>
            <w:tcW w:w="530" w:type="pct"/>
            <w:vAlign w:val="center"/>
          </w:tcPr>
          <w:p w14:paraId="4A471CFC"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252FC425"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348475B1"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58A3CE42"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1F2C9458"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0C43A9B2"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1AD1CE35"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7DE09819"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2C37F6E9"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7A081DFC"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2703DACB" w14:textId="77777777" w:rsidTr="00D5369F">
        <w:tc>
          <w:tcPr>
            <w:tcW w:w="602" w:type="pct"/>
            <w:tcBorders>
              <w:top w:val="single" w:sz="4" w:space="0" w:color="000000"/>
              <w:left w:val="single" w:sz="4" w:space="0" w:color="000000"/>
              <w:bottom w:val="single" w:sz="4" w:space="0" w:color="000000"/>
              <w:right w:val="nil"/>
            </w:tcBorders>
            <w:vAlign w:val="bottom"/>
          </w:tcPr>
          <w:p w14:paraId="75B05AF1" w14:textId="77777777" w:rsidR="0048751C" w:rsidRPr="00D5369F" w:rsidRDefault="007F5D6B">
            <w:pPr>
              <w:jc w:val="both"/>
              <w:rPr>
                <w:rFonts w:ascii="Times New Roman" w:hAnsi="Times New Roman"/>
                <w:sz w:val="20"/>
                <w:szCs w:val="20"/>
                <w:highlight w:val="yellow"/>
              </w:rPr>
            </w:pPr>
            <w:r>
              <w:rPr>
                <w:rFonts w:ascii="Times New Roman" w:hAnsi="Times New Roman"/>
                <w:color w:val="000000"/>
                <w:sz w:val="20"/>
                <w:szCs w:val="20"/>
              </w:rPr>
              <w:t>Bài 4.3  Pin mặt trời</w:t>
            </w:r>
          </w:p>
        </w:tc>
        <w:tc>
          <w:tcPr>
            <w:tcW w:w="454" w:type="pct"/>
            <w:vAlign w:val="center"/>
          </w:tcPr>
          <w:p w14:paraId="099DBB9A"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13</w:t>
            </w:r>
          </w:p>
        </w:tc>
        <w:tc>
          <w:tcPr>
            <w:tcW w:w="367" w:type="pct"/>
            <w:vAlign w:val="center"/>
          </w:tcPr>
          <w:p w14:paraId="7095EAF4"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CLO2</w:t>
            </w:r>
          </w:p>
        </w:tc>
        <w:tc>
          <w:tcPr>
            <w:tcW w:w="486" w:type="pct"/>
            <w:vAlign w:val="center"/>
          </w:tcPr>
          <w:p w14:paraId="4B25A390"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530" w:type="pct"/>
            <w:vAlign w:val="center"/>
          </w:tcPr>
          <w:p w14:paraId="7E009F9B"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78F7FB69"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5C74DFF5"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0AC09ABD"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19FD0B3F"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1BA52769"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29E5B17A"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6BD64FFD"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17C77F5E"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5B6E06B3"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68D886DA" w14:textId="77777777" w:rsidTr="00D5369F">
        <w:tc>
          <w:tcPr>
            <w:tcW w:w="602" w:type="pct"/>
            <w:tcBorders>
              <w:top w:val="single" w:sz="4" w:space="0" w:color="000000"/>
              <w:left w:val="single" w:sz="4" w:space="0" w:color="000000"/>
              <w:bottom w:val="single" w:sz="4" w:space="0" w:color="000000"/>
              <w:right w:val="nil"/>
            </w:tcBorders>
            <w:vAlign w:val="bottom"/>
          </w:tcPr>
          <w:p w14:paraId="59ED6873" w14:textId="77777777" w:rsidR="0048751C" w:rsidRPr="00D5369F" w:rsidRDefault="007F5D6B">
            <w:pPr>
              <w:ind w:left="32"/>
              <w:jc w:val="both"/>
              <w:rPr>
                <w:rFonts w:ascii="Times New Roman" w:hAnsi="Times New Roman"/>
                <w:sz w:val="20"/>
                <w:szCs w:val="20"/>
                <w:highlight w:val="yellow"/>
              </w:rPr>
            </w:pPr>
            <w:r>
              <w:rPr>
                <w:rFonts w:ascii="Times New Roman" w:hAnsi="Times New Roman"/>
                <w:color w:val="000000"/>
                <w:sz w:val="20"/>
                <w:szCs w:val="20"/>
              </w:rPr>
              <w:t>Bài 4.4  Ứng dụng polymer dẫn vào linh kiện quang điện</w:t>
            </w:r>
          </w:p>
        </w:tc>
        <w:tc>
          <w:tcPr>
            <w:tcW w:w="454" w:type="pct"/>
            <w:vAlign w:val="center"/>
          </w:tcPr>
          <w:p w14:paraId="03CCE14B"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14</w:t>
            </w:r>
          </w:p>
        </w:tc>
        <w:tc>
          <w:tcPr>
            <w:tcW w:w="367" w:type="pct"/>
            <w:vAlign w:val="center"/>
          </w:tcPr>
          <w:p w14:paraId="42638761"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CLO2</w:t>
            </w:r>
          </w:p>
        </w:tc>
        <w:tc>
          <w:tcPr>
            <w:tcW w:w="486" w:type="pct"/>
            <w:vAlign w:val="center"/>
          </w:tcPr>
          <w:p w14:paraId="1BA87893"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530" w:type="pct"/>
            <w:vAlign w:val="center"/>
          </w:tcPr>
          <w:p w14:paraId="292659A0"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3F4907C5"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6FBBF6B1"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18F3D43F" w14:textId="77777777" w:rsidR="0048751C" w:rsidRPr="00D5369F" w:rsidRDefault="0048751C" w:rsidP="00D5369F">
            <w:pPr>
              <w:jc w:val="center"/>
              <w:rPr>
                <w:rFonts w:ascii="Times New Roman" w:hAnsi="Times New Roman"/>
                <w:color w:val="000000"/>
                <w:sz w:val="20"/>
                <w:szCs w:val="20"/>
              </w:rPr>
            </w:pPr>
          </w:p>
        </w:tc>
        <w:tc>
          <w:tcPr>
            <w:tcW w:w="394" w:type="pct"/>
            <w:vAlign w:val="center"/>
          </w:tcPr>
          <w:p w14:paraId="5D2236BF"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049B30A1"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50A551E6"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7143D458"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52363478"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0487CD38"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76109F7F" w14:textId="77777777" w:rsidTr="00D5369F">
        <w:tc>
          <w:tcPr>
            <w:tcW w:w="602" w:type="pct"/>
            <w:tcBorders>
              <w:top w:val="single" w:sz="4" w:space="0" w:color="000000"/>
              <w:left w:val="single" w:sz="4" w:space="0" w:color="000000"/>
              <w:bottom w:val="single" w:sz="4" w:space="0" w:color="000000"/>
              <w:right w:val="nil"/>
            </w:tcBorders>
            <w:vAlign w:val="bottom"/>
          </w:tcPr>
          <w:p w14:paraId="55BA4B29" w14:textId="77777777" w:rsidR="0048751C" w:rsidRPr="00D5369F" w:rsidRDefault="007F5D6B">
            <w:pPr>
              <w:ind w:left="32"/>
              <w:jc w:val="both"/>
              <w:rPr>
                <w:rFonts w:ascii="Times New Roman" w:hAnsi="Times New Roman"/>
                <w:sz w:val="20"/>
                <w:szCs w:val="20"/>
                <w:highlight w:val="yellow"/>
              </w:rPr>
            </w:pPr>
            <w:r>
              <w:rPr>
                <w:rFonts w:ascii="Times New Roman" w:hAnsi="Times New Roman"/>
                <w:color w:val="000000"/>
                <w:sz w:val="20"/>
                <w:szCs w:val="20"/>
              </w:rPr>
              <w:t xml:space="preserve">Chương 5: Các xu hướng hiện đại trong nghiên cứu các vật liệu mới sử dụng </w:t>
            </w:r>
            <w:r>
              <w:rPr>
                <w:rFonts w:ascii="Times New Roman" w:hAnsi="Times New Roman"/>
                <w:color w:val="000000"/>
                <w:sz w:val="20"/>
                <w:szCs w:val="20"/>
              </w:rPr>
              <w:lastRenderedPageBreak/>
              <w:t xml:space="preserve">trong linh kiện bán dẫn. </w:t>
            </w:r>
          </w:p>
        </w:tc>
        <w:tc>
          <w:tcPr>
            <w:tcW w:w="454" w:type="pct"/>
            <w:vAlign w:val="center"/>
          </w:tcPr>
          <w:p w14:paraId="66E2484C"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lastRenderedPageBreak/>
              <w:t>15</w:t>
            </w:r>
          </w:p>
        </w:tc>
        <w:tc>
          <w:tcPr>
            <w:tcW w:w="367" w:type="pct"/>
            <w:vAlign w:val="center"/>
          </w:tcPr>
          <w:p w14:paraId="7F4D6E13" w14:textId="77777777" w:rsidR="00A825B6" w:rsidRDefault="005426D5">
            <w:pPr>
              <w:jc w:val="center"/>
              <w:rPr>
                <w:rFonts w:ascii="Times New Roman" w:hAnsi="Times New Roman"/>
                <w:color w:val="000000"/>
                <w:sz w:val="20"/>
                <w:szCs w:val="20"/>
              </w:rPr>
            </w:pPr>
            <w:r>
              <w:rPr>
                <w:rFonts w:ascii="Times New Roman" w:hAnsi="Times New Roman"/>
                <w:color w:val="000000"/>
                <w:sz w:val="20"/>
                <w:szCs w:val="20"/>
              </w:rPr>
              <w:t>CLO3</w:t>
            </w:r>
          </w:p>
        </w:tc>
        <w:tc>
          <w:tcPr>
            <w:tcW w:w="486" w:type="pct"/>
            <w:vAlign w:val="center"/>
          </w:tcPr>
          <w:p w14:paraId="1D172412"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3</w:t>
            </w:r>
          </w:p>
        </w:tc>
        <w:tc>
          <w:tcPr>
            <w:tcW w:w="530" w:type="pct"/>
            <w:vAlign w:val="center"/>
          </w:tcPr>
          <w:p w14:paraId="1BCF7CDD" w14:textId="77777777" w:rsidR="0048751C" w:rsidRPr="00D5369F" w:rsidRDefault="0048751C" w:rsidP="00D5369F">
            <w:pPr>
              <w:jc w:val="center"/>
              <w:rPr>
                <w:rFonts w:ascii="Times New Roman" w:hAnsi="Times New Roman"/>
                <w:color w:val="000000"/>
                <w:sz w:val="20"/>
                <w:szCs w:val="20"/>
              </w:rPr>
            </w:pPr>
          </w:p>
        </w:tc>
        <w:tc>
          <w:tcPr>
            <w:tcW w:w="379" w:type="pct"/>
            <w:vAlign w:val="center"/>
          </w:tcPr>
          <w:p w14:paraId="01F5F837" w14:textId="77777777" w:rsidR="0048751C" w:rsidRPr="00D5369F" w:rsidRDefault="0048751C" w:rsidP="00D5369F">
            <w:pPr>
              <w:jc w:val="center"/>
              <w:rPr>
                <w:rFonts w:ascii="Times New Roman" w:hAnsi="Times New Roman"/>
                <w:color w:val="000000"/>
                <w:sz w:val="20"/>
                <w:szCs w:val="20"/>
              </w:rPr>
            </w:pPr>
          </w:p>
        </w:tc>
        <w:tc>
          <w:tcPr>
            <w:tcW w:w="455" w:type="pct"/>
            <w:vAlign w:val="center"/>
          </w:tcPr>
          <w:p w14:paraId="544005DC" w14:textId="77777777" w:rsidR="0048751C" w:rsidRPr="00D5369F" w:rsidRDefault="0048751C" w:rsidP="00D5369F">
            <w:pPr>
              <w:jc w:val="center"/>
              <w:rPr>
                <w:rFonts w:ascii="Times New Roman" w:hAnsi="Times New Roman"/>
                <w:color w:val="000000"/>
                <w:sz w:val="20"/>
                <w:szCs w:val="20"/>
              </w:rPr>
            </w:pPr>
          </w:p>
        </w:tc>
        <w:tc>
          <w:tcPr>
            <w:tcW w:w="363" w:type="pct"/>
            <w:gridSpan w:val="2"/>
            <w:vAlign w:val="center"/>
          </w:tcPr>
          <w:p w14:paraId="372DA563" w14:textId="75E13654" w:rsidR="0048751C" w:rsidRPr="00D5369F" w:rsidRDefault="00D5369F" w:rsidP="00D5369F">
            <w:pPr>
              <w:jc w:val="center"/>
              <w:rPr>
                <w:rFonts w:ascii="Times New Roman" w:hAnsi="Times New Roman"/>
                <w:color w:val="000000"/>
                <w:sz w:val="20"/>
                <w:szCs w:val="20"/>
              </w:rPr>
            </w:pPr>
            <w:r>
              <w:rPr>
                <w:rFonts w:ascii="Times New Roman" w:hAnsi="Times New Roman"/>
                <w:color w:val="000000"/>
                <w:sz w:val="20"/>
                <w:szCs w:val="20"/>
              </w:rPr>
              <w:t>18</w:t>
            </w:r>
          </w:p>
        </w:tc>
        <w:tc>
          <w:tcPr>
            <w:tcW w:w="394" w:type="pct"/>
            <w:vAlign w:val="center"/>
          </w:tcPr>
          <w:p w14:paraId="6D2E96FC" w14:textId="77777777" w:rsidR="0048751C" w:rsidRPr="00D5369F" w:rsidRDefault="0048751C" w:rsidP="00D5369F">
            <w:pPr>
              <w:jc w:val="center"/>
              <w:rPr>
                <w:rFonts w:ascii="Times New Roman" w:hAnsi="Times New Roman"/>
                <w:color w:val="000000"/>
                <w:sz w:val="20"/>
                <w:szCs w:val="20"/>
              </w:rPr>
            </w:pPr>
          </w:p>
        </w:tc>
        <w:tc>
          <w:tcPr>
            <w:tcW w:w="515" w:type="pct"/>
            <w:vAlign w:val="center"/>
          </w:tcPr>
          <w:p w14:paraId="2F634173" w14:textId="77777777" w:rsidR="0048751C" w:rsidRPr="00D5369F" w:rsidRDefault="0048751C" w:rsidP="00D5369F">
            <w:pPr>
              <w:jc w:val="center"/>
              <w:rPr>
                <w:rFonts w:ascii="Times New Roman" w:hAnsi="Times New Roman"/>
                <w:color w:val="000000"/>
                <w:sz w:val="20"/>
                <w:szCs w:val="20"/>
              </w:rPr>
            </w:pPr>
          </w:p>
        </w:tc>
        <w:tc>
          <w:tcPr>
            <w:tcW w:w="454" w:type="pct"/>
            <w:vAlign w:val="center"/>
          </w:tcPr>
          <w:p w14:paraId="0DD2B504" w14:textId="77777777" w:rsidR="0048751C" w:rsidRPr="00D5369F" w:rsidRDefault="007F5D6B" w:rsidP="00D5369F">
            <w:pPr>
              <w:jc w:val="center"/>
              <w:rPr>
                <w:rFonts w:ascii="Times New Roman" w:hAnsi="Times New Roman"/>
                <w:color w:val="000000"/>
                <w:sz w:val="20"/>
                <w:szCs w:val="20"/>
              </w:rPr>
            </w:pPr>
            <w:r>
              <w:rPr>
                <w:rFonts w:ascii="Times New Roman" w:hAnsi="Times New Roman"/>
                <w:color w:val="000000"/>
                <w:sz w:val="20"/>
                <w:szCs w:val="20"/>
              </w:rPr>
              <w:t>ĐG1.1;</w:t>
            </w:r>
          </w:p>
          <w:p w14:paraId="677724EE"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1.5;</w:t>
            </w:r>
          </w:p>
          <w:p w14:paraId="60D0AD6E"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1.6;</w:t>
            </w:r>
          </w:p>
          <w:p w14:paraId="409A2F2D" w14:textId="77777777" w:rsidR="0048751C" w:rsidRPr="00D5369F" w:rsidRDefault="007F5D6B" w:rsidP="00D5369F">
            <w:pPr>
              <w:jc w:val="center"/>
              <w:rPr>
                <w:rFonts w:ascii="Times New Roman" w:hAnsi="Times New Roman"/>
                <w:color w:val="000000"/>
                <w:sz w:val="20"/>
                <w:szCs w:val="20"/>
              </w:rPr>
            </w:pPr>
            <w:r>
              <w:rPr>
                <w:rFonts w:ascii="Times New Roman" w:hAnsi="Times New Roman"/>
                <w:sz w:val="20"/>
                <w:szCs w:val="20"/>
              </w:rPr>
              <w:t>ĐG</w:t>
            </w:r>
            <w:r>
              <w:rPr>
                <w:rFonts w:ascii="Times New Roman" w:hAnsi="Times New Roman"/>
                <w:color w:val="000000"/>
                <w:sz w:val="20"/>
                <w:szCs w:val="20"/>
              </w:rPr>
              <w:t>2</w:t>
            </w:r>
          </w:p>
        </w:tc>
      </w:tr>
      <w:tr w:rsidR="0048751C" w:rsidRPr="00D5369F" w14:paraId="105D3C2E" w14:textId="77777777" w:rsidTr="00D5369F">
        <w:tc>
          <w:tcPr>
            <w:tcW w:w="602" w:type="pct"/>
          </w:tcPr>
          <w:p w14:paraId="76C3B648" w14:textId="77777777" w:rsidR="0048751C" w:rsidRPr="00D5369F" w:rsidRDefault="007F5D6B">
            <w:pPr>
              <w:jc w:val="both"/>
              <w:rPr>
                <w:rFonts w:ascii="Times New Roman" w:hAnsi="Times New Roman"/>
                <w:b/>
                <w:sz w:val="20"/>
                <w:szCs w:val="20"/>
              </w:rPr>
            </w:pPr>
            <w:r>
              <w:rPr>
                <w:rFonts w:ascii="Times New Roman" w:hAnsi="Times New Roman"/>
                <w:b/>
                <w:sz w:val="20"/>
                <w:szCs w:val="20"/>
              </w:rPr>
              <w:t>Tổng cộng số tiết</w:t>
            </w:r>
          </w:p>
        </w:tc>
        <w:tc>
          <w:tcPr>
            <w:tcW w:w="454" w:type="pct"/>
            <w:vAlign w:val="center"/>
          </w:tcPr>
          <w:p w14:paraId="4D34DEC4" w14:textId="77777777" w:rsidR="0048751C" w:rsidRPr="00D5369F" w:rsidRDefault="0048751C" w:rsidP="00D5369F">
            <w:pPr>
              <w:jc w:val="center"/>
              <w:rPr>
                <w:rFonts w:ascii="Times New Roman" w:hAnsi="Times New Roman"/>
                <w:color w:val="000000"/>
                <w:sz w:val="20"/>
                <w:szCs w:val="20"/>
              </w:rPr>
            </w:pPr>
          </w:p>
        </w:tc>
        <w:tc>
          <w:tcPr>
            <w:tcW w:w="367" w:type="pct"/>
            <w:vAlign w:val="center"/>
          </w:tcPr>
          <w:p w14:paraId="0052F3BA" w14:textId="77777777" w:rsidR="0048751C" w:rsidRPr="00D5369F" w:rsidRDefault="0048751C" w:rsidP="00D5369F">
            <w:pPr>
              <w:jc w:val="center"/>
              <w:rPr>
                <w:rFonts w:ascii="Times New Roman" w:hAnsi="Times New Roman"/>
                <w:color w:val="000000"/>
                <w:sz w:val="20"/>
                <w:szCs w:val="20"/>
              </w:rPr>
            </w:pPr>
          </w:p>
        </w:tc>
        <w:tc>
          <w:tcPr>
            <w:tcW w:w="486" w:type="pct"/>
            <w:vAlign w:val="center"/>
          </w:tcPr>
          <w:p w14:paraId="095CD6FA" w14:textId="77777777" w:rsidR="0048751C" w:rsidRPr="00D5369F" w:rsidRDefault="007F5D6B" w:rsidP="00D5369F">
            <w:pPr>
              <w:jc w:val="center"/>
              <w:rPr>
                <w:rFonts w:ascii="Times New Roman" w:hAnsi="Times New Roman"/>
                <w:b/>
                <w:bCs/>
                <w:color w:val="000000"/>
                <w:sz w:val="20"/>
                <w:szCs w:val="20"/>
              </w:rPr>
            </w:pPr>
            <w:r>
              <w:rPr>
                <w:rFonts w:ascii="Times New Roman" w:hAnsi="Times New Roman"/>
                <w:b/>
                <w:bCs/>
                <w:color w:val="000000"/>
                <w:sz w:val="20"/>
                <w:szCs w:val="20"/>
              </w:rPr>
              <w:t>45</w:t>
            </w:r>
          </w:p>
        </w:tc>
        <w:tc>
          <w:tcPr>
            <w:tcW w:w="530" w:type="pct"/>
            <w:vAlign w:val="center"/>
          </w:tcPr>
          <w:p w14:paraId="49AFF556" w14:textId="77777777" w:rsidR="0048751C" w:rsidRPr="00D5369F" w:rsidRDefault="0048751C" w:rsidP="00D5369F">
            <w:pPr>
              <w:jc w:val="center"/>
              <w:rPr>
                <w:rFonts w:ascii="Times New Roman" w:hAnsi="Times New Roman"/>
                <w:b/>
                <w:bCs/>
                <w:color w:val="000000"/>
                <w:sz w:val="20"/>
                <w:szCs w:val="20"/>
              </w:rPr>
            </w:pPr>
          </w:p>
        </w:tc>
        <w:tc>
          <w:tcPr>
            <w:tcW w:w="379" w:type="pct"/>
            <w:vAlign w:val="center"/>
          </w:tcPr>
          <w:p w14:paraId="7E63B527" w14:textId="77777777" w:rsidR="0048751C" w:rsidRPr="00D5369F" w:rsidRDefault="0048751C" w:rsidP="00D5369F">
            <w:pPr>
              <w:jc w:val="center"/>
              <w:rPr>
                <w:rFonts w:ascii="Times New Roman" w:hAnsi="Times New Roman"/>
                <w:b/>
                <w:bCs/>
                <w:color w:val="000000"/>
                <w:sz w:val="20"/>
                <w:szCs w:val="20"/>
              </w:rPr>
            </w:pPr>
          </w:p>
        </w:tc>
        <w:tc>
          <w:tcPr>
            <w:tcW w:w="455" w:type="pct"/>
            <w:vAlign w:val="center"/>
          </w:tcPr>
          <w:p w14:paraId="522990AE" w14:textId="77777777" w:rsidR="0048751C" w:rsidRPr="00D5369F" w:rsidRDefault="0048751C" w:rsidP="00D5369F">
            <w:pPr>
              <w:jc w:val="center"/>
              <w:rPr>
                <w:rFonts w:ascii="Times New Roman" w:hAnsi="Times New Roman"/>
                <w:b/>
                <w:bCs/>
                <w:color w:val="000000"/>
                <w:sz w:val="20"/>
                <w:szCs w:val="20"/>
              </w:rPr>
            </w:pPr>
          </w:p>
        </w:tc>
        <w:tc>
          <w:tcPr>
            <w:tcW w:w="363" w:type="pct"/>
            <w:gridSpan w:val="2"/>
            <w:vAlign w:val="center"/>
          </w:tcPr>
          <w:p w14:paraId="1FA03243" w14:textId="5D0A4159" w:rsidR="0048751C" w:rsidRPr="00D5369F" w:rsidRDefault="00D5369F" w:rsidP="00D5369F">
            <w:pPr>
              <w:jc w:val="center"/>
              <w:rPr>
                <w:rFonts w:ascii="Times New Roman" w:hAnsi="Times New Roman"/>
                <w:b/>
                <w:bCs/>
                <w:color w:val="000000"/>
                <w:sz w:val="20"/>
                <w:szCs w:val="20"/>
              </w:rPr>
            </w:pPr>
            <w:r>
              <w:rPr>
                <w:rFonts w:ascii="Times New Roman" w:hAnsi="Times New Roman"/>
                <w:b/>
                <w:bCs/>
                <w:color w:val="000000"/>
                <w:sz w:val="20"/>
                <w:szCs w:val="20"/>
              </w:rPr>
              <w:t>90</w:t>
            </w:r>
          </w:p>
        </w:tc>
        <w:tc>
          <w:tcPr>
            <w:tcW w:w="394" w:type="pct"/>
            <w:vAlign w:val="center"/>
          </w:tcPr>
          <w:p w14:paraId="5FB50004" w14:textId="77777777" w:rsidR="0048751C" w:rsidRPr="00D5369F" w:rsidRDefault="0048751C" w:rsidP="00D5369F">
            <w:pPr>
              <w:jc w:val="center"/>
              <w:rPr>
                <w:rFonts w:ascii="Times New Roman" w:hAnsi="Times New Roman"/>
                <w:b/>
                <w:bCs/>
                <w:color w:val="000000"/>
                <w:sz w:val="20"/>
                <w:szCs w:val="20"/>
              </w:rPr>
            </w:pPr>
          </w:p>
        </w:tc>
        <w:tc>
          <w:tcPr>
            <w:tcW w:w="515" w:type="pct"/>
            <w:vAlign w:val="center"/>
          </w:tcPr>
          <w:p w14:paraId="3DCE84D3" w14:textId="77777777" w:rsidR="0048751C" w:rsidRPr="00D5369F" w:rsidRDefault="0048751C" w:rsidP="00D5369F">
            <w:pPr>
              <w:jc w:val="center"/>
              <w:rPr>
                <w:rFonts w:ascii="Times New Roman" w:hAnsi="Times New Roman"/>
                <w:b/>
                <w:bCs/>
                <w:color w:val="000000"/>
                <w:sz w:val="20"/>
                <w:szCs w:val="20"/>
              </w:rPr>
            </w:pPr>
          </w:p>
        </w:tc>
        <w:tc>
          <w:tcPr>
            <w:tcW w:w="454" w:type="pct"/>
            <w:vAlign w:val="center"/>
          </w:tcPr>
          <w:p w14:paraId="36CA77A8" w14:textId="77777777" w:rsidR="0048751C" w:rsidRPr="00D5369F" w:rsidRDefault="0048751C" w:rsidP="00D5369F">
            <w:pPr>
              <w:jc w:val="center"/>
              <w:rPr>
                <w:rFonts w:ascii="Times New Roman" w:hAnsi="Times New Roman"/>
                <w:b/>
                <w:bCs/>
                <w:color w:val="000000"/>
                <w:sz w:val="20"/>
                <w:szCs w:val="20"/>
              </w:rPr>
            </w:pPr>
          </w:p>
        </w:tc>
      </w:tr>
    </w:tbl>
    <w:p w14:paraId="63DA6383" w14:textId="77777777" w:rsidR="0048751C" w:rsidRPr="00D5369F" w:rsidRDefault="0048751C">
      <w:pPr>
        <w:pBdr>
          <w:top w:val="nil"/>
          <w:left w:val="nil"/>
          <w:bottom w:val="nil"/>
          <w:right w:val="nil"/>
          <w:between w:val="nil"/>
        </w:pBdr>
        <w:spacing w:line="312" w:lineRule="auto"/>
        <w:rPr>
          <w:rFonts w:ascii="Times New Roman" w:hAnsi="Times New Roman"/>
          <w:b/>
          <w:color w:val="000000"/>
          <w:sz w:val="26"/>
          <w:szCs w:val="26"/>
        </w:rPr>
      </w:pPr>
    </w:p>
    <w:p w14:paraId="4C287846" w14:textId="77777777" w:rsidR="0048751C" w:rsidRPr="00D5369F" w:rsidRDefault="007F5D6B">
      <w:pPr>
        <w:numPr>
          <w:ilvl w:val="0"/>
          <w:numId w:val="3"/>
        </w:numPr>
        <w:rPr>
          <w:rFonts w:ascii="Times New Roman" w:hAnsi="Times New Roman"/>
          <w:b/>
        </w:rPr>
      </w:pPr>
      <w:r>
        <w:rPr>
          <w:rFonts w:ascii="Times New Roman" w:hAnsi="Times New Roman"/>
          <w:b/>
        </w:rPr>
        <w:t xml:space="preserve">Tài liệu học tập </w:t>
      </w:r>
    </w:p>
    <w:p w14:paraId="479AED8C" w14:textId="77777777" w:rsidR="0048751C" w:rsidRPr="00D5369F" w:rsidRDefault="0048751C">
      <w:pPr>
        <w:ind w:left="720"/>
        <w:rPr>
          <w:rFonts w:ascii="Times New Roman" w:hAnsi="Times New Roman"/>
          <w:b/>
        </w:rPr>
      </w:pPr>
    </w:p>
    <w:tbl>
      <w:tblPr>
        <w:tblStyle w:val="a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667"/>
        <w:gridCol w:w="1378"/>
        <w:gridCol w:w="1290"/>
        <w:gridCol w:w="1733"/>
        <w:gridCol w:w="1527"/>
        <w:gridCol w:w="1733"/>
        <w:gridCol w:w="1302"/>
      </w:tblGrid>
      <w:tr w:rsidR="00426992" w:rsidRPr="00D5369F" w14:paraId="0A01D179" w14:textId="77777777" w:rsidTr="00D5369F">
        <w:trPr>
          <w:trHeight w:val="888"/>
        </w:trPr>
        <w:tc>
          <w:tcPr>
            <w:tcW w:w="346" w:type="pct"/>
            <w:vAlign w:val="center"/>
          </w:tcPr>
          <w:p w14:paraId="1D97DEB7"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STT</w:t>
            </w:r>
          </w:p>
        </w:tc>
        <w:tc>
          <w:tcPr>
            <w:tcW w:w="715" w:type="pct"/>
            <w:vAlign w:val="center"/>
          </w:tcPr>
          <w:p w14:paraId="6647D790"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Tên tác giả</w:t>
            </w:r>
          </w:p>
        </w:tc>
        <w:tc>
          <w:tcPr>
            <w:tcW w:w="670" w:type="pct"/>
            <w:vAlign w:val="center"/>
          </w:tcPr>
          <w:p w14:paraId="6D259B48"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Năm xuất bản</w:t>
            </w:r>
          </w:p>
        </w:tc>
        <w:tc>
          <w:tcPr>
            <w:tcW w:w="900" w:type="pct"/>
            <w:vAlign w:val="center"/>
          </w:tcPr>
          <w:p w14:paraId="56C30F8B"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Tên giáo trình</w:t>
            </w:r>
          </w:p>
        </w:tc>
        <w:tc>
          <w:tcPr>
            <w:tcW w:w="793" w:type="pct"/>
          </w:tcPr>
          <w:p w14:paraId="1438210A"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Tên Nhà xuất bản</w:t>
            </w:r>
          </w:p>
        </w:tc>
        <w:tc>
          <w:tcPr>
            <w:tcW w:w="900" w:type="pct"/>
            <w:vAlign w:val="center"/>
          </w:tcPr>
          <w:p w14:paraId="4858326E"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Giáo trình chính/Tài liệu tham khảo/Khác</w:t>
            </w:r>
          </w:p>
        </w:tc>
        <w:tc>
          <w:tcPr>
            <w:tcW w:w="677" w:type="pct"/>
            <w:vAlign w:val="center"/>
          </w:tcPr>
          <w:p w14:paraId="7A938FD5" w14:textId="77777777" w:rsidR="0048751C" w:rsidRPr="00D5369F" w:rsidRDefault="007F5D6B">
            <w:pPr>
              <w:jc w:val="center"/>
              <w:rPr>
                <w:rFonts w:ascii="Times New Roman" w:hAnsi="Times New Roman"/>
                <w:b/>
                <w:color w:val="000000"/>
                <w:sz w:val="22"/>
                <w:szCs w:val="22"/>
              </w:rPr>
            </w:pPr>
            <w:r>
              <w:rPr>
                <w:rFonts w:ascii="Times New Roman" w:hAnsi="Times New Roman"/>
                <w:b/>
                <w:color w:val="000000"/>
                <w:sz w:val="22"/>
                <w:szCs w:val="22"/>
              </w:rPr>
              <w:t>Nơi có thể có tải liệu/trang web</w:t>
            </w:r>
          </w:p>
        </w:tc>
      </w:tr>
      <w:tr w:rsidR="00426992" w:rsidRPr="00D5369F" w14:paraId="0533A7CC" w14:textId="77777777" w:rsidTr="00D5369F">
        <w:trPr>
          <w:trHeight w:val="552"/>
        </w:trPr>
        <w:tc>
          <w:tcPr>
            <w:tcW w:w="346" w:type="pct"/>
            <w:vAlign w:val="center"/>
          </w:tcPr>
          <w:p w14:paraId="02CDC270" w14:textId="77777777" w:rsidR="0048751C" w:rsidRPr="00D5369F" w:rsidRDefault="007F5D6B">
            <w:pPr>
              <w:jc w:val="center"/>
              <w:rPr>
                <w:rFonts w:ascii="Times New Roman" w:hAnsi="Times New Roman"/>
              </w:rPr>
            </w:pPr>
            <w:r>
              <w:rPr>
                <w:rFonts w:ascii="Times New Roman" w:hAnsi="Times New Roman"/>
              </w:rPr>
              <w:t>1</w:t>
            </w:r>
          </w:p>
        </w:tc>
        <w:tc>
          <w:tcPr>
            <w:tcW w:w="715" w:type="pct"/>
            <w:vAlign w:val="center"/>
          </w:tcPr>
          <w:p w14:paraId="2AA8EDFF" w14:textId="6DB7152A" w:rsidR="0048751C" w:rsidRPr="00D5369F" w:rsidRDefault="007F5D6B">
            <w:pPr>
              <w:jc w:val="both"/>
              <w:rPr>
                <w:rFonts w:ascii="Times New Roman" w:hAnsi="Times New Roman"/>
              </w:rPr>
            </w:pPr>
            <w:r>
              <w:rPr>
                <w:rFonts w:ascii="Times New Roman" w:hAnsi="Times New Roman"/>
              </w:rPr>
              <w:t>Trần</w:t>
            </w:r>
            <w:r>
              <w:rPr>
                <w:rFonts w:ascii="Times New Roman" w:hAnsi="Times New Roman"/>
                <w:lang w:val="vi-VN"/>
              </w:rPr>
              <w:t xml:space="preserve"> </w:t>
            </w:r>
            <w:r>
              <w:rPr>
                <w:rFonts w:ascii="Times New Roman" w:hAnsi="Times New Roman"/>
              </w:rPr>
              <w:t>Quang Trung</w:t>
            </w:r>
          </w:p>
        </w:tc>
        <w:tc>
          <w:tcPr>
            <w:tcW w:w="670" w:type="pct"/>
            <w:vAlign w:val="center"/>
          </w:tcPr>
          <w:p w14:paraId="2DBF2908" w14:textId="77777777" w:rsidR="0048751C" w:rsidRPr="00D5369F" w:rsidRDefault="0048751C">
            <w:pPr>
              <w:jc w:val="both"/>
              <w:rPr>
                <w:rFonts w:ascii="Times New Roman" w:hAnsi="Times New Roman"/>
              </w:rPr>
            </w:pPr>
          </w:p>
        </w:tc>
        <w:tc>
          <w:tcPr>
            <w:tcW w:w="900" w:type="pct"/>
            <w:vAlign w:val="center"/>
          </w:tcPr>
          <w:p w14:paraId="1995D6C6" w14:textId="77777777" w:rsidR="0048751C" w:rsidRPr="00D5369F" w:rsidRDefault="007F5D6B">
            <w:pPr>
              <w:jc w:val="both"/>
              <w:rPr>
                <w:rFonts w:ascii="Times New Roman" w:hAnsi="Times New Roman"/>
              </w:rPr>
            </w:pPr>
            <w:r>
              <w:rPr>
                <w:rFonts w:ascii="Times New Roman" w:hAnsi="Times New Roman"/>
              </w:rPr>
              <w:t>Giáo trình Linh kiện bán dẫn</w:t>
            </w:r>
          </w:p>
        </w:tc>
        <w:tc>
          <w:tcPr>
            <w:tcW w:w="793" w:type="pct"/>
          </w:tcPr>
          <w:p w14:paraId="245D2C9E" w14:textId="77777777" w:rsidR="0048751C" w:rsidRPr="00D5369F" w:rsidRDefault="007F5D6B">
            <w:pPr>
              <w:jc w:val="both"/>
              <w:rPr>
                <w:rFonts w:ascii="Times New Roman" w:hAnsi="Times New Roman"/>
              </w:rPr>
            </w:pPr>
            <w:r>
              <w:rPr>
                <w:rFonts w:ascii="Times New Roman" w:hAnsi="Times New Roman"/>
              </w:rPr>
              <w:t>Bản lưu hành nội bộ</w:t>
            </w:r>
          </w:p>
        </w:tc>
        <w:tc>
          <w:tcPr>
            <w:tcW w:w="900" w:type="pct"/>
            <w:vAlign w:val="center"/>
          </w:tcPr>
          <w:p w14:paraId="25857634" w14:textId="77777777" w:rsidR="0048751C" w:rsidRPr="00D5369F" w:rsidRDefault="007F5D6B">
            <w:pPr>
              <w:jc w:val="center"/>
              <w:rPr>
                <w:rFonts w:ascii="Times New Roman" w:hAnsi="Times New Roman"/>
              </w:rPr>
            </w:pPr>
            <w:r>
              <w:rPr>
                <w:rFonts w:ascii="Times New Roman" w:hAnsi="Times New Roman"/>
              </w:rPr>
              <w:t>Giáo trình chính</w:t>
            </w:r>
          </w:p>
        </w:tc>
        <w:tc>
          <w:tcPr>
            <w:tcW w:w="677" w:type="pct"/>
            <w:vAlign w:val="center"/>
          </w:tcPr>
          <w:p w14:paraId="0C146357" w14:textId="5A44FBEE" w:rsidR="0048751C" w:rsidRPr="00D5369F" w:rsidRDefault="007F5D6B">
            <w:pPr>
              <w:jc w:val="center"/>
              <w:rPr>
                <w:rFonts w:ascii="Times New Roman" w:hAnsi="Times New Roman"/>
              </w:rPr>
            </w:pPr>
            <w:r>
              <w:rPr>
                <w:rFonts w:ascii="Times New Roman" w:hAnsi="Times New Roman"/>
              </w:rPr>
              <w:t>CSDL ở thư viện</w:t>
            </w:r>
          </w:p>
        </w:tc>
      </w:tr>
      <w:tr w:rsidR="00426992" w:rsidRPr="00D5369F" w14:paraId="3AD768F5" w14:textId="77777777" w:rsidTr="00D5369F">
        <w:trPr>
          <w:trHeight w:val="552"/>
        </w:trPr>
        <w:tc>
          <w:tcPr>
            <w:tcW w:w="346" w:type="pct"/>
            <w:vAlign w:val="center"/>
          </w:tcPr>
          <w:p w14:paraId="29B8F083" w14:textId="77777777" w:rsidR="007F5D6B" w:rsidRPr="00D5369F" w:rsidRDefault="007F5D6B" w:rsidP="007F5D6B">
            <w:pPr>
              <w:jc w:val="center"/>
              <w:rPr>
                <w:rFonts w:ascii="Times New Roman" w:hAnsi="Times New Roman"/>
              </w:rPr>
            </w:pPr>
            <w:r>
              <w:rPr>
                <w:rFonts w:ascii="Times New Roman" w:hAnsi="Times New Roman"/>
              </w:rPr>
              <w:t>2</w:t>
            </w:r>
          </w:p>
        </w:tc>
        <w:tc>
          <w:tcPr>
            <w:tcW w:w="715" w:type="pct"/>
            <w:vAlign w:val="center"/>
          </w:tcPr>
          <w:p w14:paraId="36EF9C4B" w14:textId="77777777" w:rsidR="007F5D6B" w:rsidRPr="00D5369F" w:rsidRDefault="007F5D6B" w:rsidP="007F5D6B">
            <w:pPr>
              <w:jc w:val="both"/>
              <w:rPr>
                <w:rFonts w:ascii="Times New Roman" w:hAnsi="Times New Roman"/>
              </w:rPr>
            </w:pPr>
            <w:r>
              <w:rPr>
                <w:rFonts w:ascii="Times New Roman" w:hAnsi="Times New Roman"/>
              </w:rPr>
              <w:t xml:space="preserve">A.S.Grove </w:t>
            </w:r>
          </w:p>
        </w:tc>
        <w:tc>
          <w:tcPr>
            <w:tcW w:w="670" w:type="pct"/>
            <w:vAlign w:val="center"/>
          </w:tcPr>
          <w:p w14:paraId="214BC6C2" w14:textId="77777777" w:rsidR="007F5D6B" w:rsidRPr="00D5369F" w:rsidRDefault="007F5D6B" w:rsidP="007F5D6B">
            <w:pPr>
              <w:jc w:val="both"/>
              <w:rPr>
                <w:rFonts w:ascii="Times New Roman" w:hAnsi="Times New Roman"/>
              </w:rPr>
            </w:pPr>
            <w:r>
              <w:rPr>
                <w:rFonts w:ascii="Times New Roman" w:hAnsi="Times New Roman"/>
              </w:rPr>
              <w:t>1978</w:t>
            </w:r>
          </w:p>
        </w:tc>
        <w:tc>
          <w:tcPr>
            <w:tcW w:w="900" w:type="pct"/>
            <w:vAlign w:val="center"/>
          </w:tcPr>
          <w:p w14:paraId="7314CE53" w14:textId="77777777" w:rsidR="007F5D6B" w:rsidRPr="00D5369F" w:rsidRDefault="007F5D6B" w:rsidP="007F5D6B">
            <w:pPr>
              <w:jc w:val="both"/>
              <w:rPr>
                <w:rFonts w:ascii="Times New Roman" w:hAnsi="Times New Roman"/>
              </w:rPr>
            </w:pPr>
            <w:r>
              <w:rPr>
                <w:rFonts w:ascii="Times New Roman" w:hAnsi="Times New Roman"/>
              </w:rPr>
              <w:t>Vật lý và Công nghệ các dụng cụ bán dẫn</w:t>
            </w:r>
          </w:p>
        </w:tc>
        <w:tc>
          <w:tcPr>
            <w:tcW w:w="793" w:type="pct"/>
          </w:tcPr>
          <w:p w14:paraId="003C3BCB" w14:textId="77777777" w:rsidR="007F5D6B" w:rsidRPr="00D5369F" w:rsidRDefault="007F5D6B" w:rsidP="007F5D6B">
            <w:pPr>
              <w:jc w:val="both"/>
              <w:rPr>
                <w:rFonts w:ascii="Times New Roman" w:hAnsi="Times New Roman"/>
              </w:rPr>
            </w:pPr>
            <w:r>
              <w:rPr>
                <w:rFonts w:ascii="Times New Roman" w:hAnsi="Times New Roman"/>
              </w:rPr>
              <w:t>Nhà xuất bản khoa học và kỹ thuật, Hà nội</w:t>
            </w:r>
          </w:p>
        </w:tc>
        <w:tc>
          <w:tcPr>
            <w:tcW w:w="900" w:type="pct"/>
            <w:vAlign w:val="center"/>
          </w:tcPr>
          <w:p w14:paraId="21CE951E" w14:textId="77777777" w:rsidR="007F5D6B" w:rsidRPr="00D5369F" w:rsidRDefault="007F5D6B" w:rsidP="007F5D6B">
            <w:pPr>
              <w:jc w:val="center"/>
              <w:rPr>
                <w:rFonts w:ascii="Times New Roman" w:hAnsi="Times New Roman"/>
              </w:rPr>
            </w:pPr>
            <w:r>
              <w:rPr>
                <w:rFonts w:ascii="Times New Roman" w:hAnsi="Times New Roman"/>
              </w:rPr>
              <w:t>Tài liệu tham khảo</w:t>
            </w:r>
          </w:p>
        </w:tc>
        <w:tc>
          <w:tcPr>
            <w:tcW w:w="677" w:type="pct"/>
          </w:tcPr>
          <w:p w14:paraId="0D3B667C" w14:textId="716350C1" w:rsidR="007F5D6B" w:rsidRPr="00D5369F" w:rsidRDefault="007F5D6B" w:rsidP="007F5D6B">
            <w:pPr>
              <w:jc w:val="center"/>
              <w:rPr>
                <w:rFonts w:ascii="Times New Roman" w:hAnsi="Times New Roman"/>
              </w:rPr>
            </w:pPr>
            <w:r>
              <w:rPr>
                <w:rFonts w:ascii="Times New Roman" w:hAnsi="Times New Roman"/>
              </w:rPr>
              <w:t>CSDL ở thư viện</w:t>
            </w:r>
          </w:p>
        </w:tc>
      </w:tr>
      <w:tr w:rsidR="00426992" w:rsidRPr="00D5369F" w14:paraId="34720FF3" w14:textId="77777777" w:rsidTr="00D5369F">
        <w:trPr>
          <w:trHeight w:val="552"/>
        </w:trPr>
        <w:tc>
          <w:tcPr>
            <w:tcW w:w="346" w:type="pct"/>
            <w:vAlign w:val="center"/>
          </w:tcPr>
          <w:p w14:paraId="74E24489" w14:textId="77777777" w:rsidR="007F5D6B" w:rsidRPr="00D5369F" w:rsidRDefault="007F5D6B" w:rsidP="007F5D6B">
            <w:pPr>
              <w:jc w:val="center"/>
              <w:rPr>
                <w:rFonts w:ascii="Times New Roman" w:hAnsi="Times New Roman"/>
              </w:rPr>
            </w:pPr>
            <w:r>
              <w:rPr>
                <w:rFonts w:ascii="Times New Roman" w:hAnsi="Times New Roman"/>
              </w:rPr>
              <w:t>3</w:t>
            </w:r>
          </w:p>
        </w:tc>
        <w:tc>
          <w:tcPr>
            <w:tcW w:w="715" w:type="pct"/>
            <w:vAlign w:val="center"/>
          </w:tcPr>
          <w:p w14:paraId="276C2B31" w14:textId="77777777" w:rsidR="007F5D6B" w:rsidRPr="00D5369F" w:rsidRDefault="007F5D6B" w:rsidP="007F5D6B">
            <w:pPr>
              <w:jc w:val="both"/>
              <w:rPr>
                <w:rFonts w:ascii="Times New Roman" w:hAnsi="Times New Roman"/>
              </w:rPr>
            </w:pPr>
            <w:r>
              <w:rPr>
                <w:rFonts w:ascii="Times New Roman" w:hAnsi="Times New Roman"/>
              </w:rPr>
              <w:t>A.Neaman</w:t>
            </w:r>
          </w:p>
          <w:p w14:paraId="7BC1AE2B" w14:textId="77777777" w:rsidR="007F5D6B" w:rsidRPr="00D5369F" w:rsidRDefault="007F5D6B" w:rsidP="007F5D6B">
            <w:pPr>
              <w:jc w:val="both"/>
              <w:rPr>
                <w:rFonts w:ascii="Times New Roman" w:hAnsi="Times New Roman"/>
              </w:rPr>
            </w:pPr>
          </w:p>
        </w:tc>
        <w:tc>
          <w:tcPr>
            <w:tcW w:w="670" w:type="pct"/>
            <w:vAlign w:val="center"/>
          </w:tcPr>
          <w:p w14:paraId="5043B0BD" w14:textId="77777777" w:rsidR="007F5D6B" w:rsidRPr="00D5369F" w:rsidRDefault="007F5D6B" w:rsidP="007F5D6B">
            <w:pPr>
              <w:jc w:val="both"/>
              <w:rPr>
                <w:rFonts w:ascii="Times New Roman" w:hAnsi="Times New Roman"/>
              </w:rPr>
            </w:pPr>
            <w:r>
              <w:rPr>
                <w:rFonts w:ascii="Times New Roman" w:hAnsi="Times New Roman"/>
              </w:rPr>
              <w:t>1997</w:t>
            </w:r>
          </w:p>
        </w:tc>
        <w:tc>
          <w:tcPr>
            <w:tcW w:w="900" w:type="pct"/>
            <w:vAlign w:val="center"/>
          </w:tcPr>
          <w:p w14:paraId="4FE02C15" w14:textId="77777777" w:rsidR="007F5D6B" w:rsidRPr="00D5369F" w:rsidRDefault="007F5D6B" w:rsidP="007F5D6B">
            <w:pPr>
              <w:jc w:val="both"/>
              <w:rPr>
                <w:rFonts w:ascii="Times New Roman" w:hAnsi="Times New Roman"/>
              </w:rPr>
            </w:pPr>
            <w:r>
              <w:rPr>
                <w:rFonts w:ascii="Times New Roman" w:hAnsi="Times New Roman"/>
              </w:rPr>
              <w:t>Semiconductor physics &amp; devices</w:t>
            </w:r>
          </w:p>
        </w:tc>
        <w:tc>
          <w:tcPr>
            <w:tcW w:w="793" w:type="pct"/>
          </w:tcPr>
          <w:p w14:paraId="66081145" w14:textId="77777777" w:rsidR="007F5D6B" w:rsidRPr="00D5369F" w:rsidRDefault="007F5D6B" w:rsidP="007F5D6B">
            <w:pPr>
              <w:jc w:val="both"/>
              <w:rPr>
                <w:rFonts w:ascii="Times New Roman" w:hAnsi="Times New Roman"/>
              </w:rPr>
            </w:pPr>
            <w:r>
              <w:rPr>
                <w:rFonts w:ascii="Times New Roman" w:hAnsi="Times New Roman"/>
              </w:rPr>
              <w:t>Wiley</w:t>
            </w:r>
          </w:p>
        </w:tc>
        <w:tc>
          <w:tcPr>
            <w:tcW w:w="900" w:type="pct"/>
            <w:vAlign w:val="center"/>
          </w:tcPr>
          <w:p w14:paraId="5E8B76A1" w14:textId="77777777" w:rsidR="007F5D6B" w:rsidRPr="00D5369F" w:rsidRDefault="007F5D6B" w:rsidP="007F5D6B">
            <w:pPr>
              <w:jc w:val="center"/>
              <w:rPr>
                <w:rFonts w:ascii="Times New Roman" w:hAnsi="Times New Roman"/>
              </w:rPr>
            </w:pPr>
            <w:r>
              <w:rPr>
                <w:rFonts w:ascii="Times New Roman" w:hAnsi="Times New Roman"/>
              </w:rPr>
              <w:t>Tài liệu tham khảo</w:t>
            </w:r>
          </w:p>
        </w:tc>
        <w:tc>
          <w:tcPr>
            <w:tcW w:w="677" w:type="pct"/>
          </w:tcPr>
          <w:p w14:paraId="2752F447" w14:textId="3740D0F8" w:rsidR="007F5D6B" w:rsidRPr="00D5369F" w:rsidRDefault="007F5D6B" w:rsidP="007F5D6B">
            <w:pPr>
              <w:jc w:val="center"/>
              <w:rPr>
                <w:rFonts w:ascii="Times New Roman" w:hAnsi="Times New Roman"/>
              </w:rPr>
            </w:pPr>
            <w:r>
              <w:rPr>
                <w:rFonts w:ascii="Times New Roman" w:hAnsi="Times New Roman"/>
              </w:rPr>
              <w:t>CSDL ở thư viện</w:t>
            </w:r>
          </w:p>
        </w:tc>
      </w:tr>
    </w:tbl>
    <w:p w14:paraId="16DAB40C" w14:textId="12D49672" w:rsidR="00D5369F" w:rsidRDefault="00D5369F">
      <w:pPr>
        <w:ind w:left="720"/>
        <w:rPr>
          <w:rFonts w:ascii="Times New Roman" w:hAnsi="Times New Roman"/>
          <w:b/>
        </w:rPr>
      </w:pPr>
    </w:p>
    <w:p w14:paraId="5F39F0DF" w14:textId="77777777" w:rsidR="0048751C" w:rsidRPr="00D5369F" w:rsidRDefault="007F5D6B">
      <w:pPr>
        <w:numPr>
          <w:ilvl w:val="0"/>
          <w:numId w:val="3"/>
        </w:numPr>
        <w:rPr>
          <w:rFonts w:ascii="Times New Roman" w:hAnsi="Times New Roman"/>
          <w:b/>
        </w:rPr>
      </w:pPr>
      <w:r>
        <w:rPr>
          <w:rFonts w:ascii="Times New Roman" w:hAnsi="Times New Roman"/>
          <w:b/>
          <w:sz w:val="26"/>
          <w:szCs w:val="26"/>
        </w:rPr>
        <w:t>Quy định của môn học</w:t>
      </w:r>
    </w:p>
    <w:p w14:paraId="4CDA83E9" w14:textId="77777777" w:rsidR="0048751C" w:rsidRPr="00D5369F" w:rsidRDefault="007F5D6B">
      <w:pPr>
        <w:ind w:left="720"/>
        <w:rPr>
          <w:rFonts w:ascii="Times New Roman" w:hAnsi="Times New Roman"/>
          <w:b/>
        </w:rPr>
      </w:pPr>
      <w:r>
        <w:rPr>
          <w:rFonts w:ascii="Times New Roman" w:hAnsi="Times New Roman"/>
          <w:b/>
          <w:sz w:val="26"/>
          <w:szCs w:val="26"/>
        </w:rPr>
        <w:t>Sinh viên phải tham gia lớp học như sau:</w:t>
      </w:r>
    </w:p>
    <w:p w14:paraId="760366DF" w14:textId="77777777" w:rsidR="0048751C" w:rsidRPr="00D5369F" w:rsidRDefault="007F5D6B">
      <w:pPr>
        <w:numPr>
          <w:ilvl w:val="0"/>
          <w:numId w:val="2"/>
        </w:numPr>
        <w:rPr>
          <w:rFonts w:ascii="Times New Roman" w:hAnsi="Times New Roman"/>
        </w:rPr>
      </w:pPr>
      <w:r>
        <w:rPr>
          <w:rFonts w:ascii="Times New Roman" w:hAnsi="Times New Roman"/>
        </w:rPr>
        <w:t>Dự lớp lý thuyết tối thiểu: 70% tổng số buổi học</w:t>
      </w:r>
    </w:p>
    <w:p w14:paraId="7B8E620F" w14:textId="2B91AFFD" w:rsidR="0048751C" w:rsidRPr="00D5369F" w:rsidRDefault="007F5D6B">
      <w:pPr>
        <w:numPr>
          <w:ilvl w:val="0"/>
          <w:numId w:val="2"/>
        </w:numPr>
        <w:rPr>
          <w:rFonts w:ascii="Times New Roman" w:hAnsi="Times New Roman"/>
        </w:rPr>
      </w:pPr>
      <w:r w:rsidRPr="1FE3AF81">
        <w:rPr>
          <w:rFonts w:ascii="Times New Roman" w:hAnsi="Times New Roman"/>
        </w:rPr>
        <w:t>Dự lớp thực hành tối thiểu:</w:t>
      </w:r>
      <w:r w:rsidR="17C3641B" w:rsidRPr="1FE3AF81">
        <w:rPr>
          <w:rFonts w:ascii="Times New Roman" w:hAnsi="Times New Roman"/>
        </w:rPr>
        <w:t xml:space="preserve"> 70% tổng số buổi học</w:t>
      </w:r>
    </w:p>
    <w:p w14:paraId="2054CCC4" w14:textId="1B63BF5A" w:rsidR="0048751C" w:rsidRPr="00D5369F" w:rsidRDefault="007F5D6B">
      <w:pPr>
        <w:numPr>
          <w:ilvl w:val="0"/>
          <w:numId w:val="2"/>
        </w:numPr>
        <w:rPr>
          <w:rFonts w:ascii="Times New Roman" w:hAnsi="Times New Roman"/>
        </w:rPr>
      </w:pPr>
      <w:r w:rsidRPr="1FE3AF81">
        <w:rPr>
          <w:rFonts w:ascii="Times New Roman" w:hAnsi="Times New Roman"/>
        </w:rPr>
        <w:t xml:space="preserve">Dự lớp bài tập tối thiểu: </w:t>
      </w:r>
      <w:r w:rsidR="17C3641B" w:rsidRPr="1FE3AF81">
        <w:rPr>
          <w:rFonts w:ascii="Times New Roman" w:hAnsi="Times New Roman"/>
        </w:rPr>
        <w:t>….</w:t>
      </w:r>
    </w:p>
    <w:p w14:paraId="704043A8" w14:textId="77777777" w:rsidR="0048751C" w:rsidRPr="00D5369F" w:rsidRDefault="007F5D6B">
      <w:pPr>
        <w:numPr>
          <w:ilvl w:val="0"/>
          <w:numId w:val="2"/>
        </w:numPr>
        <w:rPr>
          <w:rFonts w:ascii="Times New Roman" w:hAnsi="Times New Roman"/>
        </w:rPr>
      </w:pPr>
      <w:r>
        <w:rPr>
          <w:rFonts w:ascii="Times New Roman" w:hAnsi="Times New Roman"/>
        </w:rPr>
        <w:t>Dự lớp thảo luận tối thiểu:…</w:t>
      </w:r>
    </w:p>
    <w:p w14:paraId="6C7076AB" w14:textId="77777777" w:rsidR="0048751C" w:rsidRPr="00D5369F" w:rsidRDefault="007F5D6B">
      <w:pPr>
        <w:numPr>
          <w:ilvl w:val="0"/>
          <w:numId w:val="2"/>
        </w:numPr>
        <w:rPr>
          <w:rFonts w:ascii="Times New Roman" w:hAnsi="Times New Roman"/>
        </w:rPr>
      </w:pPr>
      <w:r>
        <w:rPr>
          <w:rFonts w:ascii="Times New Roman" w:hAnsi="Times New Roman"/>
        </w:rPr>
        <w:t>Yêu cầu khác:….</w:t>
      </w:r>
    </w:p>
    <w:p w14:paraId="31857B07" w14:textId="77777777" w:rsidR="0048751C" w:rsidRPr="00D5369F" w:rsidRDefault="0048751C">
      <w:pPr>
        <w:pBdr>
          <w:top w:val="nil"/>
          <w:left w:val="nil"/>
          <w:bottom w:val="nil"/>
          <w:right w:val="nil"/>
          <w:between w:val="nil"/>
        </w:pBdr>
        <w:spacing w:line="312" w:lineRule="auto"/>
        <w:rPr>
          <w:rFonts w:ascii="Times New Roman" w:hAnsi="Times New Roman"/>
          <w:b/>
          <w:color w:val="000000"/>
          <w:sz w:val="26"/>
          <w:szCs w:val="26"/>
        </w:rPr>
      </w:pPr>
    </w:p>
    <w:tbl>
      <w:tblPr>
        <w:tblStyle w:val="a5"/>
        <w:tblW w:w="10065" w:type="dxa"/>
        <w:tblLayout w:type="fixed"/>
        <w:tblLook w:val="0400" w:firstRow="0" w:lastRow="0" w:firstColumn="0" w:lastColumn="0" w:noHBand="0" w:noVBand="1"/>
      </w:tblPr>
      <w:tblGrid>
        <w:gridCol w:w="3402"/>
        <w:gridCol w:w="6663"/>
      </w:tblGrid>
      <w:tr w:rsidR="0048751C" w:rsidRPr="00D5369F" w14:paraId="252CC8CE" w14:textId="77777777" w:rsidTr="1FE3AF81">
        <w:tc>
          <w:tcPr>
            <w:tcW w:w="3402" w:type="dxa"/>
          </w:tcPr>
          <w:p w14:paraId="68CD8D96" w14:textId="77777777" w:rsidR="0048751C" w:rsidRPr="00D5369F" w:rsidRDefault="0048751C">
            <w:pPr>
              <w:pStyle w:val="Heading4"/>
              <w:spacing w:before="0"/>
              <w:ind w:left="0"/>
              <w:rPr>
                <w:rFonts w:ascii="Times New Roman" w:hAnsi="Times New Roman"/>
                <w:b/>
                <w:i w:val="0"/>
                <w:sz w:val="24"/>
              </w:rPr>
            </w:pPr>
          </w:p>
          <w:p w14:paraId="780B2C30" w14:textId="77777777" w:rsidR="0048751C" w:rsidRPr="00D5369F" w:rsidRDefault="0048751C">
            <w:pPr>
              <w:jc w:val="center"/>
              <w:rPr>
                <w:rFonts w:ascii="Times New Roman" w:hAnsi="Times New Roman"/>
              </w:rPr>
            </w:pPr>
          </w:p>
          <w:p w14:paraId="5FAB216D" w14:textId="77777777" w:rsidR="0048751C" w:rsidRPr="00D5369F" w:rsidRDefault="0048751C">
            <w:pPr>
              <w:jc w:val="center"/>
              <w:rPr>
                <w:rFonts w:ascii="Times New Roman" w:hAnsi="Times New Roman"/>
              </w:rPr>
            </w:pPr>
          </w:p>
          <w:p w14:paraId="432E3355" w14:textId="77777777" w:rsidR="0048751C" w:rsidRPr="00D5369F" w:rsidRDefault="0048751C">
            <w:pPr>
              <w:jc w:val="center"/>
              <w:rPr>
                <w:rFonts w:ascii="Times New Roman" w:hAnsi="Times New Roman"/>
              </w:rPr>
            </w:pPr>
          </w:p>
          <w:p w14:paraId="5E740A76" w14:textId="77777777" w:rsidR="0048751C" w:rsidRPr="00D5369F" w:rsidRDefault="0048751C">
            <w:pPr>
              <w:jc w:val="center"/>
              <w:rPr>
                <w:rFonts w:ascii="Times New Roman" w:hAnsi="Times New Roman"/>
              </w:rPr>
            </w:pPr>
          </w:p>
          <w:p w14:paraId="24C22EC1" w14:textId="3441B8B9" w:rsidR="0048751C" w:rsidRPr="00D5369F" w:rsidRDefault="0048751C">
            <w:pPr>
              <w:pBdr>
                <w:top w:val="nil"/>
                <w:left w:val="nil"/>
                <w:bottom w:val="nil"/>
                <w:right w:val="nil"/>
                <w:between w:val="nil"/>
              </w:pBdr>
              <w:spacing w:line="312" w:lineRule="auto"/>
              <w:jc w:val="center"/>
              <w:rPr>
                <w:rFonts w:ascii="Times New Roman" w:hAnsi="Times New Roman"/>
                <w:b/>
                <w:color w:val="000000"/>
                <w:sz w:val="26"/>
                <w:szCs w:val="26"/>
              </w:rPr>
            </w:pPr>
          </w:p>
        </w:tc>
        <w:tc>
          <w:tcPr>
            <w:tcW w:w="6663" w:type="dxa"/>
          </w:tcPr>
          <w:p w14:paraId="48886C71" w14:textId="794EAD19" w:rsidR="0048751C" w:rsidRPr="008C59BE" w:rsidRDefault="007F5D6B" w:rsidP="1FE3AF81">
            <w:pPr>
              <w:pStyle w:val="Heading4"/>
              <w:spacing w:before="0"/>
              <w:ind w:left="0"/>
              <w:rPr>
                <w:rFonts w:ascii="Times New Roman" w:hAnsi="Times New Roman"/>
                <w:b/>
                <w:bCs/>
                <w:sz w:val="24"/>
                <w:lang w:val="vi-VN"/>
              </w:rPr>
            </w:pPr>
            <w:r w:rsidRPr="1FE3AF81">
              <w:rPr>
                <w:rFonts w:ascii="Times New Roman" w:hAnsi="Times New Roman"/>
                <w:sz w:val="24"/>
              </w:rPr>
              <w:t xml:space="preserve">Thành phố Hồ Chí Minh, ngày </w:t>
            </w:r>
            <w:r w:rsidR="2395283C" w:rsidRPr="1FE3AF81">
              <w:rPr>
                <w:rFonts w:ascii="Times New Roman" w:hAnsi="Times New Roman"/>
                <w:sz w:val="24"/>
                <w:lang w:val="vi-VN"/>
              </w:rPr>
              <w:t>...</w:t>
            </w:r>
            <w:r w:rsidRPr="1FE3AF81">
              <w:rPr>
                <w:rFonts w:ascii="Times New Roman" w:hAnsi="Times New Roman"/>
                <w:sz w:val="24"/>
              </w:rPr>
              <w:t xml:space="preserve"> tháng </w:t>
            </w:r>
            <w:r w:rsidR="2395283C" w:rsidRPr="1FE3AF81">
              <w:rPr>
                <w:rFonts w:ascii="Times New Roman" w:hAnsi="Times New Roman"/>
                <w:sz w:val="24"/>
                <w:lang w:val="vi-VN"/>
              </w:rPr>
              <w:t>...</w:t>
            </w:r>
            <w:r w:rsidRPr="1FE3AF81">
              <w:rPr>
                <w:rFonts w:ascii="Times New Roman" w:hAnsi="Times New Roman"/>
                <w:sz w:val="24"/>
              </w:rPr>
              <w:t xml:space="preserve"> năm </w:t>
            </w:r>
            <w:r w:rsidR="2395283C" w:rsidRPr="1FE3AF81">
              <w:rPr>
                <w:rFonts w:ascii="Times New Roman" w:hAnsi="Times New Roman"/>
                <w:sz w:val="24"/>
              </w:rPr>
              <w:t>2026</w:t>
            </w:r>
          </w:p>
          <w:p w14:paraId="20C338C5" w14:textId="77777777" w:rsidR="00D5369F" w:rsidRPr="00D5369F" w:rsidRDefault="00D5369F">
            <w:pPr>
              <w:pStyle w:val="Heading4"/>
              <w:spacing w:before="0"/>
              <w:ind w:left="0"/>
              <w:rPr>
                <w:rFonts w:ascii="Times New Roman" w:hAnsi="Times New Roman"/>
                <w:b/>
                <w:i w:val="0"/>
                <w:sz w:val="24"/>
              </w:rPr>
            </w:pPr>
          </w:p>
          <w:p w14:paraId="34B50C15" w14:textId="72A78C6D" w:rsidR="0048751C" w:rsidRPr="00D5369F" w:rsidRDefault="007F5D6B">
            <w:pPr>
              <w:pStyle w:val="Heading4"/>
              <w:spacing w:before="0"/>
              <w:ind w:left="0"/>
              <w:rPr>
                <w:rFonts w:ascii="Times New Roman" w:hAnsi="Times New Roman"/>
                <w:b/>
                <w:i w:val="0"/>
                <w:sz w:val="24"/>
              </w:rPr>
            </w:pPr>
            <w:r>
              <w:rPr>
                <w:rFonts w:ascii="Times New Roman" w:hAnsi="Times New Roman"/>
                <w:b/>
                <w:i w:val="0"/>
                <w:sz w:val="24"/>
              </w:rPr>
              <w:t>TRƯỞNG KHOA</w:t>
            </w:r>
          </w:p>
          <w:p w14:paraId="51156D64" w14:textId="77777777" w:rsidR="0048751C" w:rsidRPr="00D5369F" w:rsidRDefault="0048751C">
            <w:pPr>
              <w:jc w:val="center"/>
              <w:rPr>
                <w:rFonts w:ascii="Times New Roman" w:hAnsi="Times New Roman"/>
              </w:rPr>
            </w:pPr>
          </w:p>
          <w:p w14:paraId="67E5CC43" w14:textId="19D13E8D" w:rsidR="0048751C" w:rsidRPr="00D5369F" w:rsidRDefault="00353D9B">
            <w:pPr>
              <w:jc w:val="center"/>
              <w:rPr>
                <w:rFonts w:ascii="Times New Roman" w:hAnsi="Times New Roman"/>
              </w:rPr>
            </w:pPr>
            <w:r>
              <w:rPr>
                <w:noProof/>
              </w:rPr>
              <w:drawing>
                <wp:inline distT="0" distB="0" distL="0" distR="0" wp14:anchorId="1ABD5B5F" wp14:editId="6D670A00">
                  <wp:extent cx="1261427" cy="723900"/>
                  <wp:effectExtent l="0" t="0" r="0" b="0"/>
                  <wp:docPr id="1826936155" name="Picture 1" descr="A signature on a black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6155" name="Picture 1" descr="A signature on a black background  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3485" cy="725081"/>
                          </a:xfrm>
                          <a:prstGeom prst="rect">
                            <a:avLst/>
                          </a:prstGeom>
                          <a:noFill/>
                          <a:ln>
                            <a:noFill/>
                          </a:ln>
                        </pic:spPr>
                      </pic:pic>
                    </a:graphicData>
                  </a:graphic>
                </wp:inline>
              </w:drawing>
            </w:r>
          </w:p>
          <w:p w14:paraId="75DA0319" w14:textId="77777777" w:rsidR="0048751C" w:rsidRPr="00D5369F" w:rsidRDefault="0048751C">
            <w:pPr>
              <w:jc w:val="center"/>
              <w:rPr>
                <w:rFonts w:ascii="Times New Roman" w:hAnsi="Times New Roman"/>
              </w:rPr>
            </w:pPr>
          </w:p>
          <w:p w14:paraId="47B5D157" w14:textId="77777777" w:rsidR="0048751C" w:rsidRPr="00D5369F" w:rsidRDefault="007F5D6B">
            <w:pPr>
              <w:jc w:val="center"/>
              <w:rPr>
                <w:rFonts w:ascii="Times New Roman" w:hAnsi="Times New Roman"/>
                <w:b/>
                <w:sz w:val="26"/>
                <w:szCs w:val="26"/>
              </w:rPr>
            </w:pPr>
            <w:r>
              <w:rPr>
                <w:rFonts w:ascii="Times New Roman" w:hAnsi="Times New Roman"/>
                <w:b/>
              </w:rPr>
              <w:t>HUỲNH VĂN TUẤN</w:t>
            </w:r>
          </w:p>
        </w:tc>
      </w:tr>
    </w:tbl>
    <w:p w14:paraId="42204447" w14:textId="77777777" w:rsidR="0048751C" w:rsidRPr="00D5369F" w:rsidRDefault="0048751C">
      <w:pPr>
        <w:pBdr>
          <w:top w:val="nil"/>
          <w:left w:val="nil"/>
          <w:bottom w:val="nil"/>
          <w:right w:val="nil"/>
          <w:between w:val="nil"/>
        </w:pBdr>
        <w:spacing w:line="312" w:lineRule="auto"/>
        <w:rPr>
          <w:rFonts w:ascii="Times New Roman" w:hAnsi="Times New Roman"/>
          <w:b/>
          <w:color w:val="000000"/>
          <w:sz w:val="26"/>
          <w:szCs w:val="26"/>
        </w:rPr>
      </w:pPr>
    </w:p>
    <w:sectPr w:rsidR="0048751C" w:rsidRPr="00D5369F" w:rsidSect="006F3AEC">
      <w:footerReference w:type="default" r:id="rId10"/>
      <w:pgSz w:w="11909" w:h="16834" w:code="9"/>
      <w:pgMar w:top="851" w:right="851" w:bottom="567" w:left="1418"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814AF" w14:textId="77777777" w:rsidR="001F7F94" w:rsidRDefault="001F7F94">
      <w:r>
        <w:separator/>
      </w:r>
    </w:p>
  </w:endnote>
  <w:endnote w:type="continuationSeparator" w:id="0">
    <w:p w14:paraId="36B4B2BB" w14:textId="77777777" w:rsidR="001F7F94" w:rsidRDefault="001F7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0074A" w14:textId="77777777" w:rsidR="0048751C" w:rsidRDefault="007F5D6B">
    <w:pPr>
      <w:pBdr>
        <w:top w:val="nil"/>
        <w:left w:val="nil"/>
        <w:bottom w:val="nil"/>
        <w:right w:val="nil"/>
        <w:between w:val="nil"/>
      </w:pBdr>
      <w:tabs>
        <w:tab w:val="center" w:pos="4320"/>
        <w:tab w:val="right" w:pos="8640"/>
      </w:tabs>
      <w:jc w:val="right"/>
      <w:rPr>
        <w:rFonts w:ascii="Times New Roman" w:hAnsi="Times New Roman"/>
        <w:color w:val="000000"/>
      </w:rPr>
    </w:pPr>
    <w:r>
      <w:rPr>
        <w:rFonts w:ascii="Times New Roman" w:hAnsi="Times New Roman"/>
        <w:color w:val="000000"/>
      </w:rPr>
      <w:fldChar w:fldCharType="begin"/>
    </w:r>
    <w:r>
      <w:rPr>
        <w:rFonts w:ascii="Times New Roman" w:hAnsi="Times New Roman"/>
        <w:color w:val="000000"/>
      </w:rPr>
      <w:instrText>PAGE</w:instrText>
    </w:r>
    <w:r>
      <w:rPr>
        <w:rFonts w:ascii="Times New Roman" w:hAnsi="Times New Roman"/>
        <w:color w:val="000000"/>
      </w:rPr>
      <w:fldChar w:fldCharType="separate"/>
    </w:r>
    <w:r>
      <w:rPr>
        <w:rFonts w:ascii="Times New Roman" w:hAnsi="Times New Roman"/>
        <w:noProof/>
        <w:color w:val="000000"/>
      </w:rPr>
      <w:t>1</w:t>
    </w:r>
    <w:r>
      <w:rPr>
        <w:rFonts w:ascii="Times New Roman" w:hAnsi="Times New Roman"/>
        <w:color w:val="000000"/>
      </w:rPr>
      <w:fldChar w:fldCharType="end"/>
    </w:r>
    <w:r>
      <w:rPr>
        <w:rFonts w:ascii="Times New Roman" w:hAnsi="Times New Roman"/>
        <w:color w:val="000000"/>
      </w:rPr>
      <w:t>/</w:t>
    </w:r>
    <w:r>
      <w:rPr>
        <w:rFonts w:ascii="Times New Roman" w:hAnsi="Times New Roman"/>
        <w:color w:val="000000"/>
      </w:rPr>
      <w:fldChar w:fldCharType="begin"/>
    </w:r>
    <w:r>
      <w:rPr>
        <w:rFonts w:ascii="Times New Roman" w:hAnsi="Times New Roman"/>
        <w:color w:val="000000"/>
      </w:rPr>
      <w:instrText>NUMPAGES</w:instrText>
    </w:r>
    <w:r>
      <w:rPr>
        <w:rFonts w:ascii="Times New Roman" w:hAnsi="Times New Roman"/>
        <w:color w:val="000000"/>
      </w:rPr>
      <w:fldChar w:fldCharType="separate"/>
    </w:r>
    <w:r>
      <w:rPr>
        <w:rFonts w:ascii="Times New Roman" w:hAnsi="Times New Roman"/>
        <w:noProof/>
        <w:color w:val="000000"/>
      </w:rPr>
      <w:t>2</w:t>
    </w:r>
    <w:r>
      <w:rPr>
        <w:rFonts w:ascii="Times New Roman" w:hAnsi="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EC0F6" w14:textId="77777777" w:rsidR="001F7F94" w:rsidRDefault="001F7F94">
      <w:r>
        <w:separator/>
      </w:r>
    </w:p>
  </w:footnote>
  <w:footnote w:type="continuationSeparator" w:id="0">
    <w:p w14:paraId="07683D0A" w14:textId="77777777" w:rsidR="001F7F94" w:rsidRDefault="001F7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63FF6"/>
    <w:multiLevelType w:val="multilevel"/>
    <w:tmpl w:val="197E45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CF70DD1"/>
    <w:multiLevelType w:val="multilevel"/>
    <w:tmpl w:val="7270C83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738E6389"/>
    <w:multiLevelType w:val="multilevel"/>
    <w:tmpl w:val="8BEC3D0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518649">
    <w:abstractNumId w:val="2"/>
  </w:num>
  <w:num w:numId="2" w16cid:durableId="1391418432">
    <w:abstractNumId w:val="1"/>
  </w:num>
  <w:num w:numId="3" w16cid:durableId="356590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1C"/>
    <w:rsid w:val="000457CE"/>
    <w:rsid w:val="001F7F94"/>
    <w:rsid w:val="00203633"/>
    <w:rsid w:val="00237697"/>
    <w:rsid w:val="00256300"/>
    <w:rsid w:val="00277054"/>
    <w:rsid w:val="00277DA3"/>
    <w:rsid w:val="0028271B"/>
    <w:rsid w:val="0029180A"/>
    <w:rsid w:val="00316035"/>
    <w:rsid w:val="00353D9B"/>
    <w:rsid w:val="00356AE9"/>
    <w:rsid w:val="003613F7"/>
    <w:rsid w:val="003E3054"/>
    <w:rsid w:val="00426992"/>
    <w:rsid w:val="0048751C"/>
    <w:rsid w:val="004B1A62"/>
    <w:rsid w:val="00532597"/>
    <w:rsid w:val="005426D5"/>
    <w:rsid w:val="006918D6"/>
    <w:rsid w:val="006E3322"/>
    <w:rsid w:val="006F3AEC"/>
    <w:rsid w:val="007A16DF"/>
    <w:rsid w:val="007F5D6B"/>
    <w:rsid w:val="00857D2A"/>
    <w:rsid w:val="008C59BE"/>
    <w:rsid w:val="008E75F5"/>
    <w:rsid w:val="00932589"/>
    <w:rsid w:val="00993DEA"/>
    <w:rsid w:val="009A4F8B"/>
    <w:rsid w:val="00A825B6"/>
    <w:rsid w:val="00AD5E65"/>
    <w:rsid w:val="00BD076D"/>
    <w:rsid w:val="00C11D40"/>
    <w:rsid w:val="00C435AC"/>
    <w:rsid w:val="00CA4FD9"/>
    <w:rsid w:val="00CD450E"/>
    <w:rsid w:val="00D5369F"/>
    <w:rsid w:val="00D81009"/>
    <w:rsid w:val="00DA3021"/>
    <w:rsid w:val="00DE47D7"/>
    <w:rsid w:val="00F35761"/>
    <w:rsid w:val="00FA0476"/>
    <w:rsid w:val="0279C318"/>
    <w:rsid w:val="14ECDD7C"/>
    <w:rsid w:val="17C3641B"/>
    <w:rsid w:val="1FE3AF81"/>
    <w:rsid w:val="200E5843"/>
    <w:rsid w:val="2395283C"/>
    <w:rsid w:val="4D1852B1"/>
    <w:rsid w:val="6090DF32"/>
    <w:rsid w:val="64F6D27F"/>
    <w:rsid w:val="6D6F351E"/>
    <w:rsid w:val="77DC6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BE79"/>
  <w15:docId w15:val="{70729EC1-9E86-492D-84D6-D7EEACFD5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1FD"/>
    <w:rPr>
      <w:rFonts w:ascii="VNI-Times" w:hAnsi="VNI-Times"/>
    </w:rPr>
  </w:style>
  <w:style w:type="paragraph" w:styleId="Heading1">
    <w:name w:val="heading 1"/>
    <w:basedOn w:val="Normal"/>
    <w:next w:val="Normal"/>
    <w:uiPriority w:val="9"/>
    <w:qFormat/>
    <w:rsid w:val="006651FD"/>
    <w:pPr>
      <w:keepNext/>
      <w:framePr w:hSpace="180" w:wrap="notBeside" w:vAnchor="text" w:hAnchor="margin" w:xAlign="center" w:y="138"/>
      <w:jc w:val="center"/>
      <w:outlineLvl w:val="0"/>
    </w:pPr>
    <w:rPr>
      <w:rFonts w:ascii="Times New Roman" w:hAnsi="Times New Roman"/>
      <w:b/>
      <w:bCs/>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9474E6"/>
    <w:pPr>
      <w:keepNext/>
      <w:tabs>
        <w:tab w:val="num" w:pos="1440"/>
      </w:tabs>
      <w:spacing w:before="120" w:after="60"/>
      <w:ind w:left="1440" w:hanging="72"/>
      <w:jc w:val="both"/>
      <w:outlineLvl w:val="2"/>
    </w:pPr>
    <w:rPr>
      <w:rFonts w:ascii="Arial" w:hAnsi="Arial"/>
      <w:b/>
      <w:sz w:val="26"/>
    </w:rPr>
  </w:style>
  <w:style w:type="paragraph" w:styleId="Heading4">
    <w:name w:val="heading 4"/>
    <w:basedOn w:val="Normal"/>
    <w:next w:val="Normal"/>
    <w:link w:val="Heading4Char"/>
    <w:uiPriority w:val="9"/>
    <w:unhideWhenUsed/>
    <w:qFormat/>
    <w:rsid w:val="006651FD"/>
    <w:pPr>
      <w:keepNext/>
      <w:spacing w:before="120"/>
      <w:ind w:left="459"/>
      <w:jc w:val="center"/>
      <w:outlineLvl w:val="3"/>
    </w:pPr>
    <w:rPr>
      <w:rFonts w:ascii="Arial" w:hAnsi="Arial"/>
      <w:i/>
      <w:sz w:val="22"/>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6651FD"/>
    <w:pPr>
      <w:tabs>
        <w:tab w:val="center" w:pos="4320"/>
        <w:tab w:val="right" w:pos="8640"/>
      </w:tabs>
    </w:pPr>
  </w:style>
  <w:style w:type="paragraph" w:styleId="BodyText">
    <w:name w:val="Body Text"/>
    <w:basedOn w:val="Normal"/>
    <w:rsid w:val="006651FD"/>
    <w:pPr>
      <w:spacing w:after="120"/>
    </w:pPr>
  </w:style>
  <w:style w:type="paragraph" w:styleId="BodyText2">
    <w:name w:val="Body Text 2"/>
    <w:basedOn w:val="Normal"/>
    <w:rsid w:val="006651FD"/>
    <w:pPr>
      <w:spacing w:after="120" w:line="480" w:lineRule="auto"/>
    </w:pPr>
  </w:style>
  <w:style w:type="table" w:styleId="TableGrid">
    <w:name w:val="Table Grid"/>
    <w:basedOn w:val="TableNormal"/>
    <w:rsid w:val="000D25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05A3"/>
    <w:pPr>
      <w:ind w:left="720"/>
    </w:pPr>
  </w:style>
  <w:style w:type="paragraph" w:customStyle="1" w:styleId="CharCharChar">
    <w:name w:val="Char Char Char"/>
    <w:basedOn w:val="Normal"/>
    <w:next w:val="Normal"/>
    <w:autoRedefine/>
    <w:semiHidden/>
    <w:rsid w:val="00105427"/>
    <w:pPr>
      <w:spacing w:before="120" w:after="120" w:line="312" w:lineRule="auto"/>
    </w:pPr>
    <w:rPr>
      <w:rFonts w:ascii="Times New Roman" w:hAnsi="Times New Roman"/>
      <w:sz w:val="28"/>
      <w:szCs w:val="28"/>
    </w:rPr>
  </w:style>
  <w:style w:type="paragraph" w:styleId="Header">
    <w:name w:val="header"/>
    <w:basedOn w:val="Normal"/>
    <w:link w:val="HeaderChar"/>
    <w:rsid w:val="00012AE0"/>
    <w:pPr>
      <w:tabs>
        <w:tab w:val="center" w:pos="4680"/>
        <w:tab w:val="right" w:pos="9360"/>
      </w:tabs>
    </w:pPr>
  </w:style>
  <w:style w:type="character" w:customStyle="1" w:styleId="HeaderChar">
    <w:name w:val="Header Char"/>
    <w:link w:val="Header"/>
    <w:rsid w:val="00012AE0"/>
    <w:rPr>
      <w:rFonts w:ascii="VNI-Times" w:hAnsi="VNI-Times"/>
      <w:sz w:val="24"/>
    </w:rPr>
  </w:style>
  <w:style w:type="character" w:customStyle="1" w:styleId="FooterChar">
    <w:name w:val="Footer Char"/>
    <w:link w:val="Footer"/>
    <w:uiPriority w:val="99"/>
    <w:rsid w:val="00012AE0"/>
    <w:rPr>
      <w:rFonts w:ascii="VNI-Times" w:hAnsi="VNI-Times"/>
      <w:sz w:val="24"/>
    </w:rPr>
  </w:style>
  <w:style w:type="character" w:styleId="Hyperlink">
    <w:name w:val="Hyperlink"/>
    <w:basedOn w:val="DefaultParagraphFont"/>
    <w:rsid w:val="00081DCF"/>
    <w:rPr>
      <w:strike w:val="0"/>
      <w:dstrike w:val="0"/>
      <w:color w:val="0000FF"/>
      <w:u w:val="none"/>
      <w:effect w:val="none"/>
    </w:rPr>
  </w:style>
  <w:style w:type="character" w:customStyle="1" w:styleId="Heading4Char">
    <w:name w:val="Heading 4 Char"/>
    <w:basedOn w:val="DefaultParagraphFont"/>
    <w:link w:val="Heading4"/>
    <w:rsid w:val="008B1D70"/>
    <w:rPr>
      <w:rFonts w:ascii="Arial" w:hAnsi="Arial"/>
      <w:i/>
      <w:sz w:val="22"/>
    </w:rPr>
  </w:style>
  <w:style w:type="character" w:customStyle="1" w:styleId="Heading3Char">
    <w:name w:val="Heading 3 Char"/>
    <w:basedOn w:val="DefaultParagraphFont"/>
    <w:link w:val="Heading3"/>
    <w:rsid w:val="009474E6"/>
    <w:rPr>
      <w:rFonts w:ascii="Arial" w:hAnsi="Arial"/>
      <w:b/>
      <w:sz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styleId="Revision">
    <w:name w:val="Revision"/>
    <w:hidden/>
    <w:uiPriority w:val="99"/>
    <w:semiHidden/>
    <w:rsid w:val="007A16DF"/>
    <w:rPr>
      <w:rFonts w:ascii="VNI-Times" w:hAnsi="VNI-Times"/>
    </w:rPr>
  </w:style>
  <w:style w:type="character" w:styleId="CommentReference">
    <w:name w:val="annotation reference"/>
    <w:basedOn w:val="DefaultParagraphFont"/>
    <w:uiPriority w:val="99"/>
    <w:semiHidden/>
    <w:unhideWhenUsed/>
    <w:rsid w:val="00DA3021"/>
    <w:rPr>
      <w:sz w:val="16"/>
      <w:szCs w:val="16"/>
    </w:rPr>
  </w:style>
  <w:style w:type="paragraph" w:styleId="CommentText">
    <w:name w:val="annotation text"/>
    <w:basedOn w:val="Normal"/>
    <w:link w:val="CommentTextChar"/>
    <w:uiPriority w:val="99"/>
    <w:unhideWhenUsed/>
    <w:rsid w:val="00DA3021"/>
    <w:rPr>
      <w:sz w:val="20"/>
      <w:szCs w:val="20"/>
    </w:rPr>
  </w:style>
  <w:style w:type="character" w:customStyle="1" w:styleId="CommentTextChar">
    <w:name w:val="Comment Text Char"/>
    <w:basedOn w:val="DefaultParagraphFont"/>
    <w:link w:val="CommentText"/>
    <w:uiPriority w:val="99"/>
    <w:rsid w:val="00DA3021"/>
    <w:rPr>
      <w:rFonts w:ascii="VNI-Times" w:hAnsi="VNI-Times"/>
      <w:sz w:val="20"/>
      <w:szCs w:val="20"/>
    </w:rPr>
  </w:style>
  <w:style w:type="paragraph" w:styleId="CommentSubject">
    <w:name w:val="annotation subject"/>
    <w:basedOn w:val="CommentText"/>
    <w:next w:val="CommentText"/>
    <w:link w:val="CommentSubjectChar"/>
    <w:uiPriority w:val="99"/>
    <w:semiHidden/>
    <w:unhideWhenUsed/>
    <w:rsid w:val="00DA3021"/>
    <w:rPr>
      <w:b/>
      <w:bCs/>
    </w:rPr>
  </w:style>
  <w:style w:type="character" w:customStyle="1" w:styleId="CommentSubjectChar">
    <w:name w:val="Comment Subject Char"/>
    <w:basedOn w:val="CommentTextChar"/>
    <w:link w:val="CommentSubject"/>
    <w:uiPriority w:val="99"/>
    <w:semiHidden/>
    <w:rsid w:val="00DA3021"/>
    <w:rPr>
      <w:rFonts w:ascii="VNI-Times" w:hAnsi="VNI-Time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TcSFE6VDpPGeZk/PvoA07I37ROg==">AMUW2mV056ig2G8J6IuvaRJnc6xFdJEjTrCD+pDjeHBPIIMrRXRt311OzwWQYPG3S1QPOnbfySBYrz2jkVK4JwnRbl9DtsDG3NiL8KMS38nGO3/62Kz7Cmw=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9688480-E96A-4DCC-927A-228A397A8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1072</Words>
  <Characters>6117</Characters>
  <Application>Microsoft Office Word</Application>
  <DocSecurity>0</DocSecurity>
  <Lines>50</Lines>
  <Paragraphs>14</Paragraphs>
  <ScaleCrop>false</ScaleCrop>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dc:creator>
  <cp:lastModifiedBy>Trần Kim Chi</cp:lastModifiedBy>
  <cp:revision>24</cp:revision>
  <cp:lastPrinted>2024-03-14T06:44:00Z</cp:lastPrinted>
  <dcterms:created xsi:type="dcterms:W3CDTF">2023-03-23T01:58:00Z</dcterms:created>
  <dcterms:modified xsi:type="dcterms:W3CDTF">2026-09-17T06:47:00Z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c57a721352f19102c160c5c1d0acb5ab4d27b477f5fb00d4836cfbc7ea3fa0da</vt:lpwstr>
  </property>
</Properties>
</file>