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EBD118">
      <w:pPr>
        <w:widowControl w:val="0"/>
        <w:autoSpaceDE w:val="0"/>
        <w:autoSpaceDN w:val="0"/>
        <w:adjustRightInd w:val="0"/>
        <w:spacing w:after="200" w:line="276" w:lineRule="auto"/>
        <w:ind w:right="29"/>
        <w:jc w:val="center"/>
        <w:rPr>
          <w:sz w:val="28"/>
          <w:szCs w:val="28"/>
          <w:lang w:val="en"/>
        </w:rPr>
      </w:pPr>
      <w:r>
        <w:rPr>
          <w:sz w:val="28"/>
          <w:szCs w:val="28"/>
          <w:lang w:val="en"/>
        </w:rPr>
        <w:t>TRƯỜNG CAO ĐẲNG CÔNG THƯƠNG TP. HCM</w:t>
      </w:r>
    </w:p>
    <w:p w14:paraId="10471835">
      <w:pPr>
        <w:widowControl w:val="0"/>
        <w:autoSpaceDE w:val="0"/>
        <w:autoSpaceDN w:val="0"/>
        <w:adjustRightInd w:val="0"/>
        <w:spacing w:after="200" w:line="276" w:lineRule="auto"/>
        <w:ind w:right="29"/>
        <w:jc w:val="center"/>
        <w:rPr>
          <w:sz w:val="28"/>
          <w:szCs w:val="28"/>
          <w:lang w:val="en"/>
        </w:rPr>
      </w:pPr>
      <w:r>
        <w:rPr>
          <w:sz w:val="28"/>
          <w:szCs w:val="28"/>
          <w:lang w:val="en"/>
        </w:rPr>
        <w:t>Khoa Công Nghệ Thông Tin</w:t>
      </w:r>
    </w:p>
    <w:p w14:paraId="332A089F">
      <w:pPr>
        <w:widowControl w:val="0"/>
        <w:autoSpaceDE w:val="0"/>
        <w:autoSpaceDN w:val="0"/>
        <w:adjustRightInd w:val="0"/>
        <w:spacing w:after="200" w:line="276" w:lineRule="auto"/>
        <w:ind w:right="29"/>
        <w:jc w:val="center"/>
        <w:rPr>
          <w:sz w:val="28"/>
          <w:szCs w:val="28"/>
          <w:lang w:val="en"/>
        </w:rPr>
      </w:pPr>
    </w:p>
    <w:p w14:paraId="346236E3">
      <w:pPr>
        <w:widowControl w:val="0"/>
        <w:autoSpaceDE w:val="0"/>
        <w:autoSpaceDN w:val="0"/>
        <w:adjustRightInd w:val="0"/>
        <w:spacing w:after="200" w:line="276" w:lineRule="auto"/>
        <w:ind w:right="29"/>
        <w:jc w:val="center"/>
        <w:rPr>
          <w:b/>
          <w:sz w:val="28"/>
          <w:szCs w:val="28"/>
          <w:lang w:val="en"/>
        </w:rPr>
      </w:pPr>
      <w:r>
        <w:rPr>
          <w:b/>
          <w:sz w:val="28"/>
          <w:szCs w:val="28"/>
          <w:lang w:val="en"/>
        </w:rPr>
        <w:t>CHUYÊN ĐỀ THỰC TẾ</w:t>
      </w:r>
    </w:p>
    <w:p w14:paraId="505DFCD7">
      <w:pPr>
        <w:widowControl w:val="0"/>
        <w:autoSpaceDE w:val="0"/>
        <w:autoSpaceDN w:val="0"/>
        <w:adjustRightInd w:val="0"/>
        <w:spacing w:after="200" w:line="276" w:lineRule="auto"/>
        <w:ind w:right="29"/>
        <w:rPr>
          <w:b/>
          <w:sz w:val="28"/>
          <w:szCs w:val="28"/>
          <w:lang w:val="en"/>
        </w:rPr>
      </w:pPr>
    </w:p>
    <w:p w14:paraId="25AF2CDC">
      <w:pPr>
        <w:widowControl w:val="0"/>
        <w:autoSpaceDE w:val="0"/>
        <w:autoSpaceDN w:val="0"/>
        <w:adjustRightInd w:val="0"/>
        <w:spacing w:after="200" w:line="276" w:lineRule="auto"/>
        <w:ind w:right="29"/>
        <w:jc w:val="center"/>
        <w:rPr>
          <w:b/>
          <w:sz w:val="28"/>
          <w:szCs w:val="28"/>
          <w:lang w:val="en"/>
        </w:rPr>
      </w:pPr>
      <w:r>
        <w:rPr>
          <w:b/>
          <w:sz w:val="28"/>
          <w:szCs w:val="28"/>
          <w:lang w:val="vi-VN" w:eastAsia="vi-VN"/>
        </w:rPr>
        <w:drawing>
          <wp:inline distT="0" distB="0" distL="0" distR="0">
            <wp:extent cx="1743075" cy="1743075"/>
            <wp:effectExtent l="0" t="0" r="9525" b="9525"/>
            <wp:docPr id="1" name="Picture 1" descr="483104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83104LOGO TRUO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inline>
        </w:drawing>
      </w:r>
    </w:p>
    <w:p w14:paraId="77A73561">
      <w:pPr>
        <w:widowControl w:val="0"/>
        <w:autoSpaceDE w:val="0"/>
        <w:autoSpaceDN w:val="0"/>
        <w:adjustRightInd w:val="0"/>
        <w:spacing w:after="200" w:line="276" w:lineRule="auto"/>
        <w:ind w:right="29"/>
        <w:rPr>
          <w:b/>
          <w:sz w:val="28"/>
          <w:szCs w:val="28"/>
          <w:lang w:val="en"/>
        </w:rPr>
      </w:pPr>
    </w:p>
    <w:p w14:paraId="59453EB4">
      <w:pPr>
        <w:widowControl w:val="0"/>
        <w:autoSpaceDE w:val="0"/>
        <w:autoSpaceDN w:val="0"/>
        <w:adjustRightInd w:val="0"/>
        <w:spacing w:after="200" w:line="276" w:lineRule="auto"/>
        <w:ind w:right="29"/>
        <w:jc w:val="center"/>
        <w:rPr>
          <w:b/>
          <w:sz w:val="28"/>
          <w:szCs w:val="28"/>
          <w:lang w:val="en"/>
        </w:rPr>
      </w:pPr>
      <w:r>
        <w:rPr>
          <w:b/>
          <w:sz w:val="28"/>
          <w:szCs w:val="28"/>
          <w:lang w:val="en"/>
        </w:rPr>
        <w:t>ĐỀ TÀI:</w:t>
      </w:r>
    </w:p>
    <w:p w14:paraId="3A6C6C8C">
      <w:pPr>
        <w:widowControl w:val="0"/>
        <w:autoSpaceDE w:val="0"/>
        <w:autoSpaceDN w:val="0"/>
        <w:adjustRightInd w:val="0"/>
        <w:spacing w:after="200" w:line="276" w:lineRule="auto"/>
        <w:ind w:right="29"/>
        <w:jc w:val="center"/>
        <w:rPr>
          <w:b/>
          <w:sz w:val="28"/>
          <w:szCs w:val="28"/>
          <w:lang w:val="vi-VN"/>
        </w:rPr>
      </w:pPr>
      <w:r>
        <w:rPr>
          <w:b/>
          <w:sz w:val="28"/>
          <w:szCs w:val="28"/>
          <w:lang w:val="en"/>
        </w:rPr>
        <w:t>XÂY</w:t>
      </w:r>
      <w:r>
        <w:rPr>
          <w:b/>
          <w:sz w:val="28"/>
          <w:szCs w:val="28"/>
          <w:lang w:val="vi-VN"/>
        </w:rPr>
        <w:t xml:space="preserve"> DỰNG BỘ NHẬN DIỆN THƯƠNG HIỆU GUU COFFEE</w:t>
      </w:r>
    </w:p>
    <w:p w14:paraId="653A42AC">
      <w:pPr>
        <w:widowControl w:val="0"/>
        <w:autoSpaceDE w:val="0"/>
        <w:autoSpaceDN w:val="0"/>
        <w:adjustRightInd w:val="0"/>
        <w:spacing w:after="200" w:line="276" w:lineRule="auto"/>
        <w:ind w:right="29"/>
        <w:rPr>
          <w:sz w:val="28"/>
          <w:szCs w:val="28"/>
          <w:lang w:val="en"/>
        </w:rPr>
      </w:pPr>
    </w:p>
    <w:p w14:paraId="27FE9481">
      <w:pPr>
        <w:widowControl w:val="0"/>
        <w:autoSpaceDE w:val="0"/>
        <w:autoSpaceDN w:val="0"/>
        <w:adjustRightInd w:val="0"/>
        <w:spacing w:after="200" w:line="276" w:lineRule="auto"/>
        <w:ind w:right="-338"/>
        <w:jc w:val="center"/>
        <w:rPr>
          <w:sz w:val="28"/>
          <w:szCs w:val="28"/>
          <w:lang w:val="vi-VN"/>
        </w:rPr>
      </w:pPr>
      <w:r>
        <w:rPr>
          <w:sz w:val="28"/>
          <w:szCs w:val="28"/>
          <w:lang w:val="en"/>
        </w:rPr>
        <w:t>GVHD: Huỳnh</w:t>
      </w:r>
      <w:r>
        <w:rPr>
          <w:sz w:val="28"/>
          <w:szCs w:val="28"/>
          <w:lang w:val="vi-VN"/>
        </w:rPr>
        <w:t xml:space="preserve"> Tấn Phát</w:t>
      </w:r>
    </w:p>
    <w:p w14:paraId="3520B60B">
      <w:pPr>
        <w:widowControl w:val="0"/>
        <w:autoSpaceDE w:val="0"/>
        <w:autoSpaceDN w:val="0"/>
        <w:adjustRightInd w:val="0"/>
        <w:spacing w:after="200" w:line="276" w:lineRule="auto"/>
        <w:ind w:right="-338"/>
        <w:jc w:val="center"/>
        <w:rPr>
          <w:sz w:val="28"/>
          <w:szCs w:val="28"/>
          <w:lang w:val="vi-VN"/>
        </w:rPr>
      </w:pPr>
      <w:r>
        <w:rPr>
          <w:sz w:val="28"/>
          <w:szCs w:val="28"/>
          <w:lang w:val="en"/>
        </w:rPr>
        <w:t>SVTH: Nguễn</w:t>
      </w:r>
      <w:r>
        <w:rPr>
          <w:sz w:val="28"/>
          <w:szCs w:val="28"/>
          <w:lang w:val="vi-VN"/>
        </w:rPr>
        <w:t xml:space="preserve"> Bảo Nhi</w:t>
      </w:r>
    </w:p>
    <w:p w14:paraId="2F309904">
      <w:pPr>
        <w:widowControl w:val="0"/>
        <w:autoSpaceDE w:val="0"/>
        <w:autoSpaceDN w:val="0"/>
        <w:adjustRightInd w:val="0"/>
        <w:spacing w:after="200" w:line="276" w:lineRule="auto"/>
        <w:ind w:right="-338"/>
        <w:jc w:val="center"/>
        <w:rPr>
          <w:sz w:val="28"/>
          <w:szCs w:val="28"/>
        </w:rPr>
      </w:pPr>
      <w:r>
        <w:rPr>
          <w:sz w:val="28"/>
          <w:szCs w:val="28"/>
        </w:rPr>
        <w:t>MSSV:2122110185</w:t>
      </w:r>
    </w:p>
    <w:p w14:paraId="2BF32FED">
      <w:pPr>
        <w:widowControl w:val="0"/>
        <w:autoSpaceDE w:val="0"/>
        <w:autoSpaceDN w:val="0"/>
        <w:adjustRightInd w:val="0"/>
        <w:spacing w:after="200" w:line="276" w:lineRule="auto"/>
        <w:ind w:right="29"/>
        <w:rPr>
          <w:b/>
          <w:sz w:val="28"/>
          <w:szCs w:val="28"/>
          <w:lang w:val="vi-VN"/>
        </w:rPr>
      </w:pPr>
    </w:p>
    <w:p w14:paraId="0B22FA2B">
      <w:pPr>
        <w:widowControl w:val="0"/>
        <w:autoSpaceDE w:val="0"/>
        <w:autoSpaceDN w:val="0"/>
        <w:adjustRightInd w:val="0"/>
        <w:spacing w:after="200" w:line="276" w:lineRule="auto"/>
        <w:ind w:right="29"/>
        <w:jc w:val="center"/>
        <w:rPr>
          <w:sz w:val="28"/>
          <w:szCs w:val="28"/>
        </w:rPr>
      </w:pPr>
    </w:p>
    <w:p w14:paraId="2C0C9ACD">
      <w:pPr>
        <w:widowControl w:val="0"/>
        <w:autoSpaceDE w:val="0"/>
        <w:autoSpaceDN w:val="0"/>
        <w:adjustRightInd w:val="0"/>
        <w:spacing w:after="200" w:line="276" w:lineRule="auto"/>
        <w:ind w:right="29"/>
        <w:jc w:val="right"/>
        <w:rPr>
          <w:sz w:val="28"/>
          <w:szCs w:val="28"/>
          <w:lang w:val="vi-VN"/>
        </w:rPr>
        <w:sectPr>
          <w:headerReference r:id="rId7" w:type="first"/>
          <w:footerReference r:id="rId10" w:type="first"/>
          <w:headerReference r:id="rId5" w:type="default"/>
          <w:footerReference r:id="rId8" w:type="default"/>
          <w:headerReference r:id="rId6" w:type="even"/>
          <w:footerReference r:id="rId9" w:type="even"/>
          <w:pgSz w:w="11909" w:h="16834"/>
          <w:pgMar w:top="1440" w:right="1800" w:bottom="1440" w:left="180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1"/>
          <w:cols w:space="720" w:num="1"/>
        </w:sectPr>
      </w:pPr>
      <w:r>
        <w:rPr>
          <w:sz w:val="28"/>
          <w:szCs w:val="28"/>
        </w:rPr>
        <w:t>TPHCM, tháng 09 năm 2024</w:t>
      </w:r>
    </w:p>
    <w:p w14:paraId="5CC579E7">
      <w:pPr>
        <w:pStyle w:val="2"/>
        <w:numPr>
          <w:ilvl w:val="0"/>
          <w:numId w:val="0"/>
        </w:numPr>
        <w:rPr>
          <w:rFonts w:cs="Times New Roman"/>
          <w:sz w:val="28"/>
          <w:lang w:val="vi-VN"/>
        </w:rPr>
      </w:pPr>
      <w:r>
        <w:rPr>
          <w:sz w:val="28"/>
        </w:rPr>
        <w:br w:type="page"/>
      </w:r>
      <w:r>
        <w:rPr>
          <w:rFonts w:cs="Times New Roman"/>
          <w:sz w:val="28"/>
          <w:lang w:val="vi-VN"/>
        </w:rPr>
        <w:t>LỜI NHẬN XÉT</w:t>
      </w:r>
    </w:p>
    <w:p w14:paraId="487BFEDD">
      <w:pPr>
        <w:jc w:val="center"/>
        <w:rPr>
          <w:sz w:val="28"/>
          <w:szCs w:val="28"/>
          <w:lang w:val="vi-VN"/>
        </w:rPr>
      </w:pPr>
      <w:r>
        <w:rPr>
          <w:sz w:val="28"/>
          <w:szCs w:val="28"/>
          <w:lang w:val="vi-VN"/>
        </w:rPr>
        <w:t>(Dành cho giảng viên)</w:t>
      </w:r>
    </w:p>
    <w:p w14:paraId="5BDE020F">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3B532C58">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38898D07">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39335435">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7873215F">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5FACA925">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2A320111">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43F64899">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22C1E2F8">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1CEC7873">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74D4B72B">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r>
        <w:rPr>
          <w:sz w:val="28"/>
          <w:szCs w:val="28"/>
          <w:lang w:val="vi-VN"/>
        </w:rPr>
        <w:tab/>
      </w:r>
    </w:p>
    <w:p w14:paraId="390B767C">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3A8ECDBE">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r>
        <w:rPr>
          <w:sz w:val="28"/>
          <w:szCs w:val="28"/>
          <w:lang w:val="vi-VN"/>
        </w:rPr>
        <w:tab/>
      </w:r>
    </w:p>
    <w:p w14:paraId="4B512C28">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r>
        <w:rPr>
          <w:sz w:val="28"/>
          <w:szCs w:val="28"/>
          <w:lang w:val="vi-VN"/>
        </w:rPr>
        <w:tab/>
      </w:r>
    </w:p>
    <w:p w14:paraId="675900B7">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57CCBBCB">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r>
        <w:rPr>
          <w:sz w:val="28"/>
          <w:szCs w:val="28"/>
          <w:lang w:val="vi-VN"/>
        </w:rPr>
        <w:tab/>
      </w:r>
    </w:p>
    <w:p w14:paraId="6FCF8F19">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2DEEB1CF">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r>
        <w:rPr>
          <w:sz w:val="28"/>
          <w:szCs w:val="28"/>
          <w:lang w:val="vi-VN"/>
        </w:rPr>
        <w:tab/>
      </w:r>
    </w:p>
    <w:p w14:paraId="23941A04">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4F332226">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r>
        <w:rPr>
          <w:sz w:val="28"/>
          <w:szCs w:val="28"/>
          <w:lang w:val="vi-VN"/>
        </w:rPr>
        <w:tab/>
      </w:r>
    </w:p>
    <w:p w14:paraId="1830C805">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4B70D2BF">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7F4BBA5C">
      <w:pPr>
        <w:widowControl w:val="0"/>
        <w:tabs>
          <w:tab w:val="right" w:leader="dot" w:pos="9356"/>
        </w:tabs>
        <w:autoSpaceDE w:val="0"/>
        <w:autoSpaceDN w:val="0"/>
        <w:adjustRightInd w:val="0"/>
        <w:spacing w:before="60" w:after="60" w:line="24" w:lineRule="atLeast"/>
        <w:jc w:val="both"/>
        <w:rPr>
          <w:sz w:val="28"/>
          <w:szCs w:val="28"/>
          <w:lang w:val="vi-VN"/>
        </w:rPr>
      </w:pPr>
      <w:r>
        <w:rPr>
          <w:sz w:val="28"/>
          <w:szCs w:val="28"/>
          <w:lang w:val="vi-VN"/>
        </w:rPr>
        <w:tab/>
      </w:r>
    </w:p>
    <w:p w14:paraId="5A5F8508">
      <w:pPr>
        <w:spacing w:after="200" w:line="276" w:lineRule="auto"/>
        <w:jc w:val="right"/>
        <w:rPr>
          <w:b/>
          <w:sz w:val="28"/>
          <w:szCs w:val="28"/>
          <w:lang w:val="vi-VN"/>
        </w:rPr>
      </w:pPr>
      <w:r>
        <w:rPr>
          <w:b/>
          <w:sz w:val="28"/>
          <w:szCs w:val="28"/>
          <w:lang w:val="vi-VN"/>
        </w:rPr>
        <w:tab/>
      </w:r>
      <w:r>
        <w:rPr>
          <w:b/>
          <w:sz w:val="28"/>
          <w:szCs w:val="28"/>
          <w:lang w:val="vi-VN"/>
        </w:rPr>
        <w:tab/>
      </w:r>
      <w:r>
        <w:rPr>
          <w:b/>
          <w:sz w:val="28"/>
          <w:szCs w:val="28"/>
          <w:lang w:val="vi-VN"/>
        </w:rPr>
        <w:tab/>
      </w:r>
    </w:p>
    <w:tbl>
      <w:tblPr>
        <w:tblStyle w:val="7"/>
        <w:tblpPr w:leftFromText="180" w:rightFromText="180" w:vertAnchor="text" w:horzAnchor="page" w:tblpX="4593" w:tblpY="5"/>
        <w:tblOverlap w:val="never"/>
        <w:tblW w:w="6861" w:type="dxa"/>
        <w:tblInd w:w="0" w:type="dxa"/>
        <w:tblLayout w:type="fixed"/>
        <w:tblCellMar>
          <w:top w:w="0" w:type="dxa"/>
          <w:left w:w="0" w:type="dxa"/>
          <w:bottom w:w="0" w:type="dxa"/>
          <w:right w:w="0" w:type="dxa"/>
        </w:tblCellMar>
      </w:tblPr>
      <w:tblGrid>
        <w:gridCol w:w="6861"/>
      </w:tblGrid>
      <w:tr w14:paraId="2146CFCC">
        <w:tblPrEx>
          <w:tblCellMar>
            <w:top w:w="0" w:type="dxa"/>
            <w:left w:w="0" w:type="dxa"/>
            <w:bottom w:w="0" w:type="dxa"/>
            <w:right w:w="0" w:type="dxa"/>
          </w:tblCellMar>
        </w:tblPrEx>
        <w:trPr>
          <w:trHeight w:val="332" w:hRule="atLeast"/>
        </w:trPr>
        <w:tc>
          <w:tcPr>
            <w:tcW w:w="6861" w:type="dxa"/>
            <w:tcBorders>
              <w:top w:val="nil"/>
              <w:left w:val="nil"/>
              <w:bottom w:val="nil"/>
              <w:right w:val="nil"/>
            </w:tcBorders>
            <w:vAlign w:val="bottom"/>
          </w:tcPr>
          <w:p w14:paraId="066C25BC">
            <w:pPr>
              <w:widowControl w:val="0"/>
              <w:autoSpaceDE w:val="0"/>
              <w:autoSpaceDN w:val="0"/>
              <w:adjustRightInd w:val="0"/>
              <w:spacing w:before="60" w:after="60" w:line="24" w:lineRule="atLeast"/>
              <w:ind w:right="712"/>
              <w:jc w:val="both"/>
              <w:rPr>
                <w:i/>
                <w:iCs/>
                <w:sz w:val="28"/>
                <w:szCs w:val="28"/>
                <w:lang w:val="vi-VN"/>
              </w:rPr>
            </w:pPr>
          </w:p>
          <w:p w14:paraId="1C2B5FDD">
            <w:pPr>
              <w:widowControl w:val="0"/>
              <w:autoSpaceDE w:val="0"/>
              <w:autoSpaceDN w:val="0"/>
              <w:adjustRightInd w:val="0"/>
              <w:spacing w:before="60" w:after="60" w:line="24" w:lineRule="atLeast"/>
              <w:ind w:left="1216" w:leftChars="500" w:right="712" w:hanging="16" w:hangingChars="6"/>
              <w:jc w:val="both"/>
              <w:rPr>
                <w:sz w:val="28"/>
                <w:szCs w:val="28"/>
                <w:lang w:val="vi-VN"/>
              </w:rPr>
            </w:pPr>
            <w:r>
              <w:rPr>
                <w:i/>
                <w:iCs/>
                <w:sz w:val="28"/>
                <w:szCs w:val="28"/>
                <w:lang w:val="vi-VN"/>
              </w:rPr>
              <w:t>Thành phố Thủ Đức, ngày … tháng … năm 2024</w:t>
            </w:r>
          </w:p>
        </w:tc>
      </w:tr>
      <w:tr w14:paraId="15F376CE">
        <w:tblPrEx>
          <w:tblCellMar>
            <w:top w:w="0" w:type="dxa"/>
            <w:left w:w="0" w:type="dxa"/>
            <w:bottom w:w="0" w:type="dxa"/>
            <w:right w:w="0" w:type="dxa"/>
          </w:tblCellMar>
        </w:tblPrEx>
        <w:trPr>
          <w:trHeight w:val="326" w:hRule="atLeast"/>
        </w:trPr>
        <w:tc>
          <w:tcPr>
            <w:tcW w:w="6861" w:type="dxa"/>
            <w:tcBorders>
              <w:top w:val="nil"/>
              <w:left w:val="nil"/>
              <w:bottom w:val="nil"/>
              <w:right w:val="nil"/>
            </w:tcBorders>
            <w:vAlign w:val="bottom"/>
          </w:tcPr>
          <w:p w14:paraId="1EF36235">
            <w:pPr>
              <w:widowControl w:val="0"/>
              <w:autoSpaceDE w:val="0"/>
              <w:autoSpaceDN w:val="0"/>
              <w:adjustRightInd w:val="0"/>
              <w:spacing w:before="60" w:after="60" w:line="24" w:lineRule="atLeast"/>
              <w:ind w:left="2793" w:leftChars="900" w:right="1705" w:hanging="633" w:hangingChars="226"/>
              <w:jc w:val="both"/>
              <w:rPr>
                <w:b/>
                <w:bCs/>
                <w:sz w:val="28"/>
                <w:szCs w:val="28"/>
              </w:rPr>
            </w:pPr>
            <w:r>
              <w:rPr>
                <w:b/>
                <w:bCs/>
                <w:sz w:val="28"/>
                <w:szCs w:val="28"/>
              </w:rPr>
              <w:t>Giáo viên hướng dẫn</w:t>
            </w:r>
          </w:p>
        </w:tc>
      </w:tr>
      <w:tr w14:paraId="0A1DA18E">
        <w:tblPrEx>
          <w:tblCellMar>
            <w:top w:w="0" w:type="dxa"/>
            <w:left w:w="0" w:type="dxa"/>
            <w:bottom w:w="0" w:type="dxa"/>
            <w:right w:w="0" w:type="dxa"/>
          </w:tblCellMar>
        </w:tblPrEx>
        <w:trPr>
          <w:trHeight w:val="370" w:hRule="atLeast"/>
        </w:trPr>
        <w:tc>
          <w:tcPr>
            <w:tcW w:w="6861" w:type="dxa"/>
            <w:tcBorders>
              <w:top w:val="nil"/>
              <w:left w:val="nil"/>
              <w:bottom w:val="nil"/>
              <w:right w:val="nil"/>
            </w:tcBorders>
            <w:vAlign w:val="bottom"/>
          </w:tcPr>
          <w:p w14:paraId="46096C3B">
            <w:pPr>
              <w:widowControl w:val="0"/>
              <w:autoSpaceDE w:val="0"/>
              <w:autoSpaceDN w:val="0"/>
              <w:adjustRightInd w:val="0"/>
              <w:spacing w:before="60" w:after="60" w:line="24" w:lineRule="atLeast"/>
              <w:ind w:right="1705" w:firstLine="2847" w:firstLineChars="1017"/>
              <w:jc w:val="both"/>
              <w:rPr>
                <w:sz w:val="28"/>
                <w:szCs w:val="28"/>
              </w:rPr>
            </w:pPr>
            <w:r>
              <w:rPr>
                <w:sz w:val="28"/>
                <w:szCs w:val="28"/>
              </w:rPr>
              <w:t>(Ký tên, ghi rõ họ tên)</w:t>
            </w:r>
          </w:p>
        </w:tc>
      </w:tr>
    </w:tbl>
    <w:p w14:paraId="6276FC43">
      <w:pPr>
        <w:spacing w:after="200" w:line="276" w:lineRule="auto"/>
        <w:jc w:val="right"/>
        <w:rPr>
          <w:b/>
          <w:sz w:val="28"/>
          <w:szCs w:val="28"/>
          <w:lang w:val="vi-VN"/>
        </w:rPr>
      </w:pPr>
    </w:p>
    <w:p w14:paraId="34C9AC70">
      <w:pPr>
        <w:spacing w:after="200" w:line="276" w:lineRule="auto"/>
        <w:rPr>
          <w:b/>
          <w:sz w:val="28"/>
          <w:szCs w:val="28"/>
        </w:rPr>
      </w:pPr>
      <w:r>
        <w:rPr>
          <w:b/>
          <w:sz w:val="28"/>
          <w:szCs w:val="28"/>
        </w:rPr>
        <w:br w:type="page"/>
      </w:r>
    </w:p>
    <w:p w14:paraId="36388121">
      <w:pPr>
        <w:pStyle w:val="2"/>
        <w:numPr>
          <w:ilvl w:val="0"/>
          <w:numId w:val="0"/>
        </w:numPr>
        <w:ind w:left="360"/>
        <w:rPr>
          <w:rFonts w:cs="Times New Roman"/>
          <w:sz w:val="28"/>
        </w:rPr>
      </w:pPr>
      <w:bookmarkStart w:id="0" w:name="_Toc399970479"/>
      <w:r>
        <w:rPr>
          <w:rFonts w:cs="Times New Roman"/>
          <w:sz w:val="28"/>
        </w:rPr>
        <w:t>LỜI CẢM ƠN</w:t>
      </w:r>
      <w:bookmarkEnd w:id="0"/>
    </w:p>
    <w:p w14:paraId="7926655A">
      <w:pPr>
        <w:pStyle w:val="12"/>
        <w:rPr>
          <w:i/>
          <w:sz w:val="28"/>
          <w:szCs w:val="28"/>
        </w:rPr>
      </w:pPr>
      <w:r>
        <w:rPr>
          <w:i/>
          <w:sz w:val="28"/>
          <w:szCs w:val="28"/>
        </w:rPr>
        <w:t xml:space="preserve">Em xin bày tỏ lòng biết ơn sâu sắc đến thầy </w:t>
      </w:r>
      <w:r>
        <w:rPr>
          <w:rStyle w:val="14"/>
          <w:i/>
          <w:sz w:val="28"/>
          <w:szCs w:val="28"/>
        </w:rPr>
        <w:t>Huỳnh Tấn Phát</w:t>
      </w:r>
      <w:r>
        <w:rPr>
          <w:i/>
          <w:sz w:val="28"/>
          <w:szCs w:val="28"/>
        </w:rPr>
        <w:t xml:space="preserve"> vì đã dành nhiều tâm huyết và chỉ dẫn em một cách chân thành trong suốt quá trình thực hiện chuyên đề này. Thầy không chỉ giúp em định hướng đề tài một cách rõ ràng mà còn tận tình cung cấp các tài liệu tham khảo cần thiết. Thầy luôn sẵn sàng dành thời gian và công sức để hỗ trợ, giải đáp những thắc mắc của em, dù đó là những chi tiết nhỏ nhất. Những lời khuyên và hướng dẫn quý giá từ thầy đã giúp em cải thiện bài báo cáo này một cách tốt nhất. Đồng thời, em cũng đã có cơ hội nâng cao kiến thức và kỹ năng trong lĩnh vực Công Nghệ Thông Tin, nhờ vào sự hướng dẫn tận tâm của thầy.</w:t>
      </w:r>
    </w:p>
    <w:p w14:paraId="00059732">
      <w:pPr>
        <w:pStyle w:val="12"/>
        <w:rPr>
          <w:i/>
          <w:sz w:val="28"/>
          <w:szCs w:val="28"/>
        </w:rPr>
      </w:pPr>
      <w:r>
        <w:rPr>
          <w:i/>
          <w:sz w:val="28"/>
          <w:szCs w:val="28"/>
        </w:rPr>
        <w:t xml:space="preserve">Em cũng muốn bày tỏ lòng biết ơn sâu sắc đến các thầy cô tại </w:t>
      </w:r>
      <w:r>
        <w:rPr>
          <w:rStyle w:val="14"/>
          <w:i/>
          <w:sz w:val="28"/>
          <w:szCs w:val="28"/>
        </w:rPr>
        <w:t>Khoa Công Nghệ Thông Tin</w:t>
      </w:r>
      <w:r>
        <w:rPr>
          <w:i/>
          <w:sz w:val="28"/>
          <w:szCs w:val="28"/>
        </w:rPr>
        <w:t>, Trường Cao Đẳng Công Thương TP. HCM. Các thầy cô không chỉ truyền đạt kiến thức chuyên môn mà còn chia sẻ những kinh nghiệm quý báu trong suốt quãng thời gian học tập của em tại trường. Sự tận tâm và nhiệt huyết trong giảng dạy của các thầy cô đã giúp em có đủ nền tảng và sự tự tin để chuẩn bị cho con đường nghề nghiệp trong tương lai.</w:t>
      </w:r>
    </w:p>
    <w:p w14:paraId="11B4F35C">
      <w:pPr>
        <w:pStyle w:val="12"/>
        <w:rPr>
          <w:i/>
          <w:sz w:val="28"/>
          <w:szCs w:val="28"/>
        </w:rPr>
      </w:pPr>
      <w:r>
        <w:rPr>
          <w:i/>
          <w:sz w:val="28"/>
          <w:szCs w:val="28"/>
        </w:rPr>
        <w:t>Cuối cùng, em xin bày tỏ lòng biết ơn sâu sắc đến gia đình, những người luôn là nguồn động lực quan trọng nhất của em. Sự ủng hộ và động viên từ gia đình không chỉ giúp em vượt qua những khó khăn, thử thách trong quá trình học tập mà còn là điểm tựa vững chắc để em hoàn thành chuyên đề này. Em sẽ mãi nhớ và trân trọng tình cảm và sự quan tâm mà gia đình đã dành cho em.</w:t>
      </w:r>
    </w:p>
    <w:p w14:paraId="71C511A4">
      <w:pPr>
        <w:pStyle w:val="12"/>
        <w:rPr>
          <w:i/>
          <w:sz w:val="28"/>
          <w:szCs w:val="28"/>
        </w:rPr>
      </w:pPr>
      <w:r>
        <w:rPr>
          <w:i/>
          <w:sz w:val="28"/>
          <w:szCs w:val="28"/>
        </w:rPr>
        <w:t>Một lần nữa, em xin chân thành cảm ơn tất cả!</w:t>
      </w:r>
    </w:p>
    <w:p w14:paraId="2E2AE723">
      <w:pPr>
        <w:pStyle w:val="12"/>
        <w:rPr>
          <w:i/>
          <w:sz w:val="28"/>
          <w:szCs w:val="28"/>
        </w:rPr>
      </w:pPr>
    </w:p>
    <w:p w14:paraId="1D31A8BC">
      <w:pPr>
        <w:pStyle w:val="12"/>
        <w:rPr>
          <w:i/>
          <w:sz w:val="28"/>
          <w:szCs w:val="28"/>
        </w:rPr>
      </w:pPr>
    </w:p>
    <w:p w14:paraId="7A6D07D3">
      <w:pPr>
        <w:pStyle w:val="12"/>
        <w:rPr>
          <w:i/>
          <w:sz w:val="28"/>
          <w:szCs w:val="28"/>
        </w:rPr>
      </w:pPr>
    </w:p>
    <w:p w14:paraId="398583DA">
      <w:pPr>
        <w:pStyle w:val="12"/>
        <w:rPr>
          <w:i/>
          <w:sz w:val="28"/>
          <w:szCs w:val="28"/>
        </w:rPr>
      </w:pPr>
    </w:p>
    <w:p w14:paraId="25527963">
      <w:pPr>
        <w:pStyle w:val="12"/>
        <w:rPr>
          <w:i/>
          <w:sz w:val="28"/>
          <w:szCs w:val="28"/>
        </w:rPr>
      </w:pPr>
    </w:p>
    <w:p w14:paraId="0762AA77">
      <w:pPr>
        <w:pStyle w:val="12"/>
        <w:rPr>
          <w:i/>
          <w:sz w:val="28"/>
          <w:szCs w:val="28"/>
        </w:rPr>
      </w:pPr>
    </w:p>
    <w:p w14:paraId="6692A04B">
      <w:pPr>
        <w:pStyle w:val="12"/>
        <w:rPr>
          <w:i/>
          <w:sz w:val="28"/>
          <w:szCs w:val="28"/>
        </w:rPr>
      </w:pPr>
    </w:p>
    <w:p w14:paraId="41CF4DA0">
      <w:pPr>
        <w:pStyle w:val="12"/>
        <w:rPr>
          <w:i/>
          <w:sz w:val="28"/>
          <w:szCs w:val="28"/>
        </w:rPr>
      </w:pPr>
    </w:p>
    <w:p w14:paraId="757AEF06">
      <w:pPr>
        <w:pStyle w:val="12"/>
        <w:rPr>
          <w:i/>
          <w:sz w:val="28"/>
          <w:szCs w:val="28"/>
        </w:rPr>
      </w:pPr>
    </w:p>
    <w:p w14:paraId="7D4179EB">
      <w:pPr>
        <w:ind w:left="1701" w:right="1134"/>
        <w:jc w:val="center"/>
        <w:rPr>
          <w:b/>
          <w:sz w:val="28"/>
          <w:szCs w:val="28"/>
          <w:lang w:val="vi-VN"/>
        </w:rPr>
      </w:pPr>
    </w:p>
    <w:p w14:paraId="60A973BC">
      <w:pPr>
        <w:jc w:val="center"/>
        <w:rPr>
          <w:b/>
          <w:sz w:val="40"/>
          <w:szCs w:val="40"/>
        </w:rPr>
      </w:pPr>
      <w:r>
        <w:rPr>
          <w:b/>
          <w:sz w:val="40"/>
          <w:szCs w:val="40"/>
        </w:rPr>
        <w:t>Mục Lục</w:t>
      </w:r>
    </w:p>
    <w:p w14:paraId="0A7A97B8">
      <w:pPr>
        <w:pStyle w:val="16"/>
        <w:tabs>
          <w:tab w:val="right" w:leader="dot" w:pos="9350"/>
        </w:tabs>
        <w:rPr>
          <w:rFonts w:asciiTheme="minorHAnsi" w:hAnsiTheme="minorHAnsi" w:eastAsiaTheme="minorEastAsia" w:cstheme="minorBidi"/>
          <w:sz w:val="28"/>
          <w:szCs w:val="28"/>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"_Toc399970478" </w:instrText>
      </w:r>
      <w:r>
        <w:fldChar w:fldCharType="separate"/>
      </w:r>
      <w:r>
        <w:rPr>
          <w:rStyle w:val="11"/>
          <w:rFonts w:eastAsiaTheme="majorEastAsia"/>
          <w:sz w:val="28"/>
          <w:szCs w:val="28"/>
        </w:rPr>
        <w:t>LỜI NHẬN XÉT</w:t>
      </w:r>
      <w:r>
        <w:rPr>
          <w:sz w:val="28"/>
          <w:szCs w:val="28"/>
        </w:rPr>
        <w:tab/>
      </w:r>
      <w:r>
        <w:rPr>
          <w:sz w:val="28"/>
          <w:szCs w:val="28"/>
        </w:rPr>
        <w:fldChar w:fldCharType="begin"/>
      </w:r>
      <w:r>
        <w:rPr>
          <w:sz w:val="28"/>
          <w:szCs w:val="28"/>
        </w:rPr>
        <w:instrText xml:space="preserve"> PAGEREF _Toc399970478 \h </w:instrText>
      </w:r>
      <w:r>
        <w:rPr>
          <w:sz w:val="28"/>
          <w:szCs w:val="28"/>
        </w:rPr>
        <w:fldChar w:fldCharType="separate"/>
      </w:r>
      <w:r>
        <w:rPr>
          <w:sz w:val="28"/>
          <w:szCs w:val="28"/>
        </w:rPr>
        <w:t>i</w:t>
      </w:r>
      <w:r>
        <w:rPr>
          <w:sz w:val="28"/>
          <w:szCs w:val="28"/>
        </w:rPr>
        <w:fldChar w:fldCharType="end"/>
      </w:r>
      <w:r>
        <w:rPr>
          <w:sz w:val="28"/>
          <w:szCs w:val="28"/>
        </w:rPr>
        <w:fldChar w:fldCharType="end"/>
      </w:r>
    </w:p>
    <w:p w14:paraId="0CB06F51">
      <w:pPr>
        <w:pStyle w:val="16"/>
        <w:tabs>
          <w:tab w:val="right" w:leader="dot" w:pos="9350"/>
        </w:tabs>
        <w:rPr>
          <w:rFonts w:asciiTheme="minorHAnsi" w:hAnsiTheme="minorHAnsi" w:eastAsiaTheme="minorEastAsia" w:cstheme="minorBidi"/>
          <w:sz w:val="28"/>
          <w:szCs w:val="28"/>
        </w:rPr>
      </w:pPr>
      <w:r>
        <w:fldChar w:fldCharType="begin"/>
      </w:r>
      <w:r>
        <w:instrText xml:space="preserve"> HYPERLINK \l "_Toc399970479" </w:instrText>
      </w:r>
      <w:r>
        <w:fldChar w:fldCharType="separate"/>
      </w:r>
      <w:r>
        <w:rPr>
          <w:rStyle w:val="11"/>
          <w:rFonts w:eastAsiaTheme="majorEastAsia"/>
          <w:sz w:val="28"/>
          <w:szCs w:val="28"/>
        </w:rPr>
        <w:t>LỜI CẢM ƠN</w:t>
      </w:r>
      <w:r>
        <w:rPr>
          <w:sz w:val="28"/>
          <w:szCs w:val="28"/>
        </w:rPr>
        <w:tab/>
      </w:r>
      <w:r>
        <w:rPr>
          <w:sz w:val="28"/>
          <w:szCs w:val="28"/>
        </w:rPr>
        <w:fldChar w:fldCharType="begin"/>
      </w:r>
      <w:r>
        <w:rPr>
          <w:sz w:val="28"/>
          <w:szCs w:val="28"/>
        </w:rPr>
        <w:instrText xml:space="preserve"> PAGEREF _Toc399970479 \h </w:instrText>
      </w:r>
      <w:r>
        <w:rPr>
          <w:sz w:val="28"/>
          <w:szCs w:val="28"/>
        </w:rPr>
        <w:fldChar w:fldCharType="separate"/>
      </w:r>
      <w:r>
        <w:rPr>
          <w:sz w:val="28"/>
          <w:szCs w:val="28"/>
        </w:rPr>
        <w:t>ii</w:t>
      </w:r>
      <w:r>
        <w:rPr>
          <w:sz w:val="28"/>
          <w:szCs w:val="28"/>
        </w:rPr>
        <w:fldChar w:fldCharType="end"/>
      </w:r>
      <w:r>
        <w:rPr>
          <w:sz w:val="28"/>
          <w:szCs w:val="28"/>
        </w:rPr>
        <w:fldChar w:fldCharType="end"/>
      </w:r>
    </w:p>
    <w:p w14:paraId="21A2B9D3">
      <w:pPr>
        <w:pStyle w:val="16"/>
        <w:tabs>
          <w:tab w:val="right" w:leader="dot" w:pos="9350"/>
        </w:tabs>
        <w:rPr>
          <w:rFonts w:asciiTheme="minorHAnsi" w:hAnsiTheme="minorHAnsi" w:eastAsiaTheme="minorEastAsia" w:cstheme="minorBidi"/>
          <w:sz w:val="28"/>
          <w:szCs w:val="28"/>
        </w:rPr>
      </w:pPr>
      <w:r>
        <w:fldChar w:fldCharType="begin"/>
      </w:r>
      <w:r>
        <w:instrText xml:space="preserve"> HYPERLINK \l "_Toc399970480" </w:instrText>
      </w:r>
      <w:r>
        <w:fldChar w:fldCharType="separate"/>
      </w:r>
      <w:r>
        <w:rPr>
          <w:rStyle w:val="11"/>
          <w:rFonts w:eastAsiaTheme="majorEastAsia"/>
          <w:sz w:val="28"/>
          <w:szCs w:val="28"/>
        </w:rPr>
        <w:t>DANH MỤC CÁC KÝ HIỆU VÀ CHỮ VIẾT TẮT</w:t>
      </w:r>
      <w:r>
        <w:rPr>
          <w:sz w:val="28"/>
          <w:szCs w:val="28"/>
        </w:rPr>
        <w:tab/>
      </w:r>
      <w:r>
        <w:rPr>
          <w:sz w:val="28"/>
          <w:szCs w:val="28"/>
        </w:rPr>
        <w:fldChar w:fldCharType="begin"/>
      </w:r>
      <w:r>
        <w:rPr>
          <w:sz w:val="28"/>
          <w:szCs w:val="28"/>
        </w:rPr>
        <w:instrText xml:space="preserve"> PAGEREF _Toc399970480 \h </w:instrText>
      </w:r>
      <w:r>
        <w:rPr>
          <w:sz w:val="28"/>
          <w:szCs w:val="28"/>
        </w:rPr>
        <w:fldChar w:fldCharType="separate"/>
      </w:r>
      <w:r>
        <w:rPr>
          <w:sz w:val="28"/>
          <w:szCs w:val="28"/>
        </w:rPr>
        <w:t>iv</w:t>
      </w:r>
      <w:r>
        <w:rPr>
          <w:sz w:val="28"/>
          <w:szCs w:val="28"/>
        </w:rPr>
        <w:fldChar w:fldCharType="end"/>
      </w:r>
      <w:r>
        <w:rPr>
          <w:sz w:val="28"/>
          <w:szCs w:val="28"/>
        </w:rPr>
        <w:fldChar w:fldCharType="end"/>
      </w:r>
    </w:p>
    <w:p w14:paraId="1CC5B040">
      <w:pPr>
        <w:pStyle w:val="16"/>
        <w:tabs>
          <w:tab w:val="right" w:leader="dot" w:pos="9350"/>
        </w:tabs>
        <w:rPr>
          <w:rFonts w:asciiTheme="minorHAnsi" w:hAnsiTheme="minorHAnsi" w:eastAsiaTheme="minorEastAsia" w:cstheme="minorBidi"/>
          <w:sz w:val="28"/>
          <w:szCs w:val="28"/>
        </w:rPr>
      </w:pPr>
      <w:r>
        <w:fldChar w:fldCharType="begin"/>
      </w:r>
      <w:r>
        <w:instrText xml:space="preserve"> HYPERLINK \l "_Toc399970481" </w:instrText>
      </w:r>
      <w:r>
        <w:fldChar w:fldCharType="separate"/>
      </w:r>
      <w:r>
        <w:rPr>
          <w:rStyle w:val="11"/>
          <w:rFonts w:eastAsiaTheme="majorEastAsia"/>
          <w:sz w:val="28"/>
          <w:szCs w:val="28"/>
        </w:rPr>
        <w:t>DANH MỤC CÁC BẢNG</w:t>
      </w:r>
      <w:r>
        <w:rPr>
          <w:sz w:val="28"/>
          <w:szCs w:val="28"/>
        </w:rPr>
        <w:tab/>
      </w:r>
      <w:r>
        <w:rPr>
          <w:sz w:val="28"/>
          <w:szCs w:val="28"/>
        </w:rPr>
        <w:fldChar w:fldCharType="begin"/>
      </w:r>
      <w:r>
        <w:rPr>
          <w:sz w:val="28"/>
          <w:szCs w:val="28"/>
        </w:rPr>
        <w:instrText xml:space="preserve"> PAGEREF _Toc399970481 \h </w:instrText>
      </w:r>
      <w:r>
        <w:rPr>
          <w:sz w:val="28"/>
          <w:szCs w:val="28"/>
        </w:rPr>
        <w:fldChar w:fldCharType="separate"/>
      </w:r>
      <w:r>
        <w:rPr>
          <w:sz w:val="28"/>
          <w:szCs w:val="28"/>
        </w:rPr>
        <w:t>v</w:t>
      </w:r>
      <w:r>
        <w:rPr>
          <w:sz w:val="28"/>
          <w:szCs w:val="28"/>
        </w:rPr>
        <w:fldChar w:fldCharType="end"/>
      </w:r>
      <w:r>
        <w:rPr>
          <w:sz w:val="28"/>
          <w:szCs w:val="28"/>
        </w:rPr>
        <w:fldChar w:fldCharType="end"/>
      </w:r>
    </w:p>
    <w:p w14:paraId="5DF29540">
      <w:pPr>
        <w:pStyle w:val="16"/>
        <w:tabs>
          <w:tab w:val="right" w:leader="dot" w:pos="9350"/>
        </w:tabs>
        <w:rPr>
          <w:rFonts w:asciiTheme="minorHAnsi" w:hAnsiTheme="minorHAnsi" w:eastAsiaTheme="minorEastAsia" w:cstheme="minorBidi"/>
          <w:sz w:val="28"/>
          <w:szCs w:val="28"/>
        </w:rPr>
      </w:pPr>
      <w:r>
        <w:fldChar w:fldCharType="begin"/>
      </w:r>
      <w:r>
        <w:instrText xml:space="preserve"> HYPERLINK \l "_Toc399970482" </w:instrText>
      </w:r>
      <w:r>
        <w:fldChar w:fldCharType="separate"/>
      </w:r>
      <w:r>
        <w:rPr>
          <w:rStyle w:val="11"/>
          <w:rFonts w:eastAsiaTheme="majorEastAsia"/>
          <w:sz w:val="28"/>
          <w:szCs w:val="28"/>
        </w:rPr>
        <w:t>DANH MỤC CÁC HÌNH VẼ, ĐỒ THỊ</w:t>
      </w:r>
      <w:r>
        <w:rPr>
          <w:sz w:val="28"/>
          <w:szCs w:val="28"/>
        </w:rPr>
        <w:tab/>
      </w:r>
      <w:r>
        <w:rPr>
          <w:sz w:val="28"/>
          <w:szCs w:val="28"/>
        </w:rPr>
        <w:fldChar w:fldCharType="begin"/>
      </w:r>
      <w:r>
        <w:rPr>
          <w:sz w:val="28"/>
          <w:szCs w:val="28"/>
        </w:rPr>
        <w:instrText xml:space="preserve"> PAGEREF _Toc399970482 \h </w:instrText>
      </w:r>
      <w:r>
        <w:rPr>
          <w:sz w:val="28"/>
          <w:szCs w:val="28"/>
        </w:rPr>
        <w:fldChar w:fldCharType="separate"/>
      </w:r>
      <w:r>
        <w:rPr>
          <w:sz w:val="28"/>
          <w:szCs w:val="28"/>
        </w:rPr>
        <w:t>vi</w:t>
      </w:r>
      <w:r>
        <w:rPr>
          <w:sz w:val="28"/>
          <w:szCs w:val="28"/>
        </w:rPr>
        <w:fldChar w:fldCharType="end"/>
      </w:r>
      <w:r>
        <w:rPr>
          <w:sz w:val="28"/>
          <w:szCs w:val="28"/>
        </w:rPr>
        <w:fldChar w:fldCharType="end"/>
      </w:r>
    </w:p>
    <w:p w14:paraId="36694749">
      <w:pPr>
        <w:pStyle w:val="16"/>
        <w:tabs>
          <w:tab w:val="right" w:leader="dot" w:pos="9350"/>
        </w:tabs>
        <w:rPr>
          <w:rFonts w:asciiTheme="minorHAnsi" w:hAnsiTheme="minorHAnsi" w:eastAsiaTheme="minorEastAsia" w:cstheme="minorBidi"/>
          <w:sz w:val="28"/>
          <w:szCs w:val="28"/>
        </w:rPr>
      </w:pPr>
      <w:r>
        <w:fldChar w:fldCharType="begin"/>
      </w:r>
      <w:r>
        <w:instrText xml:space="preserve"> HYPERLINK \l "_Toc399970483" </w:instrText>
      </w:r>
      <w:r>
        <w:fldChar w:fldCharType="separate"/>
      </w:r>
      <w:r>
        <w:rPr>
          <w:rStyle w:val="11"/>
          <w:rFonts w:eastAsiaTheme="majorEastAsia"/>
          <w:sz w:val="28"/>
          <w:szCs w:val="28"/>
        </w:rPr>
        <w:t>MỤC TIÊU ĐỀ TÀI</w:t>
      </w:r>
      <w:r>
        <w:rPr>
          <w:sz w:val="28"/>
          <w:szCs w:val="28"/>
        </w:rPr>
        <w:tab/>
      </w:r>
      <w:r>
        <w:rPr>
          <w:sz w:val="28"/>
          <w:szCs w:val="28"/>
        </w:rPr>
        <w:fldChar w:fldCharType="begin"/>
      </w:r>
      <w:r>
        <w:rPr>
          <w:sz w:val="28"/>
          <w:szCs w:val="28"/>
        </w:rPr>
        <w:instrText xml:space="preserve"> PAGEREF _Toc399970483 \h </w:instrText>
      </w:r>
      <w:r>
        <w:rPr>
          <w:sz w:val="28"/>
          <w:szCs w:val="28"/>
        </w:rPr>
        <w:fldChar w:fldCharType="separate"/>
      </w:r>
      <w:r>
        <w:rPr>
          <w:sz w:val="28"/>
          <w:szCs w:val="28"/>
        </w:rPr>
        <w:t>vii</w:t>
      </w:r>
      <w:r>
        <w:rPr>
          <w:sz w:val="28"/>
          <w:szCs w:val="28"/>
        </w:rPr>
        <w:fldChar w:fldCharType="end"/>
      </w:r>
      <w:r>
        <w:rPr>
          <w:sz w:val="28"/>
          <w:szCs w:val="28"/>
        </w:rPr>
        <w:fldChar w:fldCharType="end"/>
      </w:r>
    </w:p>
    <w:p w14:paraId="50CF309D">
      <w:pPr>
        <w:pStyle w:val="16"/>
        <w:tabs>
          <w:tab w:val="left" w:pos="1320"/>
          <w:tab w:val="right" w:leader="dot" w:pos="9350"/>
        </w:tabs>
        <w:rPr>
          <w:rFonts w:asciiTheme="minorHAnsi" w:hAnsiTheme="minorHAnsi" w:eastAsiaTheme="minorEastAsia" w:cstheme="minorBidi"/>
          <w:sz w:val="28"/>
          <w:szCs w:val="28"/>
        </w:rPr>
      </w:pPr>
      <w:r>
        <w:fldChar w:fldCharType="begin"/>
      </w:r>
      <w:r>
        <w:instrText xml:space="preserve"> HYPERLINK \l "_Toc399970484" </w:instrText>
      </w:r>
      <w:r>
        <w:fldChar w:fldCharType="separate"/>
      </w:r>
      <w:r>
        <w:rPr>
          <w:rStyle w:val="11"/>
          <w:rFonts w:eastAsiaTheme="majorEastAsia"/>
          <w:sz w:val="28"/>
          <w:szCs w:val="28"/>
        </w:rPr>
        <w:t>Chương 1.</w:t>
      </w:r>
      <w:r>
        <w:rPr>
          <w:rFonts w:asciiTheme="minorHAnsi" w:hAnsiTheme="minorHAnsi" w:eastAsiaTheme="minorEastAsia" w:cstheme="minorBidi"/>
          <w:sz w:val="28"/>
          <w:szCs w:val="28"/>
        </w:rPr>
        <w:tab/>
      </w:r>
      <w:r>
        <w:rPr>
          <w:rStyle w:val="11"/>
          <w:rFonts w:eastAsiaTheme="majorEastAsia"/>
          <w:sz w:val="28"/>
          <w:szCs w:val="28"/>
        </w:rPr>
        <w:t>Tổng Quan</w:t>
      </w:r>
      <w:r>
        <w:rPr>
          <w:sz w:val="28"/>
          <w:szCs w:val="28"/>
        </w:rPr>
        <w:tab/>
      </w:r>
      <w:r>
        <w:rPr>
          <w:sz w:val="28"/>
          <w:szCs w:val="28"/>
        </w:rPr>
        <w:fldChar w:fldCharType="begin"/>
      </w:r>
      <w:r>
        <w:rPr>
          <w:sz w:val="28"/>
          <w:szCs w:val="28"/>
        </w:rPr>
        <w:instrText xml:space="preserve"> PAGEREF _Toc399970484 \h </w:instrText>
      </w:r>
      <w:r>
        <w:rPr>
          <w:sz w:val="28"/>
          <w:szCs w:val="28"/>
        </w:rPr>
        <w:fldChar w:fldCharType="separate"/>
      </w:r>
      <w:r>
        <w:rPr>
          <w:sz w:val="28"/>
          <w:szCs w:val="28"/>
        </w:rPr>
        <w:t>1</w:t>
      </w:r>
      <w:r>
        <w:rPr>
          <w:sz w:val="28"/>
          <w:szCs w:val="28"/>
        </w:rPr>
        <w:fldChar w:fldCharType="end"/>
      </w:r>
      <w:r>
        <w:rPr>
          <w:sz w:val="28"/>
          <w:szCs w:val="28"/>
        </w:rPr>
        <w:fldChar w:fldCharType="end"/>
      </w:r>
    </w:p>
    <w:p w14:paraId="76B547DE">
      <w:pPr>
        <w:pStyle w:val="17"/>
        <w:tabs>
          <w:tab w:val="left" w:pos="880"/>
          <w:tab w:val="right" w:leader="dot" w:pos="9350"/>
        </w:tabs>
        <w:rPr>
          <w:rFonts w:asciiTheme="minorHAnsi" w:hAnsiTheme="minorHAnsi" w:eastAsiaTheme="minorEastAsia" w:cstheme="minorBidi"/>
          <w:sz w:val="28"/>
          <w:szCs w:val="28"/>
        </w:rPr>
      </w:pPr>
      <w:r>
        <w:fldChar w:fldCharType="begin"/>
      </w:r>
      <w:r>
        <w:instrText xml:space="preserve"> HYPERLINK \l "_Toc399970485" </w:instrText>
      </w:r>
      <w:r>
        <w:fldChar w:fldCharType="separate"/>
      </w:r>
      <w:r>
        <w:rPr>
          <w:rStyle w:val="11"/>
          <w:rFonts w:eastAsiaTheme="majorEastAsia"/>
          <w:sz w:val="28"/>
          <w:szCs w:val="28"/>
        </w:rPr>
        <w:t>1.1.</w:t>
      </w:r>
      <w:r>
        <w:rPr>
          <w:rFonts w:asciiTheme="minorHAnsi" w:hAnsiTheme="minorHAnsi" w:eastAsiaTheme="minorEastAsia" w:cstheme="minorBidi"/>
          <w:sz w:val="28"/>
          <w:szCs w:val="28"/>
        </w:rPr>
        <w:tab/>
      </w:r>
      <w:r>
        <w:rPr>
          <w:sz w:val="28"/>
          <w:szCs w:val="28"/>
        </w:rPr>
        <w:t>Giới thiệu về GUU COFFEE</w:t>
      </w:r>
      <w:r>
        <w:rPr>
          <w:sz w:val="28"/>
          <w:szCs w:val="28"/>
        </w:rPr>
        <w:tab/>
      </w:r>
      <w:r>
        <w:rPr>
          <w:sz w:val="28"/>
          <w:szCs w:val="28"/>
        </w:rPr>
        <w:fldChar w:fldCharType="begin"/>
      </w:r>
      <w:r>
        <w:rPr>
          <w:sz w:val="28"/>
          <w:szCs w:val="28"/>
        </w:rPr>
        <w:instrText xml:space="preserve"> PAGEREF _Toc399970485 \h </w:instrText>
      </w:r>
      <w:r>
        <w:rPr>
          <w:sz w:val="28"/>
          <w:szCs w:val="28"/>
        </w:rPr>
        <w:fldChar w:fldCharType="separate"/>
      </w:r>
      <w:r>
        <w:rPr>
          <w:sz w:val="28"/>
          <w:szCs w:val="28"/>
        </w:rPr>
        <w:t>1</w:t>
      </w:r>
      <w:r>
        <w:rPr>
          <w:sz w:val="28"/>
          <w:szCs w:val="28"/>
        </w:rPr>
        <w:fldChar w:fldCharType="end"/>
      </w:r>
      <w:r>
        <w:rPr>
          <w:sz w:val="28"/>
          <w:szCs w:val="28"/>
        </w:rPr>
        <w:fldChar w:fldCharType="end"/>
      </w:r>
    </w:p>
    <w:p w14:paraId="70AB6AC6">
      <w:pPr>
        <w:pStyle w:val="17"/>
        <w:tabs>
          <w:tab w:val="left" w:pos="880"/>
          <w:tab w:val="right" w:leader="dot" w:pos="9350"/>
        </w:tabs>
        <w:rPr>
          <w:rFonts w:asciiTheme="minorHAnsi" w:hAnsiTheme="minorHAnsi" w:eastAsiaTheme="minorEastAsia" w:cstheme="minorBidi"/>
          <w:sz w:val="28"/>
          <w:szCs w:val="28"/>
        </w:rPr>
      </w:pPr>
      <w:r>
        <w:fldChar w:fldCharType="begin"/>
      </w:r>
      <w:r>
        <w:instrText xml:space="preserve"> HYPERLINK \l "_Toc399970486" </w:instrText>
      </w:r>
      <w:r>
        <w:fldChar w:fldCharType="separate"/>
      </w:r>
      <w:r>
        <w:rPr>
          <w:rStyle w:val="11"/>
          <w:rFonts w:eastAsiaTheme="majorEastAsia"/>
          <w:sz w:val="28"/>
          <w:szCs w:val="28"/>
        </w:rPr>
        <w:t>1.2.</w:t>
      </w:r>
      <w:r>
        <w:rPr>
          <w:rFonts w:asciiTheme="minorHAnsi" w:hAnsiTheme="minorHAnsi" w:eastAsiaTheme="minorEastAsia" w:cstheme="minorBidi"/>
          <w:sz w:val="28"/>
          <w:szCs w:val="28"/>
        </w:rPr>
        <w:tab/>
      </w:r>
      <w:r>
        <w:rPr>
          <w:sz w:val="28"/>
          <w:szCs w:val="28"/>
        </w:rPr>
        <w:t>Mục tiêu và ý nghĩa của bộ nhận diện</w:t>
      </w:r>
      <w:r>
        <w:rPr>
          <w:sz w:val="28"/>
          <w:szCs w:val="28"/>
        </w:rPr>
        <w:tab/>
      </w:r>
      <w:r>
        <w:rPr>
          <w:sz w:val="28"/>
          <w:szCs w:val="28"/>
        </w:rPr>
        <w:fldChar w:fldCharType="begin"/>
      </w:r>
      <w:r>
        <w:rPr>
          <w:sz w:val="28"/>
          <w:szCs w:val="28"/>
        </w:rPr>
        <w:instrText xml:space="preserve"> PAGEREF _Toc399970486 \h </w:instrText>
      </w:r>
      <w:r>
        <w:rPr>
          <w:sz w:val="28"/>
          <w:szCs w:val="28"/>
        </w:rPr>
        <w:fldChar w:fldCharType="separate"/>
      </w:r>
      <w:r>
        <w:rPr>
          <w:sz w:val="28"/>
          <w:szCs w:val="28"/>
        </w:rPr>
        <w:t>1</w:t>
      </w:r>
      <w:r>
        <w:rPr>
          <w:sz w:val="28"/>
          <w:szCs w:val="28"/>
        </w:rPr>
        <w:fldChar w:fldCharType="end"/>
      </w:r>
      <w:r>
        <w:rPr>
          <w:sz w:val="28"/>
          <w:szCs w:val="28"/>
        </w:rPr>
        <w:fldChar w:fldCharType="end"/>
      </w:r>
    </w:p>
    <w:p w14:paraId="35097E55">
      <w:pPr>
        <w:pStyle w:val="18"/>
        <w:tabs>
          <w:tab w:val="left" w:pos="1320"/>
          <w:tab w:val="right" w:leader="dot" w:pos="9350"/>
        </w:tabs>
        <w:rPr>
          <w:rFonts w:asciiTheme="minorHAnsi" w:hAnsiTheme="minorHAnsi" w:eastAsiaTheme="minorEastAsia" w:cstheme="minorBidi"/>
          <w:sz w:val="28"/>
          <w:szCs w:val="28"/>
        </w:rPr>
      </w:pPr>
      <w:r>
        <w:fldChar w:fldCharType="begin"/>
      </w:r>
      <w:r>
        <w:instrText xml:space="preserve"> HYPERLINK \l "_Toc399970487" </w:instrText>
      </w:r>
      <w:r>
        <w:fldChar w:fldCharType="separate"/>
      </w:r>
      <w:r>
        <w:rPr>
          <w:rStyle w:val="11"/>
          <w:rFonts w:eastAsiaTheme="majorEastAsia"/>
          <w:sz w:val="28"/>
          <w:szCs w:val="28"/>
        </w:rPr>
        <w:t>1.2.1.</w:t>
      </w:r>
      <w:r>
        <w:rPr>
          <w:rFonts w:asciiTheme="minorHAnsi" w:hAnsiTheme="minorHAnsi" w:eastAsiaTheme="minorEastAsia" w:cstheme="minorBidi"/>
          <w:sz w:val="28"/>
          <w:szCs w:val="28"/>
        </w:rPr>
        <w:tab/>
      </w:r>
      <w:r>
        <w:rPr>
          <w:sz w:val="28"/>
          <w:szCs w:val="28"/>
        </w:rPr>
        <w:t>Tầm quan trọng của bộ nhận diện</w:t>
      </w:r>
      <w:r>
        <w:rPr>
          <w:sz w:val="28"/>
          <w:szCs w:val="28"/>
        </w:rPr>
        <w:tab/>
      </w:r>
      <w:r>
        <w:rPr>
          <w:sz w:val="28"/>
          <w:szCs w:val="28"/>
        </w:rPr>
        <w:fldChar w:fldCharType="begin"/>
      </w:r>
      <w:r>
        <w:rPr>
          <w:sz w:val="28"/>
          <w:szCs w:val="28"/>
        </w:rPr>
        <w:instrText xml:space="preserve"> PAGEREF _Toc399970487 \h </w:instrText>
      </w:r>
      <w:r>
        <w:rPr>
          <w:sz w:val="28"/>
          <w:szCs w:val="28"/>
        </w:rPr>
        <w:fldChar w:fldCharType="separate"/>
      </w:r>
      <w:r>
        <w:rPr>
          <w:sz w:val="28"/>
          <w:szCs w:val="28"/>
        </w:rPr>
        <w:t>1</w:t>
      </w:r>
      <w:r>
        <w:rPr>
          <w:sz w:val="28"/>
          <w:szCs w:val="28"/>
        </w:rPr>
        <w:fldChar w:fldCharType="end"/>
      </w:r>
      <w:r>
        <w:rPr>
          <w:sz w:val="28"/>
          <w:szCs w:val="28"/>
        </w:rPr>
        <w:fldChar w:fldCharType="end"/>
      </w:r>
    </w:p>
    <w:p w14:paraId="28BAE73F">
      <w:pPr>
        <w:pStyle w:val="18"/>
        <w:tabs>
          <w:tab w:val="left" w:pos="1320"/>
          <w:tab w:val="right" w:leader="dot" w:pos="9350"/>
        </w:tabs>
        <w:rPr>
          <w:rFonts w:asciiTheme="minorHAnsi" w:hAnsiTheme="minorHAnsi" w:eastAsiaTheme="minorEastAsia" w:cstheme="minorBidi"/>
          <w:sz w:val="28"/>
          <w:szCs w:val="28"/>
        </w:rPr>
      </w:pPr>
      <w:r>
        <w:fldChar w:fldCharType="begin"/>
      </w:r>
      <w:r>
        <w:instrText xml:space="preserve"> HYPERLINK \l "_Toc399970488" </w:instrText>
      </w:r>
      <w:r>
        <w:fldChar w:fldCharType="separate"/>
      </w:r>
      <w:r>
        <w:rPr>
          <w:rStyle w:val="11"/>
          <w:rFonts w:eastAsiaTheme="majorEastAsia"/>
          <w:sz w:val="28"/>
          <w:szCs w:val="28"/>
        </w:rPr>
        <w:t>1.2.2.</w:t>
      </w:r>
      <w:r>
        <w:rPr>
          <w:rFonts w:asciiTheme="minorHAnsi" w:hAnsiTheme="minorHAnsi" w:eastAsiaTheme="minorEastAsia" w:cstheme="minorBidi"/>
          <w:sz w:val="28"/>
          <w:szCs w:val="28"/>
        </w:rPr>
        <w:tab/>
      </w:r>
      <w:r>
        <w:rPr>
          <w:sz w:val="28"/>
          <w:szCs w:val="28"/>
        </w:rPr>
        <w:t>Các yếu tố cần thiết trong bộ nhận diện</w:t>
      </w:r>
      <w:r>
        <w:rPr>
          <w:sz w:val="28"/>
          <w:szCs w:val="28"/>
        </w:rPr>
        <w:tab/>
      </w:r>
      <w:r>
        <w:rPr>
          <w:sz w:val="28"/>
          <w:szCs w:val="28"/>
        </w:rPr>
        <w:fldChar w:fldCharType="begin"/>
      </w:r>
      <w:r>
        <w:rPr>
          <w:sz w:val="28"/>
          <w:szCs w:val="28"/>
        </w:rPr>
        <w:instrText xml:space="preserve"> PAGEREF _Toc399970488 \h </w:instrText>
      </w:r>
      <w:r>
        <w:rPr>
          <w:sz w:val="28"/>
          <w:szCs w:val="28"/>
        </w:rPr>
        <w:fldChar w:fldCharType="separate"/>
      </w:r>
      <w:r>
        <w:rPr>
          <w:sz w:val="28"/>
          <w:szCs w:val="28"/>
        </w:rPr>
        <w:t>1</w:t>
      </w:r>
      <w:r>
        <w:rPr>
          <w:sz w:val="28"/>
          <w:szCs w:val="28"/>
        </w:rPr>
        <w:fldChar w:fldCharType="end"/>
      </w:r>
      <w:r>
        <w:rPr>
          <w:sz w:val="28"/>
          <w:szCs w:val="28"/>
        </w:rPr>
        <w:fldChar w:fldCharType="end"/>
      </w:r>
    </w:p>
    <w:p w14:paraId="2FC0821F">
      <w:pPr>
        <w:pStyle w:val="16"/>
        <w:tabs>
          <w:tab w:val="left" w:pos="1320"/>
          <w:tab w:val="right" w:leader="dot" w:pos="9350"/>
        </w:tabs>
        <w:rPr>
          <w:rFonts w:asciiTheme="minorHAnsi" w:hAnsiTheme="minorHAnsi" w:eastAsiaTheme="minorEastAsia" w:cstheme="minorBidi"/>
          <w:sz w:val="28"/>
          <w:szCs w:val="28"/>
        </w:rPr>
      </w:pPr>
      <w:r>
        <w:fldChar w:fldCharType="begin"/>
      </w:r>
      <w:r>
        <w:instrText xml:space="preserve"> HYPERLINK \l "_Toc399970489" </w:instrText>
      </w:r>
      <w:r>
        <w:fldChar w:fldCharType="separate"/>
      </w:r>
      <w:r>
        <w:rPr>
          <w:rStyle w:val="11"/>
          <w:rFonts w:eastAsiaTheme="majorEastAsia"/>
          <w:sz w:val="28"/>
          <w:szCs w:val="28"/>
        </w:rPr>
        <w:t>Chương 2.</w:t>
      </w:r>
      <w:r>
        <w:rPr>
          <w:rFonts w:asciiTheme="minorHAnsi" w:hAnsiTheme="minorHAnsi" w:eastAsiaTheme="minorEastAsia" w:cstheme="minorBidi"/>
          <w:sz w:val="28"/>
          <w:szCs w:val="28"/>
        </w:rPr>
        <w:tab/>
      </w:r>
      <w:r>
        <w:rPr>
          <w:rStyle w:val="11"/>
          <w:rFonts w:eastAsiaTheme="majorEastAsia"/>
          <w:sz w:val="28"/>
          <w:szCs w:val="28"/>
        </w:rPr>
        <w:t>Thực nghiệm</w:t>
      </w:r>
      <w:r>
        <w:rPr>
          <w:sz w:val="28"/>
          <w:szCs w:val="28"/>
        </w:rPr>
        <w:tab/>
      </w:r>
      <w:r>
        <w:rPr>
          <w:sz w:val="28"/>
          <w:szCs w:val="28"/>
        </w:rPr>
        <w:fldChar w:fldCharType="begin"/>
      </w:r>
      <w:r>
        <w:rPr>
          <w:sz w:val="28"/>
          <w:szCs w:val="28"/>
        </w:rPr>
        <w:instrText xml:space="preserve"> PAGEREF _Toc399970489 \h </w:instrText>
      </w:r>
      <w:r>
        <w:rPr>
          <w:sz w:val="28"/>
          <w:szCs w:val="28"/>
        </w:rPr>
        <w:fldChar w:fldCharType="separate"/>
      </w:r>
      <w:r>
        <w:rPr>
          <w:sz w:val="28"/>
          <w:szCs w:val="28"/>
        </w:rPr>
        <w:t>2</w:t>
      </w:r>
      <w:r>
        <w:rPr>
          <w:sz w:val="28"/>
          <w:szCs w:val="28"/>
        </w:rPr>
        <w:fldChar w:fldCharType="end"/>
      </w:r>
      <w:r>
        <w:rPr>
          <w:sz w:val="28"/>
          <w:szCs w:val="28"/>
        </w:rPr>
        <w:fldChar w:fldCharType="end"/>
      </w:r>
    </w:p>
    <w:p w14:paraId="58CB4556">
      <w:pPr>
        <w:pStyle w:val="17"/>
        <w:tabs>
          <w:tab w:val="left" w:pos="880"/>
          <w:tab w:val="right" w:leader="dot" w:pos="9350"/>
        </w:tabs>
        <w:rPr>
          <w:rFonts w:asciiTheme="minorHAnsi" w:hAnsiTheme="minorHAnsi" w:eastAsiaTheme="minorEastAsia" w:cstheme="minorBidi"/>
          <w:sz w:val="28"/>
          <w:szCs w:val="28"/>
        </w:rPr>
      </w:pPr>
      <w:r>
        <w:fldChar w:fldCharType="begin"/>
      </w:r>
      <w:r>
        <w:instrText xml:space="preserve"> HYPERLINK \l "_Toc399970490" </w:instrText>
      </w:r>
      <w:r>
        <w:fldChar w:fldCharType="separate"/>
      </w:r>
      <w:r>
        <w:rPr>
          <w:rStyle w:val="11"/>
          <w:rFonts w:eastAsiaTheme="majorEastAsia"/>
          <w:sz w:val="28"/>
          <w:szCs w:val="28"/>
        </w:rPr>
        <w:t>2.1.</w:t>
      </w:r>
      <w:r>
        <w:rPr>
          <w:rFonts w:asciiTheme="minorHAnsi" w:hAnsiTheme="minorHAnsi" w:eastAsiaTheme="minorEastAsia" w:cstheme="minorBidi"/>
          <w:sz w:val="28"/>
          <w:szCs w:val="28"/>
        </w:rPr>
        <w:tab/>
      </w:r>
      <w:r>
        <w:rPr>
          <w:sz w:val="28"/>
          <w:szCs w:val="28"/>
        </w:rPr>
        <w:t>Nghiên cứu thị trường và đối thủ cạnh tranh</w:t>
      </w:r>
      <w:r>
        <w:rPr>
          <w:sz w:val="28"/>
          <w:szCs w:val="28"/>
        </w:rPr>
        <w:tab/>
      </w:r>
      <w:r>
        <w:rPr>
          <w:sz w:val="28"/>
          <w:szCs w:val="28"/>
        </w:rPr>
        <w:fldChar w:fldCharType="begin"/>
      </w:r>
      <w:r>
        <w:rPr>
          <w:sz w:val="28"/>
          <w:szCs w:val="28"/>
        </w:rPr>
        <w:instrText xml:space="preserve"> PAGEREF _Toc399970490 \h </w:instrText>
      </w:r>
      <w:r>
        <w:rPr>
          <w:sz w:val="28"/>
          <w:szCs w:val="28"/>
        </w:rPr>
        <w:fldChar w:fldCharType="separate"/>
      </w:r>
      <w:r>
        <w:rPr>
          <w:sz w:val="28"/>
          <w:szCs w:val="28"/>
        </w:rPr>
        <w:t>2</w:t>
      </w:r>
      <w:r>
        <w:rPr>
          <w:sz w:val="28"/>
          <w:szCs w:val="28"/>
        </w:rPr>
        <w:fldChar w:fldCharType="end"/>
      </w:r>
      <w:r>
        <w:rPr>
          <w:sz w:val="28"/>
          <w:szCs w:val="28"/>
        </w:rPr>
        <w:fldChar w:fldCharType="end"/>
      </w:r>
    </w:p>
    <w:p w14:paraId="46EC0BDC">
      <w:pPr>
        <w:pStyle w:val="17"/>
        <w:tabs>
          <w:tab w:val="left" w:pos="880"/>
          <w:tab w:val="right" w:leader="dot" w:pos="9350"/>
        </w:tabs>
        <w:rPr>
          <w:rFonts w:asciiTheme="minorHAnsi" w:hAnsiTheme="minorHAnsi" w:eastAsiaTheme="minorEastAsia" w:cstheme="minorBidi"/>
          <w:sz w:val="28"/>
          <w:szCs w:val="28"/>
        </w:rPr>
      </w:pPr>
      <w:r>
        <w:fldChar w:fldCharType="begin"/>
      </w:r>
      <w:r>
        <w:instrText xml:space="preserve"> HYPERLINK \l "_Toc399970491" </w:instrText>
      </w:r>
      <w:r>
        <w:fldChar w:fldCharType="separate"/>
      </w:r>
      <w:r>
        <w:rPr>
          <w:rStyle w:val="11"/>
          <w:rFonts w:eastAsiaTheme="majorEastAsia"/>
          <w:sz w:val="28"/>
          <w:szCs w:val="28"/>
        </w:rPr>
        <w:t>2.2.</w:t>
      </w:r>
      <w:r>
        <w:rPr>
          <w:rFonts w:asciiTheme="minorHAnsi" w:hAnsiTheme="minorHAnsi" w:eastAsiaTheme="minorEastAsia" w:cstheme="minorBidi"/>
          <w:sz w:val="28"/>
          <w:szCs w:val="28"/>
        </w:rPr>
        <w:tab/>
      </w:r>
      <w:r>
        <w:rPr>
          <w:sz w:val="28"/>
          <w:szCs w:val="28"/>
        </w:rPr>
        <w:t>Quy trình thiết kế bộ nhận diện thương hiệu</w:t>
      </w:r>
      <w:r>
        <w:rPr>
          <w:sz w:val="28"/>
          <w:szCs w:val="28"/>
        </w:rPr>
        <w:tab/>
      </w:r>
      <w:r>
        <w:rPr>
          <w:sz w:val="28"/>
          <w:szCs w:val="28"/>
        </w:rPr>
        <w:fldChar w:fldCharType="begin"/>
      </w:r>
      <w:r>
        <w:rPr>
          <w:sz w:val="28"/>
          <w:szCs w:val="28"/>
        </w:rPr>
        <w:instrText xml:space="preserve"> PAGEREF _Toc399970491 \h </w:instrText>
      </w:r>
      <w:r>
        <w:rPr>
          <w:sz w:val="28"/>
          <w:szCs w:val="28"/>
        </w:rPr>
        <w:fldChar w:fldCharType="separate"/>
      </w:r>
      <w:r>
        <w:rPr>
          <w:sz w:val="28"/>
          <w:szCs w:val="28"/>
        </w:rPr>
        <w:t>2</w:t>
      </w:r>
      <w:r>
        <w:rPr>
          <w:sz w:val="28"/>
          <w:szCs w:val="28"/>
        </w:rPr>
        <w:fldChar w:fldCharType="end"/>
      </w:r>
      <w:r>
        <w:rPr>
          <w:sz w:val="28"/>
          <w:szCs w:val="28"/>
        </w:rPr>
        <w:fldChar w:fldCharType="end"/>
      </w:r>
    </w:p>
    <w:p w14:paraId="0A4D9453">
      <w:pPr>
        <w:pStyle w:val="18"/>
        <w:tabs>
          <w:tab w:val="left" w:pos="1320"/>
          <w:tab w:val="right" w:leader="dot" w:pos="9350"/>
        </w:tabs>
        <w:rPr>
          <w:rFonts w:asciiTheme="minorHAnsi" w:hAnsiTheme="minorHAnsi" w:eastAsiaTheme="minorEastAsia" w:cstheme="minorBidi"/>
          <w:sz w:val="28"/>
          <w:szCs w:val="28"/>
        </w:rPr>
      </w:pPr>
      <w:r>
        <w:fldChar w:fldCharType="begin"/>
      </w:r>
      <w:r>
        <w:instrText xml:space="preserve"> HYPERLINK \l "_Toc399970492" </w:instrText>
      </w:r>
      <w:r>
        <w:fldChar w:fldCharType="separate"/>
      </w:r>
      <w:r>
        <w:rPr>
          <w:rStyle w:val="11"/>
          <w:rFonts w:eastAsiaTheme="majorEastAsia"/>
          <w:sz w:val="28"/>
          <w:szCs w:val="28"/>
        </w:rPr>
        <w:t>2.2.1.</w:t>
      </w:r>
      <w:r>
        <w:rPr>
          <w:rFonts w:asciiTheme="minorHAnsi" w:hAnsiTheme="minorHAnsi" w:eastAsiaTheme="minorEastAsia" w:cstheme="minorBidi"/>
          <w:sz w:val="28"/>
          <w:szCs w:val="28"/>
        </w:rPr>
        <w:tab/>
      </w:r>
      <w:r>
        <w:rPr>
          <w:sz w:val="28"/>
          <w:szCs w:val="28"/>
        </w:rPr>
        <w:t>Thiết kế logo</w:t>
      </w:r>
      <w:r>
        <w:rPr>
          <w:sz w:val="28"/>
          <w:szCs w:val="28"/>
        </w:rPr>
        <w:tab/>
      </w:r>
      <w:r>
        <w:rPr>
          <w:sz w:val="28"/>
          <w:szCs w:val="28"/>
        </w:rPr>
        <w:fldChar w:fldCharType="begin"/>
      </w:r>
      <w:r>
        <w:rPr>
          <w:sz w:val="28"/>
          <w:szCs w:val="28"/>
        </w:rPr>
        <w:instrText xml:space="preserve"> PAGEREF _Toc399970492 \h </w:instrText>
      </w:r>
      <w:r>
        <w:rPr>
          <w:sz w:val="28"/>
          <w:szCs w:val="28"/>
        </w:rPr>
        <w:fldChar w:fldCharType="separate"/>
      </w:r>
      <w:r>
        <w:rPr>
          <w:sz w:val="28"/>
          <w:szCs w:val="28"/>
        </w:rPr>
        <w:t>2</w:t>
      </w:r>
      <w:r>
        <w:rPr>
          <w:sz w:val="28"/>
          <w:szCs w:val="28"/>
        </w:rPr>
        <w:fldChar w:fldCharType="end"/>
      </w:r>
      <w:r>
        <w:rPr>
          <w:sz w:val="28"/>
          <w:szCs w:val="28"/>
        </w:rPr>
        <w:fldChar w:fldCharType="end"/>
      </w:r>
    </w:p>
    <w:p w14:paraId="5D5F6195">
      <w:pPr>
        <w:pStyle w:val="18"/>
        <w:tabs>
          <w:tab w:val="left" w:pos="1320"/>
          <w:tab w:val="right" w:leader="dot" w:pos="9350"/>
        </w:tabs>
        <w:rPr>
          <w:rFonts w:asciiTheme="minorHAnsi" w:hAnsiTheme="minorHAnsi" w:eastAsiaTheme="minorEastAsia" w:cstheme="minorBidi"/>
          <w:sz w:val="28"/>
          <w:szCs w:val="28"/>
        </w:rPr>
      </w:pPr>
      <w:r>
        <w:fldChar w:fldCharType="begin"/>
      </w:r>
      <w:r>
        <w:instrText xml:space="preserve"> HYPERLINK \l "_Toc399970493" </w:instrText>
      </w:r>
      <w:r>
        <w:fldChar w:fldCharType="separate"/>
      </w:r>
      <w:r>
        <w:rPr>
          <w:rStyle w:val="11"/>
          <w:rFonts w:eastAsiaTheme="majorEastAsia"/>
          <w:sz w:val="28"/>
          <w:szCs w:val="28"/>
        </w:rPr>
        <w:t>2.2.2.</w:t>
      </w:r>
      <w:r>
        <w:rPr>
          <w:rFonts w:asciiTheme="minorHAnsi" w:hAnsiTheme="minorHAnsi" w:eastAsiaTheme="minorEastAsia" w:cstheme="minorBidi"/>
          <w:sz w:val="28"/>
          <w:szCs w:val="28"/>
        </w:rPr>
        <w:tab/>
      </w:r>
      <w:r>
        <w:rPr>
          <w:sz w:val="28"/>
          <w:szCs w:val="28"/>
        </w:rPr>
        <w:t>Thiết kế tài liệu quảng bá</w:t>
      </w:r>
      <w:r>
        <w:rPr>
          <w:sz w:val="28"/>
          <w:szCs w:val="28"/>
        </w:rPr>
        <w:tab/>
      </w:r>
      <w:r>
        <w:rPr>
          <w:sz w:val="28"/>
          <w:szCs w:val="28"/>
        </w:rPr>
        <w:fldChar w:fldCharType="begin"/>
      </w:r>
      <w:r>
        <w:rPr>
          <w:sz w:val="28"/>
          <w:szCs w:val="28"/>
        </w:rPr>
        <w:instrText xml:space="preserve"> PAGEREF _Toc399970493 \h </w:instrText>
      </w:r>
      <w:r>
        <w:rPr>
          <w:sz w:val="28"/>
          <w:szCs w:val="28"/>
        </w:rPr>
        <w:fldChar w:fldCharType="separate"/>
      </w:r>
      <w:r>
        <w:rPr>
          <w:sz w:val="28"/>
          <w:szCs w:val="28"/>
        </w:rPr>
        <w:t>2</w:t>
      </w:r>
      <w:r>
        <w:rPr>
          <w:sz w:val="28"/>
          <w:szCs w:val="28"/>
        </w:rPr>
        <w:fldChar w:fldCharType="end"/>
      </w:r>
      <w:r>
        <w:rPr>
          <w:sz w:val="28"/>
          <w:szCs w:val="28"/>
        </w:rPr>
        <w:fldChar w:fldCharType="end"/>
      </w:r>
    </w:p>
    <w:p w14:paraId="649A63A8">
      <w:pPr>
        <w:pStyle w:val="16"/>
        <w:tabs>
          <w:tab w:val="left" w:pos="1320"/>
          <w:tab w:val="right" w:leader="dot" w:pos="9350"/>
        </w:tabs>
        <w:rPr>
          <w:rFonts w:asciiTheme="minorHAnsi" w:hAnsiTheme="minorHAnsi" w:eastAsiaTheme="minorEastAsia" w:cstheme="minorBidi"/>
          <w:sz w:val="28"/>
          <w:szCs w:val="28"/>
        </w:rPr>
      </w:pPr>
      <w:r>
        <w:fldChar w:fldCharType="begin"/>
      </w:r>
      <w:r>
        <w:instrText xml:space="preserve"> HYPERLINK \l "_Toc399970494" </w:instrText>
      </w:r>
      <w:r>
        <w:fldChar w:fldCharType="separate"/>
      </w:r>
      <w:r>
        <w:rPr>
          <w:rStyle w:val="11"/>
          <w:rFonts w:eastAsiaTheme="majorEastAsia"/>
          <w:sz w:val="28"/>
          <w:szCs w:val="28"/>
        </w:rPr>
        <w:t>Chương 3.</w:t>
      </w:r>
      <w:r>
        <w:rPr>
          <w:rFonts w:asciiTheme="minorHAnsi" w:hAnsiTheme="minorHAnsi" w:eastAsiaTheme="minorEastAsia" w:cstheme="minorBidi"/>
          <w:sz w:val="28"/>
          <w:szCs w:val="28"/>
        </w:rPr>
        <w:tab/>
      </w:r>
      <w:r>
        <w:rPr>
          <w:rStyle w:val="11"/>
          <w:rFonts w:eastAsiaTheme="majorEastAsia"/>
          <w:sz w:val="28"/>
          <w:szCs w:val="28"/>
        </w:rPr>
        <w:t>Kết luận và hướng phát triển</w:t>
      </w:r>
      <w:r>
        <w:rPr>
          <w:sz w:val="28"/>
          <w:szCs w:val="28"/>
        </w:rPr>
        <w:tab/>
      </w:r>
      <w:r>
        <w:rPr>
          <w:sz w:val="28"/>
          <w:szCs w:val="28"/>
        </w:rPr>
        <w:fldChar w:fldCharType="begin"/>
      </w:r>
      <w:r>
        <w:rPr>
          <w:sz w:val="28"/>
          <w:szCs w:val="28"/>
        </w:rPr>
        <w:instrText xml:space="preserve"> PAGEREF _Toc399970494 \h </w:instrText>
      </w:r>
      <w:r>
        <w:rPr>
          <w:sz w:val="28"/>
          <w:szCs w:val="28"/>
        </w:rPr>
        <w:fldChar w:fldCharType="separate"/>
      </w:r>
      <w:r>
        <w:rPr>
          <w:sz w:val="28"/>
          <w:szCs w:val="28"/>
        </w:rPr>
        <w:t>3</w:t>
      </w:r>
      <w:r>
        <w:rPr>
          <w:sz w:val="28"/>
          <w:szCs w:val="28"/>
        </w:rPr>
        <w:fldChar w:fldCharType="end"/>
      </w:r>
      <w:r>
        <w:rPr>
          <w:sz w:val="28"/>
          <w:szCs w:val="28"/>
        </w:rPr>
        <w:fldChar w:fldCharType="end"/>
      </w:r>
    </w:p>
    <w:p w14:paraId="53AB1E49">
      <w:pPr>
        <w:pStyle w:val="17"/>
        <w:tabs>
          <w:tab w:val="left" w:pos="880"/>
          <w:tab w:val="right" w:leader="dot" w:pos="9350"/>
        </w:tabs>
        <w:rPr>
          <w:rFonts w:asciiTheme="minorHAnsi" w:hAnsiTheme="minorHAnsi" w:eastAsiaTheme="minorEastAsia" w:cstheme="minorBidi"/>
          <w:sz w:val="28"/>
          <w:szCs w:val="28"/>
        </w:rPr>
      </w:pPr>
      <w:r>
        <w:fldChar w:fldCharType="begin"/>
      </w:r>
      <w:r>
        <w:instrText xml:space="preserve"> HYPERLINK \l "_Toc399970495" </w:instrText>
      </w:r>
      <w:r>
        <w:fldChar w:fldCharType="separate"/>
      </w:r>
      <w:r>
        <w:rPr>
          <w:rStyle w:val="11"/>
          <w:rFonts w:eastAsiaTheme="majorEastAsia"/>
          <w:sz w:val="28"/>
          <w:szCs w:val="28"/>
        </w:rPr>
        <w:t>3.1.</w:t>
      </w:r>
      <w:r>
        <w:rPr>
          <w:rFonts w:asciiTheme="minorHAnsi" w:hAnsiTheme="minorHAnsi" w:eastAsiaTheme="minorEastAsia" w:cstheme="minorBidi"/>
          <w:sz w:val="28"/>
          <w:szCs w:val="28"/>
        </w:rPr>
        <w:tab/>
      </w:r>
      <w:r>
        <w:rPr>
          <w:sz w:val="28"/>
          <w:szCs w:val="28"/>
        </w:rPr>
        <w:t>Đánh giá về bộ nhận diện thương hiệu GUU COFFEE</w:t>
      </w:r>
      <w:r>
        <w:rPr>
          <w:sz w:val="28"/>
          <w:szCs w:val="28"/>
        </w:rPr>
        <w:tab/>
      </w:r>
      <w:r>
        <w:rPr>
          <w:sz w:val="28"/>
          <w:szCs w:val="28"/>
        </w:rPr>
        <w:fldChar w:fldCharType="begin"/>
      </w:r>
      <w:r>
        <w:rPr>
          <w:sz w:val="28"/>
          <w:szCs w:val="28"/>
        </w:rPr>
        <w:instrText xml:space="preserve"> PAGEREF _Toc399970495 \h </w:instrText>
      </w:r>
      <w:r>
        <w:rPr>
          <w:sz w:val="28"/>
          <w:szCs w:val="28"/>
        </w:rPr>
        <w:fldChar w:fldCharType="separate"/>
      </w:r>
      <w:r>
        <w:rPr>
          <w:sz w:val="28"/>
          <w:szCs w:val="28"/>
        </w:rPr>
        <w:t>3</w:t>
      </w:r>
      <w:r>
        <w:rPr>
          <w:sz w:val="28"/>
          <w:szCs w:val="28"/>
        </w:rPr>
        <w:fldChar w:fldCharType="end"/>
      </w:r>
      <w:r>
        <w:rPr>
          <w:sz w:val="28"/>
          <w:szCs w:val="28"/>
        </w:rPr>
        <w:fldChar w:fldCharType="end"/>
      </w:r>
    </w:p>
    <w:p w14:paraId="06C50039">
      <w:pPr>
        <w:pStyle w:val="17"/>
        <w:tabs>
          <w:tab w:val="left" w:pos="880"/>
          <w:tab w:val="right" w:leader="dot" w:pos="9350"/>
        </w:tabs>
        <w:rPr>
          <w:rFonts w:asciiTheme="minorHAnsi" w:hAnsiTheme="minorHAnsi" w:eastAsiaTheme="minorEastAsia" w:cstheme="minorBidi"/>
          <w:sz w:val="28"/>
          <w:szCs w:val="28"/>
        </w:rPr>
      </w:pPr>
      <w:r>
        <w:fldChar w:fldCharType="begin"/>
      </w:r>
      <w:r>
        <w:instrText xml:space="preserve"> HYPERLINK \l "_Toc399970496" </w:instrText>
      </w:r>
      <w:r>
        <w:fldChar w:fldCharType="separate"/>
      </w:r>
      <w:r>
        <w:rPr>
          <w:rStyle w:val="11"/>
          <w:rFonts w:eastAsiaTheme="majorEastAsia"/>
          <w:sz w:val="28"/>
          <w:szCs w:val="28"/>
        </w:rPr>
        <w:t>3.2.</w:t>
      </w:r>
      <w:r>
        <w:rPr>
          <w:rFonts w:asciiTheme="minorHAnsi" w:hAnsiTheme="minorHAnsi" w:eastAsiaTheme="minorEastAsia" w:cstheme="minorBidi"/>
          <w:sz w:val="28"/>
          <w:szCs w:val="28"/>
        </w:rPr>
        <w:tab/>
      </w:r>
      <w:r>
        <w:rPr>
          <w:sz w:val="28"/>
          <w:szCs w:val="28"/>
        </w:rPr>
        <w:t>Định hướng phát triển và quảng bá thương hiệu</w:t>
      </w:r>
      <w:r>
        <w:rPr>
          <w:sz w:val="28"/>
          <w:szCs w:val="28"/>
        </w:rPr>
        <w:tab/>
      </w:r>
      <w:r>
        <w:rPr>
          <w:sz w:val="28"/>
          <w:szCs w:val="28"/>
        </w:rPr>
        <w:fldChar w:fldCharType="begin"/>
      </w:r>
      <w:r>
        <w:rPr>
          <w:sz w:val="28"/>
          <w:szCs w:val="28"/>
        </w:rPr>
        <w:instrText xml:space="preserve"> PAGEREF _Toc399970496 \h </w:instrText>
      </w:r>
      <w:r>
        <w:rPr>
          <w:sz w:val="28"/>
          <w:szCs w:val="28"/>
        </w:rPr>
        <w:fldChar w:fldCharType="separate"/>
      </w:r>
      <w:r>
        <w:rPr>
          <w:sz w:val="28"/>
          <w:szCs w:val="28"/>
        </w:rPr>
        <w:t>3</w:t>
      </w:r>
      <w:r>
        <w:rPr>
          <w:sz w:val="28"/>
          <w:szCs w:val="28"/>
        </w:rPr>
        <w:fldChar w:fldCharType="end"/>
      </w:r>
      <w:r>
        <w:rPr>
          <w:sz w:val="28"/>
          <w:szCs w:val="28"/>
        </w:rPr>
        <w:fldChar w:fldCharType="end"/>
      </w:r>
    </w:p>
    <w:p w14:paraId="321B532F">
      <w:pPr>
        <w:pStyle w:val="18"/>
        <w:tabs>
          <w:tab w:val="left" w:pos="1320"/>
          <w:tab w:val="right" w:leader="dot" w:pos="9350"/>
        </w:tabs>
        <w:rPr>
          <w:rFonts w:asciiTheme="minorHAnsi" w:hAnsiTheme="minorHAnsi" w:eastAsiaTheme="minorEastAsia" w:cstheme="minorBidi"/>
          <w:sz w:val="28"/>
          <w:szCs w:val="28"/>
        </w:rPr>
      </w:pPr>
      <w:r>
        <w:fldChar w:fldCharType="begin"/>
      </w:r>
      <w:r>
        <w:instrText xml:space="preserve"> HYPERLINK \l "_Toc399970499" </w:instrText>
      </w:r>
      <w:r>
        <w:fldChar w:fldCharType="separate"/>
      </w:r>
      <w:r>
        <w:rPr>
          <w:rStyle w:val="11"/>
          <w:rFonts w:eastAsiaTheme="majorEastAsia"/>
          <w:sz w:val="28"/>
          <w:szCs w:val="28"/>
        </w:rPr>
        <w:t>TÀI LIỆU THAM KHẢO</w:t>
      </w:r>
      <w:r>
        <w:rPr>
          <w:sz w:val="28"/>
          <w:szCs w:val="28"/>
        </w:rPr>
        <w:tab/>
      </w:r>
      <w:r>
        <w:rPr>
          <w:sz w:val="28"/>
          <w:szCs w:val="28"/>
        </w:rPr>
        <w:fldChar w:fldCharType="begin"/>
      </w:r>
      <w:r>
        <w:rPr>
          <w:sz w:val="28"/>
          <w:szCs w:val="28"/>
        </w:rPr>
        <w:instrText xml:space="preserve"> PAGEREF _Toc399970499 \h </w:instrText>
      </w:r>
      <w:r>
        <w:rPr>
          <w:sz w:val="28"/>
          <w:szCs w:val="28"/>
        </w:rPr>
        <w:fldChar w:fldCharType="separate"/>
      </w:r>
      <w:r>
        <w:rPr>
          <w:sz w:val="28"/>
          <w:szCs w:val="28"/>
        </w:rPr>
        <w:t>4</w:t>
      </w:r>
      <w:r>
        <w:rPr>
          <w:sz w:val="28"/>
          <w:szCs w:val="28"/>
        </w:rPr>
        <w:fldChar w:fldCharType="end"/>
      </w:r>
      <w:r>
        <w:rPr>
          <w:sz w:val="28"/>
          <w:szCs w:val="28"/>
        </w:rPr>
        <w:fldChar w:fldCharType="end"/>
      </w:r>
    </w:p>
    <w:p w14:paraId="44EE80AF">
      <w:pPr>
        <w:rPr>
          <w:b/>
          <w:sz w:val="28"/>
          <w:szCs w:val="28"/>
        </w:rPr>
      </w:pPr>
      <w:r>
        <w:rPr>
          <w:sz w:val="28"/>
          <w:szCs w:val="28"/>
        </w:rPr>
        <w:fldChar w:fldCharType="end"/>
      </w:r>
    </w:p>
    <w:p w14:paraId="3668FF4A">
      <w:pPr>
        <w:spacing w:after="200" w:line="276" w:lineRule="auto"/>
        <w:rPr>
          <w:b/>
          <w:sz w:val="28"/>
          <w:szCs w:val="28"/>
        </w:rPr>
      </w:pPr>
      <w:r>
        <w:rPr>
          <w:b/>
          <w:sz w:val="28"/>
          <w:szCs w:val="28"/>
        </w:rPr>
        <w:br w:type="page"/>
      </w:r>
    </w:p>
    <w:p w14:paraId="45360BF6">
      <w:pPr>
        <w:pStyle w:val="2"/>
        <w:numPr>
          <w:ilvl w:val="0"/>
          <w:numId w:val="0"/>
        </w:numPr>
        <w:ind w:left="360" w:hanging="360"/>
        <w:rPr>
          <w:rFonts w:cs="Times New Roman"/>
          <w:sz w:val="28"/>
          <w:lang w:val="vi-VN"/>
        </w:rPr>
      </w:pPr>
      <w:bookmarkStart w:id="1" w:name="_Toc399970480"/>
      <w:r>
        <w:rPr>
          <w:rFonts w:cs="Times New Roman"/>
          <w:sz w:val="28"/>
        </w:rPr>
        <w:t>DANH MỤC CÁC KÝ HIỆU VÀ CHỮ VIẾT TẮT</w:t>
      </w:r>
      <w:bookmarkEnd w:id="1"/>
    </w:p>
    <w:p w14:paraId="7F576594">
      <w:pPr>
        <w:rPr>
          <w:sz w:val="28"/>
          <w:szCs w:val="28"/>
        </w:rPr>
      </w:pPr>
      <w:r>
        <w:rPr>
          <w:rFonts w:hAnsi="Symbol"/>
          <w:sz w:val="28"/>
          <w:szCs w:val="28"/>
        </w:rPr>
        <w:t></w:t>
      </w:r>
      <w:r>
        <w:rPr>
          <w:sz w:val="28"/>
          <w:szCs w:val="28"/>
        </w:rPr>
        <w:t xml:space="preserve">  GCC: GUU COFFEE</w:t>
      </w:r>
    </w:p>
    <w:p w14:paraId="24975C55">
      <w:pPr>
        <w:rPr>
          <w:sz w:val="28"/>
          <w:szCs w:val="28"/>
        </w:rPr>
      </w:pPr>
      <w:r>
        <w:rPr>
          <w:rFonts w:hAnsi="Symbol"/>
          <w:sz w:val="28"/>
          <w:szCs w:val="28"/>
        </w:rPr>
        <w:t></w:t>
      </w:r>
      <w:r>
        <w:rPr>
          <w:sz w:val="28"/>
          <w:szCs w:val="28"/>
        </w:rPr>
        <w:t xml:space="preserve">  MT: Marketing</w:t>
      </w:r>
    </w:p>
    <w:p w14:paraId="77D1991B">
      <w:pPr>
        <w:rPr>
          <w:sz w:val="28"/>
          <w:szCs w:val="28"/>
        </w:rPr>
      </w:pPr>
      <w:r>
        <w:rPr>
          <w:rFonts w:hAnsi="Symbol"/>
          <w:sz w:val="28"/>
          <w:szCs w:val="28"/>
        </w:rPr>
        <w:t></w:t>
      </w:r>
      <w:r>
        <w:rPr>
          <w:sz w:val="28"/>
          <w:szCs w:val="28"/>
        </w:rPr>
        <w:t xml:space="preserve">  BNDN: Bộ Nhận Diện Thương Hiệu</w:t>
      </w:r>
    </w:p>
    <w:p w14:paraId="1B112166">
      <w:pPr>
        <w:spacing w:after="200" w:line="276" w:lineRule="auto"/>
        <w:rPr>
          <w:sz w:val="28"/>
          <w:szCs w:val="28"/>
          <w:lang w:val="vi-VN"/>
        </w:rPr>
      </w:pPr>
      <w:r>
        <w:rPr>
          <w:rFonts w:hAnsi="Symbol"/>
          <w:sz w:val="28"/>
          <w:szCs w:val="28"/>
        </w:rPr>
        <w:t></w:t>
      </w:r>
      <w:r>
        <w:rPr>
          <w:sz w:val="28"/>
          <w:szCs w:val="28"/>
        </w:rPr>
        <w:t xml:space="preserve">  CV: Hồ sơ xin việc</w:t>
      </w:r>
    </w:p>
    <w:p w14:paraId="2F697DD0">
      <w:pPr>
        <w:pStyle w:val="2"/>
        <w:numPr>
          <w:ilvl w:val="0"/>
          <w:numId w:val="0"/>
        </w:numPr>
        <w:ind w:left="360" w:hanging="360"/>
        <w:rPr>
          <w:rFonts w:cs="Times New Roman"/>
          <w:sz w:val="28"/>
          <w:lang w:val="vi-VN"/>
        </w:rPr>
      </w:pPr>
      <w:bookmarkStart w:id="2" w:name="_Toc399970481"/>
      <w:r>
        <w:rPr>
          <w:rFonts w:cs="Times New Roman"/>
          <w:sz w:val="28"/>
        </w:rPr>
        <w:t>DANH MỤC CÁC BẢNG</w:t>
      </w:r>
      <w:bookmarkEnd w:id="2"/>
    </w:p>
    <w:p w14:paraId="070F7223">
      <w:pPr>
        <w:rPr>
          <w:sz w:val="28"/>
          <w:szCs w:val="28"/>
          <w:lang w:val="vi-VN"/>
        </w:rPr>
      </w:pPr>
      <w:r>
        <w:rPr>
          <w:sz w:val="28"/>
          <w:szCs w:val="28"/>
        </w:rPr>
        <w:t>Bảng 1: Các yếu tố trong thiết kế bộ nhận diện.</w:t>
      </w:r>
      <w:r>
        <w:rPr>
          <w:sz w:val="28"/>
          <w:szCs w:val="28"/>
        </w:rPr>
        <w:br w:type="textWrapping"/>
      </w:r>
      <w:r>
        <w:rPr>
          <w:sz w:val="28"/>
          <w:szCs w:val="28"/>
        </w:rPr>
        <w:t>Bảng 2: Kết quả khảo sát nhận diện thương hiệu từ khách hàng.</w:t>
      </w:r>
      <w:r>
        <w:rPr>
          <w:sz w:val="28"/>
          <w:szCs w:val="28"/>
        </w:rPr>
        <w:br w:type="textWrapping"/>
      </w:r>
      <w:r>
        <w:rPr>
          <w:sz w:val="28"/>
          <w:szCs w:val="28"/>
        </w:rPr>
        <w:t>Bảng 3: Phân tích SWOT của GUU COFFEE.</w:t>
      </w:r>
    </w:p>
    <w:p w14:paraId="0D40E1FE">
      <w:pPr>
        <w:spacing w:after="200" w:line="276" w:lineRule="auto"/>
        <w:rPr>
          <w:b/>
          <w:sz w:val="28"/>
          <w:szCs w:val="28"/>
          <w:lang w:val="vi-VN"/>
        </w:rPr>
      </w:pPr>
      <w:bookmarkStart w:id="6" w:name="_GoBack"/>
      <w:bookmarkEnd w:id="6"/>
    </w:p>
    <w:p w14:paraId="140CF924">
      <w:pPr>
        <w:pStyle w:val="2"/>
        <w:numPr>
          <w:ilvl w:val="0"/>
          <w:numId w:val="0"/>
        </w:numPr>
        <w:ind w:left="360"/>
        <w:rPr>
          <w:sz w:val="28"/>
          <w:lang w:val="vi-VN"/>
        </w:rPr>
      </w:pPr>
      <w:bookmarkStart w:id="3" w:name="_Toc399970483"/>
      <w:r>
        <w:rPr>
          <w:sz w:val="28"/>
        </w:rPr>
        <w:t>MỤC TIÊU ĐỀ TÀI</w:t>
      </w:r>
      <w:bookmarkEnd w:id="3"/>
    </w:p>
    <w:p w14:paraId="0A016491">
      <w:pPr>
        <w:rPr>
          <w:sz w:val="28"/>
          <w:szCs w:val="28"/>
          <w:lang w:val="vi-VN"/>
        </w:rPr>
      </w:pPr>
    </w:p>
    <w:p w14:paraId="6E487FBE">
      <w:pPr>
        <w:pStyle w:val="12"/>
        <w:rPr>
          <w:sz w:val="28"/>
          <w:szCs w:val="28"/>
        </w:rPr>
      </w:pPr>
      <w:r>
        <w:rPr>
          <w:sz w:val="28"/>
          <w:szCs w:val="28"/>
        </w:rPr>
        <w:t>Mục tiêu của đề tài là xây dựng một bộ nhận diện thương hiệu hoàn chỉnh cho GUU COFFEE nhằm tạo sự khác biệt rõ nét và tăng cường sức cạnh tranh của thương hiệu trên thị trường cà phê Việt Nam. Bộ nhận diện không chỉ giúp GUU COFFEE nổi bật trong mắt khách hàng mà còn mang lại một hình ảnh nhất quán và chuyên nghiệp xuyên suốt mọi điểm tiếp xúc của thương hiệu với khách hàng.</w:t>
      </w:r>
    </w:p>
    <w:p w14:paraId="2A697DD7">
      <w:pPr>
        <w:pStyle w:val="12"/>
        <w:rPr>
          <w:sz w:val="28"/>
          <w:szCs w:val="28"/>
        </w:rPr>
      </w:pPr>
      <w:r>
        <w:rPr>
          <w:sz w:val="28"/>
          <w:szCs w:val="28"/>
        </w:rPr>
        <w:t>Với bộ nhận diện thương hiệu được thiết kế kỹ lưỡng, GUU COFFEE sẽ tạo ấn tượng mạnh mẽ và lâu dài trong tâm trí người tiêu dùng, góp phần gia tăng nhận diện thương hiệu và lòng trung thành của khách hàng. Đề tài không chỉ tập trung vào các yếu tố hình ảnh cơ bản như logo, màu sắc, kiểu chữ mà còn xây dựng các tài liệu truyền thông và quảng bá, từ đó giúp GUU COFFEE truyền tải được thông điệp, giá trị và cá tính thương hiệu một cách hiệu quả nhất.</w:t>
      </w:r>
    </w:p>
    <w:p w14:paraId="5DF66957">
      <w:pPr>
        <w:pStyle w:val="12"/>
        <w:rPr>
          <w:sz w:val="28"/>
          <w:szCs w:val="28"/>
        </w:rPr>
        <w:sectPr>
          <w:headerReference r:id="rId11" w:type="default"/>
          <w:pgSz w:w="11907" w:h="16839"/>
          <w:pgMar w:top="1134" w:right="1134" w:bottom="1134" w:left="1701" w:header="720" w:footer="720" w:gutter="0"/>
          <w:pgNumType w:start="0"/>
          <w:cols w:space="720" w:num="1"/>
          <w:docGrid w:linePitch="360" w:charSpace="0"/>
        </w:sectPr>
      </w:pPr>
      <w:r>
        <w:rPr>
          <w:sz w:val="28"/>
          <w:szCs w:val="28"/>
        </w:rPr>
        <w:t>Đồng thời, bộ nhận diện sẽ hỗ trợ GUU COFFEE trong việc thu hút khách hàng mới, giữ chân khách hàng hiện tại, và trở thành nền tảng để thương hiệu phát triển, mở rộng thị trường, và nâng cao vị thế trong ngành.</w:t>
      </w:r>
    </w:p>
    <w:p w14:paraId="4FD9113F">
      <w:pPr>
        <w:pStyle w:val="2"/>
        <w:rPr>
          <w:szCs w:val="40"/>
        </w:rPr>
      </w:pPr>
      <w:bookmarkStart w:id="4" w:name="_Toc399970484"/>
      <w:r>
        <w:rPr>
          <w:szCs w:val="40"/>
        </w:rPr>
        <w:t>Tổng Quan</w:t>
      </w:r>
      <w:bookmarkEnd w:id="4"/>
    </w:p>
    <w:p w14:paraId="44F58596">
      <w:pPr>
        <w:rPr>
          <w:sz w:val="28"/>
          <w:szCs w:val="28"/>
          <w:lang w:val="vi-VN"/>
        </w:rPr>
      </w:pPr>
    </w:p>
    <w:p w14:paraId="1E529BC1">
      <w:pPr>
        <w:pStyle w:val="4"/>
        <w:numPr>
          <w:ilvl w:val="0"/>
          <w:numId w:val="0"/>
        </w:numPr>
        <w:ind w:left="1224"/>
        <w:rPr>
          <w:b/>
          <w:sz w:val="30"/>
          <w:szCs w:val="30"/>
        </w:rPr>
      </w:pPr>
      <w:r>
        <w:rPr>
          <w:b/>
          <w:sz w:val="30"/>
          <w:szCs w:val="30"/>
        </w:rPr>
        <w:t>1.1. Giới thiệu về GUU COFFEE</w:t>
      </w:r>
    </w:p>
    <w:p w14:paraId="7CFF492B">
      <w:pPr>
        <w:pStyle w:val="12"/>
        <w:rPr>
          <w:sz w:val="28"/>
          <w:szCs w:val="28"/>
        </w:rPr>
      </w:pPr>
      <w:r>
        <w:rPr>
          <w:sz w:val="28"/>
          <w:szCs w:val="28"/>
        </w:rPr>
        <w:t>GUU COFFEE là thương hiệu cà phê mới thành lập tại TP.HCM với sứ mệnh mang đến cho khách hàng trải nghiệm cà phê chất lượng cao, độc đáo và tinh tế, đáp ứng nhu cầu của những người yêu cà phê tại Việt Nam. GUU COFFEE không chỉ cung cấp các sản phẩm cà phê nguyên chất, cà phê hòa tan mà còn sáng tạo ra nhiều loại đồ uống chế biến từ cà phê với hương vị mới lạ.</w:t>
      </w:r>
    </w:p>
    <w:p w14:paraId="1347BA1B">
      <w:pPr>
        <w:numPr>
          <w:ilvl w:val="0"/>
          <w:numId w:val="2"/>
        </w:numPr>
        <w:spacing w:before="100" w:beforeAutospacing="1" w:after="100" w:afterAutospacing="1"/>
        <w:rPr>
          <w:sz w:val="28"/>
          <w:szCs w:val="28"/>
        </w:rPr>
      </w:pPr>
      <w:r>
        <w:rPr>
          <w:rStyle w:val="14"/>
          <w:sz w:val="28"/>
          <w:szCs w:val="28"/>
        </w:rPr>
        <w:t>Sản phẩm:</w:t>
      </w:r>
      <w:r>
        <w:rPr>
          <w:sz w:val="28"/>
          <w:szCs w:val="28"/>
        </w:rPr>
        <w:t xml:space="preserve"> GUU COFFEE mang đến sự đa dạng về sản phẩm từ cà phê nguyên chất, cà phê hòa tan đến các sản phẩm sáng tạo chế biến từ cà phê nhằm thỏa mãn nhu cầu thưởng thức của nhiều đối tượng khách hàng.</w:t>
      </w:r>
    </w:p>
    <w:p w14:paraId="6CBAF321">
      <w:pPr>
        <w:numPr>
          <w:ilvl w:val="0"/>
          <w:numId w:val="2"/>
        </w:numPr>
        <w:spacing w:before="100" w:beforeAutospacing="1" w:after="100" w:afterAutospacing="1"/>
        <w:rPr>
          <w:sz w:val="28"/>
          <w:szCs w:val="28"/>
        </w:rPr>
      </w:pPr>
      <w:r>
        <w:rPr>
          <w:rStyle w:val="14"/>
          <w:sz w:val="28"/>
          <w:szCs w:val="28"/>
        </w:rPr>
        <w:t>Tầm nhìn:</w:t>
      </w:r>
      <w:r>
        <w:rPr>
          <w:sz w:val="28"/>
          <w:szCs w:val="28"/>
        </w:rPr>
        <w:t xml:space="preserve"> Mục tiêu của GUU COFFEE là trở thành chuỗi cà phê được giới trẻ Việt Nam yêu thích và dần mở rộng ra thị trường quốc tế, xây dựng một thương hiệu cà phê đại diện cho chất lượng và phong cách sống hiện đại.</w:t>
      </w:r>
    </w:p>
    <w:p w14:paraId="6FFFDDC8">
      <w:pPr>
        <w:numPr>
          <w:ilvl w:val="0"/>
          <w:numId w:val="2"/>
        </w:numPr>
        <w:spacing w:before="100" w:beforeAutospacing="1" w:after="100" w:afterAutospacing="1"/>
        <w:rPr>
          <w:sz w:val="28"/>
          <w:szCs w:val="28"/>
        </w:rPr>
      </w:pPr>
      <w:r>
        <w:rPr>
          <w:rStyle w:val="14"/>
          <w:sz w:val="28"/>
          <w:szCs w:val="28"/>
        </w:rPr>
        <w:t>Giá trị cốt lõi:</w:t>
      </w:r>
      <w:r>
        <w:rPr>
          <w:sz w:val="28"/>
          <w:szCs w:val="28"/>
        </w:rPr>
        <w:t xml:space="preserve"> GUU COFFEE luôn tập trung vào các giá trị cốt lõi gồm chất lượng sản phẩm, sự sáng tạo và trải nghiệm khách hàng, mong muốn đem đến những giá trị tốt nhất qua từng sản phẩm và dịch vụ.</w:t>
      </w:r>
    </w:p>
    <w:p w14:paraId="1531BDA3">
      <w:pPr>
        <w:pStyle w:val="4"/>
        <w:numPr>
          <w:ilvl w:val="0"/>
          <w:numId w:val="0"/>
        </w:numPr>
        <w:ind w:left="1224"/>
        <w:rPr>
          <w:b/>
          <w:sz w:val="30"/>
          <w:szCs w:val="30"/>
        </w:rPr>
      </w:pPr>
      <w:r>
        <w:rPr>
          <w:b/>
          <w:sz w:val="30"/>
          <w:szCs w:val="30"/>
        </w:rPr>
        <w:t>1.2. Mục tiêu và ý nghĩa của bộ nhận diện thương hiệu</w:t>
      </w:r>
    </w:p>
    <w:p w14:paraId="72044AD8">
      <w:pPr>
        <w:pStyle w:val="12"/>
        <w:rPr>
          <w:sz w:val="28"/>
          <w:szCs w:val="28"/>
        </w:rPr>
      </w:pPr>
      <w:r>
        <w:rPr>
          <w:sz w:val="28"/>
          <w:szCs w:val="28"/>
        </w:rPr>
        <w:t>Bộ nhận diện thương hiệu GUU COFFEE được xây dựng nhằm hình thành một hình ảnh thương hiệu đồng nhất, chuyên nghiệp và dễ nhận diện, tạo nên sự khác biệt của GUU COFFEE trên thị trường. Bộ nhận diện không chỉ là công cụ truyền tải hình ảnh thương hiệu mà còn là cách GUU COFFEE giao tiếp với khách hàng, thể hiện rõ những giá trị cốt lõi như chất lượng sản phẩm, sự sáng tạo và tính chuyên nghiệp trong từng chi tiết. Một bộ nhận diện thương hiệu mạnh mẽ sẽ tạo nền tảng vững chắc cho sự phát triển bền vững và khả năng cạnh tranh của GUU COFFEE trong ngành cà phê.</w:t>
      </w:r>
    </w:p>
    <w:p w14:paraId="6A2DB238">
      <w:pPr>
        <w:pStyle w:val="4"/>
        <w:numPr>
          <w:ilvl w:val="0"/>
          <w:numId w:val="0"/>
        </w:numPr>
        <w:ind w:left="1224"/>
        <w:rPr>
          <w:b/>
          <w:sz w:val="30"/>
          <w:szCs w:val="30"/>
        </w:rPr>
      </w:pPr>
      <w:r>
        <w:rPr>
          <w:b/>
          <w:sz w:val="30"/>
          <w:szCs w:val="30"/>
        </w:rPr>
        <w:t>1.2.1. Tầm quan trọng của bộ nhận diện thương hiệu</w:t>
      </w:r>
    </w:p>
    <w:p w14:paraId="14711E85">
      <w:pPr>
        <w:pStyle w:val="12"/>
        <w:rPr>
          <w:sz w:val="28"/>
          <w:szCs w:val="28"/>
        </w:rPr>
      </w:pPr>
      <w:r>
        <w:rPr>
          <w:sz w:val="28"/>
          <w:szCs w:val="28"/>
        </w:rPr>
        <w:t>Bộ nhận diện thương hiệu đóng vai trò quan trọng trong việc xác định bản sắc và sự khác biệt của GUU COFFEE so với các thương hiệu cà phê khác. Sự đồng nhất trong thiết kế và thông điệp giúp GUU COFFEE tăng cường khả năng ghi nhớ trong tâm trí khách hàng, tạo ấn tượng sâu đậm và thúc đẩy lòng trung thành của khách hàng đối với thương hiệu. Ngoài ra, bộ nhận diện thương hiệu còn là yếu tố then chốt giúp GUU COFFEE tiếp cận khách hàng hiệu quả hơn qua các chiến lược truyền thông và quảng bá, từ đó duy trì mối quan hệ bền vững với khách hàng.</w:t>
      </w:r>
    </w:p>
    <w:p w14:paraId="1B257DD0">
      <w:pPr>
        <w:pStyle w:val="12"/>
        <w:rPr>
          <w:sz w:val="28"/>
          <w:szCs w:val="28"/>
        </w:rPr>
      </w:pPr>
      <w:r>
        <w:rPr>
          <w:sz w:val="28"/>
          <w:szCs w:val="28"/>
        </w:rPr>
        <w:t>Bộ nhận diện thương hiệu còn góp phần xây dựng uy tín cho GUU COFFEE, giúp thương hiệu được đánh giá cao về mặt chuyên nghiệp và đáng tin cậy. Thương hiệu có bộ nhận diện độc đáo, dễ nhận diện sẽ giúp GUU COFFEE thu hút và giữ chân khách hàng một cách hiệu quả, đồng thời tạo tiền đề cho việc mở rộng quy mô và phát triển bền vững.</w:t>
      </w:r>
    </w:p>
    <w:p w14:paraId="3260C0C1">
      <w:pPr>
        <w:pStyle w:val="4"/>
        <w:numPr>
          <w:ilvl w:val="0"/>
          <w:numId w:val="0"/>
        </w:numPr>
        <w:ind w:left="1224"/>
        <w:rPr>
          <w:b/>
          <w:sz w:val="30"/>
          <w:szCs w:val="30"/>
        </w:rPr>
      </w:pPr>
      <w:r>
        <w:rPr>
          <w:b/>
          <w:sz w:val="30"/>
          <w:szCs w:val="30"/>
        </w:rPr>
        <w:t>1.2.2. Các yếu tố cần thiết trong bộ nhận diện thương hiệu</w:t>
      </w:r>
    </w:p>
    <w:p w14:paraId="4804BB28">
      <w:pPr>
        <w:pStyle w:val="12"/>
        <w:rPr>
          <w:sz w:val="28"/>
          <w:szCs w:val="28"/>
        </w:rPr>
      </w:pPr>
      <w:r>
        <w:rPr>
          <w:sz w:val="28"/>
          <w:szCs w:val="28"/>
        </w:rPr>
        <w:t>Bộ nhận diện thương hiệu của GUU COFFEE bao gồm những yếu tố chính sau đây:</w:t>
      </w:r>
    </w:p>
    <w:p w14:paraId="7CF391FB">
      <w:pPr>
        <w:pStyle w:val="12"/>
        <w:numPr>
          <w:ilvl w:val="0"/>
          <w:numId w:val="3"/>
        </w:numPr>
        <w:rPr>
          <w:sz w:val="28"/>
          <w:szCs w:val="28"/>
        </w:rPr>
      </w:pPr>
      <w:r>
        <w:rPr>
          <w:rStyle w:val="14"/>
          <w:sz w:val="28"/>
          <w:szCs w:val="28"/>
        </w:rPr>
        <w:t>Logo:</w:t>
      </w:r>
      <w:r>
        <w:rPr>
          <w:sz w:val="28"/>
          <w:szCs w:val="28"/>
        </w:rPr>
        <w:t xml:space="preserve"> Logo là biểu tượng đại diện cho bản sắc và giá trị của GUU COFFEE. Logo cần có thiết kế độc đáo, dễ nhận diện và có khả năng tạo dấu ấn sâu sắc trong tâm trí khách hàng. Một logo ấn tượng sẽ giúp GUU COFFEE trở nên dễ nhận biết và ghi nhớ hơn đối với khách hàng.</w:t>
      </w:r>
    </w:p>
    <w:p w14:paraId="1BF507C9">
      <w:pPr>
        <w:pStyle w:val="12"/>
        <w:numPr>
          <w:ilvl w:val="0"/>
          <w:numId w:val="3"/>
        </w:numPr>
        <w:rPr>
          <w:sz w:val="28"/>
          <w:szCs w:val="28"/>
        </w:rPr>
      </w:pPr>
      <w:r>
        <w:rPr>
          <w:rStyle w:val="14"/>
          <w:sz w:val="28"/>
          <w:szCs w:val="28"/>
        </w:rPr>
        <w:t>Màu sắc chủ đạo:</w:t>
      </w:r>
      <w:r>
        <w:rPr>
          <w:sz w:val="28"/>
          <w:szCs w:val="28"/>
        </w:rPr>
        <w:t xml:space="preserve"> Màu sắc đóng vai trò quan trọng trong việc truyền tải cảm xúc và tính cách của thương hiệu. GUU COFFEE lựa chọn những tông màu chủ đạo gần gũi với thiên nhiên như nâu và xanh lá cây, giúp tạo cảm giác thân thiện, tự nhiên và gần gũi.</w:t>
      </w:r>
    </w:p>
    <w:p w14:paraId="76881DBF">
      <w:pPr>
        <w:pStyle w:val="12"/>
        <w:numPr>
          <w:ilvl w:val="0"/>
          <w:numId w:val="3"/>
        </w:numPr>
        <w:rPr>
          <w:sz w:val="28"/>
          <w:szCs w:val="28"/>
        </w:rPr>
      </w:pPr>
      <w:r>
        <w:rPr>
          <w:rStyle w:val="14"/>
          <w:sz w:val="28"/>
          <w:szCs w:val="28"/>
        </w:rPr>
        <w:t>Kiểu chữ:</w:t>
      </w:r>
      <w:r>
        <w:rPr>
          <w:sz w:val="28"/>
          <w:szCs w:val="28"/>
        </w:rPr>
        <w:t xml:space="preserve"> Kiểu chữ trong bộ nhận diện của GUU COFFEE hướng đến sự đơn giản, dễ đọc và hiện đại, thể hiện được phong cách và cá tính của thương hiệu.</w:t>
      </w:r>
    </w:p>
    <w:p w14:paraId="47DC7675">
      <w:pPr>
        <w:pStyle w:val="12"/>
        <w:numPr>
          <w:ilvl w:val="0"/>
          <w:numId w:val="3"/>
        </w:numPr>
        <w:rPr>
          <w:sz w:val="28"/>
          <w:szCs w:val="28"/>
        </w:rPr>
      </w:pPr>
      <w:r>
        <w:rPr>
          <w:rStyle w:val="14"/>
          <w:sz w:val="28"/>
          <w:szCs w:val="28"/>
        </w:rPr>
        <w:t>Tài liệu quảng bá:</w:t>
      </w:r>
      <w:r>
        <w:rPr>
          <w:sz w:val="28"/>
          <w:szCs w:val="28"/>
        </w:rPr>
        <w:t xml:space="preserve"> Các tài liệu quảng bá như brochure, banner, danh thiếp và các ấn phẩm truyền thông khác đều được thiết kế đồng nhất với bộ nhận diện thương hiệu, giúp truyền tải thông điệp một cách rõ ràng và hiệu quả.</w:t>
      </w:r>
    </w:p>
    <w:p w14:paraId="041B6438">
      <w:pPr>
        <w:pStyle w:val="12"/>
        <w:rPr>
          <w:sz w:val="28"/>
          <w:szCs w:val="28"/>
        </w:rPr>
      </w:pPr>
      <w:r>
        <w:rPr>
          <w:sz w:val="28"/>
          <w:szCs w:val="28"/>
        </w:rPr>
        <w:t>Bộ nhận diện của GUU COFFEE không chỉ mang đến cho khách hàng cái nhìn nhất quán về thương hiệu mà còn tạo nên một hình ảnh thân thiện và đáng nhớ, góp phần củng cố giá trị thương hiệu trong lòng khách hàng.</w:t>
      </w:r>
    </w:p>
    <w:p w14:paraId="48C8D6AB">
      <w:pPr>
        <w:rPr>
          <w:sz w:val="28"/>
          <w:szCs w:val="28"/>
          <w:lang w:val="vi-VN"/>
        </w:rPr>
      </w:pPr>
    </w:p>
    <w:p w14:paraId="181C1827">
      <w:pPr>
        <w:pStyle w:val="2"/>
        <w:rPr>
          <w:szCs w:val="40"/>
        </w:rPr>
      </w:pPr>
      <w:bookmarkStart w:id="5" w:name="_Toc399970489"/>
      <w:r>
        <w:rPr>
          <w:szCs w:val="40"/>
        </w:rPr>
        <w:t>Thực nghiệm</w:t>
      </w:r>
      <w:bookmarkEnd w:id="5"/>
    </w:p>
    <w:p w14:paraId="04C76DB4">
      <w:pPr>
        <w:pStyle w:val="12"/>
        <w:rPr>
          <w:sz w:val="28"/>
          <w:szCs w:val="28"/>
        </w:rPr>
      </w:pPr>
      <w:r>
        <w:rPr>
          <w:rStyle w:val="14"/>
          <w:sz w:val="30"/>
          <w:szCs w:val="30"/>
        </w:rPr>
        <w:t>2.1. Nghiên cứu thị trường và đối thủ cạnh tranh</w:t>
      </w:r>
      <w:r>
        <w:rPr>
          <w:sz w:val="28"/>
          <w:szCs w:val="28"/>
        </w:rPr>
        <w:br w:type="textWrapping"/>
      </w:r>
      <w:r>
        <w:rPr>
          <w:sz w:val="28"/>
          <w:szCs w:val="28"/>
        </w:rPr>
        <w:t>Nghiên cứu thị trường là bước quan trọng để GUU COFFEE hiểu rõ nhu cầu khách hàng và các yếu tố cần thiết để nổi bật giữa đối thủ.</w:t>
      </w:r>
    </w:p>
    <w:p w14:paraId="15A66CF4">
      <w:pPr>
        <w:numPr>
          <w:ilvl w:val="0"/>
          <w:numId w:val="4"/>
        </w:numPr>
        <w:spacing w:before="100" w:beforeAutospacing="1" w:after="100" w:afterAutospacing="1"/>
        <w:rPr>
          <w:sz w:val="28"/>
          <w:szCs w:val="28"/>
        </w:rPr>
      </w:pPr>
      <w:r>
        <w:rPr>
          <w:rStyle w:val="14"/>
          <w:sz w:val="28"/>
          <w:szCs w:val="28"/>
        </w:rPr>
        <w:t>Phương pháp nghiên cứu:</w:t>
      </w:r>
      <w:r>
        <w:rPr>
          <w:sz w:val="28"/>
          <w:szCs w:val="28"/>
        </w:rPr>
        <w:t xml:space="preserve"> Sử dụng khảo sát và phỏng vấn khách hàng để thu thập dữ liệu về sở thích, nhu cầu và yếu tố ảnh hưởng đến quyết định mua hàng.</w:t>
      </w:r>
    </w:p>
    <w:p w14:paraId="0FC1F1D5">
      <w:pPr>
        <w:numPr>
          <w:ilvl w:val="0"/>
          <w:numId w:val="4"/>
        </w:numPr>
        <w:spacing w:before="100" w:beforeAutospacing="1" w:after="100" w:afterAutospacing="1"/>
        <w:rPr>
          <w:sz w:val="28"/>
          <w:szCs w:val="28"/>
        </w:rPr>
      </w:pPr>
      <w:r>
        <w:rPr>
          <w:rStyle w:val="14"/>
          <w:sz w:val="28"/>
          <w:szCs w:val="28"/>
        </w:rPr>
        <w:t>Kết quả khảo sát:</w:t>
      </w:r>
      <w:r>
        <w:rPr>
          <w:sz w:val="28"/>
          <w:szCs w:val="28"/>
        </w:rPr>
        <w:t xml:space="preserve"> 75% khách hàng cho rằng logo và bao bì ảnh hưởng đến quyết định mua hàng; 60% đánh giá cao thương hiệu có nhận diện độc đáo.</w:t>
      </w:r>
    </w:p>
    <w:p w14:paraId="0FE1A8B2">
      <w:pPr>
        <w:numPr>
          <w:ilvl w:val="0"/>
          <w:numId w:val="4"/>
        </w:numPr>
        <w:spacing w:before="100" w:beforeAutospacing="1" w:after="100" w:afterAutospacing="1"/>
        <w:rPr>
          <w:sz w:val="28"/>
          <w:szCs w:val="28"/>
        </w:rPr>
      </w:pPr>
      <w:r>
        <w:rPr>
          <w:rStyle w:val="14"/>
          <w:sz w:val="28"/>
          <w:szCs w:val="28"/>
        </w:rPr>
        <w:t>Đối thủ cạnh tranh:</w:t>
      </w:r>
      <w:r>
        <w:rPr>
          <w:sz w:val="28"/>
          <w:szCs w:val="28"/>
        </w:rPr>
        <w:t xml:space="preserve"> Các thương hiệu như Trung Nguyên Legend, Highlands Coffee có bộ nhận diện đồng nhất và thu hút.</w:t>
      </w:r>
    </w:p>
    <w:p w14:paraId="0F8FA756">
      <w:pPr>
        <w:pStyle w:val="12"/>
        <w:rPr>
          <w:sz w:val="30"/>
          <w:szCs w:val="30"/>
        </w:rPr>
      </w:pPr>
      <w:r>
        <w:rPr>
          <w:rStyle w:val="14"/>
          <w:sz w:val="30"/>
          <w:szCs w:val="30"/>
        </w:rPr>
        <w:t>2.2. Quy trình thiết kế bộ nhận diện thương hiệu</w:t>
      </w:r>
    </w:p>
    <w:p w14:paraId="65EDBA40">
      <w:pPr>
        <w:pStyle w:val="12"/>
        <w:rPr>
          <w:sz w:val="28"/>
          <w:szCs w:val="28"/>
        </w:rPr>
      </w:pPr>
      <w:r>
        <w:rPr>
          <w:sz w:val="28"/>
          <w:szCs w:val="28"/>
        </w:rPr>
        <w:t>Để tạo nên bộ nhận diện cho GUU COFFEE, các bước sau được thực hiện với các công cụ chính là Canva và Photoshop (PS), tận dụng khả năng tùy chỉnh, sự đa dạng mẫu và hiệu ứng chuyên nghiệp để hoàn thiện các sản phẩm từ logo đến tài liệu quảng bá.</w:t>
      </w:r>
    </w:p>
    <w:p w14:paraId="054AF35C">
      <w:pPr>
        <w:pStyle w:val="4"/>
        <w:numPr>
          <w:ilvl w:val="0"/>
          <w:numId w:val="0"/>
        </w:numPr>
        <w:ind w:left="1224" w:hanging="504"/>
        <w:rPr>
          <w:sz w:val="30"/>
          <w:szCs w:val="30"/>
        </w:rPr>
      </w:pPr>
      <w:r>
        <w:rPr>
          <w:rStyle w:val="14"/>
          <w:bCs/>
          <w:sz w:val="30"/>
          <w:szCs w:val="30"/>
        </w:rPr>
        <w:t>2.2.1. Thiết kế logo</w:t>
      </w:r>
    </w:p>
    <w:p w14:paraId="7574F243">
      <w:pPr>
        <w:pStyle w:val="12"/>
        <w:rPr>
          <w:sz w:val="28"/>
          <w:szCs w:val="28"/>
        </w:rPr>
      </w:pPr>
      <w:r>
        <w:rPr>
          <w:sz w:val="28"/>
          <w:szCs w:val="28"/>
        </w:rPr>
        <w:t>Logo của GUU COFFEE cần phải thân thiện nhưng sang trọng, tạo cảm giác gần gũi, chuyên nghiệp.</w:t>
      </w:r>
    </w:p>
    <w:p w14:paraId="6FE00582">
      <w:pPr>
        <w:pStyle w:val="12"/>
        <w:numPr>
          <w:ilvl w:val="0"/>
          <w:numId w:val="5"/>
        </w:numPr>
        <w:rPr>
          <w:sz w:val="28"/>
          <w:szCs w:val="28"/>
        </w:rPr>
      </w:pPr>
      <w:r>
        <w:rPr>
          <w:rStyle w:val="14"/>
          <w:sz w:val="30"/>
          <w:szCs w:val="30"/>
        </w:rPr>
        <w:t>Bước 1: Lên ý tưởng và phác thảo sơ bộ</w:t>
      </w:r>
      <w:r>
        <w:rPr>
          <w:sz w:val="28"/>
          <w:szCs w:val="28"/>
        </w:rPr>
        <w:br w:type="textWrapping"/>
      </w:r>
      <w:r>
        <w:rPr>
          <w:sz w:val="28"/>
          <w:szCs w:val="28"/>
        </w:rPr>
        <w:t>Sử dụng Canva để nhanh chóng phác thảo ý tưởng với các yếu tố biểu tượng như hạt cà phê và ly cà phê, lựa chọn màu chủ đạo nâu và xanh lá cây tượng trưng cho cà phê và tự nhiên.</w:t>
      </w:r>
    </w:p>
    <w:p w14:paraId="4D5DC028">
      <w:pPr>
        <w:pStyle w:val="12"/>
        <w:ind w:left="720"/>
        <w:jc w:val="center"/>
        <w:rPr>
          <w:sz w:val="28"/>
          <w:szCs w:val="28"/>
        </w:rPr>
      </w:pPr>
      <w:r>
        <w:rPr>
          <w:sz w:val="28"/>
          <w:szCs w:val="28"/>
        </w:rPr>
        <w:drawing>
          <wp:inline distT="0" distB="0" distL="0" distR="0">
            <wp:extent cx="3892550" cy="2623820"/>
            <wp:effectExtent l="0" t="0" r="0" b="5080"/>
            <wp:docPr id="5" name="Picture 5" descr="Top 50 mẫu logo quán cafe đẹp độc đáo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op 50 mẫu logo quán cafe đẹp độc đáo nhấ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92166" cy="2623850"/>
                    </a:xfrm>
                    <a:prstGeom prst="rect">
                      <a:avLst/>
                    </a:prstGeom>
                    <a:noFill/>
                    <a:ln>
                      <a:noFill/>
                    </a:ln>
                  </pic:spPr>
                </pic:pic>
              </a:graphicData>
            </a:graphic>
          </wp:inline>
        </w:drawing>
      </w:r>
    </w:p>
    <w:p w14:paraId="2BB8FB15">
      <w:pPr>
        <w:pStyle w:val="12"/>
        <w:ind w:left="720"/>
        <w:jc w:val="center"/>
        <w:rPr>
          <w:sz w:val="28"/>
          <w:szCs w:val="28"/>
        </w:rPr>
      </w:pPr>
      <w:r>
        <w:rPr>
          <w:sz w:val="28"/>
          <w:szCs w:val="28"/>
        </w:rPr>
        <w:t>Hình1. Ý tưởng tạo ra logo</w:t>
      </w:r>
    </w:p>
    <w:p w14:paraId="78F1A630">
      <w:pPr>
        <w:pStyle w:val="12"/>
        <w:numPr>
          <w:ilvl w:val="0"/>
          <w:numId w:val="5"/>
        </w:numPr>
        <w:rPr>
          <w:sz w:val="28"/>
          <w:szCs w:val="28"/>
        </w:rPr>
      </w:pPr>
      <w:r>
        <w:rPr>
          <w:rStyle w:val="14"/>
          <w:sz w:val="30"/>
          <w:szCs w:val="30"/>
        </w:rPr>
        <w:t>Bước 2: Chỉnh sửa chi tiết bằng Photoshop</w:t>
      </w:r>
      <w:r>
        <w:rPr>
          <w:sz w:val="28"/>
          <w:szCs w:val="28"/>
        </w:rPr>
        <w:br w:type="textWrapping"/>
      </w:r>
      <w:r>
        <w:rPr>
          <w:sz w:val="28"/>
          <w:szCs w:val="28"/>
        </w:rPr>
        <w:t>Chuyển phác thảo sang Photoshop để thêm chi tiết, tối ưu các đường nét, thử các hiệu ứng bóng và ánh sáng, tạo ra logo có chiều sâu, nổi bật.</w:t>
      </w:r>
    </w:p>
    <w:p w14:paraId="197123AF">
      <w:pPr>
        <w:pStyle w:val="12"/>
        <w:numPr>
          <w:ilvl w:val="0"/>
          <w:numId w:val="5"/>
        </w:numPr>
        <w:rPr>
          <w:sz w:val="28"/>
          <w:szCs w:val="28"/>
        </w:rPr>
      </w:pPr>
      <w:r>
        <w:rPr>
          <w:sz w:val="28"/>
          <w:szCs w:val="28"/>
        </w:rPr>
        <w:drawing>
          <wp:inline distT="0" distB="0" distL="0" distR="0">
            <wp:extent cx="473202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4732430" cy="2400508"/>
                    </a:xfrm>
                    <a:prstGeom prst="rect">
                      <a:avLst/>
                    </a:prstGeom>
                  </pic:spPr>
                </pic:pic>
              </a:graphicData>
            </a:graphic>
          </wp:inline>
        </w:drawing>
      </w:r>
    </w:p>
    <w:p w14:paraId="39A8C093">
      <w:pPr>
        <w:pStyle w:val="12"/>
        <w:ind w:left="720"/>
        <w:jc w:val="center"/>
        <w:rPr>
          <w:sz w:val="28"/>
          <w:szCs w:val="28"/>
        </w:rPr>
      </w:pPr>
      <w:r>
        <w:rPr>
          <w:sz w:val="28"/>
          <w:szCs w:val="28"/>
        </w:rPr>
        <w:t>Hình.2 chi tiết các bươc tạo logo</w:t>
      </w:r>
    </w:p>
    <w:p w14:paraId="6498B9FA">
      <w:pPr>
        <w:pStyle w:val="12"/>
        <w:numPr>
          <w:ilvl w:val="0"/>
          <w:numId w:val="5"/>
        </w:numPr>
        <w:rPr>
          <w:sz w:val="28"/>
          <w:szCs w:val="28"/>
        </w:rPr>
      </w:pPr>
      <w:r>
        <w:rPr>
          <w:rStyle w:val="14"/>
          <w:sz w:val="30"/>
          <w:szCs w:val="30"/>
        </w:rPr>
        <w:t>Bước 3: Kiểm tra và điều chỉnh</w:t>
      </w:r>
      <w:r>
        <w:rPr>
          <w:sz w:val="28"/>
          <w:szCs w:val="28"/>
        </w:rPr>
        <w:br w:type="textWrapping"/>
      </w:r>
      <w:r>
        <w:rPr>
          <w:sz w:val="28"/>
          <w:szCs w:val="28"/>
        </w:rPr>
        <w:t>Thử nghiệm logo ở các kích cỡ khác nhau để đảm bảo độ rõ nét. Chỉnh màu sắc, kiểu chữ để logo dễ nhận diện, phù hợp cả khi thu nhỏ.</w:t>
      </w:r>
    </w:p>
    <w:p w14:paraId="05FFC77B">
      <w:pPr>
        <w:pStyle w:val="12"/>
        <w:numPr>
          <w:ilvl w:val="0"/>
          <w:numId w:val="5"/>
        </w:numPr>
        <w:jc w:val="center"/>
        <w:rPr>
          <w:sz w:val="28"/>
          <w:szCs w:val="28"/>
        </w:rPr>
      </w:pPr>
      <w:r>
        <w:rPr>
          <w:sz w:val="28"/>
          <w:szCs w:val="28"/>
        </w:rPr>
        <w:drawing>
          <wp:inline distT="0" distB="0" distL="0" distR="0">
            <wp:extent cx="1887855" cy="1811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6154" cy="1810032"/>
                    </a:xfrm>
                    <a:prstGeom prst="rect">
                      <a:avLst/>
                    </a:prstGeom>
                  </pic:spPr>
                </pic:pic>
              </a:graphicData>
            </a:graphic>
          </wp:inline>
        </w:drawing>
      </w:r>
      <w:r>
        <w:rPr>
          <w:sz w:val="28"/>
          <w:szCs w:val="28"/>
        </w:rPr>
        <w:drawing>
          <wp:inline distT="0" distB="0" distL="0" distR="0">
            <wp:extent cx="1803400" cy="18034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1574" cy="1801574"/>
                    </a:xfrm>
                    <a:prstGeom prst="rect">
                      <a:avLst/>
                    </a:prstGeom>
                  </pic:spPr>
                </pic:pic>
              </a:graphicData>
            </a:graphic>
          </wp:inline>
        </w:drawing>
      </w:r>
    </w:p>
    <w:p w14:paraId="42F98ACF">
      <w:pPr>
        <w:pStyle w:val="12"/>
        <w:numPr>
          <w:ilvl w:val="0"/>
          <w:numId w:val="5"/>
        </w:numPr>
        <w:jc w:val="center"/>
        <w:rPr>
          <w:sz w:val="28"/>
          <w:szCs w:val="28"/>
        </w:rPr>
      </w:pPr>
      <w:r>
        <w:rPr>
          <w:sz w:val="28"/>
          <w:szCs w:val="28"/>
        </w:rPr>
        <w:t>hình 3.logo GUU coffee</w:t>
      </w:r>
    </w:p>
    <w:p w14:paraId="318D7E82">
      <w:pPr>
        <w:pStyle w:val="12"/>
        <w:ind w:left="720"/>
        <w:rPr>
          <w:sz w:val="28"/>
          <w:szCs w:val="28"/>
        </w:rPr>
      </w:pPr>
    </w:p>
    <w:p w14:paraId="3A08342D">
      <w:pPr>
        <w:pStyle w:val="4"/>
        <w:numPr>
          <w:ilvl w:val="0"/>
          <w:numId w:val="0"/>
        </w:numPr>
        <w:ind w:left="1224"/>
        <w:rPr>
          <w:sz w:val="30"/>
          <w:szCs w:val="30"/>
        </w:rPr>
      </w:pPr>
      <w:r>
        <w:rPr>
          <w:rStyle w:val="14"/>
          <w:bCs/>
          <w:sz w:val="30"/>
          <w:szCs w:val="30"/>
        </w:rPr>
        <w:t>2.2.2. Thiết kế tài liệu quảng bá</w:t>
      </w:r>
    </w:p>
    <w:p w14:paraId="33516723">
      <w:pPr>
        <w:pStyle w:val="12"/>
        <w:rPr>
          <w:sz w:val="28"/>
          <w:szCs w:val="28"/>
        </w:rPr>
      </w:pPr>
      <w:r>
        <w:rPr>
          <w:sz w:val="28"/>
          <w:szCs w:val="28"/>
        </w:rPr>
        <w:t>Các tài liệu quảng bá bao gồm brochure, danh thiếp và poster quảng cáo, tất cả đều cần đồng nhất về màu sắc, font chữ và phong cách.</w:t>
      </w:r>
    </w:p>
    <w:p w14:paraId="446AC07C">
      <w:pPr>
        <w:pStyle w:val="12"/>
        <w:numPr>
          <w:ilvl w:val="0"/>
          <w:numId w:val="6"/>
        </w:numPr>
        <w:rPr>
          <w:sz w:val="28"/>
          <w:szCs w:val="28"/>
        </w:rPr>
      </w:pPr>
      <w:r>
        <w:rPr>
          <w:rStyle w:val="14"/>
          <w:sz w:val="28"/>
          <w:szCs w:val="28"/>
        </w:rPr>
        <w:t>Bước 1: Tạo bố cục và chọn mẫu trên các sàn thương mại điện tử</w:t>
      </w:r>
      <w:r>
        <w:rPr>
          <w:sz w:val="28"/>
          <w:szCs w:val="28"/>
        </w:rPr>
        <w:br w:type="textWrapping"/>
      </w:r>
      <w:r>
        <w:rPr>
          <w:rStyle w:val="14"/>
          <w:b w:val="0"/>
          <w:sz w:val="28"/>
          <w:szCs w:val="28"/>
        </w:rPr>
        <w:t>sàn thương mại điện tử</w:t>
      </w:r>
      <w:r>
        <w:rPr>
          <w:sz w:val="28"/>
          <w:szCs w:val="28"/>
        </w:rPr>
        <w:t xml:space="preserve"> cung cấp các mẫu thiết kế sẵn cho brochure, danh thiếp và poster, giúp tiết kiệm thời gian bố cục. Tùy chỉnh với logo và màu sắc GUU COFFEE, chọn font chữ phù hợp để tạo sự nhất quán.</w:t>
      </w:r>
    </w:p>
    <w:p w14:paraId="75CA57CB">
      <w:pPr>
        <w:pStyle w:val="12"/>
        <w:ind w:left="720"/>
        <w:jc w:val="center"/>
        <w:rPr>
          <w:sz w:val="28"/>
          <w:szCs w:val="28"/>
        </w:rPr>
      </w:pPr>
    </w:p>
    <w:p w14:paraId="60797CF7">
      <w:pPr>
        <w:pStyle w:val="12"/>
        <w:ind w:left="720"/>
        <w:jc w:val="center"/>
        <w:rPr>
          <w:sz w:val="28"/>
          <w:szCs w:val="28"/>
        </w:rPr>
      </w:pPr>
    </w:p>
    <w:p w14:paraId="297E87F0">
      <w:pPr>
        <w:pStyle w:val="12"/>
        <w:ind w:left="720"/>
        <w:jc w:val="center"/>
        <w:rPr>
          <w:sz w:val="28"/>
          <w:szCs w:val="28"/>
        </w:rPr>
      </w:pPr>
      <w:r>
        <w:rPr>
          <w:sz w:val="28"/>
          <w:szCs w:val="28"/>
        </w:rPr>
        <w:drawing>
          <wp:anchor distT="0" distB="0" distL="114300" distR="114300" simplePos="0" relativeHeight="251659264" behindDoc="0" locked="0" layoutInCell="1" allowOverlap="1">
            <wp:simplePos x="0" y="0"/>
            <wp:positionH relativeFrom="column">
              <wp:posOffset>1371600</wp:posOffset>
            </wp:positionH>
            <wp:positionV relativeFrom="paragraph">
              <wp:align>top</wp:align>
            </wp:positionV>
            <wp:extent cx="2937510" cy="1108710"/>
            <wp:effectExtent l="0" t="0" r="0" b="0"/>
            <wp:wrapSquare wrapText="bothSides"/>
            <wp:docPr id="7" name="Picture 7" descr="XÂY DỰNG THƯƠNG HIỆU LÀ GÌ VÀ NHỮNG ĐIỀU CẦN BIẾT VỀ XÂY DỰNG THƯƠNG H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XÂY DỰNG THƯƠNG HIỆU LÀ GÌ VÀ NHỮNG ĐIỀU CẦN BIẾT VỀ XÂY DỰNG THƯƠNG HIỆ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37510" cy="1108710"/>
                    </a:xfrm>
                    <a:prstGeom prst="rect">
                      <a:avLst/>
                    </a:prstGeom>
                    <a:noFill/>
                    <a:ln>
                      <a:noFill/>
                    </a:ln>
                  </pic:spPr>
                </pic:pic>
              </a:graphicData>
            </a:graphic>
          </wp:anchor>
        </w:drawing>
      </w:r>
      <w:r>
        <w:rPr>
          <w:sz w:val="28"/>
          <w:szCs w:val="28"/>
        </w:rPr>
        <w:br w:type="textWrapping" w:clear="all"/>
      </w:r>
      <w:r>
        <w:rPr>
          <w:sz w:val="28"/>
          <w:szCs w:val="28"/>
        </w:rPr>
        <w:t>hình 4. Nguồn từ gogole</w:t>
      </w:r>
    </w:p>
    <w:p w14:paraId="75A89CA3">
      <w:pPr>
        <w:pStyle w:val="12"/>
        <w:numPr>
          <w:ilvl w:val="0"/>
          <w:numId w:val="6"/>
        </w:numPr>
        <w:rPr>
          <w:sz w:val="28"/>
          <w:szCs w:val="28"/>
        </w:rPr>
      </w:pPr>
      <w:r>
        <w:rPr>
          <w:rStyle w:val="14"/>
          <w:sz w:val="28"/>
          <w:szCs w:val="28"/>
        </w:rPr>
        <w:t>Bước 2: Chỉnh sửa và hoàn thiện trên Photoshop</w:t>
      </w:r>
      <w:r>
        <w:rPr>
          <w:sz w:val="28"/>
          <w:szCs w:val="28"/>
        </w:rPr>
        <w:br w:type="textWrapping"/>
      </w:r>
      <w:r>
        <w:rPr>
          <w:sz w:val="28"/>
          <w:szCs w:val="28"/>
        </w:rPr>
        <w:t>Chuyển sang Photoshop để tăng độ chi tiết và tinh tế của các tài liệu. Sử dụng công cụ này để thêm hiệu ứng đặc biệt cho hình ảnh, điều chỉnh màu sắc và độ tương phản, làm nổi bật các yếu tố chính.</w:t>
      </w:r>
    </w:p>
    <w:p w14:paraId="239B3791">
      <w:pPr>
        <w:pStyle w:val="12"/>
        <w:ind w:left="720"/>
        <w:jc w:val="center"/>
        <w:rPr>
          <w:sz w:val="28"/>
          <w:szCs w:val="28"/>
        </w:rPr>
      </w:pPr>
      <w:r>
        <w:rPr>
          <w:sz w:val="28"/>
          <w:szCs w:val="28"/>
        </w:rPr>
        <w:drawing>
          <wp:inline distT="0" distB="0" distL="0" distR="0">
            <wp:extent cx="3032760" cy="3053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2766" cy="3054102"/>
                    </a:xfrm>
                    <a:prstGeom prst="rect">
                      <a:avLst/>
                    </a:prstGeom>
                  </pic:spPr>
                </pic:pic>
              </a:graphicData>
            </a:graphic>
          </wp:inline>
        </w:drawing>
      </w:r>
    </w:p>
    <w:p w14:paraId="70C8A682">
      <w:pPr>
        <w:pStyle w:val="12"/>
        <w:ind w:left="720"/>
        <w:jc w:val="center"/>
        <w:rPr>
          <w:sz w:val="28"/>
          <w:szCs w:val="28"/>
        </w:rPr>
      </w:pPr>
      <w:r>
        <w:rPr>
          <w:sz w:val="28"/>
          <w:szCs w:val="28"/>
        </w:rPr>
        <w:t>Hình 5. Bộ nhận diện thương hiệu GUU coffee</w:t>
      </w:r>
    </w:p>
    <w:p w14:paraId="16B66948">
      <w:pPr>
        <w:pStyle w:val="12"/>
        <w:numPr>
          <w:ilvl w:val="0"/>
          <w:numId w:val="6"/>
        </w:numPr>
        <w:rPr>
          <w:sz w:val="28"/>
          <w:szCs w:val="28"/>
        </w:rPr>
      </w:pPr>
      <w:r>
        <w:rPr>
          <w:rStyle w:val="14"/>
          <w:sz w:val="28"/>
          <w:szCs w:val="28"/>
        </w:rPr>
        <w:t>Bước 3: Hoàn tất và xuất bản phẩm</w:t>
      </w:r>
      <w:r>
        <w:rPr>
          <w:sz w:val="28"/>
          <w:szCs w:val="28"/>
        </w:rPr>
        <w:br w:type="textWrapping"/>
      </w:r>
      <w:r>
        <w:rPr>
          <w:sz w:val="28"/>
          <w:szCs w:val="28"/>
        </w:rPr>
        <w:t>Xuất các tài liệu với chất lượng cao, chuẩn bị phiên bản in và phiên bản online. Các tài liệu sau đó được kiểm tra để đảm bảo phù hợp cho nhiều nền tảng sử dụng, bao gồm cả trang web và mạng xã hội.</w:t>
      </w:r>
    </w:p>
    <w:p w14:paraId="0D5D2E17">
      <w:pPr>
        <w:pStyle w:val="12"/>
        <w:ind w:left="720"/>
        <w:jc w:val="center"/>
        <w:rPr>
          <w:sz w:val="28"/>
          <w:szCs w:val="28"/>
        </w:rPr>
      </w:pPr>
    </w:p>
    <w:p w14:paraId="2DE138A3">
      <w:pPr>
        <w:pStyle w:val="12"/>
        <w:ind w:left="720"/>
        <w:jc w:val="center"/>
        <w:rPr>
          <w:sz w:val="28"/>
          <w:szCs w:val="28"/>
        </w:rPr>
      </w:pPr>
      <w:r>
        <w:rPr>
          <w:sz w:val="28"/>
          <w:szCs w:val="28"/>
        </w:rPr>
        <w:drawing>
          <wp:inline distT="0" distB="0" distL="0" distR="0">
            <wp:extent cx="2260600" cy="1676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0600" cy="1676400"/>
                    </a:xfrm>
                    <a:prstGeom prst="rect">
                      <a:avLst/>
                    </a:prstGeom>
                  </pic:spPr>
                </pic:pic>
              </a:graphicData>
            </a:graphic>
          </wp:inline>
        </w:drawing>
      </w:r>
    </w:p>
    <w:p w14:paraId="26AC4EBC">
      <w:pPr>
        <w:pStyle w:val="12"/>
        <w:ind w:left="720"/>
        <w:jc w:val="center"/>
        <w:rPr>
          <w:sz w:val="28"/>
          <w:szCs w:val="28"/>
        </w:rPr>
      </w:pPr>
      <w:r>
        <w:rPr>
          <w:sz w:val="28"/>
          <w:szCs w:val="28"/>
        </w:rPr>
        <w:t>Hình 6.bánh Esdpresso matcha kem</w:t>
      </w:r>
    </w:p>
    <w:p w14:paraId="26E6D620">
      <w:pPr>
        <w:pStyle w:val="12"/>
        <w:ind w:left="720"/>
        <w:jc w:val="center"/>
        <w:rPr>
          <w:sz w:val="28"/>
          <w:szCs w:val="28"/>
        </w:rPr>
      </w:pPr>
      <w:r>
        <w:rPr>
          <w:sz w:val="28"/>
          <w:szCs w:val="28"/>
        </w:rPr>
        <w:drawing>
          <wp:inline distT="0" distB="0" distL="0" distR="0">
            <wp:extent cx="2971800" cy="2227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3554" cy="2229379"/>
                    </a:xfrm>
                    <a:prstGeom prst="rect">
                      <a:avLst/>
                    </a:prstGeom>
                  </pic:spPr>
                </pic:pic>
              </a:graphicData>
            </a:graphic>
          </wp:inline>
        </w:drawing>
      </w:r>
    </w:p>
    <w:p w14:paraId="211FCC0E">
      <w:pPr>
        <w:pStyle w:val="12"/>
        <w:ind w:left="720"/>
        <w:jc w:val="center"/>
        <w:rPr>
          <w:sz w:val="28"/>
          <w:szCs w:val="28"/>
        </w:rPr>
      </w:pPr>
      <w:r>
        <w:rPr>
          <w:sz w:val="28"/>
          <w:szCs w:val="28"/>
        </w:rPr>
        <w:t>Hình 7. Bánh Tiramisu</w:t>
      </w:r>
    </w:p>
    <w:p w14:paraId="792CA066">
      <w:pPr>
        <w:pStyle w:val="12"/>
        <w:ind w:left="720"/>
        <w:jc w:val="center"/>
        <w:rPr>
          <w:sz w:val="28"/>
          <w:szCs w:val="28"/>
        </w:rPr>
      </w:pPr>
      <w:r>
        <w:rPr>
          <w:sz w:val="28"/>
          <w:szCs w:val="28"/>
        </w:rPr>
        <w:drawing>
          <wp:inline distT="0" distB="0" distL="0" distR="0">
            <wp:extent cx="3030855" cy="2028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31330" cy="2028659"/>
                    </a:xfrm>
                    <a:prstGeom prst="rect">
                      <a:avLst/>
                    </a:prstGeom>
                  </pic:spPr>
                </pic:pic>
              </a:graphicData>
            </a:graphic>
          </wp:inline>
        </w:drawing>
      </w:r>
    </w:p>
    <w:p w14:paraId="46B8F326">
      <w:pPr>
        <w:pStyle w:val="12"/>
        <w:ind w:left="720"/>
        <w:jc w:val="center"/>
        <w:rPr>
          <w:sz w:val="28"/>
          <w:szCs w:val="28"/>
        </w:rPr>
      </w:pPr>
      <w:r>
        <w:rPr>
          <w:sz w:val="28"/>
          <w:szCs w:val="28"/>
        </w:rPr>
        <w:t>hình 8. Túi mang đi của GUU coffee</w:t>
      </w:r>
    </w:p>
    <w:p w14:paraId="4FB31C0B">
      <w:pPr>
        <w:pStyle w:val="12"/>
        <w:ind w:left="720"/>
        <w:jc w:val="center"/>
        <w:rPr>
          <w:sz w:val="28"/>
          <w:szCs w:val="28"/>
        </w:rPr>
      </w:pPr>
      <w:r>
        <w:rPr>
          <w:sz w:val="28"/>
          <w:szCs w:val="28"/>
        </w:rPr>
        <w:drawing>
          <wp:inline distT="0" distB="0" distL="0" distR="0">
            <wp:extent cx="3343910" cy="2886710"/>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346541" cy="2889038"/>
                    </a:xfrm>
                    <a:prstGeom prst="rect">
                      <a:avLst/>
                    </a:prstGeom>
                  </pic:spPr>
                </pic:pic>
              </a:graphicData>
            </a:graphic>
          </wp:inline>
        </w:drawing>
      </w:r>
    </w:p>
    <w:p w14:paraId="6508C62D">
      <w:pPr>
        <w:pStyle w:val="12"/>
        <w:ind w:left="720"/>
        <w:jc w:val="center"/>
        <w:rPr>
          <w:sz w:val="28"/>
          <w:szCs w:val="28"/>
        </w:rPr>
      </w:pPr>
      <w:r>
        <w:rPr>
          <w:sz w:val="28"/>
          <w:szCs w:val="28"/>
        </w:rPr>
        <w:t>hình 9.Machiato của GUU coffee</w:t>
      </w:r>
    </w:p>
    <w:p w14:paraId="41324A18">
      <w:pPr>
        <w:pStyle w:val="12"/>
        <w:rPr>
          <w:sz w:val="28"/>
          <w:szCs w:val="28"/>
        </w:rPr>
      </w:pPr>
      <w:r>
        <w:rPr>
          <w:rStyle w:val="14"/>
          <w:sz w:val="28"/>
          <w:szCs w:val="28"/>
        </w:rPr>
        <w:t>Kết quả</w:t>
      </w:r>
      <w:r>
        <w:rPr>
          <w:sz w:val="28"/>
          <w:szCs w:val="28"/>
        </w:rPr>
        <w:t>: Qua quá trình thiết kế trên Canva và Photoshop, GUU COFFEE đã hoàn thiện được logo và bộ tài liệu quảng bá chuyên nghiệp, đồng nhất, dễ nhận diện.</w:t>
      </w:r>
    </w:p>
    <w:p w14:paraId="3D4C9CE6">
      <w:pPr>
        <w:pStyle w:val="12"/>
        <w:jc w:val="center"/>
        <w:rPr>
          <w:sz w:val="28"/>
          <w:szCs w:val="28"/>
        </w:rPr>
      </w:pPr>
      <w:r>
        <w:rPr>
          <w:sz w:val="28"/>
          <w:szCs w:val="28"/>
        </w:rPr>
        <w:drawing>
          <wp:inline distT="0" distB="0" distL="0" distR="0">
            <wp:extent cx="3512185"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13837" cy="3049097"/>
                    </a:xfrm>
                    <a:prstGeom prst="rect">
                      <a:avLst/>
                    </a:prstGeom>
                  </pic:spPr>
                </pic:pic>
              </a:graphicData>
            </a:graphic>
          </wp:inline>
        </w:drawing>
      </w:r>
    </w:p>
    <w:p w14:paraId="6AE5D2B7">
      <w:pPr>
        <w:pStyle w:val="12"/>
        <w:jc w:val="center"/>
        <w:rPr>
          <w:sz w:val="28"/>
          <w:szCs w:val="28"/>
        </w:rPr>
      </w:pPr>
      <w:r>
        <w:rPr>
          <w:sz w:val="28"/>
          <w:szCs w:val="28"/>
        </w:rPr>
        <w:t>Hình 10.banner sản phẩm</w:t>
      </w:r>
    </w:p>
    <w:p w14:paraId="5AB5915C">
      <w:pPr>
        <w:pStyle w:val="2"/>
        <w:rPr>
          <w:szCs w:val="40"/>
        </w:rPr>
      </w:pPr>
      <w:r>
        <w:rPr>
          <w:sz w:val="28"/>
        </w:rPr>
        <w:br w:type="page"/>
      </w:r>
      <w:r>
        <w:rPr>
          <w:szCs w:val="40"/>
        </w:rPr>
        <w:t>Kết luận và hướng phát triển</w:t>
      </w:r>
    </w:p>
    <w:p w14:paraId="26E904BC">
      <w:pPr>
        <w:pStyle w:val="4"/>
        <w:numPr>
          <w:ilvl w:val="0"/>
          <w:numId w:val="0"/>
        </w:numPr>
        <w:ind w:left="1224"/>
        <w:rPr>
          <w:b/>
          <w:sz w:val="30"/>
          <w:szCs w:val="30"/>
        </w:rPr>
      </w:pPr>
      <w:r>
        <w:rPr>
          <w:b/>
          <w:sz w:val="30"/>
          <w:szCs w:val="30"/>
        </w:rPr>
        <w:t>3.1. Đánh giá về bộ nhận diện thương hiệu GUU COFFEE</w:t>
      </w:r>
    </w:p>
    <w:p w14:paraId="57E36F27">
      <w:pPr>
        <w:pStyle w:val="12"/>
        <w:rPr>
          <w:sz w:val="28"/>
          <w:szCs w:val="28"/>
        </w:rPr>
      </w:pPr>
      <w:r>
        <w:rPr>
          <w:sz w:val="28"/>
          <w:szCs w:val="28"/>
        </w:rPr>
        <w:t>Sau khi triển khai và thử nghiệm bộ nhận diện thương hiệu GUU COFFEE với một nhóm khách hàng tiềm năng, các kết quả phản hồi đã chỉ ra rằng bộ nhận diện đạt được mục tiêu tạo ra một hình ảnh thống nhất và dễ nhận diện.</w:t>
      </w:r>
    </w:p>
    <w:p w14:paraId="22F5E13D">
      <w:pPr>
        <w:pStyle w:val="5"/>
        <w:numPr>
          <w:ilvl w:val="0"/>
          <w:numId w:val="0"/>
        </w:numPr>
        <w:ind w:left="1728"/>
        <w:rPr>
          <w:b/>
          <w:sz w:val="30"/>
          <w:szCs w:val="30"/>
        </w:rPr>
      </w:pPr>
      <w:r>
        <w:rPr>
          <w:b/>
          <w:sz w:val="30"/>
          <w:szCs w:val="30"/>
        </w:rPr>
        <w:t>3.1.1. Điểm mạnh</w:t>
      </w:r>
    </w:p>
    <w:p w14:paraId="2526484D">
      <w:pPr>
        <w:numPr>
          <w:ilvl w:val="0"/>
          <w:numId w:val="7"/>
        </w:numPr>
        <w:spacing w:before="100" w:beforeAutospacing="1" w:after="100" w:afterAutospacing="1"/>
        <w:rPr>
          <w:sz w:val="28"/>
          <w:szCs w:val="28"/>
        </w:rPr>
      </w:pPr>
      <w:r>
        <w:rPr>
          <w:rStyle w:val="14"/>
          <w:sz w:val="28"/>
          <w:szCs w:val="28"/>
        </w:rPr>
        <w:t>Sự nhất quán</w:t>
      </w:r>
      <w:r>
        <w:rPr>
          <w:sz w:val="28"/>
          <w:szCs w:val="28"/>
        </w:rPr>
        <w:t>: Bộ nhận diện thương hiệu của GUU COFFEE được thiết kế đồng bộ từ logo đến tài liệu quảng bá, tạo sự nhất quán trong hình ảnh thương hiệu. Điều này giúp khách hàng dễ dàng nhận diện và ghi nhớ GUU COFFEE.</w:t>
      </w:r>
    </w:p>
    <w:p w14:paraId="74BA41BB">
      <w:pPr>
        <w:numPr>
          <w:ilvl w:val="0"/>
          <w:numId w:val="7"/>
        </w:numPr>
        <w:spacing w:before="100" w:beforeAutospacing="1" w:after="100" w:afterAutospacing="1"/>
        <w:rPr>
          <w:sz w:val="28"/>
          <w:szCs w:val="28"/>
        </w:rPr>
      </w:pPr>
      <w:r>
        <w:rPr>
          <w:rStyle w:val="14"/>
          <w:sz w:val="28"/>
          <w:szCs w:val="28"/>
        </w:rPr>
        <w:t>Thẩm mỹ và tính ứng dụng</w:t>
      </w:r>
      <w:r>
        <w:rPr>
          <w:sz w:val="28"/>
          <w:szCs w:val="28"/>
        </w:rPr>
        <w:t>: Logo, màu sắc và kiểu chữ không chỉ phù hợp với xu hướng thẩm mỹ hiện đại mà còn dễ ứng dụng trên các ấn phẩm quảng bá, bao bì và sản phẩm, tạo ra cảm giác hài hòa.</w:t>
      </w:r>
    </w:p>
    <w:p w14:paraId="2DC5F0CD">
      <w:pPr>
        <w:numPr>
          <w:ilvl w:val="0"/>
          <w:numId w:val="7"/>
        </w:numPr>
        <w:spacing w:before="100" w:beforeAutospacing="1" w:after="100" w:afterAutospacing="1"/>
        <w:rPr>
          <w:sz w:val="28"/>
          <w:szCs w:val="28"/>
        </w:rPr>
      </w:pPr>
      <w:r>
        <w:rPr>
          <w:rStyle w:val="14"/>
          <w:sz w:val="28"/>
          <w:szCs w:val="28"/>
        </w:rPr>
        <w:t>Phù hợp với đối tượng mục tiêu</w:t>
      </w:r>
      <w:r>
        <w:rPr>
          <w:sz w:val="28"/>
          <w:szCs w:val="28"/>
        </w:rPr>
        <w:t>: Với phong cách trẻ trung, hiện đại và thân thiện với môi trường, bộ nhận diện đã nhận được nhiều phản hồi tích cực từ khách hàng trẻ tuổi – đối tượng mục tiêu chính của GUU COFFEE.</w:t>
      </w:r>
    </w:p>
    <w:p w14:paraId="7C500369">
      <w:pPr>
        <w:pStyle w:val="5"/>
        <w:numPr>
          <w:ilvl w:val="0"/>
          <w:numId w:val="0"/>
        </w:numPr>
        <w:ind w:left="1728"/>
        <w:rPr>
          <w:b/>
          <w:sz w:val="30"/>
          <w:szCs w:val="30"/>
        </w:rPr>
      </w:pPr>
      <w:r>
        <w:rPr>
          <w:b/>
          <w:sz w:val="30"/>
          <w:szCs w:val="30"/>
        </w:rPr>
        <w:t>3.1.2. Điểm yếu</w:t>
      </w:r>
    </w:p>
    <w:p w14:paraId="1DD49A06">
      <w:pPr>
        <w:numPr>
          <w:ilvl w:val="0"/>
          <w:numId w:val="8"/>
        </w:numPr>
        <w:spacing w:before="100" w:beforeAutospacing="1" w:after="100" w:afterAutospacing="1"/>
        <w:rPr>
          <w:sz w:val="28"/>
          <w:szCs w:val="28"/>
        </w:rPr>
      </w:pPr>
      <w:r>
        <w:rPr>
          <w:rStyle w:val="14"/>
          <w:sz w:val="28"/>
          <w:szCs w:val="28"/>
        </w:rPr>
        <w:t>Khả năng tiếp cận</w:t>
      </w:r>
      <w:r>
        <w:rPr>
          <w:sz w:val="28"/>
          <w:szCs w:val="28"/>
        </w:rPr>
        <w:t>: Dù bộ nhận diện tạo ấn tượng tốt, nhưng GUU COFFEE vẫn còn hạn chế trong việc quảng bá hình ảnh rộng rãi. Sự hiện diện của thương hiệu cần được mở rộng hơn qua các kênh truyền thông xã hội và các điểm tiếp xúc với khách hàng.</w:t>
      </w:r>
    </w:p>
    <w:p w14:paraId="64436309">
      <w:pPr>
        <w:numPr>
          <w:ilvl w:val="0"/>
          <w:numId w:val="8"/>
        </w:numPr>
        <w:spacing w:before="100" w:beforeAutospacing="1" w:after="100" w:afterAutospacing="1"/>
        <w:rPr>
          <w:sz w:val="28"/>
          <w:szCs w:val="28"/>
        </w:rPr>
      </w:pPr>
      <w:r>
        <w:rPr>
          <w:rStyle w:val="14"/>
          <w:sz w:val="28"/>
          <w:szCs w:val="28"/>
        </w:rPr>
        <w:t>Tính nhận diện trong môi trường cạnh tranh</w:t>
      </w:r>
      <w:r>
        <w:rPr>
          <w:sz w:val="28"/>
          <w:szCs w:val="28"/>
        </w:rPr>
        <w:t>: Mặc dù có bộ nhận diện độc đáo, nhưng thương hiệu GUU COFFEE vẫn phải đối mặt với những thương hiệu cà phê lớn khác đã có dấu ấn sâu rộng trên thị trường. Điều này đòi hỏi GUU COFFEE phải không ngừng cải thiện và sáng tạo trong cách thức truyền thông để duy trì sức hút.</w:t>
      </w:r>
    </w:p>
    <w:p w14:paraId="40F888C2">
      <w:pPr>
        <w:pStyle w:val="4"/>
        <w:numPr>
          <w:ilvl w:val="0"/>
          <w:numId w:val="0"/>
        </w:numPr>
        <w:ind w:left="1224"/>
        <w:rPr>
          <w:b/>
          <w:sz w:val="30"/>
          <w:szCs w:val="30"/>
        </w:rPr>
      </w:pPr>
      <w:r>
        <w:rPr>
          <w:b/>
          <w:sz w:val="30"/>
          <w:szCs w:val="30"/>
        </w:rPr>
        <w:t>3.2. Định hướng phát triển và quảng bá thương hiệu</w:t>
      </w:r>
    </w:p>
    <w:p w14:paraId="3AEF4095">
      <w:pPr>
        <w:pStyle w:val="12"/>
        <w:rPr>
          <w:sz w:val="28"/>
          <w:szCs w:val="28"/>
        </w:rPr>
      </w:pPr>
      <w:r>
        <w:rPr>
          <w:sz w:val="28"/>
          <w:szCs w:val="28"/>
        </w:rPr>
        <w:t>Để phát triển thương hiệu GUU COFFEE và tăng cường hiệu quả của bộ nhận diện thương hiệu, cần có các chiến lược và kế hoạch phát triển cụ thể như sau:</w:t>
      </w:r>
    </w:p>
    <w:p w14:paraId="344088CA">
      <w:pPr>
        <w:pStyle w:val="5"/>
        <w:numPr>
          <w:ilvl w:val="0"/>
          <w:numId w:val="0"/>
        </w:numPr>
        <w:ind w:left="1728"/>
        <w:rPr>
          <w:b/>
          <w:sz w:val="30"/>
          <w:szCs w:val="30"/>
        </w:rPr>
      </w:pPr>
      <w:r>
        <w:rPr>
          <w:b/>
          <w:sz w:val="30"/>
          <w:szCs w:val="30"/>
        </w:rPr>
        <w:t>3.2.1. Mở rộng quy mô và thị trường</w:t>
      </w:r>
    </w:p>
    <w:p w14:paraId="6AA15FDC">
      <w:pPr>
        <w:numPr>
          <w:ilvl w:val="0"/>
          <w:numId w:val="9"/>
        </w:numPr>
        <w:spacing w:before="100" w:beforeAutospacing="1" w:after="100" w:afterAutospacing="1"/>
        <w:rPr>
          <w:sz w:val="28"/>
          <w:szCs w:val="28"/>
        </w:rPr>
      </w:pPr>
      <w:r>
        <w:rPr>
          <w:rStyle w:val="14"/>
          <w:sz w:val="28"/>
          <w:szCs w:val="28"/>
        </w:rPr>
        <w:t>Hệ thống cửa hàng</w:t>
      </w:r>
      <w:r>
        <w:rPr>
          <w:sz w:val="28"/>
          <w:szCs w:val="28"/>
        </w:rPr>
        <w:t>: GUU COFFEE có thể tập trung vào việc mở thêm cửa hàng tại các khu vực trung tâm thành phố lớn, từ đó tăng cường sự hiện diện và tiện lợi cho khách hàng.</w:t>
      </w:r>
    </w:p>
    <w:p w14:paraId="051E8BC7">
      <w:pPr>
        <w:numPr>
          <w:ilvl w:val="0"/>
          <w:numId w:val="9"/>
        </w:numPr>
        <w:spacing w:before="100" w:beforeAutospacing="1" w:after="100" w:afterAutospacing="1"/>
        <w:rPr>
          <w:sz w:val="28"/>
          <w:szCs w:val="28"/>
        </w:rPr>
      </w:pPr>
      <w:r>
        <w:rPr>
          <w:rStyle w:val="14"/>
          <w:sz w:val="28"/>
          <w:szCs w:val="28"/>
        </w:rPr>
        <w:t>Thị trường trực tuyến</w:t>
      </w:r>
      <w:r>
        <w:rPr>
          <w:sz w:val="28"/>
          <w:szCs w:val="28"/>
        </w:rPr>
        <w:t>: Phát triển bán hàng trực tuyến trên các nền tảng thương mại điện tử và website của GUU COFFEE để tiếp cận với đối tượng khách hàng ở xa hoặc có nhu cầu mua sắm online.</w:t>
      </w:r>
    </w:p>
    <w:p w14:paraId="6E17D38F">
      <w:pPr>
        <w:pStyle w:val="5"/>
        <w:numPr>
          <w:ilvl w:val="0"/>
          <w:numId w:val="0"/>
        </w:numPr>
        <w:ind w:left="1728"/>
        <w:rPr>
          <w:b/>
          <w:sz w:val="30"/>
          <w:szCs w:val="30"/>
        </w:rPr>
      </w:pPr>
      <w:r>
        <w:rPr>
          <w:b/>
          <w:sz w:val="30"/>
          <w:szCs w:val="30"/>
        </w:rPr>
        <w:t>3.2.2. Hoạt động Marketing và truyền thông</w:t>
      </w:r>
    </w:p>
    <w:p w14:paraId="6CB27655">
      <w:pPr>
        <w:numPr>
          <w:ilvl w:val="0"/>
          <w:numId w:val="10"/>
        </w:numPr>
        <w:spacing w:before="100" w:beforeAutospacing="1" w:after="100" w:afterAutospacing="1"/>
        <w:rPr>
          <w:sz w:val="28"/>
          <w:szCs w:val="28"/>
        </w:rPr>
      </w:pPr>
      <w:r>
        <w:rPr>
          <w:rStyle w:val="14"/>
          <w:sz w:val="28"/>
          <w:szCs w:val="28"/>
        </w:rPr>
        <w:t>Quảng bá trên mạng xã hội</w:t>
      </w:r>
      <w:r>
        <w:rPr>
          <w:sz w:val="28"/>
          <w:szCs w:val="28"/>
        </w:rPr>
        <w:t>: Tăng cường sự hiện diện trên các nền tảng mạng xã hội như Facebook, Instagram, và TikTok. Các nội dung sẽ tập trung vào giới thiệu sản phẩm, chia sẻ câu chuyện thương hiệu, và các bài đăng tương tác để tạo sự kết nối với khách hàng.</w:t>
      </w:r>
    </w:p>
    <w:p w14:paraId="3EDF18A2">
      <w:pPr>
        <w:numPr>
          <w:ilvl w:val="0"/>
          <w:numId w:val="10"/>
        </w:numPr>
        <w:spacing w:before="100" w:beforeAutospacing="1" w:after="100" w:afterAutospacing="1"/>
        <w:rPr>
          <w:sz w:val="28"/>
          <w:szCs w:val="28"/>
        </w:rPr>
      </w:pPr>
      <w:r>
        <w:rPr>
          <w:rStyle w:val="14"/>
          <w:sz w:val="28"/>
          <w:szCs w:val="28"/>
        </w:rPr>
        <w:t>Tổ chức sự kiện thử cà phê</w:t>
      </w:r>
      <w:r>
        <w:rPr>
          <w:sz w:val="28"/>
          <w:szCs w:val="28"/>
        </w:rPr>
        <w:t>: GUU COFFEE có thể tổ chức các sự kiện thử cà phê tại các cửa hàng, mời khách hàng tham gia và trải nghiệm hương vị độc đáo của sản phẩm. Các sự kiện này không chỉ tăng cường nhận diện mà còn xây dựng mối quan hệ gần gũi với khách hàng.</w:t>
      </w:r>
    </w:p>
    <w:p w14:paraId="53BDCBE0">
      <w:pPr>
        <w:numPr>
          <w:ilvl w:val="0"/>
          <w:numId w:val="10"/>
        </w:numPr>
        <w:spacing w:before="100" w:beforeAutospacing="1" w:after="100" w:afterAutospacing="1"/>
        <w:rPr>
          <w:sz w:val="28"/>
          <w:szCs w:val="28"/>
        </w:rPr>
      </w:pPr>
      <w:r>
        <w:rPr>
          <w:rStyle w:val="14"/>
          <w:sz w:val="28"/>
          <w:szCs w:val="28"/>
        </w:rPr>
        <w:t>Chiến dịch hợp tác với KOLs</w:t>
      </w:r>
      <w:r>
        <w:rPr>
          <w:sz w:val="28"/>
          <w:szCs w:val="28"/>
        </w:rPr>
        <w:t>: Hợp tác với các KOLs và influencers trong lĩnh vực ẩm thực và phong cách sống để quảng bá sản phẩm. Sự xuất hiện của GUU COFFEE trên các kênh của KOLs sẽ giúp thương hiệu dễ dàng tiếp cận với nhóm khách hàng trẻ.</w:t>
      </w:r>
    </w:p>
    <w:p w14:paraId="01D954EF">
      <w:pPr>
        <w:pStyle w:val="5"/>
        <w:numPr>
          <w:ilvl w:val="0"/>
          <w:numId w:val="0"/>
        </w:numPr>
        <w:ind w:left="1728"/>
        <w:rPr>
          <w:b/>
          <w:sz w:val="30"/>
          <w:szCs w:val="30"/>
        </w:rPr>
      </w:pPr>
      <w:r>
        <w:rPr>
          <w:b/>
          <w:sz w:val="30"/>
          <w:szCs w:val="30"/>
        </w:rPr>
        <w:t>3.2.3. Phát triển sản phẩm mới và bao bì</w:t>
      </w:r>
    </w:p>
    <w:p w14:paraId="106194F2">
      <w:pPr>
        <w:numPr>
          <w:ilvl w:val="0"/>
          <w:numId w:val="11"/>
        </w:numPr>
        <w:spacing w:before="100" w:beforeAutospacing="1" w:after="100" w:afterAutospacing="1"/>
        <w:rPr>
          <w:sz w:val="28"/>
          <w:szCs w:val="28"/>
        </w:rPr>
      </w:pPr>
      <w:r>
        <w:rPr>
          <w:rStyle w:val="14"/>
          <w:sz w:val="28"/>
          <w:szCs w:val="28"/>
        </w:rPr>
        <w:t>Đa dạng hóa sản phẩm</w:t>
      </w:r>
      <w:r>
        <w:rPr>
          <w:sz w:val="28"/>
          <w:szCs w:val="28"/>
        </w:rPr>
        <w:t>: GUU COFFEE có thể phát triển thêm các dòng sản phẩm mới, chẳng hạn như đồ uống sáng tạo hoặc đồ ăn kèm, nhằm đáp ứng nhu cầu đa dạng của khách hàng.</w:t>
      </w:r>
    </w:p>
    <w:p w14:paraId="389388B8">
      <w:pPr>
        <w:numPr>
          <w:ilvl w:val="0"/>
          <w:numId w:val="11"/>
        </w:numPr>
        <w:spacing w:before="100" w:beforeAutospacing="1" w:after="100" w:afterAutospacing="1"/>
        <w:rPr>
          <w:sz w:val="28"/>
          <w:szCs w:val="28"/>
        </w:rPr>
      </w:pPr>
      <w:r>
        <w:rPr>
          <w:rStyle w:val="14"/>
          <w:sz w:val="28"/>
          <w:szCs w:val="28"/>
        </w:rPr>
        <w:t>Bao bì thân thiện với môi trường</w:t>
      </w:r>
      <w:r>
        <w:rPr>
          <w:sz w:val="28"/>
          <w:szCs w:val="28"/>
        </w:rPr>
        <w:t>: Tiếp tục tập trung vào thiết kế bao bì sử dụng chất liệu thân thiện với môi trường. Bao bì độc đáo sẽ giúp GUU COFFEE không chỉ tạo ấn tượng với khách hàng mà còn thể hiện trách nhiệm với môi trường, phù hợp với xu hướng tiêu dùng xanh hiện nay.</w:t>
      </w:r>
    </w:p>
    <w:p w14:paraId="6C01C9FF">
      <w:pPr>
        <w:pStyle w:val="5"/>
        <w:numPr>
          <w:ilvl w:val="0"/>
          <w:numId w:val="0"/>
        </w:numPr>
        <w:ind w:left="1728"/>
        <w:rPr>
          <w:b/>
          <w:sz w:val="30"/>
          <w:szCs w:val="30"/>
        </w:rPr>
      </w:pPr>
      <w:r>
        <w:rPr>
          <w:b/>
          <w:sz w:val="30"/>
          <w:szCs w:val="30"/>
        </w:rPr>
        <w:t>3.2.4. Khảo sát và cải thiện dựa trên phản hồi của khách hàng</w:t>
      </w:r>
    </w:p>
    <w:p w14:paraId="0E2C0103">
      <w:pPr>
        <w:pStyle w:val="12"/>
        <w:rPr>
          <w:sz w:val="28"/>
          <w:szCs w:val="28"/>
        </w:rPr>
      </w:pPr>
      <w:r>
        <w:rPr>
          <w:sz w:val="28"/>
          <w:szCs w:val="28"/>
        </w:rPr>
        <w:t>Tiến hành khảo sát và thu thập ý kiến của khách hàng định kỳ để nắm bắt kịp thời những phản hồi về sản phẩm và dịch vụ, từ đó điều chỉnh và cải thiện để đáp ứng tốt hơn nhu cầu của khách hàng.</w:t>
      </w:r>
    </w:p>
    <w:p w14:paraId="1974679F">
      <w:pPr>
        <w:pStyle w:val="4"/>
        <w:numPr>
          <w:ilvl w:val="0"/>
          <w:numId w:val="0"/>
        </w:numPr>
        <w:ind w:left="1224"/>
        <w:rPr>
          <w:b/>
          <w:sz w:val="30"/>
          <w:szCs w:val="30"/>
        </w:rPr>
      </w:pPr>
      <w:r>
        <w:rPr>
          <w:b/>
          <w:sz w:val="30"/>
          <w:szCs w:val="30"/>
        </w:rPr>
        <w:t>3.3. Kết luận</w:t>
      </w:r>
    </w:p>
    <w:p w14:paraId="5B32013B">
      <w:pPr>
        <w:pStyle w:val="12"/>
        <w:rPr>
          <w:sz w:val="28"/>
          <w:szCs w:val="28"/>
        </w:rPr>
      </w:pPr>
      <w:r>
        <w:rPr>
          <w:sz w:val="28"/>
          <w:szCs w:val="28"/>
        </w:rPr>
        <w:t>Với bộ nhận diện thương hiệu vừa được xây dựng, GUU COFFEE đã hoàn thành một bước đầu quan trọng trong việc định vị thương hiệu và tiếp cận khách hàng. Thông qua các chiến lược phát triển hợp lý, GUU COFFEE có thể không ngừng mở rộng quy mô, tiếp cận sâu rộng đến khách hàng mục tiêu, và xây dựng được vị thế vững chắc trên thị trường cà phê cạnh tranh. Bộ nhận diện này không chỉ giúp thương hiệu trở nên dễ nhận diện hơn mà còn khẳng định được bản sắc và giá trị cốt lõi mà GUU COFFEE mong muốn truyền tải đến khách hàng.</w:t>
      </w:r>
    </w:p>
    <w:p w14:paraId="0EE7AD36">
      <w:pPr>
        <w:pStyle w:val="12"/>
        <w:jc w:val="center"/>
        <w:rPr>
          <w:b/>
          <w:sz w:val="28"/>
          <w:szCs w:val="28"/>
        </w:rPr>
      </w:pPr>
      <w:r>
        <w:rPr>
          <w:b/>
          <w:sz w:val="28"/>
          <w:szCs w:val="28"/>
        </w:rPr>
        <w:t>**TÀI LIỆU THAM KHẢO**</w:t>
      </w:r>
    </w:p>
    <w:p w14:paraId="0DE6B958">
      <w:pPr>
        <w:pStyle w:val="12"/>
        <w:rPr>
          <w:sz w:val="28"/>
          <w:szCs w:val="28"/>
        </w:rPr>
      </w:pPr>
    </w:p>
    <w:p w14:paraId="7F0872D2">
      <w:pPr>
        <w:pStyle w:val="12"/>
        <w:rPr>
          <w:sz w:val="28"/>
          <w:szCs w:val="28"/>
        </w:rPr>
      </w:pPr>
      <w:r>
        <w:rPr>
          <w:sz w:val="28"/>
          <w:szCs w:val="28"/>
        </w:rPr>
        <w:t>1. Tổng cục Thống kê Việt Nam. (2020). *Báo cáo thống kê ngành cà phê Việt Nam*. Hà Nội: Nhà xuất bản Thống kê.</w:t>
      </w:r>
    </w:p>
    <w:p w14:paraId="39980FA1">
      <w:pPr>
        <w:pStyle w:val="12"/>
        <w:rPr>
          <w:sz w:val="28"/>
          <w:szCs w:val="28"/>
        </w:rPr>
      </w:pPr>
    </w:p>
    <w:p w14:paraId="1F881D9A">
      <w:pPr>
        <w:pStyle w:val="12"/>
        <w:rPr>
          <w:sz w:val="28"/>
          <w:szCs w:val="28"/>
        </w:rPr>
      </w:pPr>
      <w:r>
        <w:rPr>
          <w:sz w:val="28"/>
          <w:szCs w:val="28"/>
        </w:rPr>
        <w:t>2. Bộ Công Thương Việt Nam. (2021). *Tình hình thị trường cà phê trong nước và quốc tế*. Truy cập từ: [https://www.moit.gov.vn](https://www.moit.gov.vn)</w:t>
      </w:r>
    </w:p>
    <w:p w14:paraId="599E58B0">
      <w:pPr>
        <w:pStyle w:val="12"/>
        <w:rPr>
          <w:sz w:val="28"/>
          <w:szCs w:val="28"/>
        </w:rPr>
      </w:pPr>
    </w:p>
    <w:p w14:paraId="46523516">
      <w:pPr>
        <w:pStyle w:val="12"/>
        <w:rPr>
          <w:sz w:val="28"/>
          <w:szCs w:val="28"/>
        </w:rPr>
      </w:pPr>
      <w:r>
        <w:rPr>
          <w:sz w:val="28"/>
          <w:szCs w:val="28"/>
        </w:rPr>
        <w:t xml:space="preserve">3. Trung Nguyên Legend. (2022). *Phân tích thị trường và xu hướng tiêu dùng cà phê tại Việt Nam*. Báo cáo nội bộ. </w:t>
      </w:r>
    </w:p>
    <w:p w14:paraId="2FB7AB26">
      <w:pPr>
        <w:pStyle w:val="12"/>
        <w:rPr>
          <w:sz w:val="28"/>
          <w:szCs w:val="28"/>
        </w:rPr>
      </w:pPr>
    </w:p>
    <w:p w14:paraId="178A7846">
      <w:pPr>
        <w:pStyle w:val="12"/>
        <w:rPr>
          <w:sz w:val="28"/>
          <w:szCs w:val="28"/>
        </w:rPr>
      </w:pPr>
      <w:r>
        <w:rPr>
          <w:sz w:val="28"/>
          <w:szCs w:val="28"/>
        </w:rPr>
        <w:t>4. Nguyễn Thanh Tùng. (2019). *Marketing Thương hiệu và Quảng bá sản phẩm*. TP. Hồ Chí Minh: Nhà xuất bản Lao động.</w:t>
      </w:r>
    </w:p>
    <w:p w14:paraId="0C7C6073">
      <w:pPr>
        <w:pStyle w:val="12"/>
        <w:rPr>
          <w:sz w:val="28"/>
          <w:szCs w:val="28"/>
        </w:rPr>
      </w:pPr>
    </w:p>
    <w:p w14:paraId="1B000879">
      <w:pPr>
        <w:pStyle w:val="12"/>
        <w:rPr>
          <w:sz w:val="28"/>
          <w:szCs w:val="28"/>
        </w:rPr>
      </w:pPr>
      <w:r>
        <w:rPr>
          <w:sz w:val="28"/>
          <w:szCs w:val="28"/>
        </w:rPr>
        <w:t>5. Trần Hoài Nam. (2021). *Xây dựng và phát triển thương hiệu trong ngành hàng tiêu dùng nhanh*. TP. Hồ Chí Minh: Nhà xuất bản Đại học Kinh tế TP.HCM.</w:t>
      </w:r>
    </w:p>
    <w:p w14:paraId="3A93C311">
      <w:pPr>
        <w:pStyle w:val="12"/>
        <w:rPr>
          <w:sz w:val="28"/>
          <w:szCs w:val="28"/>
        </w:rPr>
      </w:pPr>
    </w:p>
    <w:p w14:paraId="70155DC9">
      <w:pPr>
        <w:pStyle w:val="12"/>
        <w:rPr>
          <w:sz w:val="28"/>
          <w:szCs w:val="28"/>
        </w:rPr>
      </w:pPr>
      <w:r>
        <w:rPr>
          <w:sz w:val="28"/>
          <w:szCs w:val="28"/>
        </w:rPr>
        <w:t>6. Hiệp hội Cà phê – Ca cao Việt Nam (Vicofa). (2020). *Thị trường và xu hướng tiêu thụ cà phê tại Việt Nam*. Truy cập từ: [https://www.vicofa.org.vn](https://www.vicofa.org.vn)</w:t>
      </w:r>
    </w:p>
    <w:p w14:paraId="5D4FEE17">
      <w:pPr>
        <w:pStyle w:val="12"/>
        <w:rPr>
          <w:sz w:val="28"/>
          <w:szCs w:val="28"/>
        </w:rPr>
      </w:pPr>
    </w:p>
    <w:p w14:paraId="1E7AA8A7">
      <w:pPr>
        <w:pStyle w:val="12"/>
        <w:rPr>
          <w:sz w:val="28"/>
          <w:szCs w:val="28"/>
        </w:rPr>
      </w:pPr>
      <w:r>
        <w:rPr>
          <w:sz w:val="28"/>
          <w:szCs w:val="28"/>
        </w:rPr>
        <w:t xml:space="preserve">7. Báo cáo ngành hàng cà phê. (2022). *Các thương hiệu cà phê hàng đầu và chiến lược tiếp cận khách hàng tại Việt Nam*. Hiệp hội Thương mại Việt Nam. </w:t>
      </w:r>
    </w:p>
    <w:p w14:paraId="3CBE2E00">
      <w:pPr>
        <w:pStyle w:val="12"/>
        <w:rPr>
          <w:sz w:val="28"/>
          <w:szCs w:val="28"/>
        </w:rPr>
      </w:pPr>
    </w:p>
    <w:p w14:paraId="028546F6">
      <w:pPr>
        <w:pStyle w:val="12"/>
        <w:rPr>
          <w:sz w:val="28"/>
          <w:szCs w:val="28"/>
        </w:rPr>
      </w:pPr>
      <w:r>
        <w:rPr>
          <w:sz w:val="28"/>
          <w:szCs w:val="28"/>
        </w:rPr>
        <w:t>8. Tạp chí Kinh tế Sài Gòn. (2021). *Bộ nhận diện thương hiệu và vai trò của thiết kế sáng tạo*. Tạp chí Kinh tế Sài Gòn, Số 50, tr. 25-29.</w:t>
      </w:r>
    </w:p>
    <w:p w14:paraId="73F7C2DF">
      <w:pPr>
        <w:pStyle w:val="12"/>
        <w:rPr>
          <w:sz w:val="28"/>
          <w:szCs w:val="28"/>
        </w:rPr>
      </w:pPr>
    </w:p>
    <w:p w14:paraId="7B7FE15F">
      <w:pPr>
        <w:pStyle w:val="12"/>
        <w:rPr>
          <w:sz w:val="28"/>
          <w:szCs w:val="28"/>
        </w:rPr>
      </w:pPr>
      <w:r>
        <w:rPr>
          <w:sz w:val="28"/>
          <w:szCs w:val="28"/>
        </w:rPr>
        <w:t>9. Trường Đại học Mỹ thuật Công nghiệp Hà Nội. (2018). *Các nguyên lý thiết kế nhận diện thương hiệu*. Hà Nội: Nhà xuất bản Mỹ thuật.</w:t>
      </w:r>
    </w:p>
    <w:p w14:paraId="79C4A793">
      <w:pPr>
        <w:pStyle w:val="12"/>
        <w:rPr>
          <w:sz w:val="28"/>
          <w:szCs w:val="28"/>
        </w:rPr>
      </w:pPr>
    </w:p>
    <w:p w14:paraId="23E1EC99">
      <w:pPr>
        <w:pStyle w:val="12"/>
        <w:rPr>
          <w:sz w:val="28"/>
          <w:szCs w:val="28"/>
        </w:rPr>
      </w:pPr>
      <w:r>
        <w:rPr>
          <w:sz w:val="28"/>
          <w:szCs w:val="28"/>
        </w:rPr>
        <w:t>10. Nguyễn Minh Hạnh. (2020). *Xu hướng tiêu dùng cà phê của giới trẻ tại TP.HCM*. Luận văn Thạc sĩ, Đại học Kinh tế TP.HCM.</w:t>
      </w:r>
    </w:p>
    <w:p w14:paraId="618024D0">
      <w:pPr>
        <w:spacing w:after="200" w:line="276" w:lineRule="auto"/>
        <w:rPr>
          <w:sz w:val="28"/>
          <w:szCs w:val="28"/>
        </w:rPr>
        <w:sectPr>
          <w:headerReference r:id="rId12" w:type="default"/>
          <w:pgSz w:w="12240" w:h="15840"/>
          <w:pgMar w:top="1440" w:right="1440" w:bottom="1440" w:left="1440" w:header="720" w:footer="720" w:gutter="0"/>
          <w:cols w:space="720" w:num="1"/>
          <w:docGrid w:linePitch="360" w:charSpace="0"/>
        </w:sectPr>
      </w:pPr>
      <w:r>
        <w:rPr>
          <w:sz w:val="28"/>
          <w:szCs w:val="28"/>
        </w:rPr>
        <w:br w:type="page"/>
      </w:r>
    </w:p>
    <w:p w14:paraId="3C005A46">
      <w:pPr>
        <w:spacing w:after="200" w:line="276" w:lineRule="auto"/>
        <w:rPr>
          <w:sz w:val="28"/>
          <w:szCs w:val="28"/>
        </w:rPr>
      </w:pPr>
    </w:p>
    <w:p w14:paraId="43979F67">
      <w:pPr>
        <w:spacing w:after="200" w:line="276" w:lineRule="auto"/>
        <w:rPr>
          <w:sz w:val="28"/>
          <w:szCs w:val="28"/>
        </w:rPr>
      </w:pPr>
    </w:p>
    <w:p w14:paraId="2808A0F6">
      <w:pPr>
        <w:spacing w:before="60" w:after="60" w:line="276" w:lineRule="auto"/>
        <w:ind w:firstLine="720"/>
        <w:jc w:val="both"/>
        <w:rPr>
          <w:sz w:val="28"/>
          <w:szCs w:val="28"/>
        </w:rPr>
      </w:pPr>
    </w:p>
    <w:p w14:paraId="40D84736">
      <w:pPr>
        <w:spacing w:before="60" w:after="60" w:line="276" w:lineRule="auto"/>
        <w:ind w:firstLine="720"/>
        <w:jc w:val="both"/>
        <w:rPr>
          <w:sz w:val="28"/>
          <w:szCs w:val="28"/>
        </w:rPr>
      </w:pPr>
    </w:p>
    <w:p w14:paraId="641F7664">
      <w:pPr>
        <w:spacing w:before="60" w:after="60" w:line="276" w:lineRule="auto"/>
        <w:ind w:firstLine="720"/>
        <w:jc w:val="both"/>
        <w:rPr>
          <w:sz w:val="28"/>
          <w:szCs w:val="28"/>
        </w:rPr>
      </w:pPr>
    </w:p>
    <w:p w14:paraId="57F21C6C">
      <w:pPr>
        <w:spacing w:after="200" w:line="276" w:lineRule="auto"/>
        <w:rPr>
          <w:sz w:val="28"/>
          <w:szCs w:val="28"/>
          <w:lang w:val="vi-VN" w:eastAsia="vi-VN"/>
        </w:rPr>
      </w:pPr>
    </w:p>
    <w:p w14:paraId="070FB9D2">
      <w:pPr>
        <w:pStyle w:val="12"/>
        <w:jc w:val="center"/>
        <w:rPr>
          <w:sz w:val="28"/>
          <w:szCs w:val="28"/>
        </w:rPr>
      </w:pPr>
    </w:p>
    <w:p w14:paraId="682DF776">
      <w:pPr>
        <w:spacing w:after="200" w:line="276" w:lineRule="auto"/>
        <w:rPr>
          <w:sz w:val="28"/>
          <w:szCs w:val="28"/>
          <w:lang w:val="vi-VN"/>
        </w:rPr>
      </w:pPr>
    </w:p>
    <w:p w14:paraId="5EBA79E7">
      <w:pPr>
        <w:spacing w:after="200" w:line="276" w:lineRule="auto"/>
        <w:jc w:val="center"/>
        <w:rPr>
          <w:sz w:val="28"/>
          <w:szCs w:val="28"/>
          <w:lang w:val="vi-VN"/>
        </w:rPr>
        <w:sectPr>
          <w:headerReference r:id="rId13" w:type="default"/>
          <w:footerReference r:id="rId14" w:type="default"/>
          <w:pgSz w:w="11907" w:h="16839"/>
          <w:pgMar w:top="1440" w:right="1440" w:bottom="1440" w:left="1440" w:header="720" w:footer="720" w:gutter="0"/>
          <w:cols w:space="720" w:num="1"/>
          <w:docGrid w:linePitch="360" w:charSpace="0"/>
        </w:sectPr>
      </w:pPr>
    </w:p>
    <w:p w14:paraId="77E5738B">
      <w:pPr>
        <w:spacing w:before="60" w:after="60" w:line="276" w:lineRule="auto"/>
        <w:ind w:firstLine="720"/>
        <w:jc w:val="both"/>
        <w:rPr>
          <w:sz w:val="28"/>
          <w:szCs w:val="28"/>
        </w:rPr>
      </w:pPr>
    </w:p>
    <w:sectPr>
      <w:headerReference r:id="rId1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VnTime">
    <w:altName w:val="Courier New"/>
    <w:panose1 w:val="00000000000000000000"/>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1959481"/>
      <w:docPartObj>
        <w:docPartGallery w:val="AutoText"/>
      </w:docPartObj>
    </w:sdtPr>
    <w:sdtContent>
      <w:p w14:paraId="5E34D4D6">
        <w:pPr>
          <w:pStyle w:val="9"/>
          <w:jc w:val="center"/>
        </w:pPr>
        <w:r>
          <w:fldChar w:fldCharType="begin"/>
        </w:r>
        <w:r>
          <w:instrText xml:space="preserve"> PAGE   \* MERGEFORMAT </w:instrText>
        </w:r>
        <w:r>
          <w:fldChar w:fldCharType="separate"/>
        </w:r>
        <w:r>
          <w:t>2</w:t>
        </w:r>
        <w:r>
          <w:fldChar w:fldCharType="end"/>
        </w:r>
      </w:p>
    </w:sdtContent>
  </w:sdt>
  <w:p w14:paraId="4A706961">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9A22B0">
    <w:pPr>
      <w:pStyle w:val="9"/>
      <w:framePr w:wrap="around" w:vAnchor="text" w:hAnchor="margin" w:xAlign="right" w:y="1"/>
      <w:rPr>
        <w:rStyle w:val="13"/>
      </w:rPr>
    </w:pPr>
    <w:r>
      <w:rPr>
        <w:rStyle w:val="13"/>
      </w:rPr>
      <w:fldChar w:fldCharType="begin"/>
    </w:r>
    <w:r>
      <w:rPr>
        <w:rStyle w:val="13"/>
      </w:rPr>
      <w:instrText xml:space="preserve">PAGE  </w:instrText>
    </w:r>
    <w:r>
      <w:rPr>
        <w:rStyle w:val="13"/>
      </w:rPr>
      <w:fldChar w:fldCharType="end"/>
    </w:r>
  </w:p>
  <w:p w14:paraId="3D8B65A2">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D4A8CD">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1256E0">
    <w:pPr>
      <w:pStyle w:val="9"/>
      <w:pBdr>
        <w:top w:val="thinThickSmallGap" w:color="622423" w:themeColor="accent2" w:themeShade="7F" w:sz="24" w:space="1"/>
      </w:pBdr>
      <w:rPr>
        <w:rFonts w:eastAsiaTheme="majorEastAsia"/>
        <w:sz w:val="28"/>
        <w:szCs w:val="28"/>
      </w:rPr>
    </w:pPr>
    <w:r>
      <w:rPr>
        <w:rFonts w:eastAsiaTheme="majorEastAsia"/>
        <w:sz w:val="28"/>
        <w:szCs w:val="28"/>
      </w:rPr>
      <w:t>Tên đề tài</w:t>
    </w:r>
    <w:r>
      <w:rPr>
        <w:rFonts w:eastAsiaTheme="majorEastAsia"/>
        <w:sz w:val="28"/>
        <w:szCs w:val="28"/>
      </w:rPr>
      <w:ptab w:relativeTo="margin" w:alignment="right" w:leader="none"/>
    </w:r>
    <w:r>
      <w:rPr>
        <w:rFonts w:eastAsiaTheme="majorEastAsia"/>
        <w:sz w:val="28"/>
        <w:szCs w:val="28"/>
      </w:rPr>
      <w:t xml:space="preserve">Trang </w:t>
    </w:r>
    <w:r>
      <w:rPr>
        <w:rFonts w:eastAsiaTheme="minorEastAsia"/>
        <w:sz w:val="28"/>
        <w:szCs w:val="28"/>
      </w:rPr>
      <w:fldChar w:fldCharType="begin"/>
    </w:r>
    <w:r>
      <w:rPr>
        <w:sz w:val="28"/>
        <w:szCs w:val="28"/>
      </w:rPr>
      <w:instrText xml:space="preserve"> PAGE   \* MERGEFORMAT </w:instrText>
    </w:r>
    <w:r>
      <w:rPr>
        <w:rFonts w:eastAsiaTheme="minorEastAsia"/>
        <w:sz w:val="28"/>
        <w:szCs w:val="28"/>
      </w:rPr>
      <w:fldChar w:fldCharType="separate"/>
    </w:r>
    <w:r>
      <w:rPr>
        <w:rFonts w:eastAsiaTheme="majorEastAsia"/>
        <w:sz w:val="28"/>
        <w:szCs w:val="28"/>
      </w:rPr>
      <w:t>18</w:t>
    </w:r>
    <w:r>
      <w:rPr>
        <w:rFonts w:eastAsiaTheme="majorEastAsia"/>
        <w:sz w:val="28"/>
        <w:szCs w:val="28"/>
      </w:rPr>
      <w:fldChar w:fldCharType="end"/>
    </w:r>
  </w:p>
  <w:p w14:paraId="1F22001C">
    <w:pPr>
      <w:pStyle w:val="9"/>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09FC7A">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D86F55">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27720">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9503275"/>
      <w:docPartObj>
        <w:docPartGallery w:val="AutoText"/>
      </w:docPartObj>
    </w:sdtPr>
    <w:sdtContent>
      <w:p w14:paraId="6698518B">
        <w:pPr>
          <w:pStyle w:val="10"/>
          <w:jc w:val="center"/>
        </w:pPr>
        <w:r>
          <w:fldChar w:fldCharType="begin"/>
        </w:r>
        <w:r>
          <w:instrText xml:space="preserve"> PAGE   \* MERGEFORMAT </w:instrText>
        </w:r>
        <w:r>
          <w:fldChar w:fldCharType="separate"/>
        </w:r>
        <w:r>
          <w:t>2</w:t>
        </w:r>
        <w:r>
          <w:fldChar w:fldCharType="end"/>
        </w:r>
      </w:p>
    </w:sdtContent>
  </w:sdt>
  <w:p w14:paraId="69E0B7B0">
    <w:pPr>
      <w:pStyle w:val="10"/>
      <w:rPr>
        <w:sz w:val="28"/>
        <w:szCs w:val="2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4128C1">
    <w:pPr>
      <w:pStyle w:val="10"/>
      <w:pBdr>
        <w:bottom w:val="thickThinSmallGap" w:color="622423" w:themeColor="accent2" w:themeShade="7F" w:sz="24" w:space="1"/>
      </w:pBdr>
      <w:rPr>
        <w:rFonts w:eastAsiaTheme="majorEastAsia"/>
        <w:sz w:val="26"/>
        <w:szCs w:val="26"/>
      </w:rPr>
    </w:pPr>
    <w:r>
      <w:rPr>
        <w:rFonts w:eastAsiaTheme="majorEastAsia"/>
        <w:sz w:val="26"/>
        <w:szCs w:val="26"/>
      </w:rPr>
      <w:t>Chương 3: Kết luận và hướng phát triển</w:t>
    </w:r>
  </w:p>
  <w:p w14:paraId="5E5AADF3">
    <w:pPr>
      <w:pStyle w:val="10"/>
      <w:rPr>
        <w:sz w:val="26"/>
        <w:szCs w:val="26"/>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0D8EAF">
    <w:pPr>
      <w:pStyle w:val="10"/>
      <w:pBdr>
        <w:bottom w:val="thickThinSmallGap" w:color="622423" w:themeColor="accent2" w:themeShade="7F" w:sz="24" w:space="1"/>
      </w:pBdr>
      <w:rPr>
        <w:rFonts w:eastAsiaTheme="majorEastAsia"/>
        <w:sz w:val="26"/>
        <w:szCs w:val="26"/>
      </w:rPr>
    </w:pPr>
    <w:r>
      <w:rPr>
        <w:rFonts w:eastAsiaTheme="majorEastAsia"/>
        <w:sz w:val="26"/>
        <w:szCs w:val="26"/>
      </w:rPr>
      <w:t>Chương 2: Thực nghiệm</w:t>
    </w:r>
  </w:p>
  <w:p w14:paraId="554CED23">
    <w:pPr>
      <w:pStyle w:val="10"/>
      <w:rPr>
        <w:sz w:val="26"/>
        <w:szCs w:val="2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A5E19B">
    <w:pPr>
      <w:pStyle w:val="10"/>
      <w:pBdr>
        <w:bottom w:val="thickThinSmallGap" w:color="622423" w:themeColor="accent2" w:themeShade="7F" w:sz="24" w:space="1"/>
      </w:pBdr>
      <w:rPr>
        <w:rFonts w:eastAsiaTheme="majorEastAsia"/>
        <w:sz w:val="26"/>
        <w:szCs w:val="26"/>
      </w:rPr>
    </w:pPr>
    <w:r>
      <w:rPr>
        <w:rFonts w:eastAsiaTheme="majorEastAsia"/>
        <w:sz w:val="26"/>
        <w:szCs w:val="26"/>
      </w:rPr>
      <w:t>Tài liệu tham khảo</w:t>
    </w:r>
  </w:p>
  <w:p w14:paraId="345A8430">
    <w:pPr>
      <w:pStyle w:val="10"/>
      <w:rPr>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F02D7D"/>
    <w:multiLevelType w:val="multilevel"/>
    <w:tmpl w:val="07F02D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CC86193"/>
    <w:multiLevelType w:val="multilevel"/>
    <w:tmpl w:val="1CC861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DD417DB"/>
    <w:multiLevelType w:val="multilevel"/>
    <w:tmpl w:val="1DD417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FE6683E"/>
    <w:multiLevelType w:val="multilevel"/>
    <w:tmpl w:val="1FE668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B5C25CD"/>
    <w:multiLevelType w:val="multilevel"/>
    <w:tmpl w:val="5B5C25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BF45DA9"/>
    <w:multiLevelType w:val="multilevel"/>
    <w:tmpl w:val="5BF45D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C0C78B4"/>
    <w:multiLevelType w:val="multilevel"/>
    <w:tmpl w:val="5C0C78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07E1D2A"/>
    <w:multiLevelType w:val="multilevel"/>
    <w:tmpl w:val="607E1D2A"/>
    <w:lvl w:ilvl="0" w:tentative="0">
      <w:start w:val="1"/>
      <w:numFmt w:val="decimal"/>
      <w:pStyle w:val="2"/>
      <w:lvlText w:val="Chương %1."/>
      <w:lvlJc w:val="left"/>
      <w:pPr>
        <w:ind w:left="360" w:hanging="360"/>
      </w:pPr>
      <w:rPr>
        <w:rFonts w:hint="default" w:ascii="Times New Roman" w:hAnsi="Times New Roman"/>
        <w:sz w:val="40"/>
      </w:rPr>
    </w:lvl>
    <w:lvl w:ilvl="1" w:tentative="0">
      <w:start w:val="1"/>
      <w:numFmt w:val="decimal"/>
      <w:pStyle w:val="3"/>
      <w:lvlText w:val="%1.%2."/>
      <w:lvlJc w:val="left"/>
      <w:pPr>
        <w:ind w:left="432" w:hanging="432"/>
      </w:pPr>
      <w:rPr>
        <w:rFonts w:hint="default"/>
      </w:rPr>
    </w:lvl>
    <w:lvl w:ilvl="2" w:tentative="0">
      <w:start w:val="1"/>
      <w:numFmt w:val="decimal"/>
      <w:pStyle w:val="4"/>
      <w:lvlText w:val="%1.%2.%3."/>
      <w:lvlJc w:val="left"/>
      <w:pPr>
        <w:ind w:left="1224" w:hanging="504"/>
      </w:pPr>
      <w:rPr>
        <w:rFonts w:hint="default"/>
      </w:rPr>
    </w:lvl>
    <w:lvl w:ilvl="3" w:tentative="0">
      <w:start w:val="1"/>
      <w:numFmt w:val="decimal"/>
      <w:pStyle w:val="5"/>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8">
    <w:nsid w:val="6F113A31"/>
    <w:multiLevelType w:val="multilevel"/>
    <w:tmpl w:val="6F113A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AF97EC9"/>
    <w:multiLevelType w:val="multilevel"/>
    <w:tmpl w:val="7AF97E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7D433DEA"/>
    <w:multiLevelType w:val="multilevel"/>
    <w:tmpl w:val="7D433D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7"/>
  </w:num>
  <w:num w:numId="2">
    <w:abstractNumId w:val="4"/>
  </w:num>
  <w:num w:numId="3">
    <w:abstractNumId w:val="2"/>
  </w:num>
  <w:num w:numId="4">
    <w:abstractNumId w:val="1"/>
  </w:num>
  <w:num w:numId="5">
    <w:abstractNumId w:val="3"/>
  </w:num>
  <w:num w:numId="6">
    <w:abstractNumId w:val="5"/>
  </w:num>
  <w:num w:numId="7">
    <w:abstractNumId w:val="9"/>
  </w:num>
  <w:num w:numId="8">
    <w:abstractNumId w:val="8"/>
  </w:num>
  <w:num w:numId="9">
    <w:abstractNumId w:val="6"/>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46D"/>
    <w:rsid w:val="000063AC"/>
    <w:rsid w:val="0007474C"/>
    <w:rsid w:val="0008143A"/>
    <w:rsid w:val="000B58A6"/>
    <w:rsid w:val="00102467"/>
    <w:rsid w:val="0012298F"/>
    <w:rsid w:val="001577A1"/>
    <w:rsid w:val="001D2BEE"/>
    <w:rsid w:val="002C713C"/>
    <w:rsid w:val="00337D20"/>
    <w:rsid w:val="0034186A"/>
    <w:rsid w:val="0035304F"/>
    <w:rsid w:val="003635E0"/>
    <w:rsid w:val="00411A7A"/>
    <w:rsid w:val="00444DEF"/>
    <w:rsid w:val="00487C5E"/>
    <w:rsid w:val="004B4DE1"/>
    <w:rsid w:val="004E68EC"/>
    <w:rsid w:val="004F5B8B"/>
    <w:rsid w:val="00521C9C"/>
    <w:rsid w:val="00527AD8"/>
    <w:rsid w:val="00527F8F"/>
    <w:rsid w:val="0057270A"/>
    <w:rsid w:val="00581459"/>
    <w:rsid w:val="00591AF0"/>
    <w:rsid w:val="005D484F"/>
    <w:rsid w:val="00607749"/>
    <w:rsid w:val="006356C9"/>
    <w:rsid w:val="006417B4"/>
    <w:rsid w:val="006A41FB"/>
    <w:rsid w:val="006B4CD7"/>
    <w:rsid w:val="006D4345"/>
    <w:rsid w:val="00700E55"/>
    <w:rsid w:val="007520A4"/>
    <w:rsid w:val="00762782"/>
    <w:rsid w:val="00786AED"/>
    <w:rsid w:val="007E4EAF"/>
    <w:rsid w:val="00866D76"/>
    <w:rsid w:val="00883BFC"/>
    <w:rsid w:val="00941D0B"/>
    <w:rsid w:val="0097246D"/>
    <w:rsid w:val="00992F27"/>
    <w:rsid w:val="009F7155"/>
    <w:rsid w:val="00A00F6D"/>
    <w:rsid w:val="00A300FB"/>
    <w:rsid w:val="00A368BA"/>
    <w:rsid w:val="00A82B92"/>
    <w:rsid w:val="00AD452F"/>
    <w:rsid w:val="00AF1EE2"/>
    <w:rsid w:val="00B169B0"/>
    <w:rsid w:val="00BA0134"/>
    <w:rsid w:val="00BB0973"/>
    <w:rsid w:val="00BB7D20"/>
    <w:rsid w:val="00BC1BD3"/>
    <w:rsid w:val="00C670EF"/>
    <w:rsid w:val="00DA0459"/>
    <w:rsid w:val="00DC3133"/>
    <w:rsid w:val="00E101D7"/>
    <w:rsid w:val="00E40A61"/>
    <w:rsid w:val="00E45D42"/>
    <w:rsid w:val="00E67E77"/>
    <w:rsid w:val="00EE7131"/>
    <w:rsid w:val="00F01946"/>
    <w:rsid w:val="00F23BAC"/>
    <w:rsid w:val="00F474AA"/>
    <w:rsid w:val="00F526D4"/>
    <w:rsid w:val="00F53FCB"/>
    <w:rsid w:val="00F8423F"/>
    <w:rsid w:val="00FA0845"/>
    <w:rsid w:val="00FB5EAC"/>
    <w:rsid w:val="159D0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23"/>
    <w:qFormat/>
    <w:uiPriority w:val="9"/>
    <w:pPr>
      <w:keepNext/>
      <w:keepLines/>
      <w:numPr>
        <w:ilvl w:val="0"/>
        <w:numId w:val="1"/>
      </w:numPr>
      <w:spacing w:before="480"/>
      <w:jc w:val="center"/>
      <w:outlineLvl w:val="0"/>
    </w:pPr>
    <w:rPr>
      <w:rFonts w:eastAsiaTheme="majorEastAsia" w:cstheme="majorBidi"/>
      <w:b/>
      <w:bCs/>
      <w:color w:val="000000" w:themeColor="text1"/>
      <w:sz w:val="40"/>
      <w:szCs w:val="28"/>
      <w14:textFill>
        <w14:solidFill>
          <w14:schemeClr w14:val="tx1"/>
        </w14:solidFill>
      </w14:textFill>
    </w:rPr>
  </w:style>
  <w:style w:type="paragraph" w:styleId="3">
    <w:name w:val="heading 2"/>
    <w:basedOn w:val="1"/>
    <w:next w:val="1"/>
    <w:link w:val="24"/>
    <w:unhideWhenUsed/>
    <w:qFormat/>
    <w:uiPriority w:val="9"/>
    <w:pPr>
      <w:keepNext/>
      <w:keepLines/>
      <w:numPr>
        <w:ilvl w:val="1"/>
        <w:numId w:val="1"/>
      </w:numPr>
      <w:spacing w:before="200"/>
      <w:outlineLvl w:val="1"/>
    </w:pPr>
    <w:rPr>
      <w:rFonts w:eastAsiaTheme="majorEastAsia" w:cstheme="majorBidi"/>
      <w:b/>
      <w:bCs/>
      <w:sz w:val="26"/>
      <w:szCs w:val="26"/>
    </w:rPr>
  </w:style>
  <w:style w:type="paragraph" w:styleId="4">
    <w:name w:val="heading 3"/>
    <w:basedOn w:val="1"/>
    <w:next w:val="1"/>
    <w:link w:val="25"/>
    <w:unhideWhenUsed/>
    <w:qFormat/>
    <w:uiPriority w:val="9"/>
    <w:pPr>
      <w:keepNext/>
      <w:keepLines/>
      <w:numPr>
        <w:ilvl w:val="2"/>
        <w:numId w:val="1"/>
      </w:numPr>
      <w:spacing w:before="200"/>
      <w:outlineLvl w:val="2"/>
    </w:pPr>
    <w:rPr>
      <w:rFonts w:eastAsiaTheme="majorEastAsia" w:cstheme="majorBidi"/>
      <w:bCs/>
      <w:sz w:val="26"/>
    </w:rPr>
  </w:style>
  <w:style w:type="paragraph" w:styleId="5">
    <w:name w:val="heading 4"/>
    <w:basedOn w:val="1"/>
    <w:next w:val="1"/>
    <w:link w:val="26"/>
    <w:unhideWhenUsed/>
    <w:qFormat/>
    <w:uiPriority w:val="9"/>
    <w:pPr>
      <w:keepNext/>
      <w:keepLines/>
      <w:numPr>
        <w:ilvl w:val="3"/>
        <w:numId w:val="1"/>
      </w:numPr>
      <w:spacing w:before="200"/>
      <w:outlineLvl w:val="3"/>
    </w:pPr>
    <w:rPr>
      <w:rFonts w:eastAsiaTheme="majorEastAsia" w:cstheme="majorBidi"/>
      <w:bCs/>
      <w:i/>
      <w:iCs/>
      <w:sz w:val="26"/>
    </w:rPr>
  </w:style>
  <w:style w:type="character" w:default="1" w:styleId="6">
    <w:name w:val="Default Paragraph Font"/>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0"/>
    <w:semiHidden/>
    <w:unhideWhenUsed/>
    <w:uiPriority w:val="99"/>
    <w:rPr>
      <w:rFonts w:ascii="Tahoma" w:hAnsi="Tahoma" w:cs="Tahoma"/>
      <w:sz w:val="16"/>
      <w:szCs w:val="16"/>
    </w:rPr>
  </w:style>
  <w:style w:type="paragraph" w:styleId="9">
    <w:name w:val="footer"/>
    <w:basedOn w:val="1"/>
    <w:link w:val="19"/>
    <w:qFormat/>
    <w:uiPriority w:val="99"/>
    <w:pPr>
      <w:tabs>
        <w:tab w:val="center" w:pos="4320"/>
        <w:tab w:val="right" w:pos="8640"/>
      </w:tabs>
    </w:pPr>
  </w:style>
  <w:style w:type="paragraph" w:styleId="10">
    <w:name w:val="header"/>
    <w:basedOn w:val="1"/>
    <w:link w:val="27"/>
    <w:unhideWhenUsed/>
    <w:uiPriority w:val="99"/>
    <w:pPr>
      <w:tabs>
        <w:tab w:val="center" w:pos="4680"/>
        <w:tab w:val="right" w:pos="9360"/>
      </w:tabs>
    </w:pPr>
  </w:style>
  <w:style w:type="character" w:styleId="11">
    <w:name w:val="Hyperlink"/>
    <w:unhideWhenUsed/>
    <w:uiPriority w:val="99"/>
    <w:rPr>
      <w:color w:val="0000FF"/>
      <w:u w:val="single"/>
    </w:rPr>
  </w:style>
  <w:style w:type="paragraph" w:styleId="12">
    <w:name w:val="Normal (Web)"/>
    <w:basedOn w:val="1"/>
    <w:unhideWhenUsed/>
    <w:qFormat/>
    <w:uiPriority w:val="99"/>
    <w:pPr>
      <w:spacing w:before="100" w:beforeAutospacing="1" w:after="100" w:afterAutospacing="1"/>
    </w:pPr>
    <w:rPr>
      <w:lang w:val="vi-VN" w:eastAsia="vi-VN"/>
    </w:rPr>
  </w:style>
  <w:style w:type="character" w:styleId="13">
    <w:name w:val="page number"/>
    <w:basedOn w:val="6"/>
    <w:uiPriority w:val="0"/>
  </w:style>
  <w:style w:type="character" w:styleId="14">
    <w:name w:val="Strong"/>
    <w:basedOn w:val="6"/>
    <w:qFormat/>
    <w:uiPriority w:val="22"/>
    <w:rPr>
      <w:b/>
      <w:bCs/>
    </w:rPr>
  </w:style>
  <w:style w:type="paragraph" w:styleId="15">
    <w:name w:val="Title"/>
    <w:basedOn w:val="1"/>
    <w:link w:val="21"/>
    <w:qFormat/>
    <w:uiPriority w:val="0"/>
    <w:pPr>
      <w:jc w:val="center"/>
    </w:pPr>
    <w:rPr>
      <w:rFonts w:ascii=".VnTime" w:hAnsi=".VnTime"/>
      <w:b/>
      <w:sz w:val="32"/>
      <w:szCs w:val="20"/>
    </w:rPr>
  </w:style>
  <w:style w:type="paragraph" w:styleId="16">
    <w:name w:val="toc 1"/>
    <w:basedOn w:val="1"/>
    <w:next w:val="1"/>
    <w:autoRedefine/>
    <w:unhideWhenUsed/>
    <w:uiPriority w:val="39"/>
    <w:pPr>
      <w:spacing w:after="100"/>
    </w:pPr>
  </w:style>
  <w:style w:type="paragraph" w:styleId="17">
    <w:name w:val="toc 2"/>
    <w:basedOn w:val="1"/>
    <w:next w:val="1"/>
    <w:autoRedefine/>
    <w:unhideWhenUsed/>
    <w:uiPriority w:val="39"/>
    <w:pPr>
      <w:spacing w:after="100"/>
      <w:ind w:left="240"/>
    </w:pPr>
  </w:style>
  <w:style w:type="paragraph" w:styleId="18">
    <w:name w:val="toc 3"/>
    <w:basedOn w:val="1"/>
    <w:next w:val="1"/>
    <w:autoRedefine/>
    <w:unhideWhenUsed/>
    <w:uiPriority w:val="39"/>
    <w:pPr>
      <w:spacing w:after="100"/>
      <w:ind w:left="480"/>
    </w:pPr>
  </w:style>
  <w:style w:type="character" w:customStyle="1" w:styleId="19">
    <w:name w:val="Footer Char"/>
    <w:basedOn w:val="6"/>
    <w:link w:val="9"/>
    <w:uiPriority w:val="99"/>
    <w:rPr>
      <w:rFonts w:ascii="Times New Roman" w:hAnsi="Times New Roman" w:eastAsia="Times New Roman" w:cs="Times New Roman"/>
      <w:sz w:val="24"/>
      <w:szCs w:val="24"/>
    </w:rPr>
  </w:style>
  <w:style w:type="character" w:customStyle="1" w:styleId="20">
    <w:name w:val="Balloon Text Char"/>
    <w:basedOn w:val="6"/>
    <w:link w:val="8"/>
    <w:semiHidden/>
    <w:qFormat/>
    <w:uiPriority w:val="99"/>
    <w:rPr>
      <w:rFonts w:ascii="Tahoma" w:hAnsi="Tahoma" w:eastAsia="Times New Roman" w:cs="Tahoma"/>
      <w:sz w:val="16"/>
      <w:szCs w:val="16"/>
    </w:rPr>
  </w:style>
  <w:style w:type="character" w:customStyle="1" w:styleId="21">
    <w:name w:val="Title Char"/>
    <w:basedOn w:val="6"/>
    <w:link w:val="15"/>
    <w:uiPriority w:val="0"/>
    <w:rPr>
      <w:rFonts w:ascii=".VnTime" w:hAnsi=".VnTime" w:eastAsia="Times New Roman" w:cs="Times New Roman"/>
      <w:b/>
      <w:sz w:val="32"/>
      <w:szCs w:val="20"/>
    </w:rPr>
  </w:style>
  <w:style w:type="paragraph" w:styleId="22">
    <w:name w:val="List Paragraph"/>
    <w:basedOn w:val="1"/>
    <w:qFormat/>
    <w:uiPriority w:val="34"/>
    <w:pPr>
      <w:ind w:left="720"/>
      <w:contextualSpacing/>
    </w:pPr>
  </w:style>
  <w:style w:type="character" w:customStyle="1" w:styleId="23">
    <w:name w:val="Heading 1 Char"/>
    <w:basedOn w:val="6"/>
    <w:link w:val="2"/>
    <w:uiPriority w:val="9"/>
    <w:rPr>
      <w:rFonts w:ascii="Times New Roman" w:hAnsi="Times New Roman" w:eastAsiaTheme="majorEastAsia" w:cstheme="majorBidi"/>
      <w:b/>
      <w:bCs/>
      <w:color w:val="000000" w:themeColor="text1"/>
      <w:sz w:val="40"/>
      <w:szCs w:val="28"/>
      <w14:textFill>
        <w14:solidFill>
          <w14:schemeClr w14:val="tx1"/>
        </w14:solidFill>
      </w14:textFill>
    </w:rPr>
  </w:style>
  <w:style w:type="character" w:customStyle="1" w:styleId="24">
    <w:name w:val="Heading 2 Char"/>
    <w:basedOn w:val="6"/>
    <w:link w:val="3"/>
    <w:uiPriority w:val="9"/>
    <w:rPr>
      <w:rFonts w:ascii="Times New Roman" w:hAnsi="Times New Roman" w:eastAsiaTheme="majorEastAsia" w:cstheme="majorBidi"/>
      <w:b/>
      <w:bCs/>
      <w:sz w:val="26"/>
      <w:szCs w:val="26"/>
    </w:rPr>
  </w:style>
  <w:style w:type="character" w:customStyle="1" w:styleId="25">
    <w:name w:val="Heading 3 Char"/>
    <w:basedOn w:val="6"/>
    <w:link w:val="4"/>
    <w:qFormat/>
    <w:uiPriority w:val="9"/>
    <w:rPr>
      <w:rFonts w:ascii="Times New Roman" w:hAnsi="Times New Roman" w:eastAsiaTheme="majorEastAsia" w:cstheme="majorBidi"/>
      <w:bCs/>
      <w:sz w:val="26"/>
      <w:szCs w:val="24"/>
    </w:rPr>
  </w:style>
  <w:style w:type="character" w:customStyle="1" w:styleId="26">
    <w:name w:val="Heading 4 Char"/>
    <w:basedOn w:val="6"/>
    <w:link w:val="5"/>
    <w:uiPriority w:val="9"/>
    <w:rPr>
      <w:rFonts w:ascii="Times New Roman" w:hAnsi="Times New Roman" w:eastAsiaTheme="majorEastAsia" w:cstheme="majorBidi"/>
      <w:bCs/>
      <w:i/>
      <w:iCs/>
      <w:sz w:val="26"/>
      <w:szCs w:val="24"/>
    </w:rPr>
  </w:style>
  <w:style w:type="character" w:customStyle="1" w:styleId="27">
    <w:name w:val="Header Char"/>
    <w:basedOn w:val="6"/>
    <w:link w:val="10"/>
    <w:uiPriority w:val="99"/>
    <w:rPr>
      <w:rFonts w:ascii="Times New Roman" w:hAnsi="Times New Roman" w:eastAsia="Times New Roman" w:cs="Times New Roman"/>
      <w:sz w:val="24"/>
      <w:szCs w:val="24"/>
    </w:rPr>
  </w:style>
  <w:style w:type="character" w:customStyle="1" w:styleId="28">
    <w:name w:val="overflow-hidden"/>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jpe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jpe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AF62B-BA41-477E-9341-5A74BF94DF8D}">
  <ds:schemaRefs/>
</ds:datastoreItem>
</file>

<file path=docProps/app.xml><?xml version="1.0" encoding="utf-8"?>
<Properties xmlns="http://schemas.openxmlformats.org/officeDocument/2006/extended-properties" xmlns:vt="http://schemas.openxmlformats.org/officeDocument/2006/docPropsVTypes">
  <Template>Normal</Template>
  <Pages>20</Pages>
  <Words>2636</Words>
  <Characters>15030</Characters>
  <Lines>125</Lines>
  <Paragraphs>35</Paragraphs>
  <TotalTime>207</TotalTime>
  <ScaleCrop>false</ScaleCrop>
  <LinksUpToDate>false</LinksUpToDate>
  <CharactersWithSpaces>17631</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2014-10-01T16:15:00Z</dcterms:created>
  <dc:creator>HongHiep</dc:creator>
  <cp:lastModifiedBy>Nhi Vivu</cp:lastModifiedBy>
  <dcterms:modified xsi:type="dcterms:W3CDTF">2024-10-30T18:28:07Z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D7AB01B7B5644D1084F73A5F39FF1317_12</vt:lpwstr>
  </property>
</Properties>
</file>