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29BE" w14:textId="77777777" w:rsidR="00321844" w:rsidRDefault="00321844" w:rsidP="00321844">
      <w:pPr>
        <w:pStyle w:val="Heading2"/>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Hướng dẫn cài đặt và hướng dẫn sử dụng </w:t>
      </w:r>
    </w:p>
    <w:p w14:paraId="1AF11D6A" w14:textId="77777777" w:rsidR="00321844" w:rsidRDefault="00321844" w:rsidP="00321844">
      <w:pPr>
        <w:rPr>
          <w:rFonts w:ascii="Times New Roman" w:hAnsi="Times New Roman" w:cs="Times New Roman"/>
          <w:b/>
          <w:bCs/>
          <w:sz w:val="26"/>
          <w:szCs w:val="26"/>
          <w:u w:val="single"/>
        </w:rPr>
      </w:pPr>
      <w:r w:rsidRPr="00662D8B">
        <w:rPr>
          <w:rFonts w:ascii="Times New Roman" w:hAnsi="Times New Roman" w:cs="Times New Roman"/>
          <w:b/>
          <w:bCs/>
          <w:sz w:val="26"/>
          <w:szCs w:val="26"/>
          <w:u w:val="single"/>
        </w:rPr>
        <w:t>Môi trường cài đặt:</w:t>
      </w:r>
    </w:p>
    <w:p w14:paraId="2F02389C" w14:textId="77777777" w:rsidR="00321844" w:rsidRDefault="00321844" w:rsidP="00321844">
      <w:pPr>
        <w:rPr>
          <w:rFonts w:ascii="Times New Roman" w:hAnsi="Times New Roman" w:cs="Times New Roman"/>
          <w:sz w:val="26"/>
          <w:szCs w:val="26"/>
        </w:rPr>
      </w:pPr>
      <w:r>
        <w:rPr>
          <w:rFonts w:ascii="Times New Roman" w:hAnsi="Times New Roman" w:cs="Times New Roman"/>
          <w:sz w:val="26"/>
          <w:szCs w:val="26"/>
        </w:rPr>
        <w:t>- Visual Studio 2019</w:t>
      </w:r>
    </w:p>
    <w:p w14:paraId="03428EFE" w14:textId="77777777" w:rsidR="00321844" w:rsidRDefault="00321844" w:rsidP="00321844">
      <w:pPr>
        <w:rPr>
          <w:rFonts w:ascii="Times New Roman" w:hAnsi="Times New Roman" w:cs="Times New Roman"/>
          <w:sz w:val="26"/>
          <w:szCs w:val="26"/>
        </w:rPr>
      </w:pPr>
      <w:r>
        <w:rPr>
          <w:rFonts w:ascii="Times New Roman" w:hAnsi="Times New Roman" w:cs="Times New Roman"/>
          <w:sz w:val="26"/>
          <w:szCs w:val="26"/>
        </w:rPr>
        <w:t>- Hệ quản trị cơ sở dữ liệu: Microsoft SQL Server 2014</w:t>
      </w:r>
    </w:p>
    <w:p w14:paraId="2B746357" w14:textId="77777777" w:rsidR="00321844" w:rsidRDefault="00321844" w:rsidP="00321844">
      <w:pPr>
        <w:rPr>
          <w:rFonts w:ascii="Times New Roman" w:hAnsi="Times New Roman" w:cs="Times New Roman"/>
          <w:sz w:val="26"/>
          <w:szCs w:val="26"/>
        </w:rPr>
      </w:pPr>
      <w:r>
        <w:rPr>
          <w:rFonts w:ascii="Times New Roman" w:hAnsi="Times New Roman" w:cs="Times New Roman"/>
          <w:sz w:val="26"/>
          <w:szCs w:val="26"/>
        </w:rPr>
        <w:t>- Ngôn ngữ lập trình: C#</w:t>
      </w:r>
    </w:p>
    <w:p w14:paraId="2B13DBDF" w14:textId="77777777" w:rsidR="00321844" w:rsidRDefault="00321844" w:rsidP="00321844">
      <w:pPr>
        <w:rPr>
          <w:rFonts w:ascii="Times New Roman" w:hAnsi="Times New Roman" w:cs="Times New Roman"/>
          <w:b/>
          <w:bCs/>
          <w:sz w:val="26"/>
          <w:szCs w:val="26"/>
          <w:u w:val="single"/>
        </w:rPr>
      </w:pPr>
      <w:r w:rsidRPr="00662D8B">
        <w:rPr>
          <w:rFonts w:ascii="Times New Roman" w:hAnsi="Times New Roman" w:cs="Times New Roman"/>
          <w:b/>
          <w:bCs/>
          <w:sz w:val="26"/>
          <w:szCs w:val="26"/>
          <w:u w:val="single"/>
        </w:rPr>
        <w:t>Hướng dẫn cài đặt:</w:t>
      </w:r>
    </w:p>
    <w:p w14:paraId="33E6CDA2" w14:textId="77777777" w:rsidR="00321844" w:rsidRDefault="00321844" w:rsidP="00321844">
      <w:pPr>
        <w:rPr>
          <w:rFonts w:ascii="Times New Roman" w:hAnsi="Times New Roman" w:cs="Times New Roman"/>
          <w:sz w:val="26"/>
          <w:szCs w:val="26"/>
        </w:rPr>
      </w:pPr>
      <w:r>
        <w:rPr>
          <w:rFonts w:ascii="Times New Roman" w:hAnsi="Times New Roman" w:cs="Times New Roman"/>
          <w:sz w:val="26"/>
          <w:szCs w:val="26"/>
        </w:rPr>
        <w:t xml:space="preserve">B1. Tải toàn bộ file từ github về máy tính. Do hệ thống đọc dữ liệu từ database SQL nên cần có database “QuanCF” được lưu trong máy. Do đó, cần phải tải file SQL này về máy. </w:t>
      </w:r>
    </w:p>
    <w:p w14:paraId="386B8E9A" w14:textId="77777777" w:rsidR="00321844" w:rsidRDefault="00321844" w:rsidP="00321844">
      <w:pPr>
        <w:rPr>
          <w:rFonts w:ascii="Times New Roman" w:hAnsi="Times New Roman" w:cs="Times New Roman"/>
          <w:sz w:val="26"/>
          <w:szCs w:val="26"/>
        </w:rPr>
      </w:pPr>
      <w:r>
        <w:rPr>
          <w:rFonts w:ascii="Times New Roman" w:hAnsi="Times New Roman" w:cs="Times New Roman"/>
          <w:sz w:val="26"/>
          <w:szCs w:val="26"/>
        </w:rPr>
        <w:t>B2. Chạy database “QuanCF” trên máy, file này được lưu trong folder “Database”.</w:t>
      </w:r>
    </w:p>
    <w:p w14:paraId="114A801E" w14:textId="77777777" w:rsidR="00321844" w:rsidRDefault="00321844" w:rsidP="00321844">
      <w:pPr>
        <w:rPr>
          <w:rFonts w:ascii="Times New Roman" w:hAnsi="Times New Roman" w:cs="Times New Roman"/>
          <w:sz w:val="26"/>
          <w:szCs w:val="26"/>
        </w:rPr>
      </w:pPr>
      <w:r>
        <w:rPr>
          <w:rFonts w:ascii="Times New Roman" w:hAnsi="Times New Roman" w:cs="Times New Roman"/>
          <w:sz w:val="26"/>
          <w:szCs w:val="26"/>
        </w:rPr>
        <w:t>B3. Sau khi chạy thành công database, chuyển sang folder “Source Code”, chọn “LTCSDL_QLQuanCF” và mở file visual studio với tên là “”</w:t>
      </w:r>
    </w:p>
    <w:p w14:paraId="7221AE07" w14:textId="77777777" w:rsidR="00321844" w:rsidRDefault="00321844" w:rsidP="00321844">
      <w:pPr>
        <w:rPr>
          <w:rFonts w:ascii="Times New Roman" w:hAnsi="Times New Roman" w:cs="Times New Roman"/>
          <w:sz w:val="26"/>
          <w:szCs w:val="26"/>
        </w:rPr>
      </w:pPr>
      <w:r>
        <w:rPr>
          <w:rFonts w:ascii="Times New Roman" w:hAnsi="Times New Roman" w:cs="Times New Roman"/>
          <w:sz w:val="26"/>
          <w:szCs w:val="26"/>
        </w:rPr>
        <w:t xml:space="preserve">B4. Sau khi mở file thành công thì mở lớp “ConnectionString.csv” để thay đổi vị trí lưu database theo vị trí lưu trong máy. </w:t>
      </w:r>
    </w:p>
    <w:p w14:paraId="0CF9616D" w14:textId="4448A472" w:rsidR="00321844" w:rsidRDefault="00321844">
      <w:pPr>
        <w:rPr>
          <w:rFonts w:ascii="Times New Roman" w:hAnsi="Times New Roman" w:cs="Times New Roman"/>
          <w:sz w:val="26"/>
          <w:szCs w:val="26"/>
        </w:rPr>
      </w:pPr>
      <w:r>
        <w:rPr>
          <w:rFonts w:ascii="Times New Roman" w:hAnsi="Times New Roman" w:cs="Times New Roman"/>
          <w:sz w:val="26"/>
          <w:szCs w:val="26"/>
        </w:rPr>
        <w:t>B5. Sau đó, chạy hệ thống, nếu có hiển thị số liệu thì chạy thành công.</w:t>
      </w:r>
    </w:p>
    <w:p w14:paraId="31D97AB6" w14:textId="2C5DE6DA" w:rsidR="00321844" w:rsidRPr="00321844" w:rsidRDefault="00321844">
      <w:pPr>
        <w:rPr>
          <w:rFonts w:ascii="Times New Roman" w:hAnsi="Times New Roman" w:cs="Times New Roman"/>
          <w:b/>
          <w:bCs/>
          <w:sz w:val="26"/>
          <w:szCs w:val="26"/>
          <w:u w:val="single"/>
        </w:rPr>
      </w:pPr>
      <w:r w:rsidRPr="00321844">
        <w:rPr>
          <w:rFonts w:ascii="Times New Roman" w:hAnsi="Times New Roman" w:cs="Times New Roman"/>
          <w:b/>
          <w:bCs/>
          <w:sz w:val="26"/>
          <w:szCs w:val="26"/>
          <w:u w:val="single"/>
        </w:rPr>
        <w:t xml:space="preserve">Hướng dẫn sử dung: </w:t>
      </w:r>
    </w:p>
    <w:p w14:paraId="2DEAA2B0" w14:textId="1D7AD991" w:rsidR="00E85154" w:rsidRPr="00EB7885" w:rsidRDefault="009921E0">
      <w:pPr>
        <w:rPr>
          <w:rFonts w:ascii="Times New Roman" w:hAnsi="Times New Roman" w:cs="Times New Roman"/>
          <w:sz w:val="26"/>
          <w:szCs w:val="26"/>
        </w:rPr>
      </w:pPr>
      <w:r>
        <w:rPr>
          <w:rFonts w:ascii="Times New Roman" w:hAnsi="Times New Roman" w:cs="Times New Roman"/>
          <w:sz w:val="26"/>
          <w:szCs w:val="26"/>
        </w:rPr>
        <w:t>I.</w:t>
      </w:r>
      <w:r w:rsidR="00E85154" w:rsidRPr="00EB7885">
        <w:rPr>
          <w:rFonts w:ascii="Times New Roman" w:hAnsi="Times New Roman" w:cs="Times New Roman"/>
          <w:sz w:val="26"/>
          <w:szCs w:val="26"/>
        </w:rPr>
        <w:t xml:space="preserve"> Đối với khách hàng chưa có tài khoản:</w:t>
      </w:r>
    </w:p>
    <w:p w14:paraId="1D700C10" w14:textId="0146AEB6" w:rsidR="00E85154" w:rsidRDefault="00E85154">
      <w:pPr>
        <w:rPr>
          <w:rFonts w:ascii="Times New Roman" w:hAnsi="Times New Roman" w:cs="Times New Roman"/>
          <w:sz w:val="26"/>
          <w:szCs w:val="26"/>
        </w:rPr>
      </w:pPr>
      <w:r w:rsidRPr="00EB7885">
        <w:rPr>
          <w:rFonts w:ascii="Times New Roman" w:hAnsi="Times New Roman" w:cs="Times New Roman"/>
          <w:sz w:val="26"/>
          <w:szCs w:val="26"/>
        </w:rPr>
        <w:t>1. Khách hàng tiến hành đăng ký ở giao diện đăng ký: điền đầy đủ các thông tin như họ tên, email,</w:t>
      </w:r>
      <w:r w:rsidR="00782489" w:rsidRPr="00EB7885">
        <w:rPr>
          <w:rFonts w:ascii="Times New Roman" w:hAnsi="Times New Roman" w:cs="Times New Roman"/>
          <w:sz w:val="26"/>
          <w:szCs w:val="26"/>
        </w:rPr>
        <w:t xml:space="preserve"> địa chỉ, </w:t>
      </w:r>
      <w:r w:rsidRPr="00EB7885">
        <w:rPr>
          <w:rFonts w:ascii="Times New Roman" w:hAnsi="Times New Roman" w:cs="Times New Roman"/>
          <w:sz w:val="26"/>
          <w:szCs w:val="26"/>
        </w:rPr>
        <w:t>mật khẩu và nhấn tạo để tiến hành đăng ký tài khoản</w:t>
      </w:r>
    </w:p>
    <w:p w14:paraId="0FA91AEA" w14:textId="657A4F95" w:rsidR="00705103" w:rsidRPr="00EB7885" w:rsidRDefault="00705103">
      <w:pPr>
        <w:rPr>
          <w:rFonts w:ascii="Times New Roman" w:hAnsi="Times New Roman" w:cs="Times New Roman"/>
          <w:sz w:val="26"/>
          <w:szCs w:val="26"/>
        </w:rPr>
      </w:pPr>
      <w:r w:rsidRPr="00A92E85">
        <w:rPr>
          <w:rFonts w:ascii="Times New Roman" w:hAnsi="Times New Roman" w:cs="Times New Roman"/>
          <w:b/>
          <w:noProof/>
          <w:sz w:val="26"/>
          <w:szCs w:val="26"/>
        </w:rPr>
        <w:lastRenderedPageBreak/>
        <w:drawing>
          <wp:inline distT="0" distB="0" distL="0" distR="0" wp14:anchorId="204C04E6" wp14:editId="1F64ADCB">
            <wp:extent cx="5688330" cy="33597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250" r="784"/>
                    <a:stretch/>
                  </pic:blipFill>
                  <pic:spPr bwMode="auto">
                    <a:xfrm>
                      <a:off x="0" y="0"/>
                      <a:ext cx="5688419" cy="3359800"/>
                    </a:xfrm>
                    <a:prstGeom prst="rect">
                      <a:avLst/>
                    </a:prstGeom>
                    <a:ln>
                      <a:noFill/>
                    </a:ln>
                    <a:extLst>
                      <a:ext uri="{53640926-AAD7-44D8-BBD7-CCE9431645EC}">
                        <a14:shadowObscured xmlns:a14="http://schemas.microsoft.com/office/drawing/2010/main"/>
                      </a:ext>
                    </a:extLst>
                  </pic:spPr>
                </pic:pic>
              </a:graphicData>
            </a:graphic>
          </wp:inline>
        </w:drawing>
      </w:r>
    </w:p>
    <w:p w14:paraId="6E8B7848" w14:textId="746C0E19" w:rsidR="00E85154" w:rsidRDefault="00E85154">
      <w:pPr>
        <w:rPr>
          <w:rFonts w:ascii="Times New Roman" w:hAnsi="Times New Roman" w:cs="Times New Roman"/>
          <w:sz w:val="26"/>
          <w:szCs w:val="26"/>
        </w:rPr>
      </w:pPr>
      <w:r w:rsidRPr="00EB7885">
        <w:rPr>
          <w:rFonts w:ascii="Times New Roman" w:hAnsi="Times New Roman" w:cs="Times New Roman"/>
          <w:sz w:val="26"/>
          <w:szCs w:val="26"/>
        </w:rPr>
        <w:t>2. Khi đăng ký tài khoản thành công, khách hàng</w:t>
      </w:r>
      <w:r w:rsidR="00782489" w:rsidRPr="00EB7885">
        <w:rPr>
          <w:rFonts w:ascii="Times New Roman" w:hAnsi="Times New Roman" w:cs="Times New Roman"/>
          <w:sz w:val="26"/>
          <w:szCs w:val="26"/>
        </w:rPr>
        <w:t xml:space="preserve"> sẽ</w:t>
      </w:r>
      <w:r w:rsidRPr="00EB7885">
        <w:rPr>
          <w:rFonts w:ascii="Times New Roman" w:hAnsi="Times New Roman" w:cs="Times New Roman"/>
          <w:sz w:val="26"/>
          <w:szCs w:val="26"/>
        </w:rPr>
        <w:t xml:space="preserve"> qua giao diện đăng nhập tiến hành nhập các thông tin vào giao diện đăng nhập và nhấn đăng nhập</w:t>
      </w:r>
    </w:p>
    <w:p w14:paraId="7065CE9D" w14:textId="19E88199" w:rsidR="00705103" w:rsidRPr="00EB7885" w:rsidRDefault="00705103">
      <w:pPr>
        <w:rPr>
          <w:rFonts w:ascii="Times New Roman" w:hAnsi="Times New Roman" w:cs="Times New Roman"/>
          <w:sz w:val="26"/>
          <w:szCs w:val="26"/>
        </w:rPr>
      </w:pPr>
      <w:r w:rsidRPr="00A92E85">
        <w:rPr>
          <w:rFonts w:ascii="Times New Roman" w:hAnsi="Times New Roman" w:cs="Times New Roman"/>
          <w:b/>
          <w:noProof/>
          <w:sz w:val="26"/>
          <w:szCs w:val="26"/>
        </w:rPr>
        <w:drawing>
          <wp:inline distT="0" distB="0" distL="0" distR="0" wp14:anchorId="07C08F98" wp14:editId="015178DD">
            <wp:extent cx="4093447" cy="295200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3447" cy="2952000"/>
                    </a:xfrm>
                    <a:prstGeom prst="rect">
                      <a:avLst/>
                    </a:prstGeom>
                  </pic:spPr>
                </pic:pic>
              </a:graphicData>
            </a:graphic>
          </wp:inline>
        </w:drawing>
      </w:r>
    </w:p>
    <w:p w14:paraId="77926461" w14:textId="2D966411" w:rsidR="00E85154" w:rsidRDefault="00E85154">
      <w:pPr>
        <w:rPr>
          <w:rFonts w:ascii="Times New Roman" w:hAnsi="Times New Roman" w:cs="Times New Roman"/>
          <w:sz w:val="26"/>
          <w:szCs w:val="26"/>
        </w:rPr>
      </w:pPr>
      <w:r w:rsidRPr="00EB7885">
        <w:rPr>
          <w:rFonts w:ascii="Times New Roman" w:hAnsi="Times New Roman" w:cs="Times New Roman"/>
          <w:sz w:val="26"/>
          <w:szCs w:val="26"/>
        </w:rPr>
        <w:t xml:space="preserve">3. Sau khi đăng nhập thành công, </w:t>
      </w:r>
      <w:r w:rsidR="00782489" w:rsidRPr="00EB7885">
        <w:rPr>
          <w:rFonts w:ascii="Times New Roman" w:hAnsi="Times New Roman" w:cs="Times New Roman"/>
          <w:sz w:val="26"/>
          <w:szCs w:val="26"/>
        </w:rPr>
        <w:t xml:space="preserve">khách hàng sẽ đến với giao diện order, hiển thị menu của cửa hàng. Ở giao diện này sẽ hiển thị tên món, số tiền cũng như đơn giá cho khách hàng tiến hành lựa chọn. Khách hàng sẽ tích vào món cũng như số lượng mong muốn. </w:t>
      </w:r>
    </w:p>
    <w:p w14:paraId="7D89B957" w14:textId="349BCBE2" w:rsidR="00705103" w:rsidRDefault="00705103">
      <w:pPr>
        <w:rPr>
          <w:rFonts w:ascii="Times New Roman" w:hAnsi="Times New Roman" w:cs="Times New Roman"/>
          <w:sz w:val="26"/>
          <w:szCs w:val="26"/>
        </w:rPr>
      </w:pPr>
      <w:r w:rsidRPr="002C46D7">
        <w:rPr>
          <w:rFonts w:ascii="Times New Roman" w:hAnsi="Times New Roman" w:cs="Times New Roman"/>
          <w:b/>
          <w:noProof/>
          <w:sz w:val="26"/>
          <w:szCs w:val="26"/>
        </w:rPr>
        <w:lastRenderedPageBreak/>
        <w:drawing>
          <wp:inline distT="0" distB="0" distL="0" distR="0" wp14:anchorId="49051270" wp14:editId="62A1337E">
            <wp:extent cx="5733415" cy="271716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717165"/>
                    </a:xfrm>
                    <a:prstGeom prst="rect">
                      <a:avLst/>
                    </a:prstGeom>
                  </pic:spPr>
                </pic:pic>
              </a:graphicData>
            </a:graphic>
          </wp:inline>
        </w:drawing>
      </w:r>
    </w:p>
    <w:p w14:paraId="0AD3607F" w14:textId="58A58ED2" w:rsidR="00705103" w:rsidRPr="00A674BF" w:rsidRDefault="00705103" w:rsidP="00705103">
      <w:pPr>
        <w:rPr>
          <w:rFonts w:ascii="Times New Roman" w:hAnsi="Times New Roman" w:cs="Times New Roman"/>
          <w:bCs/>
          <w:noProof/>
          <w:sz w:val="26"/>
          <w:szCs w:val="26"/>
        </w:rPr>
      </w:pPr>
      <w:r>
        <w:rPr>
          <w:rFonts w:ascii="Times New Roman" w:hAnsi="Times New Roman" w:cs="Times New Roman"/>
          <w:bCs/>
          <w:noProof/>
          <w:sz w:val="26"/>
          <w:szCs w:val="26"/>
        </w:rPr>
        <w:t xml:space="preserve">- </w:t>
      </w:r>
      <w:r w:rsidRPr="00A674BF">
        <w:rPr>
          <w:rFonts w:ascii="Times New Roman" w:hAnsi="Times New Roman" w:cs="Times New Roman"/>
          <w:bCs/>
          <w:noProof/>
          <w:sz w:val="26"/>
          <w:szCs w:val="26"/>
        </w:rPr>
        <w:t xml:space="preserve">Sau khi chọn món xong khách hàng qua giỏ hàng để kiểm tra lại thông tin hóa đơn đã chọn. </w:t>
      </w:r>
    </w:p>
    <w:p w14:paraId="57E96A0E" w14:textId="47E5F17F" w:rsidR="00705103" w:rsidRDefault="00705103">
      <w:pPr>
        <w:rPr>
          <w:rFonts w:ascii="Times New Roman" w:hAnsi="Times New Roman" w:cs="Times New Roman"/>
          <w:sz w:val="26"/>
          <w:szCs w:val="26"/>
        </w:rPr>
      </w:pPr>
      <w:r>
        <w:rPr>
          <w:rFonts w:ascii="Times New Roman" w:hAnsi="Times New Roman" w:cs="Times New Roman"/>
          <w:b/>
          <w:noProof/>
          <w:sz w:val="26"/>
          <w:szCs w:val="26"/>
        </w:rPr>
        <w:drawing>
          <wp:inline distT="0" distB="0" distL="0" distR="0" wp14:anchorId="5B6E8215" wp14:editId="39813D84">
            <wp:extent cx="5733415" cy="34493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733415" cy="3449320"/>
                    </a:xfrm>
                    <a:prstGeom prst="rect">
                      <a:avLst/>
                    </a:prstGeom>
                  </pic:spPr>
                </pic:pic>
              </a:graphicData>
            </a:graphic>
          </wp:inline>
        </w:drawing>
      </w:r>
    </w:p>
    <w:p w14:paraId="6E2782CE" w14:textId="77777777" w:rsidR="00705103" w:rsidRPr="003131FB" w:rsidRDefault="00705103" w:rsidP="00705103">
      <w:pPr>
        <w:rPr>
          <w:rFonts w:ascii="Times New Roman" w:hAnsi="Times New Roman" w:cs="Times New Roman"/>
          <w:bCs/>
          <w:sz w:val="26"/>
          <w:szCs w:val="26"/>
        </w:rPr>
      </w:pPr>
      <w:r w:rsidRPr="003131FB">
        <w:rPr>
          <w:rFonts w:ascii="Times New Roman" w:hAnsi="Times New Roman" w:cs="Times New Roman"/>
          <w:bCs/>
          <w:sz w:val="26"/>
          <w:szCs w:val="26"/>
        </w:rPr>
        <w:t>- Nếu muốn thay đổi, khách hàng quay lại menu để đặt thêm món hoặc nếu muốn xóa khách hàng chọn món muốn xóa bằng cách click vào dòng muốn xóa.</w:t>
      </w:r>
    </w:p>
    <w:p w14:paraId="681AB518" w14:textId="56DBC5F1" w:rsidR="00705103" w:rsidRDefault="009921E0">
      <w:pPr>
        <w:rPr>
          <w:rFonts w:ascii="Times New Roman" w:hAnsi="Times New Roman" w:cs="Times New Roman"/>
          <w:sz w:val="26"/>
          <w:szCs w:val="26"/>
        </w:rPr>
      </w:pPr>
      <w:r>
        <w:rPr>
          <w:rFonts w:ascii="Times New Roman" w:hAnsi="Times New Roman" w:cs="Times New Roman"/>
          <w:b/>
          <w:noProof/>
          <w:sz w:val="26"/>
          <w:szCs w:val="26"/>
        </w:rPr>
        <w:lastRenderedPageBreak/>
        <w:drawing>
          <wp:inline distT="0" distB="0" distL="0" distR="0" wp14:anchorId="48458B63" wp14:editId="2F0130D4">
            <wp:extent cx="4635795" cy="31894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8">
                      <a:extLst>
                        <a:ext uri="{28A0092B-C50C-407E-A947-70E740481C1C}">
                          <a14:useLocalDpi xmlns:a14="http://schemas.microsoft.com/office/drawing/2010/main" val="0"/>
                        </a:ext>
                      </a:extLst>
                    </a:blip>
                    <a:srcRect l="742" r="18393" b="8651"/>
                    <a:stretch/>
                  </pic:blipFill>
                  <pic:spPr bwMode="auto">
                    <a:xfrm>
                      <a:off x="0" y="0"/>
                      <a:ext cx="4636323" cy="3189767"/>
                    </a:xfrm>
                    <a:prstGeom prst="rect">
                      <a:avLst/>
                    </a:prstGeom>
                    <a:ln>
                      <a:noFill/>
                    </a:ln>
                    <a:extLst>
                      <a:ext uri="{53640926-AAD7-44D8-BBD7-CCE9431645EC}">
                        <a14:shadowObscured xmlns:a14="http://schemas.microsoft.com/office/drawing/2010/main"/>
                      </a:ext>
                    </a:extLst>
                  </pic:spPr>
                </pic:pic>
              </a:graphicData>
            </a:graphic>
          </wp:inline>
        </w:drawing>
      </w:r>
    </w:p>
    <w:p w14:paraId="3DD71DD7" w14:textId="77777777" w:rsidR="009921E0" w:rsidRPr="003131FB" w:rsidRDefault="009921E0" w:rsidP="009921E0">
      <w:pPr>
        <w:rPr>
          <w:rFonts w:ascii="Times New Roman" w:hAnsi="Times New Roman" w:cs="Times New Roman"/>
          <w:bCs/>
          <w:sz w:val="26"/>
          <w:szCs w:val="26"/>
        </w:rPr>
      </w:pPr>
      <w:r w:rsidRPr="003131FB">
        <w:rPr>
          <w:rFonts w:ascii="Times New Roman" w:hAnsi="Times New Roman" w:cs="Times New Roman"/>
          <w:bCs/>
          <w:sz w:val="26"/>
          <w:szCs w:val="26"/>
        </w:rPr>
        <w:t>Sau khi đã chọn dòng xóa, khách hàng nhấn “Delete”</w:t>
      </w:r>
    </w:p>
    <w:p w14:paraId="2A2C8034" w14:textId="2D2E3E89" w:rsidR="00705103" w:rsidRPr="009921E0" w:rsidRDefault="009921E0">
      <w:pPr>
        <w:rPr>
          <w:rFonts w:ascii="Times New Roman" w:hAnsi="Times New Roman" w:cs="Times New Roman"/>
          <w:bCs/>
          <w:sz w:val="26"/>
          <w:szCs w:val="26"/>
        </w:rPr>
      </w:pPr>
      <w:r w:rsidRPr="003131FB">
        <w:rPr>
          <w:rFonts w:ascii="Times New Roman" w:hAnsi="Times New Roman" w:cs="Times New Roman"/>
          <w:bCs/>
          <w:sz w:val="26"/>
          <w:szCs w:val="26"/>
        </w:rPr>
        <w:t xml:space="preserve">Giỏ hàng sau khi xóa </w:t>
      </w:r>
    </w:p>
    <w:p w14:paraId="4621D1C0" w14:textId="18967FCF" w:rsidR="00E85154" w:rsidRPr="00EB7885" w:rsidRDefault="00782489">
      <w:pPr>
        <w:rPr>
          <w:rFonts w:ascii="Times New Roman" w:hAnsi="Times New Roman" w:cs="Times New Roman"/>
          <w:sz w:val="26"/>
          <w:szCs w:val="26"/>
        </w:rPr>
      </w:pPr>
      <w:r w:rsidRPr="00EB7885">
        <w:rPr>
          <w:rFonts w:ascii="Times New Roman" w:hAnsi="Times New Roman" w:cs="Times New Roman"/>
          <w:sz w:val="26"/>
          <w:szCs w:val="26"/>
        </w:rPr>
        <w:t xml:space="preserve">4. Tiếp theo, khách hàng sẽ đến với giao diện </w:t>
      </w:r>
      <w:r w:rsidR="008457BE" w:rsidRPr="00EB7885">
        <w:rPr>
          <w:rFonts w:ascii="Times New Roman" w:hAnsi="Times New Roman" w:cs="Times New Roman"/>
          <w:sz w:val="26"/>
          <w:szCs w:val="26"/>
        </w:rPr>
        <w:t>xác nhận lại đơn hàng. Ở giao diện này, sẽ hiển thị lại thông tin của khách hàng, các món cũng như số lượng khách hàng đã đặt và tổng số tiền cần phải trả. Sau khi khách hàng kiểm tra lại nếu đúng tất cả và muốn đjăt hàng thì nhấn nút đặt hàng, nếu muốn hủy thì sẽ nhấn nút hủy đơn hàng.</w:t>
      </w:r>
    </w:p>
    <w:p w14:paraId="1A789DFA" w14:textId="1151EEED" w:rsidR="008457BE" w:rsidRPr="00EB7885" w:rsidRDefault="009921E0" w:rsidP="008457BE">
      <w:pPr>
        <w:rPr>
          <w:rFonts w:ascii="Times New Roman" w:hAnsi="Times New Roman" w:cs="Times New Roman"/>
          <w:sz w:val="26"/>
          <w:szCs w:val="26"/>
        </w:rPr>
      </w:pPr>
      <w:r>
        <w:rPr>
          <w:rFonts w:ascii="Times New Roman" w:hAnsi="Times New Roman" w:cs="Times New Roman"/>
          <w:sz w:val="26"/>
          <w:szCs w:val="26"/>
        </w:rPr>
        <w:t>II.</w:t>
      </w:r>
      <w:r w:rsidR="008457BE" w:rsidRPr="00EB7885">
        <w:rPr>
          <w:rFonts w:ascii="Times New Roman" w:hAnsi="Times New Roman" w:cs="Times New Roman"/>
          <w:sz w:val="26"/>
          <w:szCs w:val="26"/>
        </w:rPr>
        <w:t xml:space="preserve"> Đối với khách hàng đã có tài khoản:</w:t>
      </w:r>
    </w:p>
    <w:p w14:paraId="20513087" w14:textId="5D415CB0" w:rsidR="008457BE" w:rsidRPr="00EB7885" w:rsidRDefault="008457BE" w:rsidP="008457BE">
      <w:pPr>
        <w:rPr>
          <w:rFonts w:ascii="Times New Roman" w:hAnsi="Times New Roman" w:cs="Times New Roman"/>
          <w:sz w:val="26"/>
          <w:szCs w:val="26"/>
        </w:rPr>
      </w:pPr>
      <w:r w:rsidRPr="00EB7885">
        <w:rPr>
          <w:rFonts w:ascii="Times New Roman" w:hAnsi="Times New Roman" w:cs="Times New Roman"/>
          <w:sz w:val="26"/>
          <w:szCs w:val="26"/>
        </w:rPr>
        <w:t>1. Khi đăng nhập vào ứng dụng của cửa hàng, khách hàng sẽ ở giao diện đăng nhập tiến hành nhập các thông tin vào giao diện đăng nhập và nhấn đăng nhập</w:t>
      </w:r>
    </w:p>
    <w:p w14:paraId="65BF6110" w14:textId="6192743A" w:rsidR="008457BE" w:rsidRPr="00EB7885" w:rsidRDefault="008457BE" w:rsidP="008457BE">
      <w:pPr>
        <w:rPr>
          <w:rFonts w:ascii="Times New Roman" w:hAnsi="Times New Roman" w:cs="Times New Roman"/>
          <w:sz w:val="26"/>
          <w:szCs w:val="26"/>
        </w:rPr>
      </w:pPr>
      <w:r w:rsidRPr="00EB7885">
        <w:rPr>
          <w:rFonts w:ascii="Times New Roman" w:hAnsi="Times New Roman" w:cs="Times New Roman"/>
          <w:sz w:val="26"/>
          <w:szCs w:val="26"/>
        </w:rPr>
        <w:t xml:space="preserve">2. Sau khi đăng nhập thành công, khách hàng sẽ đến với giao diện order, hiển thị menu của cửa hàng. Ở giao diện này sẽ hiển thị tên món, số tiền cũng như đơn giá cho khách hàng tiến hành lựa chọn. Khách hàng sẽ tích vào món cũng như số lượng mong muốn. </w:t>
      </w:r>
    </w:p>
    <w:p w14:paraId="79FBA197" w14:textId="3B87BE0B" w:rsidR="008457BE" w:rsidRPr="00EB7885" w:rsidRDefault="008457BE" w:rsidP="008457BE">
      <w:pPr>
        <w:rPr>
          <w:rFonts w:ascii="Times New Roman" w:hAnsi="Times New Roman" w:cs="Times New Roman"/>
          <w:sz w:val="26"/>
          <w:szCs w:val="26"/>
        </w:rPr>
      </w:pPr>
      <w:r w:rsidRPr="00EB7885">
        <w:rPr>
          <w:rFonts w:ascii="Times New Roman" w:hAnsi="Times New Roman" w:cs="Times New Roman"/>
          <w:sz w:val="26"/>
          <w:szCs w:val="26"/>
        </w:rPr>
        <w:t>3. Tiếp theo, khách hàng sẽ đến với giao diện xác nhận lại đơn hàng. Ở giao diện này, sẽ hiển thị lại thông tin của khách hàng, các món cũng như số lượng khách hàng đã đặt và tổng số tiền cần phải trả. Sau khi khách hàng kiểm tra lại nếu đúng</w:t>
      </w:r>
      <w:r w:rsidR="009921E0">
        <w:rPr>
          <w:rFonts w:ascii="Times New Roman" w:hAnsi="Times New Roman" w:cs="Times New Roman"/>
          <w:sz w:val="26"/>
          <w:szCs w:val="26"/>
        </w:rPr>
        <w:t xml:space="preserve"> </w:t>
      </w:r>
      <w:r w:rsidRPr="00EB7885">
        <w:rPr>
          <w:rFonts w:ascii="Times New Roman" w:hAnsi="Times New Roman" w:cs="Times New Roman"/>
          <w:sz w:val="26"/>
          <w:szCs w:val="26"/>
        </w:rPr>
        <w:t>tất cả và muốn đjăt hàng thì nhấn nút đặt hàng, nếu muốn hủy thì sẽ nhấn nút hủy đơn hàng.</w:t>
      </w:r>
    </w:p>
    <w:p w14:paraId="45730495" w14:textId="77777777" w:rsidR="008457BE" w:rsidRPr="00EB7885" w:rsidRDefault="008457BE" w:rsidP="008457BE">
      <w:pPr>
        <w:rPr>
          <w:rFonts w:ascii="Times New Roman" w:hAnsi="Times New Roman" w:cs="Times New Roman"/>
          <w:sz w:val="26"/>
          <w:szCs w:val="26"/>
        </w:rPr>
      </w:pPr>
    </w:p>
    <w:p w14:paraId="6883A32A" w14:textId="77777777" w:rsidR="008457BE" w:rsidRPr="00EB7885" w:rsidRDefault="008457BE">
      <w:pPr>
        <w:rPr>
          <w:rFonts w:ascii="Times New Roman" w:hAnsi="Times New Roman" w:cs="Times New Roman"/>
          <w:sz w:val="26"/>
          <w:szCs w:val="26"/>
        </w:rPr>
      </w:pPr>
    </w:p>
    <w:sectPr w:rsidR="008457BE" w:rsidRPr="00EB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154"/>
    <w:rsid w:val="000F0DF8"/>
    <w:rsid w:val="00116826"/>
    <w:rsid w:val="00321844"/>
    <w:rsid w:val="00705103"/>
    <w:rsid w:val="00782489"/>
    <w:rsid w:val="008457BE"/>
    <w:rsid w:val="009921E0"/>
    <w:rsid w:val="009D4C1E"/>
    <w:rsid w:val="00B47F2E"/>
    <w:rsid w:val="00D00EFB"/>
    <w:rsid w:val="00D5781C"/>
    <w:rsid w:val="00E85154"/>
    <w:rsid w:val="00EB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6ED8"/>
  <w15:docId w15:val="{F495FBCB-CF3D-41FB-8061-17FDD774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rsid w:val="00321844"/>
    <w:pPr>
      <w:keepNext/>
      <w:keepLines/>
      <w:spacing w:before="360" w:after="120"/>
      <w:outlineLvl w:val="1"/>
    </w:pPr>
    <w:rPr>
      <w:rFonts w:ascii="Arial" w:eastAsia="Arial" w:hAnsi="Arial" w:cs="Arial"/>
      <w:sz w:val="32"/>
      <w:szCs w:val="3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21844"/>
    <w:rPr>
      <w:rFonts w:ascii="Arial" w:eastAsia="Arial" w:hAnsi="Arial" w:cs="Arial"/>
      <w:sz w:val="32"/>
      <w:szCs w:val="3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Trang</cp:lastModifiedBy>
  <cp:revision>4</cp:revision>
  <dcterms:created xsi:type="dcterms:W3CDTF">2022-01-21T14:12:00Z</dcterms:created>
  <dcterms:modified xsi:type="dcterms:W3CDTF">2022-01-23T14:43:00Z</dcterms:modified>
</cp:coreProperties>
</file>