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360" w:after="2500"/>
        <w:jc w:val="right"/>
      </w:pPr>
      <w:r>
        <w:rPr>
          <w:b/>
          <w:bCs/>
          <w:sz w:val="64"/>
          <w:szCs w:val="64"/>
          <w:rFonts w:ascii="Roboto" w:cs="Roboto" w:eastAsia="Roboto" w:hAnsi="Roboto"/>
        </w:rPr>
        <w:t xml:space="preserve">Freedom to Operate Report</w:t>
      </w:r>
    </w:p>
    <w:tbl>
      <w:tblPr>
        <w:tblW w:type="auto" w:w="100"/>
        <w:jc w:val="center"/>
        <w:tblBorders>
          <w:top w:color="FFFFFF" w:sz="0"/>
          <w:left w:color="FFFFFF" w:sz="0"/>
          <w:bottom w:color="FFFFFF" w:sz="0"/>
          <w:right w:color="FFFFFF" w:sz="0"/>
          <w:insideH w:color="FFFFFF" w:sz="0"/>
          <w:insideV w:color="FFFFFF" w:sz="0"/>
        </w:tblBorders>
        <w:tblCellMar>
          <w:left w:type="dxa" w:w="500"/>
        </w:tblCellMar>
      </w:tblPr>
      <w:tblGrid>
        <w:gridCol w:w="3000"/>
        <w:gridCol w:w="3505"/>
      </w:tblGrid>
      <w:tr>
        <w:tc>
          <w:tcPr>
            <w:tcW w:type="dxa" w:w="3000"/>
          </w:tcPr>
          <w:p>
            <w:pPr>
              <w:spacing w:line="360"/>
            </w:pPr>
            <w:r>
              <w:rPr>
                <w:color w:val="555555"/>
                <w:sz w:val="28"/>
                <w:szCs w:val="28"/>
                <w:rFonts w:ascii="Roboto" w:cs="Roboto" w:eastAsia="Roboto" w:hAnsi="Roboto"/>
              </w:rPr>
              <w:t xml:space="preserve">Date</w:t>
            </w:r>
          </w:p>
        </w:tc>
        <w:tc>
          <w:tcPr>
            <w:tcW w:type="dxa" w:w="3505"/>
          </w:tcPr>
          <w:p>
            <w:pPr>
              <w:spacing w:line="360"/>
            </w:pPr>
            <w:r>
              <w:rPr>
                <w:b/>
                <w:bCs/>
                <w:color w:val="76A1D5"/>
                <w:sz w:val="28"/>
                <w:szCs w:val="28"/>
                <w:rFonts w:ascii="Roboto" w:cs="Roboto" w:eastAsia="Roboto" w:hAnsi="Roboto"/>
              </w:rPr>
              <w:t xml:space="preserve">12/12/2024</w:t>
            </w:r>
          </w:p>
        </w:tc>
      </w:tr>
      <w:tr>
        <w:tc>
          <w:tcPr>
            <w:tcW w:type="dxa" w:w="3000"/>
          </w:tcPr>
          <w:p>
            <w:pPr>
              <w:spacing w:line="360"/>
            </w:pPr>
            <w:r>
              <w:rPr>
                <w:color w:val="555555"/>
                <w:sz w:val="28"/>
                <w:szCs w:val="28"/>
                <w:rFonts w:ascii="Roboto" w:cs="Roboto" w:eastAsia="Roboto" w:hAnsi="Roboto"/>
              </w:rPr>
              <w:t xml:space="preserve">Submitted To</w:t>
            </w:r>
          </w:p>
        </w:tc>
        <w:tc>
          <w:tcPr>
            <w:tcW w:type="dxa" w:w="3505"/>
          </w:tcPr>
          <w:p>
            <w:pPr>
              <w:spacing w:line="360"/>
            </w:pPr>
            <w:r>
              <w:rPr>
                <w:b/>
                <w:bCs/>
                <w:color w:val="76A1D5"/>
                <w:sz w:val="28"/>
                <w:szCs w:val="28"/>
                <w:rFonts w:ascii="Roboto" w:cs="Roboto" w:eastAsia="Roboto" w:hAnsi="Roboto"/>
              </w:rPr>
              <w:t xml:space="preserve">Client Name</w:t>
            </w:r>
          </w:p>
        </w:tc>
      </w:tr>
      <w:tr>
        <w:tc>
          <w:tcPr>
            <w:tcW w:type="dxa" w:w="3000"/>
          </w:tcPr>
          <w:p>
            <w:pPr>
              <w:spacing w:line="360"/>
            </w:pPr>
            <w:r>
              <w:rPr>
                <w:color w:val="555555"/>
                <w:sz w:val="28"/>
                <w:szCs w:val="28"/>
                <w:rFonts w:ascii="Roboto" w:cs="Roboto" w:eastAsia="Roboto" w:hAnsi="Roboto"/>
              </w:rPr>
              <w:t xml:space="preserve">Email</w:t>
            </w:r>
          </w:p>
        </w:tc>
        <w:tc>
          <w:tcPr>
            <w:tcW w:type="dxa" w:w="3505"/>
          </w:tcPr>
          <w:p>
            <w:pPr>
              <w:spacing w:line="360"/>
            </w:pPr>
            <w:r>
              <w:rPr>
                <w:b/>
                <w:bCs/>
                <w:color w:val="76A1D5"/>
                <w:sz w:val="28"/>
                <w:szCs w:val="28"/>
                <w:rFonts w:ascii="Roboto" w:cs="Roboto" w:eastAsia="Roboto" w:hAnsi="Roboto"/>
              </w:rPr>
              <w:t xml:space="preserve">client@example.com</w:t>
            </w:r>
          </w:p>
        </w:tc>
      </w:tr>
      <w:tr>
        <w:tc>
          <w:tcPr>
            <w:tcW w:type="dxa" w:w="3000"/>
          </w:tcPr>
          <w:p>
            <w:pPr>
              <w:spacing w:line="360"/>
            </w:pPr>
            <w:r>
              <w:rPr>
                <w:color w:val="555555"/>
                <w:sz w:val="28"/>
                <w:szCs w:val="28"/>
                <w:rFonts w:ascii="Roboto" w:cs="Roboto" w:eastAsia="Roboto" w:hAnsi="Roboto"/>
              </w:rPr>
              <w:t xml:space="preserve">Client Reference</w:t>
            </w:r>
          </w:p>
        </w:tc>
        <w:tc>
          <w:tcPr>
            <w:tcW w:type="dxa" w:w="3505"/>
          </w:tcPr>
          <w:p>
            <w:pPr>
              <w:spacing w:line="360"/>
            </w:pPr>
            <w:r>
              <w:rPr>
                <w:b/>
                <w:bCs/>
                <w:color w:val="76A1D5"/>
                <w:sz w:val="28"/>
                <w:szCs w:val="28"/>
                <w:rFonts w:ascii="Roboto" w:cs="Roboto" w:eastAsia="Roboto" w:hAnsi="Roboto"/>
              </w:rPr>
              <w:t xml:space="preserve">REF12345</w:t>
            </w:r>
          </w:p>
        </w:tc>
      </w:tr>
    </w:tbl>
    <w:p>
      <w:pPr>
        <w:spacing w:line="360" w:before="2500"/>
        <w:jc w:val="right"/>
      </w:pPr>
      <w:r>
        <w:rPr>
          <w:color w:val="555555"/>
          <w:sz w:val="28"/>
          <w:szCs w:val="28"/>
          <w:rFonts w:ascii="Roboto" w:cs="Roboto" w:eastAsia="Roboto" w:hAnsi="Roboto"/>
        </w:rPr>
        <w:t xml:space="preserve">Report by:
</w:t>
      </w:r>
      <w:r>
        <w:rPr>
          <w:b/>
          <w:bCs/>
          <w:sz w:val="40"/>
          <w:szCs w:val="40"/>
          <w:rFonts w:ascii="Roboto" w:cs="Roboto" w:eastAsia="Roboto" w:hAnsi="Roboto"/>
        </w:rPr>
        <w:br/>
        <w:t xml:space="preserve">Anna</w:t>
      </w:r>
    </w:p>
    <w:p>
      <w:pPr>
        <w:sectPr>
          <w:headerReference w:type="default" r:id="rId6"/>
          <w:footerReference w:type="default" r:id="rId7"/>
          <w:type w:val="nextPage"/>
          <w:pgSz w:w="11906" w:h="16838" w:orient="portrait"/>
          <w:pgMar w:top="2in" w:right="1in" w:bottom="1in" w:left="1.5in" w:header="708" w:footer="708" w:gutter="0"/>
          <w:pgNumType/>
          <w:docGrid w:linePitch="360"/>
        </w:sectPr>
      </w:pPr>
    </w:p>
    <w:p>
      <w:pPr>
        <w:keepNext/>
        <w:spacing w:line="360" w:after="300"/>
        <w:ind w:left="0"/>
        <w:jc w:val="both"/>
      </w:pPr>
      <w:r>
        <w:rPr>
          <w:b/>
          <w:bCs/>
          <w:i w:val="false"/>
          <w:iCs w:val="false"/>
          <w:color w:val="000000"/>
          <w:sz w:val="20"/>
          <w:szCs w:val="20"/>
          <w:strike w:val="false"/>
          <w:rFonts w:ascii="Roboto" w:cs="Roboto" w:eastAsia="Roboto" w:hAnsi="Roboto"/>
        </w:rPr>
        <w:t xml:space="preserve">Region or Country</w:t>
      </w:r>
    </w:p>
    <w:p>
      <w:pPr>
        <w:spacing w:line="360" w:after="300"/>
        <w:ind w:left="0"/>
        <w:jc w:val="both"/>
      </w:pPr>
      <w:r>
        <w:rPr>
          <w:b w:val="false"/>
          <w:bCs w:val="false"/>
          <w:i w:val="false"/>
          <w:iCs w:val="false"/>
          <w:color w:val="555555"/>
          <w:sz w:val="16"/>
          <w:szCs w:val="16"/>
          <w:strike w:val="false"/>
          <w:rFonts w:ascii="Roboto" w:cs="Roboto" w:eastAsia="Roboto" w:hAnsi="Roboto"/>
        </w:rPr>
        <w:t xml:space="preserve">This search focused to find patents(s) / published application (s) in all patents office.</w:t>
      </w:r>
    </w:p>
    <w:p>
      <w:pPr>
        <w:keepNext/>
        <w:spacing w:line="360" w:after="300"/>
        <w:ind w:left="0"/>
        <w:jc w:val="both"/>
      </w:pPr>
      <w:r>
        <w:rPr>
          <w:b/>
          <w:bCs/>
          <w:i w:val="false"/>
          <w:iCs w:val="false"/>
          <w:color w:val="000000"/>
          <w:sz w:val="20"/>
          <w:szCs w:val="20"/>
          <w:strike w:val="false"/>
          <w:rFonts w:ascii="Roboto" w:cs="Roboto" w:eastAsia="Roboto" w:hAnsi="Roboto"/>
        </w:rPr>
        <w:t xml:space="preserve">Executive Summary</w:t>
      </w:r>
    </w:p>
    <w:p>
      <w:pPr>
        <w:spacing w:line="360" w:after="300"/>
        <w:ind w:left="0"/>
        <w:jc w:val="both"/>
      </w:pPr>
      <w:r>
        <w:rPr>
          <w:b w:val="false"/>
          <w:bCs w:val="false"/>
          <w:i w:val="false"/>
          <w:iCs w:val="false"/>
          <w:color w:val="555555"/>
          <w:sz w:val="16"/>
          <w:szCs w:val="16"/>
          <w:strike w:val="false"/>
          <w:rFonts w:ascii="Roboto" w:cs="Roboto" w:eastAsia="Roboto" w:hAnsi="Roboto"/>
        </w:rPr>
        <w:t xml:space="preserve">A comprehensive patent search is conducted to identify the relevant patent publications. We have identified 2 relevant patent publications. A detailed analysis of each relevant patent publication is presented in the following report. An apparatus and method for brewing coffee of higher quality and better taste than any apparatus and method currently available, while also enabling users to utilize less coffee grounds per brewing cycle, thereby achieving significant cost savings for users. A basket that houses a packet of coffee grounds is housed within a chamber that stores water. The basket is fabricated so that water may enter therein and exit therefrom, and the packet of coffee grounds enables water and natural coffee oils to penetrate the packet, but does not allow coffee grounds to escape the packet. The water chamber is filled with water that is gradually heated from at or around tap temperature to approximately boiling. While the water in the chamber is heated, the basket is agitated. This causes the gradually heating water to enter the basket and agitate the packet, thereby extracting natural coffee oil from the grounds stored within the packet, which creates brewed coffee. The entire brewing process may be controlled by electronic controlling means.Coffee is one of the most popular drinks in America. A 2015 Gallup poll found that nearly two-thirds (64%) of Americans drink at least one cup of coffee per day. See http://www.gallup.com/poll/184388/americans-coffee-consumption-steady-few-cut-back.aspx. More telling, the same poll found that the average coffee drinker in America drinks nearly three full cups of coffee each and every day. Id. Given coffee's wild popularity across the country, it is not surprising that coffee drinkers have more options for obtaining a cup of coffee than ever before. Today, coffee drinkers can purchase a cup of coffee at name-brand commercial coffee shops, like Starbucks and Dunkin Donuts; gas stations; street vendors; at fast food locations, such as McDonald's (as well as at almost any food serving establishment); and at numerous other locations (all locations at which a coffee drinker may purchase coffee outside of their home are collectively referred to hereafter as “coffee shops”). And research suggests that coffee drinkers indeed swarm coffee shops. Trade magazines report that the average Starbucks serves over 500 customers each day and Dunkin Donuts reports that is sells nearly 2 billion cups of coffee in America each year. http://www.businessinsider.com/how-many-customers-starbucks-will-have-2013-10; https://news.dunkindonuts.com/news/brand-keys-names-dunkin-donuts. 
 A comprehensive patent search is conducted to identify the relevant patent publications. We have identified 2 relevant patent publications. A detailed analysis of each relevant patent publication is presented in the following report. An apparatus and method for brewing coffee of higher quality and better taste than any apparatus and method currently available, while also enabling users to utilize less coffee grounds per brewing cycle, thereby achieving significant cost savings for users. A basket that houses a packet of coffee grounds is housed within a chamber that stores water. The basket is fabricated so that water may enter therein and exit therefrom, and the packet of coffee grounds enables water and natural coffee oils to penetrate the packet, but does not allow coffee grounds to escape the packet. The water chamber is filled with water that is gradually heated from at or around tap temperature to approximately boiling. While the water in the chamber is heated, the basket is agitated. This causes the gradually heating water to enter the basket and agitate the packet, thereby extracting natural coffee oil from the grounds stored within the packet, which creates brewed coffee. The entire brewing process may be controlled by electronic controlling means.Coffee is one of the most popular drinks in America. A 2015 Gallup poll found that nearly two-thirds (64%) of Americans drink at least one cup of coffee per day. See http://www.gallup.com/poll/184388/americans-coffee-consumption-steady-few-cut-back.aspx. More telling, the same poll found that the average coffee drinker in America drinks nearly three full cups of coffee each and every day. Id. Given coffee's wild popularity across the country, it is not surprising that coffee drinkers have more options for obtaining a cup of coffee than ever before. Today, coffee drinkers can purchase a cup of coffee at name-brand commercial coffee shops, like Starbucks and Dunkin Donuts; gas stations; street vendors; at fast food locations, such as McDonald's (as well as at almost any food serving establishment); and at numerous other locations (all locations at which a coffee drinker may purchase coffee outside of their home are collectively referred to hereafter as “coffee shops”). And research suggests that coffee drinkers indeed swarm coffee shops. Trade magazines report that the average Starbucks serves over 500 customers each day and Dunkin Donuts reports that is sells nearly 2 billion cups of coffee in America each year.</w:t>
      </w:r>
    </w:p>
    <w:tbl>
      <w:tblPr>
        <w:tblW w:type="auto" w:w="100"/>
        <w:tblBorders>
          <w:top w:val="single" w:color="DDDDDD" w:sz="6"/>
          <w:left w:val="single" w:color="DDDDDD" w:sz="6"/>
          <w:bottom w:val="single" w:color="DDDDDD" w:sz="6"/>
          <w:right w:val="single" w:color="DDDDDD" w:sz="6"/>
          <w:insideH w:val="single" w:color="DDDDDD" w:sz="6"/>
          <w:insideV w:val="single" w:color="DDDDDD" w:sz="6"/>
        </w:tblBorders>
        <w:tblCellMar>
          <w:top w:type="dxa" w:w="100"/>
          <w:left w:type="dxa" w:w="100"/>
          <w:bottom w:type="dxa" w:w="100"/>
          <w:right w:type="dxa" w:w="100"/>
        </w:tblCellMar>
      </w:tblPr>
      <w:tblGrid>
        <w:gridCol w:w="420"/>
        <w:gridCol w:w="2240"/>
        <w:gridCol w:w="3960"/>
        <w:gridCol w:w="1680"/>
      </w:tblGrid>
      <w:tr>
        <w:trPr>
          <w:trHeight w:val="440"/>
        </w:trPr>
        <w:tc>
          <w:tcPr>
            <w:tcW w:type="dxa" w:w="420"/>
            <w:shd w:fill="E2EBF5"/>
            <w:vAlign w:val="center"/>
          </w:tcPr>
          <w:p>
            <w:r>
              <w:rPr>
                <w:b w:val="false"/>
                <w:bCs w:val="false"/>
                <w:i w:val="false"/>
                <w:iCs w:val="false"/>
                <w:color w:val="000000"/>
                <w:sz w:val="16"/>
                <w:szCs w:val="16"/>
                <w:strike w:val="false"/>
                <w:rFonts w:ascii="Roboto" w:cs="Roboto" w:eastAsia="Roboto" w:hAnsi="Roboto"/>
              </w:rPr>
              <w:t xml:space="preserve">No. </w:t>
            </w:r>
          </w:p>
        </w:tc>
        <w:tc>
          <w:tcPr>
            <w:tcW w:type="dxa" w:w="224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Documentation Id</w:t>
            </w:r>
          </w:p>
        </w:tc>
        <w:tc>
          <w:tcPr>
            <w:tcW w:type="dxa" w:w="396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Title</w:t>
            </w:r>
          </w:p>
        </w:tc>
        <w:tc>
          <w:tcPr>
            <w:tcW w:type="dxa" w:w="168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Legal Status</w:t>
            </w:r>
          </w:p>
        </w:tc>
      </w:tr>
      <w:tr>
        <w:trPr>
          <w:trHeight w:val="440"/>
        </w:trPr>
        <w:tc>
          <w:tcPr>
            <w:tcW w:type="dxa" w:w="420"/>
          </w:tcPr>
          <w:p>
            <w:pPr>
              <w:spacing w:line="360"/>
            </w:pPr>
            <w:r>
              <w:rPr>
                <w:color w:val="000000"/>
                <w:sz w:val="16"/>
                <w:szCs w:val="16"/>
                <w:rFonts w:ascii="Roboto" w:cs="Roboto" w:eastAsia="Roboto" w:hAnsi="Roboto"/>
              </w:rPr>
              <w:t xml:space="preserve">1</w:t>
            </w:r>
          </w:p>
        </w:tc>
        <w:tc>
          <w:tcPr>
            <w:tcW w:type="dxa" w:w="2240"/>
          </w:tcPr>
          <w:p>
            <w:pPr>
              <w:spacing w:line="360"/>
            </w:pPr>
            <w:r>
              <w:rPr>
                <w:color w:val="555555"/>
                <w:sz w:val="16"/>
                <w:szCs w:val="16"/>
                <w:rFonts w:ascii="Roboto" w:cs="Roboto" w:eastAsia="Roboto" w:hAnsi="Roboto"/>
              </w:rPr>
              <w:t xml:space="preserve">US123456789</w:t>
            </w:r>
          </w:p>
        </w:tc>
        <w:tc>
          <w:tcPr>
            <w:tcW w:type="dxa" w:w="3960"/>
          </w:tcPr>
          <w:p>
            <w:pPr>
              <w:spacing w:line="360"/>
            </w:pPr>
            <w:r>
              <w:rPr>
                <w:color w:val="555555"/>
                <w:sz w:val="16"/>
                <w:szCs w:val="16"/>
                <w:rFonts w:ascii="Roboto" w:cs="Roboto" w:eastAsia="Roboto" w:hAnsi="Roboto"/>
              </w:rPr>
              <w:t xml:space="preserve">Double-spout Teapot</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2</w:t>
            </w:r>
          </w:p>
        </w:tc>
        <w:tc>
          <w:tcPr>
            <w:tcW w:type="dxa" w:w="2240"/>
          </w:tcPr>
          <w:p>
            <w:pPr>
              <w:spacing w:line="360"/>
            </w:pPr>
            <w:r>
              <w:rPr>
                <w:color w:val="555555"/>
                <w:sz w:val="16"/>
                <w:szCs w:val="16"/>
                <w:rFonts w:ascii="Roboto" w:cs="Roboto" w:eastAsia="Roboto" w:hAnsi="Roboto"/>
              </w:rPr>
              <w:t xml:space="preserve">RU012345678</w:t>
            </w:r>
          </w:p>
        </w:tc>
        <w:tc>
          <w:tcPr>
            <w:tcW w:type="dxa" w:w="3960"/>
          </w:tcPr>
          <w:p>
            <w:pPr>
              <w:spacing w:line="360"/>
            </w:pPr>
            <w:r>
              <w:rPr>
                <w:color w:val="555555"/>
                <w:sz w:val="16"/>
                <w:szCs w:val="16"/>
                <w:rFonts w:ascii="Roboto" w:cs="Roboto" w:eastAsia="Roboto" w:hAnsi="Roboto"/>
              </w:rPr>
              <w:t xml:space="preserve">Teapot with Heat-insulation Pad and Strainer</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3</w:t>
            </w:r>
          </w:p>
        </w:tc>
        <w:tc>
          <w:tcPr>
            <w:tcW w:type="dxa" w:w="2240"/>
          </w:tcPr>
          <w:p>
            <w:pPr>
              <w:spacing w:line="360"/>
            </w:pPr>
            <w:r>
              <w:rPr>
                <w:color w:val="555555"/>
                <w:sz w:val="16"/>
                <w:szCs w:val="16"/>
                <w:rFonts w:ascii="Roboto" w:cs="Roboto" w:eastAsia="Roboto" w:hAnsi="Roboto"/>
              </w:rPr>
              <w:t xml:space="preserve">US012345678</w:t>
            </w:r>
          </w:p>
        </w:tc>
        <w:tc>
          <w:tcPr>
            <w:tcW w:type="dxa" w:w="3960"/>
          </w:tcPr>
          <w:p>
            <w:pPr>
              <w:spacing w:line="360"/>
            </w:pPr>
            <w:r>
              <w:rPr>
                <w:color w:val="555555"/>
                <w:sz w:val="16"/>
                <w:szCs w:val="16"/>
                <w:rFonts w:ascii="Roboto" w:cs="Roboto" w:eastAsia="Roboto" w:hAnsi="Roboto"/>
              </w:rPr>
              <w:t xml:space="preserve">Teapot with Tea Water Control Device</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4</w:t>
            </w:r>
          </w:p>
        </w:tc>
        <w:tc>
          <w:tcPr>
            <w:tcW w:type="dxa" w:w="2240"/>
          </w:tcPr>
          <w:p>
            <w:pPr>
              <w:spacing w:line="360"/>
            </w:pPr>
            <w:r>
              <w:rPr>
                <w:color w:val="555555"/>
                <w:sz w:val="16"/>
                <w:szCs w:val="16"/>
                <w:rFonts w:ascii="Roboto" w:cs="Roboto" w:eastAsia="Roboto" w:hAnsi="Roboto"/>
              </w:rPr>
              <w:t xml:space="preserve">CN012345678</w:t>
            </w:r>
          </w:p>
        </w:tc>
        <w:tc>
          <w:tcPr>
            <w:tcW w:type="dxa" w:w="3960"/>
          </w:tcPr>
          <w:p>
            <w:pPr>
              <w:spacing w:line="360"/>
            </w:pPr>
            <w:r>
              <w:rPr>
                <w:color w:val="555555"/>
                <w:sz w:val="16"/>
                <w:szCs w:val="16"/>
                <w:rFonts w:ascii="Roboto" w:cs="Roboto" w:eastAsia="Roboto" w:hAnsi="Roboto"/>
              </w:rPr>
              <w:t xml:space="preserve">Teapot with Vertical Pivot and Tea Pocket</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5</w:t>
            </w:r>
          </w:p>
        </w:tc>
        <w:tc>
          <w:tcPr>
            <w:tcW w:type="dxa" w:w="2240"/>
          </w:tcPr>
          <w:p>
            <w:pPr>
              <w:spacing w:line="360"/>
            </w:pPr>
            <w:r>
              <w:rPr>
                <w:color w:val="555555"/>
                <w:sz w:val="16"/>
                <w:szCs w:val="16"/>
                <w:rFonts w:ascii="Roboto" w:cs="Roboto" w:eastAsia="Roboto" w:hAnsi="Roboto"/>
              </w:rPr>
              <w:t xml:space="preserve">EP012345678</w:t>
            </w:r>
          </w:p>
        </w:tc>
        <w:tc>
          <w:tcPr>
            <w:tcW w:type="dxa" w:w="3960"/>
          </w:tcPr>
          <w:p>
            <w:pPr>
              <w:spacing w:line="360"/>
            </w:pPr>
            <w:r>
              <w:rPr>
                <w:color w:val="555555"/>
                <w:sz w:val="16"/>
                <w:szCs w:val="16"/>
                <w:rFonts w:ascii="Roboto" w:cs="Roboto" w:eastAsia="Roboto" w:hAnsi="Roboto"/>
              </w:rPr>
              <w:t xml:space="preserve">Teapot Design for Making Tea</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6</w:t>
            </w:r>
          </w:p>
        </w:tc>
        <w:tc>
          <w:tcPr>
            <w:tcW w:type="dxa" w:w="2240"/>
          </w:tcPr>
          <w:p>
            <w:pPr>
              <w:spacing w:line="360"/>
            </w:pPr>
            <w:r>
              <w:rPr>
                <w:color w:val="555555"/>
                <w:sz w:val="16"/>
                <w:szCs w:val="16"/>
                <w:rFonts w:ascii="Roboto" w:cs="Roboto" w:eastAsia="Roboto" w:hAnsi="Roboto"/>
              </w:rPr>
              <w:t xml:space="preserve">EP102345678</w:t>
            </w:r>
          </w:p>
        </w:tc>
        <w:tc>
          <w:tcPr>
            <w:tcW w:type="dxa" w:w="3960"/>
          </w:tcPr>
          <w:p>
            <w:pPr>
              <w:spacing w:line="360"/>
            </w:pPr>
            <w:r>
              <w:rPr>
                <w:color w:val="555555"/>
                <w:sz w:val="16"/>
                <w:szCs w:val="16"/>
                <w:rFonts w:ascii="Roboto" w:cs="Roboto" w:eastAsia="Roboto" w:hAnsi="Roboto"/>
              </w:rPr>
              <w:t xml:space="preserve">Electric Teapot with Temperature Control</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7</w:t>
            </w:r>
          </w:p>
        </w:tc>
        <w:tc>
          <w:tcPr>
            <w:tcW w:type="dxa" w:w="2240"/>
          </w:tcPr>
          <w:p>
            <w:pPr>
              <w:spacing w:line="360"/>
            </w:pPr>
            <w:r>
              <w:rPr>
                <w:color w:val="555555"/>
                <w:sz w:val="16"/>
                <w:szCs w:val="16"/>
                <w:rFonts w:ascii="Roboto" w:cs="Roboto" w:eastAsia="Roboto" w:hAnsi="Roboto"/>
              </w:rPr>
              <w:t xml:space="preserve">US452345678</w:t>
            </w:r>
          </w:p>
        </w:tc>
        <w:tc>
          <w:tcPr>
            <w:tcW w:type="dxa" w:w="3960"/>
          </w:tcPr>
          <w:p>
            <w:pPr>
              <w:spacing w:line="360"/>
            </w:pPr>
            <w:r>
              <w:rPr>
                <w:color w:val="555555"/>
                <w:sz w:val="16"/>
                <w:szCs w:val="16"/>
                <w:rFonts w:ascii="Roboto" w:cs="Roboto" w:eastAsia="Roboto" w:hAnsi="Roboto"/>
              </w:rPr>
              <w:t xml:space="preserve">Collapsible Teapot for Easy Storage</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8</w:t>
            </w:r>
          </w:p>
        </w:tc>
        <w:tc>
          <w:tcPr>
            <w:tcW w:type="dxa" w:w="2240"/>
          </w:tcPr>
          <w:p>
            <w:pPr>
              <w:spacing w:line="360"/>
            </w:pPr>
            <w:r>
              <w:rPr>
                <w:color w:val="555555"/>
                <w:sz w:val="16"/>
                <w:szCs w:val="16"/>
                <w:rFonts w:ascii="Roboto" w:cs="Roboto" w:eastAsia="Roboto" w:hAnsi="Roboto"/>
              </w:rPr>
              <w:t xml:space="preserve">US012348564</w:t>
            </w:r>
          </w:p>
        </w:tc>
        <w:tc>
          <w:tcPr>
            <w:tcW w:type="dxa" w:w="3960"/>
          </w:tcPr>
          <w:p>
            <w:pPr>
              <w:spacing w:line="360"/>
            </w:pPr>
            <w:r>
              <w:rPr>
                <w:color w:val="555555"/>
                <w:sz w:val="16"/>
                <w:szCs w:val="16"/>
                <w:rFonts w:ascii="Roboto" w:cs="Roboto" w:eastAsia="Roboto" w:hAnsi="Roboto"/>
              </w:rPr>
              <w:t xml:space="preserve">Teapot with Automatic Pouring Mechanism</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9</w:t>
            </w:r>
          </w:p>
        </w:tc>
        <w:tc>
          <w:tcPr>
            <w:tcW w:type="dxa" w:w="2240"/>
          </w:tcPr>
          <w:p>
            <w:pPr>
              <w:spacing w:line="360"/>
            </w:pPr>
            <w:r>
              <w:rPr>
                <w:color w:val="555555"/>
                <w:sz w:val="16"/>
                <w:szCs w:val="16"/>
                <w:rFonts w:ascii="Roboto" w:cs="Roboto" w:eastAsia="Roboto" w:hAnsi="Roboto"/>
              </w:rPr>
              <w:t xml:space="preserve">US012341212</w:t>
            </w:r>
          </w:p>
        </w:tc>
        <w:tc>
          <w:tcPr>
            <w:tcW w:type="dxa" w:w="3960"/>
          </w:tcPr>
          <w:p>
            <w:pPr>
              <w:spacing w:line="360"/>
            </w:pPr>
            <w:r>
              <w:rPr>
                <w:color w:val="555555"/>
                <w:sz w:val="16"/>
                <w:szCs w:val="16"/>
                <w:rFonts w:ascii="Roboto" w:cs="Roboto" w:eastAsia="Roboto" w:hAnsi="Roboto"/>
              </w:rPr>
              <w:t xml:space="preserve">Teapot with Removable Filter</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10</w:t>
            </w:r>
          </w:p>
        </w:tc>
        <w:tc>
          <w:tcPr>
            <w:tcW w:type="dxa" w:w="2240"/>
          </w:tcPr>
          <w:p>
            <w:pPr>
              <w:spacing w:line="360"/>
            </w:pPr>
            <w:r>
              <w:rPr>
                <w:color w:val="555555"/>
                <w:sz w:val="16"/>
                <w:szCs w:val="16"/>
                <w:rFonts w:ascii="Roboto" w:cs="Roboto" w:eastAsia="Roboto" w:hAnsi="Roboto"/>
              </w:rPr>
              <w:t xml:space="preserve">US283947362</w:t>
            </w:r>
          </w:p>
        </w:tc>
        <w:tc>
          <w:tcPr>
            <w:tcW w:type="dxa" w:w="3960"/>
          </w:tcPr>
          <w:p>
            <w:pPr>
              <w:spacing w:line="360"/>
            </w:pPr>
            <w:r>
              <w:rPr>
                <w:color w:val="555555"/>
                <w:sz w:val="16"/>
                <w:szCs w:val="16"/>
                <w:rFonts w:ascii="Roboto" w:cs="Roboto" w:eastAsia="Roboto" w:hAnsi="Roboto"/>
              </w:rPr>
              <w:t xml:space="preserve">Teapot with Heat-insulation Pad</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11</w:t>
            </w:r>
          </w:p>
        </w:tc>
        <w:tc>
          <w:tcPr>
            <w:tcW w:type="dxa" w:w="2240"/>
          </w:tcPr>
          <w:p>
            <w:pPr>
              <w:spacing w:line="360"/>
            </w:pPr>
            <w:r>
              <w:rPr>
                <w:color w:val="555555"/>
                <w:sz w:val="16"/>
                <w:szCs w:val="16"/>
                <w:rFonts w:ascii="Roboto" w:cs="Roboto" w:eastAsia="Roboto" w:hAnsi="Roboto"/>
              </w:rPr>
              <w:t xml:space="preserve">US123456789</w:t>
            </w:r>
          </w:p>
        </w:tc>
        <w:tc>
          <w:tcPr>
            <w:tcW w:type="dxa" w:w="3960"/>
          </w:tcPr>
          <w:p>
            <w:pPr>
              <w:spacing w:line="360"/>
            </w:pPr>
            <w:r>
              <w:rPr>
                <w:color w:val="555555"/>
                <w:sz w:val="16"/>
                <w:szCs w:val="16"/>
                <w:rFonts w:ascii="Roboto" w:cs="Roboto" w:eastAsia="Roboto" w:hAnsi="Roboto"/>
              </w:rPr>
              <w:t xml:space="preserve">Double-spout Teapot</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12</w:t>
            </w:r>
          </w:p>
        </w:tc>
        <w:tc>
          <w:tcPr>
            <w:tcW w:type="dxa" w:w="2240"/>
          </w:tcPr>
          <w:p>
            <w:pPr>
              <w:spacing w:line="360"/>
            </w:pPr>
            <w:r>
              <w:rPr>
                <w:color w:val="555555"/>
                <w:sz w:val="16"/>
                <w:szCs w:val="16"/>
                <w:rFonts w:ascii="Roboto" w:cs="Roboto" w:eastAsia="Roboto" w:hAnsi="Roboto"/>
              </w:rPr>
              <w:t xml:space="preserve">RU012345678</w:t>
            </w:r>
          </w:p>
        </w:tc>
        <w:tc>
          <w:tcPr>
            <w:tcW w:type="dxa" w:w="3960"/>
          </w:tcPr>
          <w:p>
            <w:pPr>
              <w:spacing w:line="360"/>
            </w:pPr>
            <w:r>
              <w:rPr>
                <w:color w:val="555555"/>
                <w:sz w:val="16"/>
                <w:szCs w:val="16"/>
                <w:rFonts w:ascii="Roboto" w:cs="Roboto" w:eastAsia="Roboto" w:hAnsi="Roboto"/>
              </w:rPr>
              <w:t xml:space="preserve">Teapot with Heat-insulation Pad and Strainer</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13</w:t>
            </w:r>
          </w:p>
        </w:tc>
        <w:tc>
          <w:tcPr>
            <w:tcW w:type="dxa" w:w="2240"/>
          </w:tcPr>
          <w:p>
            <w:pPr>
              <w:spacing w:line="360"/>
            </w:pPr>
            <w:r>
              <w:rPr>
                <w:color w:val="555555"/>
                <w:sz w:val="16"/>
                <w:szCs w:val="16"/>
                <w:rFonts w:ascii="Roboto" w:cs="Roboto" w:eastAsia="Roboto" w:hAnsi="Roboto"/>
              </w:rPr>
              <w:t xml:space="preserve">US012345678</w:t>
            </w:r>
          </w:p>
        </w:tc>
        <w:tc>
          <w:tcPr>
            <w:tcW w:type="dxa" w:w="3960"/>
          </w:tcPr>
          <w:p>
            <w:pPr>
              <w:spacing w:line="360"/>
            </w:pPr>
            <w:r>
              <w:rPr>
                <w:color w:val="555555"/>
                <w:sz w:val="16"/>
                <w:szCs w:val="16"/>
                <w:rFonts w:ascii="Roboto" w:cs="Roboto" w:eastAsia="Roboto" w:hAnsi="Roboto"/>
              </w:rPr>
              <w:t xml:space="preserve">Teapot with Tea Water Control Device</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14</w:t>
            </w:r>
          </w:p>
        </w:tc>
        <w:tc>
          <w:tcPr>
            <w:tcW w:type="dxa" w:w="2240"/>
          </w:tcPr>
          <w:p>
            <w:pPr>
              <w:spacing w:line="360"/>
            </w:pPr>
            <w:r>
              <w:rPr>
                <w:color w:val="555555"/>
                <w:sz w:val="16"/>
                <w:szCs w:val="16"/>
                <w:rFonts w:ascii="Roboto" w:cs="Roboto" w:eastAsia="Roboto" w:hAnsi="Roboto"/>
              </w:rPr>
              <w:t xml:space="preserve">CN012345678</w:t>
            </w:r>
          </w:p>
        </w:tc>
        <w:tc>
          <w:tcPr>
            <w:tcW w:type="dxa" w:w="3960"/>
          </w:tcPr>
          <w:p>
            <w:pPr>
              <w:spacing w:line="360"/>
            </w:pPr>
            <w:r>
              <w:rPr>
                <w:color w:val="555555"/>
                <w:sz w:val="16"/>
                <w:szCs w:val="16"/>
                <w:rFonts w:ascii="Roboto" w:cs="Roboto" w:eastAsia="Roboto" w:hAnsi="Roboto"/>
              </w:rPr>
              <w:t xml:space="preserve">Teapot with Vertical Pivot and Tea Pocket</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15</w:t>
            </w:r>
          </w:p>
        </w:tc>
        <w:tc>
          <w:tcPr>
            <w:tcW w:type="dxa" w:w="2240"/>
          </w:tcPr>
          <w:p>
            <w:pPr>
              <w:spacing w:line="360"/>
            </w:pPr>
            <w:r>
              <w:rPr>
                <w:color w:val="555555"/>
                <w:sz w:val="16"/>
                <w:szCs w:val="16"/>
                <w:rFonts w:ascii="Roboto" w:cs="Roboto" w:eastAsia="Roboto" w:hAnsi="Roboto"/>
              </w:rPr>
              <w:t xml:space="preserve">EP012345678</w:t>
            </w:r>
          </w:p>
        </w:tc>
        <w:tc>
          <w:tcPr>
            <w:tcW w:type="dxa" w:w="3960"/>
          </w:tcPr>
          <w:p>
            <w:pPr>
              <w:spacing w:line="360"/>
            </w:pPr>
            <w:r>
              <w:rPr>
                <w:color w:val="555555"/>
                <w:sz w:val="16"/>
                <w:szCs w:val="16"/>
                <w:rFonts w:ascii="Roboto" w:cs="Roboto" w:eastAsia="Roboto" w:hAnsi="Roboto"/>
              </w:rPr>
              <w:t xml:space="preserve">Teapot Design for Making Tea</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16</w:t>
            </w:r>
          </w:p>
        </w:tc>
        <w:tc>
          <w:tcPr>
            <w:tcW w:type="dxa" w:w="2240"/>
          </w:tcPr>
          <w:p>
            <w:pPr>
              <w:spacing w:line="360"/>
            </w:pPr>
            <w:r>
              <w:rPr>
                <w:color w:val="555555"/>
                <w:sz w:val="16"/>
                <w:szCs w:val="16"/>
                <w:rFonts w:ascii="Roboto" w:cs="Roboto" w:eastAsia="Roboto" w:hAnsi="Roboto"/>
              </w:rPr>
              <w:t xml:space="preserve">EP102345678</w:t>
            </w:r>
          </w:p>
        </w:tc>
        <w:tc>
          <w:tcPr>
            <w:tcW w:type="dxa" w:w="3960"/>
          </w:tcPr>
          <w:p>
            <w:pPr>
              <w:spacing w:line="360"/>
            </w:pPr>
            <w:r>
              <w:rPr>
                <w:color w:val="555555"/>
                <w:sz w:val="16"/>
                <w:szCs w:val="16"/>
                <w:rFonts w:ascii="Roboto" w:cs="Roboto" w:eastAsia="Roboto" w:hAnsi="Roboto"/>
              </w:rPr>
              <w:t xml:space="preserve">Electric Teapot with Temperature Control</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17</w:t>
            </w:r>
          </w:p>
        </w:tc>
        <w:tc>
          <w:tcPr>
            <w:tcW w:type="dxa" w:w="2240"/>
          </w:tcPr>
          <w:p>
            <w:pPr>
              <w:spacing w:line="360"/>
            </w:pPr>
            <w:r>
              <w:rPr>
                <w:color w:val="555555"/>
                <w:sz w:val="16"/>
                <w:szCs w:val="16"/>
                <w:rFonts w:ascii="Roboto" w:cs="Roboto" w:eastAsia="Roboto" w:hAnsi="Roboto"/>
              </w:rPr>
              <w:t xml:space="preserve">US452345678</w:t>
            </w:r>
          </w:p>
        </w:tc>
        <w:tc>
          <w:tcPr>
            <w:tcW w:type="dxa" w:w="3960"/>
          </w:tcPr>
          <w:p>
            <w:pPr>
              <w:spacing w:line="360"/>
            </w:pPr>
            <w:r>
              <w:rPr>
                <w:color w:val="555555"/>
                <w:sz w:val="16"/>
                <w:szCs w:val="16"/>
                <w:rFonts w:ascii="Roboto" w:cs="Roboto" w:eastAsia="Roboto" w:hAnsi="Roboto"/>
              </w:rPr>
              <w:t xml:space="preserve">Collapsible Teapot for Easy Storage</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18</w:t>
            </w:r>
          </w:p>
        </w:tc>
        <w:tc>
          <w:tcPr>
            <w:tcW w:type="dxa" w:w="2240"/>
          </w:tcPr>
          <w:p>
            <w:pPr>
              <w:spacing w:line="360"/>
            </w:pPr>
            <w:r>
              <w:rPr>
                <w:color w:val="555555"/>
                <w:sz w:val="16"/>
                <w:szCs w:val="16"/>
                <w:rFonts w:ascii="Roboto" w:cs="Roboto" w:eastAsia="Roboto" w:hAnsi="Roboto"/>
              </w:rPr>
              <w:t xml:space="preserve">US012348564</w:t>
            </w:r>
          </w:p>
        </w:tc>
        <w:tc>
          <w:tcPr>
            <w:tcW w:type="dxa" w:w="3960"/>
          </w:tcPr>
          <w:p>
            <w:pPr>
              <w:spacing w:line="360"/>
            </w:pPr>
            <w:r>
              <w:rPr>
                <w:color w:val="555555"/>
                <w:sz w:val="16"/>
                <w:szCs w:val="16"/>
                <w:rFonts w:ascii="Roboto" w:cs="Roboto" w:eastAsia="Roboto" w:hAnsi="Roboto"/>
              </w:rPr>
              <w:t xml:space="preserve">Teapot with Automatic Pouring Mechanism</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19</w:t>
            </w:r>
          </w:p>
        </w:tc>
        <w:tc>
          <w:tcPr>
            <w:tcW w:type="dxa" w:w="2240"/>
          </w:tcPr>
          <w:p>
            <w:pPr>
              <w:spacing w:line="360"/>
            </w:pPr>
            <w:r>
              <w:rPr>
                <w:color w:val="555555"/>
                <w:sz w:val="16"/>
                <w:szCs w:val="16"/>
                <w:rFonts w:ascii="Roboto" w:cs="Roboto" w:eastAsia="Roboto" w:hAnsi="Roboto"/>
              </w:rPr>
              <w:t xml:space="preserve">US012341212</w:t>
            </w:r>
          </w:p>
        </w:tc>
        <w:tc>
          <w:tcPr>
            <w:tcW w:type="dxa" w:w="3960"/>
          </w:tcPr>
          <w:p>
            <w:pPr>
              <w:spacing w:line="360"/>
            </w:pPr>
            <w:r>
              <w:rPr>
                <w:color w:val="555555"/>
                <w:sz w:val="16"/>
                <w:szCs w:val="16"/>
                <w:rFonts w:ascii="Roboto" w:cs="Roboto" w:eastAsia="Roboto" w:hAnsi="Roboto"/>
              </w:rPr>
              <w:t xml:space="preserve">Teapot with Removable Filter</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20</w:t>
            </w:r>
          </w:p>
        </w:tc>
        <w:tc>
          <w:tcPr>
            <w:tcW w:type="dxa" w:w="2240"/>
          </w:tcPr>
          <w:p>
            <w:pPr>
              <w:spacing w:line="360"/>
            </w:pPr>
            <w:r>
              <w:rPr>
                <w:color w:val="555555"/>
                <w:sz w:val="16"/>
                <w:szCs w:val="16"/>
                <w:rFonts w:ascii="Roboto" w:cs="Roboto" w:eastAsia="Roboto" w:hAnsi="Roboto"/>
              </w:rPr>
              <w:t xml:space="preserve">US283947362</w:t>
            </w:r>
          </w:p>
        </w:tc>
        <w:tc>
          <w:tcPr>
            <w:tcW w:type="dxa" w:w="3960"/>
          </w:tcPr>
          <w:p>
            <w:pPr>
              <w:spacing w:line="360"/>
            </w:pPr>
            <w:r>
              <w:rPr>
                <w:color w:val="555555"/>
                <w:sz w:val="16"/>
                <w:szCs w:val="16"/>
                <w:rFonts w:ascii="Roboto" w:cs="Roboto" w:eastAsia="Roboto" w:hAnsi="Roboto"/>
              </w:rPr>
              <w:t xml:space="preserve">Teapot with Heat-insulation Pad</w:t>
            </w:r>
          </w:p>
        </w:tc>
        <w:tc>
          <w:tcPr>
            <w:tcW w:type="dxa" w:w="1680"/>
          </w:tcPr>
          <w:p>
            <w:pPr>
              <w:spacing w:line="360"/>
            </w:pPr>
            <w:r>
              <w:rPr>
                <w:color w:val="555555"/>
                <w:sz w:val="16"/>
                <w:szCs w:val="16"/>
                <w:rFonts w:ascii="Roboto" w:cs="Roboto" w:eastAsia="Roboto" w:hAnsi="Roboto"/>
              </w:rPr>
              <w:t xml:space="preserve">Active</w:t>
            </w:r>
          </w:p>
        </w:tc>
      </w:tr>
    </w:tbl>
    <w:p>
      <w:pPr>
        <w:spacing w:after="200"/>
      </w:pPr>
    </w:p>
    <w:p>
      <w:pPr>
        <w:keepNext/>
        <w:spacing w:line="360" w:after="300"/>
        <w:ind w:left="0"/>
        <w:jc w:val="both"/>
      </w:pPr>
      <w:r>
        <w:rPr>
          <w:b/>
          <w:bCs/>
          <w:i w:val="false"/>
          <w:iCs w:val="false"/>
          <w:color w:val="000000"/>
          <w:sz w:val="20"/>
          <w:szCs w:val="20"/>
          <w:strike w:val="false"/>
          <w:rFonts w:ascii="Roboto" w:cs="Roboto" w:eastAsia="Roboto" w:hAnsi="Roboto"/>
        </w:rPr>
        <w:t xml:space="preserve">Key Features</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a transceiver circuit configured and arranged to communicate over power distribution lines that carry power using alternating current (AC). </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one or more processing circuits configured and arranged to provide an analog to digital converter module configured to generate an input digital signal from an analog signal that was received at the transceiver circuit.</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a decimator module configured to produce, in response to a variable decimation rate, a decimated input digital signal; A reference signal generator module configured to generate a reference signal having a frequency responsive to the decimation rate.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decimation modification module configured and arranged to modify, in response to an indication of change in a phase difference between the reference signal and the AC, the decimation rate to counteract the phase difference.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decimation modification module configured and arranged to modify, in response to an indication of change in a phase difference between the reference signal and the AC, the decimation rate to counteract the phase difference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a transceiver circuit configured and arranged to communicate over power distribution lines that carry power using alternating current (AC). </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one or more processing circuits configured and arranged to provide an analog to digital converter module configured to generate an input digital signal from an analog signal that was received at the transceiver circuit.</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a decimator module configured to produce, in response to a variable decimation rate, a decimated input digital signal; A reference signal generator module configured to generate a reference signal having a frequency responsive to the decimation rate.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decimation modification module configured and arranged to modify, in response to an indication of change in a phase difference between the reference signal and the AC, the decimation rate to counteract the phase difference.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decimation modification module configured and arranged to modify, in response to an indication of change in a phase difference between the reference signal and the AC, the decimation rate to counteract the phase difference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a transceiver circuit configured and arranged to communicate over power distribution lines that carry power using alternating current (AC). </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one or more processing circuits configured and arranged to provide an analog to digital converter module configured to generate an input digital signal from an analog signal that was received at the transceiver circuit.</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circuit-based apparatus comprises a decimator module configured to produce, in response to a variable decimation rate, a decimated input digital signal; A reference signal generator module configured to generate a reference signal having a frequency responsive to the decimation rate.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decimation modification module configured and arranged to modify, in response to an indication of change in a phase difference between the reference signal and the AC, the decimation rate to counteract the phase difference.</w:t>
      </w:r>
    </w:p>
    <w:p>
      <w:pPr>
        <w:spacing w:line="360" w:after="200"/>
        <w:ind w:left="0"/>
        <w:jc w:val="both"/>
      </w:pPr>
      <w:r>
        <w:rPr>
          <w:b/>
          <w:bCs/>
          <w:i w:val="false"/>
          <w:iCs w:val="false"/>
          <w:color w:val="555555"/>
          <w:sz w:val="16"/>
          <w:szCs w:val="16"/>
          <w:strike w:val="false"/>
          <w:rFonts w:ascii="Roboto" w:cs="Roboto" w:eastAsia="Roboto" w:hAnsi="Roboto"/>
        </w:rPr>
        <w:t xml:space="preserve">• </w:t>
      </w:r>
      <w:r>
        <w:rPr>
          <w:b w:val="false"/>
          <w:bCs w:val="false"/>
          <w:i w:val="false"/>
          <w:iCs w:val="false"/>
          <w:color w:val="555555"/>
          <w:sz w:val="16"/>
          <w:szCs w:val="16"/>
          <w:strike w:val="false"/>
          <w:rFonts w:ascii="Roboto" w:cs="Roboto" w:eastAsia="Roboto" w:hAnsi="Roboto"/>
        </w:rPr>
        <w:t xml:space="preserve">A decimation modification module configured and arranged to modify, in response to an indication of change in a phase difference between the reference signal and the AC, the decimation rate to counteract the phase difference</w:t>
      </w:r>
    </w:p>
    <w:p>
      <w:r>
        <w:br w:type="page"/>
      </w:r>
    </w:p>
    <w:p>
      <w:pPr>
        <w:keepNext/>
        <w:spacing w:line="360" w:after="300"/>
        <w:ind w:left="0"/>
        <w:jc w:val="both"/>
      </w:pPr>
      <w:r>
        <w:rPr>
          <w:b/>
          <w:bCs/>
          <w:i w:val="false"/>
          <w:iCs w:val="false"/>
          <w:color w:val="000000"/>
          <w:sz w:val="20"/>
          <w:szCs w:val="20"/>
          <w:strike w:val="false"/>
          <w:rFonts w:ascii="Roboto" w:cs="Roboto" w:eastAsia="Roboto" w:hAnsi="Roboto"/>
        </w:rPr>
        <w:t xml:space="preserve">Search Scope</w:t>
      </w:r>
    </w:p>
    <w:p>
      <w:pPr>
        <w:spacing w:line="360" w:after="300"/>
        <w:ind w:left="0"/>
        <w:jc w:val="both"/>
      </w:pPr>
      <w:r>
        <w:rPr>
          <w:b w:val="false"/>
          <w:bCs w:val="false"/>
          <w:i w:val="false"/>
          <w:iCs w:val="false"/>
          <w:color w:val="555555"/>
          <w:sz w:val="16"/>
          <w:szCs w:val="16"/>
          <w:strike w:val="false"/>
          <w:rFonts w:ascii="Roboto" w:cs="Roboto" w:eastAsia="Roboto" w:hAnsi="Roboto"/>
        </w:rPr>
        <w:t xml:space="preserve">The search has focused on the following:</w:t>
      </w:r>
    </w:p>
    <w:p>
      <w:pPr>
        <w:keepNext/>
        <w:spacing w:line="360" w:after="300"/>
        <w:ind w:left="0"/>
        <w:jc w:val="both"/>
      </w:pPr>
      <w:r>
        <w:rPr>
          <w:b/>
          <w:bCs/>
          <w:i w:val="false"/>
          <w:iCs w:val="false"/>
          <w:color w:val="000000"/>
          <w:sz w:val="16"/>
          <w:szCs w:val="16"/>
          <w:strike w:val="false"/>
          <w:rFonts w:ascii="Roboto" w:cs="Roboto" w:eastAsia="Roboto" w:hAnsi="Roboto"/>
        </w:rPr>
        <w:t xml:space="preserve">Region or Country</w:t>
      </w:r>
    </w:p>
    <w:p>
      <w:pPr>
        <w:spacing w:line="360" w:after="300"/>
        <w:ind w:left="0"/>
        <w:jc w:val="both"/>
      </w:pPr>
      <w:r>
        <w:rPr>
          <w:b w:val="false"/>
          <w:bCs w:val="false"/>
          <w:i w:val="false"/>
          <w:iCs w:val="false"/>
          <w:color w:val="555555"/>
          <w:sz w:val="16"/>
          <w:szCs w:val="16"/>
          <w:strike w:val="false"/>
          <w:rFonts w:ascii="Roboto" w:cs="Roboto" w:eastAsia="Roboto" w:hAnsi="Roboto"/>
        </w:rPr>
        <w:t xml:space="preserve">This search focused to find patents(s) / published application (s) in all patents office. A comprehensive patent search is conducted to identify the relevant patent publications. We have identified 2 relevant patent publications. A detailed analysis of each relevant patent publication is presented in the following report. An apparatus and method for brewing coffee of higher quality and better taste than any apparatus and method currently available, while also enabling users to utilize less coffee grounds per brewing cycle, thereby achieving significant cost savings for users. A basket that houses a packet of coffee grounds is housed within a chamber that stores water. The basket is fabricated so that water may enter therein and exit therefrom, and the packet of coffee grounds enables water and natural coffee oils to penetrate the packet, but does not allow coffee grounds to escape the packet. The water chamber is filled with water that is gradually heated from at or around tap temperature to approximately boiling. While the water in the chamber is heated, the basket is agitated. This causes the gradually heating water to enter the basket and agitate the packet, thereby extracting natural coffee oil from the grounds stored within the packet, which creates brewed coffee. The entire brewing process may be controlled by electronic controlling means.Coffee is one of the most popular drinks in America. A 2015 Gallup poll found that nearly two-thirds (64%) of Americans drink at least one cup of coffee per day. See http://www.gallup.com/poll/184388/americans-coffee-consumption-steady-few-cut-back.aspx. More telling, the same poll found that the average coffee drinker in America drinks nearly three full cups of coffee each and every day. Id. Given coffee's wild popularity across the country, it is not surprising that coffee drinkers have more options for obtaining a cup of coffee than ever before. Today, coffee drinkers can purchase a cup of coffee at name-brand commercial coffee shops, like Starbucks and Dunkin Donuts; gas stations; street vendors; at fast food locations, such as McDonald's (as well as at almost any food serving establishment); and at numerous other locations (all locations at which a coffee drinker may purchase coffee outside of their home are collectively referred to hereafter as “coffee shops”). And research suggests that coffee drinkers indeed swarm coffee shops. Trade magazines report that the average Starbucks serves over 500 customers each day and Dunkin Donuts reports that is sells nearly 2 billion cups of coffee in America each year. http://www.businessinsider.com/how-many-customers-starbucks-will-have-2013-10; https://news.dunkindonuts.com/news/brand-keys-names-dunkin-donuts. 
 A comprehensive patent search is conducted to identify the relevant patent publications. We have identified 2 relevant patent publications. A detailed analysis of each relevant patent publication is presented in the following report. An apparatus and method for brewing coffee of higher quality and better taste than any apparatus and method currently available, while also enabling users to utilize less coffee grounds per brewing cycle, thereby achieving significant cost savings for users. A basket that houses a packet of coffee grounds is housed within a chamber that stores water. The basket is fabricated so that water may enter therein and exit therefrom, and the packet of coffee grounds enables water and natural coffee oils to penetrate the packet, but does not allow coffee grounds to escape the packet. The water chamber is filled with water that is gradually heated from at or around tap temperature to approximately boiling. While the water in the chamber is heated, the basket is agitated. This causes the gradually heating water to enter the basket and agitate the packet, thereby extracting natural coffee oil from the grounds stored within the packet, which creates brewed coffee. The entire brewing process may be controlled by electronic controlling means.Coffee is one of the most popular drinks in America. A 2015 Gallup poll found that nearly two-thirds (64%) of Americans drink at least one cup of coffee per day. See http://www.gallup.com/poll/184388/americans-coffee-consumption-steady-few-cut-back.aspx. More telling, the same poll found that the average coffee drinker in America drinks nearly three full cups of coffee each and every day. Id. Given coffee's wild popularity across the country, it is not surprising that coffee drinkers have more options for obtaining a cup of coffee than ever before. Today, coffee drinkers can purchase a cup of coffee at name-brand commercial coffee shops, like Starbucks and Dunkin Donuts; gas stations; street vendors; at fast food locations, such as McDonald's (as well as at almost any food serving establishment); and at numerous other locations (all locations at which a coffee drinker may purchase coffee outside of their home are collectively referred to hereafter as “coffee shops”). And research suggests that coffee drinkers indeed swarm coffee shops. Trade magazines report that the average Starbucks serves over 500 customers each day and Dunkin Donuts reports that is sells nearly 2 billion cups of coffee in America each year.</w:t>
      </w:r>
    </w:p>
    <w:p>
      <w:pPr>
        <w:keepNext/>
        <w:spacing w:line="360" w:after="300"/>
        <w:ind w:left="0"/>
        <w:jc w:val="both"/>
      </w:pPr>
      <w:r>
        <w:rPr>
          <w:b/>
          <w:bCs/>
          <w:i w:val="false"/>
          <w:iCs w:val="false"/>
          <w:color w:val="000000"/>
          <w:sz w:val="16"/>
          <w:szCs w:val="16"/>
          <w:strike w:val="false"/>
          <w:rFonts w:ascii="Roboto" w:cs="Roboto" w:eastAsia="Roboto" w:hAnsi="Roboto"/>
        </w:rPr>
        <w:t xml:space="preserve">Date Range</w:t>
      </w:r>
    </w:p>
    <w:p>
      <w:pPr>
        <w:spacing w:line="360" w:after="300"/>
        <w:ind w:left="0"/>
        <w:jc w:val="both"/>
      </w:pPr>
      <w:r>
        <w:rPr>
          <w:b w:val="false"/>
          <w:bCs w:val="false"/>
          <w:i w:val="false"/>
          <w:iCs w:val="false"/>
          <w:color w:val="555555"/>
          <w:sz w:val="16"/>
          <w:szCs w:val="16"/>
          <w:strike w:val="false"/>
          <w:rFonts w:ascii="Roboto" w:cs="Roboto" w:eastAsia="Roboto" w:hAnsi="Roboto"/>
        </w:rPr>
        <w:t xml:space="preserve">The search was primarily conducted looking through all documents published 1990 or later.</w:t>
      </w:r>
    </w:p>
    <w:p>
      <w:pPr>
        <w:keepNext/>
        <w:spacing w:line="360" w:after="300"/>
        <w:ind w:left="0"/>
        <w:jc w:val="both"/>
      </w:pPr>
      <w:r>
        <w:rPr>
          <w:b/>
          <w:bCs/>
          <w:i w:val="false"/>
          <w:iCs w:val="false"/>
          <w:color w:val="000000"/>
          <w:sz w:val="16"/>
          <w:szCs w:val="16"/>
          <w:strike w:val="false"/>
          <w:rFonts w:ascii="Roboto" w:cs="Roboto" w:eastAsia="Roboto" w:hAnsi="Roboto"/>
        </w:rPr>
        <w:t xml:space="preserve">Search Keywords</w:t>
      </w:r>
    </w:p>
    <w:p>
      <w:pPr>
        <w:spacing w:line="360" w:after="300"/>
        <w:ind w:left="0"/>
        <w:jc w:val="both"/>
      </w:pPr>
      <w:r>
        <w:rPr>
          <w:b w:val="false"/>
          <w:bCs w:val="false"/>
          <w:i w:val="false"/>
          <w:iCs w:val="false"/>
          <w:color w:val="555555"/>
          <w:sz w:val="16"/>
          <w:szCs w:val="16"/>
          <w:strike w:val="false"/>
          <w:rFonts w:ascii="Roboto" w:cs="Roboto" w:eastAsia="Roboto" w:hAnsi="Roboto"/>
        </w:rPr>
        <w:t xml:space="preserve">The search was conducted with following keywords and their synonyms </w:t>
      </w:r>
    </w:p>
    <w:tbl>
      <w:tblPr>
        <w:tblW w:type="auto" w:w="100"/>
        <w:tblBorders>
          <w:top w:color="FFFFFF" w:sz="0"/>
          <w:left w:color="FFFFFF" w:sz="0"/>
          <w:bottom w:color="FFFFFF" w:sz="0"/>
          <w:right w:color="FFFFFF" w:sz="0"/>
          <w:insideH w:color="FFFFFF" w:sz="0"/>
          <w:insideV w:color="FFFFFF" w:sz="0"/>
        </w:tblBorders>
      </w:tblPr>
      <w:tblGrid>
        <w:gridCol w:w="2075"/>
        <w:gridCol w:w="2075"/>
        <w:gridCol w:w="2075"/>
        <w:gridCol w:w="2075"/>
      </w:tblGrid>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brew</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Sensor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infuser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ceramic</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auto</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coffee</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boiler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glass</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teapot</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heat</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aroma</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pitcher</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temperature</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controller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brew</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Sensor</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infuser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ceramic</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auto</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coffee</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boiler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glass</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teapot</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heat</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aroma</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pitcher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temperature</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controller</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brew</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Sensor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infuser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ceramic</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auto</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coffee</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boiler</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glass</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teapot</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heat</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aroma</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pitcher</w:t>
            </w:r>
          </w:p>
        </w:tc>
      </w:tr>
      <w:tr>
        <w:trPr>
          <w:trHeight w:val="440"/>
        </w:trPr>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temperature</w:t>
            </w:r>
          </w:p>
        </w:tc>
        <w:tc>
          <w:tcPr>
            <w:tcW w:type="dxa" w:w="2075"/>
          </w:tcPr>
          <w:p>
            <w:pPr>
              <w:spacing w:line="360"/>
            </w:pPr>
            <w:r>
              <w:rPr>
                <w:b/>
                <w:bCs/>
                <w:i w:val="false"/>
                <w:iCs w:val="false"/>
                <w:color w:val="000000"/>
                <w:sz w:val="16"/>
                <w:szCs w:val="16"/>
                <w:strike w:val="false"/>
                <w:rFonts w:ascii="Roboto" w:cs="Roboto" w:eastAsia="Roboto" w:hAnsi="Roboto"/>
              </w:rPr>
              <w:t xml:space="preserve">•  </w:t>
            </w:r>
            <w:r>
              <w:rPr>
                <w:b w:val="false"/>
                <w:bCs w:val="false"/>
                <w:i w:val="false"/>
                <w:iCs w:val="false"/>
                <w:color w:val="000000"/>
                <w:sz w:val="16"/>
                <w:szCs w:val="16"/>
                <w:strike w:val="false"/>
                <w:rFonts w:ascii="Roboto" w:cs="Roboto" w:eastAsia="Roboto" w:hAnsi="Roboto"/>
              </w:rPr>
              <w:t xml:space="preserve">controller</w:t>
            </w:r>
          </w:p>
        </w:tc>
      </w:tr>
    </w:tbl>
    <w:p>
      <w:pPr>
        <w:spacing w:after="200"/>
      </w:pPr>
    </w:p>
    <w:p>
      <w:pPr>
        <w:keepNext/>
        <w:spacing w:line="360" w:after="300"/>
        <w:ind w:left="0"/>
        <w:jc w:val="both"/>
      </w:pPr>
      <w:r>
        <w:rPr>
          <w:b/>
          <w:bCs/>
          <w:i w:val="false"/>
          <w:iCs w:val="false"/>
          <w:color w:val="000000"/>
          <w:sz w:val="20"/>
          <w:szCs w:val="20"/>
          <w:strike w:val="false"/>
          <w:rFonts w:ascii="Roboto" w:cs="Roboto" w:eastAsia="Roboto" w:hAnsi="Roboto"/>
        </w:rPr>
        <w:t xml:space="preserve">Classification Codes</w:t>
      </w:r>
    </w:p>
    <w:tbl>
      <w:tblPr>
        <w:tblW w:type="auto" w:w="100"/>
        <w:tblBorders>
          <w:top w:val="single" w:color="DDDDDD" w:sz="6"/>
          <w:left w:val="single" w:color="DDDDDD" w:sz="6"/>
          <w:bottom w:val="single" w:color="DDDDDD" w:sz="6"/>
          <w:right w:val="single" w:color="DDDDDD" w:sz="6"/>
          <w:insideH w:val="single" w:color="DDDDDD" w:sz="6"/>
          <w:insideV w:val="single" w:color="DDDDDD" w:sz="6"/>
        </w:tblBorders>
        <w:tblCellMar>
          <w:top w:type="dxa" w:w="100"/>
          <w:left w:type="dxa" w:w="100"/>
          <w:bottom w:type="dxa" w:w="100"/>
          <w:right w:type="dxa" w:w="100"/>
        </w:tblCellMar>
      </w:tblPr>
      <w:tblGrid>
        <w:gridCol w:w="420"/>
        <w:gridCol w:w="2660"/>
        <w:gridCol w:w="5220"/>
      </w:tblGrid>
      <w:tr>
        <w:trPr>
          <w:trHeight w:val="440"/>
        </w:trPr>
        <w:tc>
          <w:tcPr>
            <w:tcW w:type="dxa" w:w="420"/>
            <w:shd w:fill="E2EBF5"/>
            <w:vAlign w:val="center"/>
          </w:tcPr>
          <w:p>
            <w:r>
              <w:rPr>
                <w:b w:val="false"/>
                <w:bCs w:val="false"/>
                <w:i w:val="false"/>
                <w:iCs w:val="false"/>
                <w:color w:val="000000"/>
                <w:sz w:val="16"/>
                <w:szCs w:val="16"/>
                <w:strike w:val="false"/>
                <w:rFonts w:ascii="Roboto" w:cs="Roboto" w:eastAsia="Roboto" w:hAnsi="Roboto"/>
              </w:rPr>
              <w:t xml:space="preserve">No. </w:t>
            </w:r>
          </w:p>
        </w:tc>
        <w:tc>
          <w:tcPr>
            <w:tcW w:type="dxa" w:w="266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Classification Code</w:t>
            </w:r>
          </w:p>
        </w:tc>
        <w:tc>
          <w:tcPr>
            <w:tcW w:type="dxa" w:w="522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Description</w:t>
            </w:r>
          </w:p>
        </w:tc>
      </w:tr>
      <w:tr>
        <w:trPr>
          <w:trHeight w:val="440"/>
        </w:trPr>
        <w:tc>
          <w:tcPr>
            <w:tcW w:type="dxa" w:w="420"/>
          </w:tcPr>
          <w:p>
            <w:pPr>
              <w:spacing w:line="360"/>
            </w:pPr>
            <w:r>
              <w:rPr>
                <w:color w:val="000000"/>
                <w:sz w:val="16"/>
                <w:szCs w:val="16"/>
                <w:rFonts w:ascii="Roboto" w:cs="Roboto" w:eastAsia="Roboto" w:hAnsi="Roboto"/>
              </w:rPr>
              <w:t xml:space="preserve">1</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2</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r>
        <w:trPr>
          <w:trHeight w:val="440"/>
        </w:trPr>
        <w:tc>
          <w:tcPr>
            <w:tcW w:type="dxa" w:w="420"/>
          </w:tcPr>
          <w:p>
            <w:pPr>
              <w:spacing w:line="360"/>
            </w:pPr>
            <w:r>
              <w:rPr>
                <w:color w:val="000000"/>
                <w:sz w:val="16"/>
                <w:szCs w:val="16"/>
                <w:rFonts w:ascii="Roboto" w:cs="Roboto" w:eastAsia="Roboto" w:hAnsi="Roboto"/>
              </w:rPr>
              <w:t xml:space="preserve">3</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4</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r>
        <w:trPr>
          <w:trHeight w:val="440"/>
        </w:trPr>
        <w:tc>
          <w:tcPr>
            <w:tcW w:type="dxa" w:w="420"/>
          </w:tcPr>
          <w:p>
            <w:pPr>
              <w:spacing w:line="360"/>
            </w:pPr>
            <w:r>
              <w:rPr>
                <w:color w:val="000000"/>
                <w:sz w:val="16"/>
                <w:szCs w:val="16"/>
                <w:rFonts w:ascii="Roboto" w:cs="Roboto" w:eastAsia="Roboto" w:hAnsi="Roboto"/>
              </w:rPr>
              <w:t xml:space="preserve">5</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6</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r>
        <w:trPr>
          <w:trHeight w:val="440"/>
        </w:trPr>
        <w:tc>
          <w:tcPr>
            <w:tcW w:type="dxa" w:w="420"/>
          </w:tcPr>
          <w:p>
            <w:pPr>
              <w:spacing w:line="360"/>
            </w:pPr>
            <w:r>
              <w:rPr>
                <w:color w:val="000000"/>
                <w:sz w:val="16"/>
                <w:szCs w:val="16"/>
                <w:rFonts w:ascii="Roboto" w:cs="Roboto" w:eastAsia="Roboto" w:hAnsi="Roboto"/>
              </w:rPr>
              <w:t xml:space="preserve">7</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8</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r>
        <w:trPr>
          <w:trHeight w:val="440"/>
        </w:trPr>
        <w:tc>
          <w:tcPr>
            <w:tcW w:type="dxa" w:w="420"/>
          </w:tcPr>
          <w:p>
            <w:pPr>
              <w:spacing w:line="360"/>
            </w:pPr>
            <w:r>
              <w:rPr>
                <w:color w:val="000000"/>
                <w:sz w:val="16"/>
                <w:szCs w:val="16"/>
                <w:rFonts w:ascii="Roboto" w:cs="Roboto" w:eastAsia="Roboto" w:hAnsi="Roboto"/>
              </w:rPr>
              <w:t xml:space="preserve">9</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10</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r>
        <w:trPr>
          <w:trHeight w:val="440"/>
        </w:trPr>
        <w:tc>
          <w:tcPr>
            <w:tcW w:type="dxa" w:w="420"/>
          </w:tcPr>
          <w:p>
            <w:pPr>
              <w:spacing w:line="360"/>
            </w:pPr>
            <w:r>
              <w:rPr>
                <w:color w:val="000000"/>
                <w:sz w:val="16"/>
                <w:szCs w:val="16"/>
                <w:rFonts w:ascii="Roboto" w:cs="Roboto" w:eastAsia="Roboto" w:hAnsi="Roboto"/>
              </w:rPr>
              <w:t xml:space="preserve">11</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12</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r>
        <w:trPr>
          <w:trHeight w:val="440"/>
        </w:trPr>
        <w:tc>
          <w:tcPr>
            <w:tcW w:type="dxa" w:w="420"/>
          </w:tcPr>
          <w:p>
            <w:pPr>
              <w:spacing w:line="360"/>
            </w:pPr>
            <w:r>
              <w:rPr>
                <w:color w:val="000000"/>
                <w:sz w:val="16"/>
                <w:szCs w:val="16"/>
                <w:rFonts w:ascii="Roboto" w:cs="Roboto" w:eastAsia="Roboto" w:hAnsi="Roboto"/>
              </w:rPr>
              <w:t xml:space="preserve">13</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14</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r>
        <w:trPr>
          <w:trHeight w:val="440"/>
        </w:trPr>
        <w:tc>
          <w:tcPr>
            <w:tcW w:type="dxa" w:w="420"/>
          </w:tcPr>
          <w:p>
            <w:pPr>
              <w:spacing w:line="360"/>
            </w:pPr>
            <w:r>
              <w:rPr>
                <w:color w:val="000000"/>
                <w:sz w:val="16"/>
                <w:szCs w:val="16"/>
                <w:rFonts w:ascii="Roboto" w:cs="Roboto" w:eastAsia="Roboto" w:hAnsi="Roboto"/>
              </w:rPr>
              <w:t xml:space="preserve">15</w:t>
            </w:r>
          </w:p>
        </w:tc>
        <w:tc>
          <w:tcPr>
            <w:tcW w:type="dxa" w:w="2660"/>
          </w:tcPr>
          <w:p>
            <w:pPr>
              <w:spacing w:line="360"/>
            </w:pPr>
            <w:r>
              <w:rPr>
                <w:color w:val="0961CD"/>
                <w:sz w:val="16"/>
                <w:szCs w:val="16"/>
                <w:rFonts w:ascii="Roboto" w:cs="Roboto" w:eastAsia="Roboto" w:hAnsi="Roboto"/>
              </w:rPr>
              <w:t xml:space="preserve">A47J31/00</w:t>
            </w:r>
          </w:p>
        </w:tc>
        <w:tc>
          <w:tcPr>
            <w:tcW w:type="dxa" w:w="5220"/>
          </w:tcPr>
          <w:p>
            <w:pPr>
              <w:spacing w:line="360"/>
            </w:pPr>
            <w:r>
              <w:rPr>
                <w:color w:val="555555"/>
                <w:sz w:val="16"/>
                <w:szCs w:val="16"/>
                <w:rFonts w:ascii="Roboto" w:cs="Roboto" w:eastAsia="Roboto" w:hAnsi="Roboto"/>
              </w:rPr>
              <w:t xml:space="preserve">Apparatus for making beverage</w:t>
            </w:r>
          </w:p>
        </w:tc>
      </w:tr>
      <w:tr>
        <w:trPr>
          <w:trHeight w:val="440"/>
        </w:trPr>
        <w:tc>
          <w:tcPr>
            <w:tcW w:type="dxa" w:w="420"/>
          </w:tcPr>
          <w:p>
            <w:pPr>
              <w:spacing w:line="360"/>
            </w:pPr>
            <w:r>
              <w:rPr>
                <w:color w:val="000000"/>
                <w:sz w:val="16"/>
                <w:szCs w:val="16"/>
                <w:rFonts w:ascii="Roboto" w:cs="Roboto" w:eastAsia="Roboto" w:hAnsi="Roboto"/>
              </w:rPr>
              <w:t xml:space="preserve">16</w:t>
            </w:r>
          </w:p>
        </w:tc>
        <w:tc>
          <w:tcPr>
            <w:tcW w:type="dxa" w:w="2660"/>
          </w:tcPr>
          <w:p>
            <w:pPr>
              <w:spacing w:line="360"/>
            </w:pPr>
            <w:r>
              <w:rPr>
                <w:color w:val="0961CD"/>
                <w:sz w:val="16"/>
                <w:szCs w:val="16"/>
                <w:rFonts w:ascii="Roboto" w:cs="Roboto" w:eastAsia="Roboto" w:hAnsi="Roboto"/>
              </w:rPr>
              <w:t xml:space="preserve">A47J31/02</w:t>
            </w:r>
          </w:p>
        </w:tc>
        <w:tc>
          <w:tcPr>
            <w:tcW w:type="dxa" w:w="5220"/>
          </w:tcPr>
          <w:p>
            <w:pPr>
              <w:spacing w:line="360"/>
            </w:pPr>
            <w:r>
              <w:rPr>
                <w:color w:val="555555"/>
                <w:sz w:val="16"/>
                <w:szCs w:val="16"/>
                <w:rFonts w:ascii="Roboto" w:cs="Roboto" w:eastAsia="Roboto" w:hAnsi="Roboto"/>
              </w:rPr>
              <w:t xml:space="preserve">Coffee-making machines with removable extraction cups, to be placed on top of drinking-vessels i.e. coffee-makers with removable brewing vessels, to be placed on top of beverage containers, into which hot water is poured,</w:t>
            </w:r>
          </w:p>
        </w:tc>
      </w:tr>
    </w:tbl>
    <w:p>
      <w:pPr>
        <w:spacing w:after="200"/>
      </w:pPr>
    </w:p>
    <w:p>
      <w:pPr>
        <w:keepNext/>
        <w:spacing w:line="360" w:after="300"/>
        <w:ind w:left="0"/>
        <w:jc w:val="both"/>
      </w:pPr>
      <w:r>
        <w:rPr>
          <w:b/>
          <w:bCs/>
          <w:i w:val="false"/>
          <w:iCs w:val="false"/>
          <w:color w:val="000000"/>
          <w:sz w:val="20"/>
          <w:szCs w:val="20"/>
          <w:strike w:val="false"/>
          <w:rFonts w:ascii="Roboto" w:cs="Roboto" w:eastAsia="Roboto" w:hAnsi="Roboto"/>
        </w:rPr>
        <w:t xml:space="preserve">Relevant Patent References -- Overall</w:t>
      </w:r>
    </w:p>
    <w:p>
      <w:pPr>
        <w:spacing w:line="360" w:after="300"/>
        <w:ind w:left="0"/>
        <w:jc w:val="both"/>
      </w:pPr>
      <w:r>
        <w:rPr>
          <w:b w:val="false"/>
          <w:bCs w:val="false"/>
          <w:i w:val="false"/>
          <w:iCs w:val="false"/>
          <w:color w:val="555555"/>
          <w:sz w:val="16"/>
          <w:szCs w:val="16"/>
          <w:strike w:val="false"/>
          <w:rFonts w:ascii="Roboto" w:cs="Roboto" w:eastAsia="Roboto" w:hAnsi="Roboto"/>
        </w:rPr>
        <w:t xml:space="preserve">A comprehensive patent search is conducted to identify the relevant patent publications. We have identified 2 relevant patent publications. A detailed analysis of each relevant patent publication is presented in the following report.</w:t>
      </w:r>
    </w:p>
    <w:tbl>
      <w:tblPr>
        <w:tblW w:type="auto" w:w="100"/>
        <w:tblBorders>
          <w:top w:val="single" w:color="DDDDDD" w:sz="6"/>
          <w:left w:val="single" w:color="DDDDDD" w:sz="6"/>
          <w:bottom w:val="single" w:color="DDDDDD" w:sz="6"/>
          <w:right w:val="single" w:color="DDDDDD" w:sz="6"/>
          <w:insideH w:val="single" w:color="DDDDDD" w:sz="6"/>
          <w:insideV w:val="single" w:color="DDDDDD" w:sz="6"/>
        </w:tblBorders>
        <w:tblCellMar>
          <w:top w:type="dxa" w:w="100"/>
          <w:left w:type="dxa" w:w="100"/>
          <w:bottom w:type="dxa" w:w="100"/>
          <w:right w:type="dxa" w:w="100"/>
        </w:tblCellMar>
      </w:tblPr>
      <w:tblGrid>
        <w:gridCol w:w="420"/>
        <w:gridCol w:w="2240"/>
        <w:gridCol w:w="3960"/>
        <w:gridCol w:w="1680"/>
      </w:tblGrid>
      <w:tr>
        <w:trPr>
          <w:trHeight w:val="440"/>
        </w:trPr>
        <w:tc>
          <w:tcPr>
            <w:tcW w:type="dxa" w:w="420"/>
            <w:shd w:fill="E2EBF5"/>
            <w:vAlign w:val="center"/>
          </w:tcPr>
          <w:p>
            <w:r>
              <w:rPr>
                <w:b w:val="false"/>
                <w:bCs w:val="false"/>
                <w:i w:val="false"/>
                <w:iCs w:val="false"/>
                <w:color w:val="000000"/>
                <w:sz w:val="16"/>
                <w:szCs w:val="16"/>
                <w:strike w:val="false"/>
                <w:rFonts w:ascii="Roboto" w:cs="Roboto" w:eastAsia="Roboto" w:hAnsi="Roboto"/>
              </w:rPr>
              <w:t xml:space="preserve">No. </w:t>
            </w:r>
          </w:p>
        </w:tc>
        <w:tc>
          <w:tcPr>
            <w:tcW w:type="dxa" w:w="224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Documentation Id</w:t>
            </w:r>
          </w:p>
        </w:tc>
        <w:tc>
          <w:tcPr>
            <w:tcW w:type="dxa" w:w="396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Title</w:t>
            </w:r>
          </w:p>
        </w:tc>
        <w:tc>
          <w:tcPr>
            <w:tcW w:type="dxa" w:w="1680"/>
            <w:shd w:fill="E2EBF5"/>
            <w:vAlign w:val="center"/>
          </w:tcPr>
          <w:p>
            <w:pPr>
              <w:jc w:val="center"/>
            </w:pPr>
            <w:r>
              <w:rPr>
                <w:b w:val="false"/>
                <w:bCs w:val="false"/>
                <w:i w:val="false"/>
                <w:iCs w:val="false"/>
                <w:color w:val="000000"/>
                <w:sz w:val="16"/>
                <w:szCs w:val="16"/>
                <w:strike w:val="false"/>
                <w:rFonts w:ascii="Roboto" w:cs="Roboto" w:eastAsia="Roboto" w:hAnsi="Roboto"/>
              </w:rPr>
              <w:t xml:space="preserve">Legal Status</w:t>
            </w:r>
          </w:p>
        </w:tc>
      </w:tr>
      <w:tr>
        <w:trPr>
          <w:trHeight w:val="440"/>
        </w:trPr>
        <w:tc>
          <w:tcPr>
            <w:tcW w:type="dxa" w:w="420"/>
          </w:tcPr>
          <w:p>
            <w:pPr>
              <w:spacing w:line="360"/>
            </w:pPr>
            <w:r>
              <w:rPr>
                <w:color w:val="000000"/>
                <w:sz w:val="16"/>
                <w:szCs w:val="16"/>
                <w:rFonts w:ascii="Roboto" w:cs="Roboto" w:eastAsia="Roboto" w:hAnsi="Roboto"/>
              </w:rPr>
              <w:t xml:space="preserve">1</w:t>
            </w:r>
          </w:p>
        </w:tc>
        <w:tc>
          <w:tcPr>
            <w:tcW w:type="dxa" w:w="2240"/>
          </w:tcPr>
          <w:p>
            <w:pPr>
              <w:spacing w:line="360"/>
            </w:pPr>
            <w:r>
              <w:rPr>
                <w:color w:val="555555"/>
                <w:sz w:val="16"/>
                <w:szCs w:val="16"/>
                <w:rFonts w:ascii="Roboto" w:cs="Roboto" w:eastAsia="Roboto" w:hAnsi="Roboto"/>
              </w:rPr>
              <w:t xml:space="preserve">US123456789</w:t>
            </w:r>
          </w:p>
        </w:tc>
        <w:tc>
          <w:tcPr>
            <w:tcW w:type="dxa" w:w="3960"/>
          </w:tcPr>
          <w:p>
            <w:pPr>
              <w:spacing w:line="360"/>
            </w:pPr>
            <w:r>
              <w:rPr>
                <w:color w:val="555555"/>
                <w:sz w:val="16"/>
                <w:szCs w:val="16"/>
                <w:rFonts w:ascii="Roboto" w:cs="Roboto" w:eastAsia="Roboto" w:hAnsi="Roboto"/>
              </w:rPr>
              <w:t xml:space="preserve">Double-spout Teapot</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2</w:t>
            </w:r>
          </w:p>
        </w:tc>
        <w:tc>
          <w:tcPr>
            <w:tcW w:type="dxa" w:w="2240"/>
          </w:tcPr>
          <w:p>
            <w:pPr>
              <w:spacing w:line="360"/>
            </w:pPr>
            <w:r>
              <w:rPr>
                <w:color w:val="555555"/>
                <w:sz w:val="16"/>
                <w:szCs w:val="16"/>
                <w:rFonts w:ascii="Roboto" w:cs="Roboto" w:eastAsia="Roboto" w:hAnsi="Roboto"/>
              </w:rPr>
              <w:t xml:space="preserve">RU012345678</w:t>
            </w:r>
          </w:p>
        </w:tc>
        <w:tc>
          <w:tcPr>
            <w:tcW w:type="dxa" w:w="3960"/>
          </w:tcPr>
          <w:p>
            <w:pPr>
              <w:spacing w:line="360"/>
            </w:pPr>
            <w:r>
              <w:rPr>
                <w:color w:val="555555"/>
                <w:sz w:val="16"/>
                <w:szCs w:val="16"/>
                <w:rFonts w:ascii="Roboto" w:cs="Roboto" w:eastAsia="Roboto" w:hAnsi="Roboto"/>
              </w:rPr>
              <w:t xml:space="preserve">Teapot with Heat-insulation Pad and Strainer</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3</w:t>
            </w:r>
          </w:p>
        </w:tc>
        <w:tc>
          <w:tcPr>
            <w:tcW w:type="dxa" w:w="2240"/>
          </w:tcPr>
          <w:p>
            <w:pPr>
              <w:spacing w:line="360"/>
            </w:pPr>
            <w:r>
              <w:rPr>
                <w:color w:val="555555"/>
                <w:sz w:val="16"/>
                <w:szCs w:val="16"/>
                <w:rFonts w:ascii="Roboto" w:cs="Roboto" w:eastAsia="Roboto" w:hAnsi="Roboto"/>
              </w:rPr>
              <w:t xml:space="preserve">US012345678</w:t>
            </w:r>
          </w:p>
        </w:tc>
        <w:tc>
          <w:tcPr>
            <w:tcW w:type="dxa" w:w="3960"/>
          </w:tcPr>
          <w:p>
            <w:pPr>
              <w:spacing w:line="360"/>
            </w:pPr>
            <w:r>
              <w:rPr>
                <w:color w:val="555555"/>
                <w:sz w:val="16"/>
                <w:szCs w:val="16"/>
                <w:rFonts w:ascii="Roboto" w:cs="Roboto" w:eastAsia="Roboto" w:hAnsi="Roboto"/>
              </w:rPr>
              <w:t xml:space="preserve">Teapot with Tea Water Control Device</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4</w:t>
            </w:r>
          </w:p>
        </w:tc>
        <w:tc>
          <w:tcPr>
            <w:tcW w:type="dxa" w:w="2240"/>
          </w:tcPr>
          <w:p>
            <w:pPr>
              <w:spacing w:line="360"/>
            </w:pPr>
            <w:r>
              <w:rPr>
                <w:color w:val="555555"/>
                <w:sz w:val="16"/>
                <w:szCs w:val="16"/>
                <w:rFonts w:ascii="Roboto" w:cs="Roboto" w:eastAsia="Roboto" w:hAnsi="Roboto"/>
              </w:rPr>
              <w:t xml:space="preserve">CN012345678</w:t>
            </w:r>
          </w:p>
        </w:tc>
        <w:tc>
          <w:tcPr>
            <w:tcW w:type="dxa" w:w="3960"/>
          </w:tcPr>
          <w:p>
            <w:pPr>
              <w:spacing w:line="360"/>
            </w:pPr>
            <w:r>
              <w:rPr>
                <w:color w:val="555555"/>
                <w:sz w:val="16"/>
                <w:szCs w:val="16"/>
                <w:rFonts w:ascii="Roboto" w:cs="Roboto" w:eastAsia="Roboto" w:hAnsi="Roboto"/>
              </w:rPr>
              <w:t xml:space="preserve">Teapot with Vertical Pivot and Tea Pocket</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5</w:t>
            </w:r>
          </w:p>
        </w:tc>
        <w:tc>
          <w:tcPr>
            <w:tcW w:type="dxa" w:w="2240"/>
          </w:tcPr>
          <w:p>
            <w:pPr>
              <w:spacing w:line="360"/>
            </w:pPr>
            <w:r>
              <w:rPr>
                <w:color w:val="555555"/>
                <w:sz w:val="16"/>
                <w:szCs w:val="16"/>
                <w:rFonts w:ascii="Roboto" w:cs="Roboto" w:eastAsia="Roboto" w:hAnsi="Roboto"/>
              </w:rPr>
              <w:t xml:space="preserve">EP012345678</w:t>
            </w:r>
          </w:p>
        </w:tc>
        <w:tc>
          <w:tcPr>
            <w:tcW w:type="dxa" w:w="3960"/>
          </w:tcPr>
          <w:p>
            <w:pPr>
              <w:spacing w:line="360"/>
            </w:pPr>
            <w:r>
              <w:rPr>
                <w:color w:val="555555"/>
                <w:sz w:val="16"/>
                <w:szCs w:val="16"/>
                <w:rFonts w:ascii="Roboto" w:cs="Roboto" w:eastAsia="Roboto" w:hAnsi="Roboto"/>
              </w:rPr>
              <w:t xml:space="preserve">Teapot Design for Making Tea</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6</w:t>
            </w:r>
          </w:p>
        </w:tc>
        <w:tc>
          <w:tcPr>
            <w:tcW w:type="dxa" w:w="2240"/>
          </w:tcPr>
          <w:p>
            <w:pPr>
              <w:spacing w:line="360"/>
            </w:pPr>
            <w:r>
              <w:rPr>
                <w:color w:val="555555"/>
                <w:sz w:val="16"/>
                <w:szCs w:val="16"/>
                <w:rFonts w:ascii="Roboto" w:cs="Roboto" w:eastAsia="Roboto" w:hAnsi="Roboto"/>
              </w:rPr>
              <w:t xml:space="preserve">EP102345678</w:t>
            </w:r>
          </w:p>
        </w:tc>
        <w:tc>
          <w:tcPr>
            <w:tcW w:type="dxa" w:w="3960"/>
          </w:tcPr>
          <w:p>
            <w:pPr>
              <w:spacing w:line="360"/>
            </w:pPr>
            <w:r>
              <w:rPr>
                <w:color w:val="555555"/>
                <w:sz w:val="16"/>
                <w:szCs w:val="16"/>
                <w:rFonts w:ascii="Roboto" w:cs="Roboto" w:eastAsia="Roboto" w:hAnsi="Roboto"/>
              </w:rPr>
              <w:t xml:space="preserve">Electric Teapot with Temperature Control</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7</w:t>
            </w:r>
          </w:p>
        </w:tc>
        <w:tc>
          <w:tcPr>
            <w:tcW w:type="dxa" w:w="2240"/>
          </w:tcPr>
          <w:p>
            <w:pPr>
              <w:spacing w:line="360"/>
            </w:pPr>
            <w:r>
              <w:rPr>
                <w:color w:val="555555"/>
                <w:sz w:val="16"/>
                <w:szCs w:val="16"/>
                <w:rFonts w:ascii="Roboto" w:cs="Roboto" w:eastAsia="Roboto" w:hAnsi="Roboto"/>
              </w:rPr>
              <w:t xml:space="preserve">US452345678</w:t>
            </w:r>
          </w:p>
        </w:tc>
        <w:tc>
          <w:tcPr>
            <w:tcW w:type="dxa" w:w="3960"/>
          </w:tcPr>
          <w:p>
            <w:pPr>
              <w:spacing w:line="360"/>
            </w:pPr>
            <w:r>
              <w:rPr>
                <w:color w:val="555555"/>
                <w:sz w:val="16"/>
                <w:szCs w:val="16"/>
                <w:rFonts w:ascii="Roboto" w:cs="Roboto" w:eastAsia="Roboto" w:hAnsi="Roboto"/>
              </w:rPr>
              <w:t xml:space="preserve">Collapsible Teapot for Easy Storage</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8</w:t>
            </w:r>
          </w:p>
        </w:tc>
        <w:tc>
          <w:tcPr>
            <w:tcW w:type="dxa" w:w="2240"/>
          </w:tcPr>
          <w:p>
            <w:pPr>
              <w:spacing w:line="360"/>
            </w:pPr>
            <w:r>
              <w:rPr>
                <w:color w:val="555555"/>
                <w:sz w:val="16"/>
                <w:szCs w:val="16"/>
                <w:rFonts w:ascii="Roboto" w:cs="Roboto" w:eastAsia="Roboto" w:hAnsi="Roboto"/>
              </w:rPr>
              <w:t xml:space="preserve">US012348564</w:t>
            </w:r>
          </w:p>
        </w:tc>
        <w:tc>
          <w:tcPr>
            <w:tcW w:type="dxa" w:w="3960"/>
          </w:tcPr>
          <w:p>
            <w:pPr>
              <w:spacing w:line="360"/>
            </w:pPr>
            <w:r>
              <w:rPr>
                <w:color w:val="555555"/>
                <w:sz w:val="16"/>
                <w:szCs w:val="16"/>
                <w:rFonts w:ascii="Roboto" w:cs="Roboto" w:eastAsia="Roboto" w:hAnsi="Roboto"/>
              </w:rPr>
              <w:t xml:space="preserve">Teapot with Automatic Pouring Mechanism</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9</w:t>
            </w:r>
          </w:p>
        </w:tc>
        <w:tc>
          <w:tcPr>
            <w:tcW w:type="dxa" w:w="2240"/>
          </w:tcPr>
          <w:p>
            <w:pPr>
              <w:spacing w:line="360"/>
            </w:pPr>
            <w:r>
              <w:rPr>
                <w:color w:val="555555"/>
                <w:sz w:val="16"/>
                <w:szCs w:val="16"/>
                <w:rFonts w:ascii="Roboto" w:cs="Roboto" w:eastAsia="Roboto" w:hAnsi="Roboto"/>
              </w:rPr>
              <w:t xml:space="preserve">US012341212</w:t>
            </w:r>
          </w:p>
        </w:tc>
        <w:tc>
          <w:tcPr>
            <w:tcW w:type="dxa" w:w="3960"/>
          </w:tcPr>
          <w:p>
            <w:pPr>
              <w:spacing w:line="360"/>
            </w:pPr>
            <w:r>
              <w:rPr>
                <w:color w:val="555555"/>
                <w:sz w:val="16"/>
                <w:szCs w:val="16"/>
                <w:rFonts w:ascii="Roboto" w:cs="Roboto" w:eastAsia="Roboto" w:hAnsi="Roboto"/>
              </w:rPr>
              <w:t xml:space="preserve">Teapot with Removable Filter</w:t>
            </w:r>
          </w:p>
        </w:tc>
        <w:tc>
          <w:tcPr>
            <w:tcW w:type="dxa" w:w="1680"/>
          </w:tcPr>
          <w:p>
            <w:pPr>
              <w:spacing w:line="360"/>
            </w:pPr>
            <w:r>
              <w:rPr>
                <w:color w:val="555555"/>
                <w:sz w:val="16"/>
                <w:szCs w:val="16"/>
                <w:rFonts w:ascii="Roboto" w:cs="Roboto" w:eastAsia="Roboto" w:hAnsi="Roboto"/>
              </w:rPr>
              <w:t xml:space="preserve">Active</w:t>
            </w:r>
          </w:p>
        </w:tc>
      </w:tr>
      <w:tr>
        <w:trPr>
          <w:trHeight w:val="440"/>
        </w:trPr>
        <w:tc>
          <w:tcPr>
            <w:tcW w:type="dxa" w:w="420"/>
          </w:tcPr>
          <w:p>
            <w:pPr>
              <w:spacing w:line="360"/>
            </w:pPr>
            <w:r>
              <w:rPr>
                <w:color w:val="000000"/>
                <w:sz w:val="16"/>
                <w:szCs w:val="16"/>
                <w:rFonts w:ascii="Roboto" w:cs="Roboto" w:eastAsia="Roboto" w:hAnsi="Roboto"/>
              </w:rPr>
              <w:t xml:space="preserve">10</w:t>
            </w:r>
          </w:p>
        </w:tc>
        <w:tc>
          <w:tcPr>
            <w:tcW w:type="dxa" w:w="2240"/>
          </w:tcPr>
          <w:p>
            <w:pPr>
              <w:spacing w:line="360"/>
            </w:pPr>
            <w:r>
              <w:rPr>
                <w:color w:val="555555"/>
                <w:sz w:val="16"/>
                <w:szCs w:val="16"/>
                <w:rFonts w:ascii="Roboto" w:cs="Roboto" w:eastAsia="Roboto" w:hAnsi="Roboto"/>
              </w:rPr>
              <w:t xml:space="preserve">US283947362</w:t>
            </w:r>
          </w:p>
        </w:tc>
        <w:tc>
          <w:tcPr>
            <w:tcW w:type="dxa" w:w="3960"/>
          </w:tcPr>
          <w:p>
            <w:pPr>
              <w:spacing w:line="360"/>
            </w:pPr>
            <w:r>
              <w:rPr>
                <w:color w:val="555555"/>
                <w:sz w:val="16"/>
                <w:szCs w:val="16"/>
                <w:rFonts w:ascii="Roboto" w:cs="Roboto" w:eastAsia="Roboto" w:hAnsi="Roboto"/>
              </w:rPr>
              <w:t xml:space="preserve">Teapot with Heat-insulation Pad</w:t>
            </w:r>
          </w:p>
        </w:tc>
        <w:tc>
          <w:tcPr>
            <w:tcW w:type="dxa" w:w="1680"/>
          </w:tcPr>
          <w:p>
            <w:pPr>
              <w:spacing w:line="360"/>
            </w:pPr>
            <w:r>
              <w:rPr>
                <w:color w:val="555555"/>
                <w:sz w:val="16"/>
                <w:szCs w:val="16"/>
                <w:rFonts w:ascii="Roboto" w:cs="Roboto" w:eastAsia="Roboto" w:hAnsi="Roboto"/>
              </w:rPr>
              <w:t xml:space="preserve">Active</w:t>
            </w:r>
          </w:p>
        </w:tc>
      </w:tr>
    </w:tbl>
    <w:p>
      <w:pPr>
        <w:spacing w:after="200"/>
      </w:pPr>
    </w:p>
    <w:p>
      <w:pPr>
        <w:keepNext/>
        <w:spacing w:line="360" w:after="300"/>
        <w:ind w:left="0"/>
        <w:jc w:val="both"/>
      </w:pPr>
      <w:r>
        <w:rPr>
          <w:b/>
          <w:bCs/>
          <w:i w:val="false"/>
          <w:iCs w:val="false"/>
          <w:color w:val="000000"/>
          <w:sz w:val="20"/>
          <w:szCs w:val="20"/>
          <w:strike w:val="false"/>
          <w:rFonts w:ascii="Roboto" w:cs="Roboto" w:eastAsia="Roboto" w:hAnsi="Roboto"/>
        </w:rPr>
        <w:t xml:space="preserve">Relevant Patent References -- Details</w:t>
      </w:r>
    </w:p>
    <w:tbl>
      <w:tblPr>
        <w:tblW w:type="auto" w:w="100"/>
        <w:tblBorders>
          <w:top w:color="FFFFFF" w:sz="0"/>
          <w:left w:color="FFFFFF" w:sz="0"/>
          <w:bottom w:color="FFFFFF" w:sz="0"/>
          <w:right w:color="FFFFFF" w:sz="0"/>
          <w:insideH w:color="FFFFFF" w:sz="0"/>
          <w:insideV w:color="FFFFFF" w:sz="0"/>
        </w:tblBorders>
      </w:tblPr>
      <w:tblGrid>
        <w:gridCol w:w="3000"/>
        <w:gridCol w:w="6000"/>
      </w:tblGrid>
      <w:tr>
        <w:trPr>
          <w:trHeight w:val="440"/>
        </w:trPr>
        <w:tc>
          <w:tcPr>
            <w:tcW w:type="dxa" w:w="3000"/>
            <w:gridSpan w:val="2"/>
            <w:shd w:fill="E2EBF5"/>
            <w:tcMar>
              <w:top w:type="dxa" w:w="100"/>
              <w:left w:type="dxa" w:w="100"/>
              <w:bottom w:type="dxa" w:w="100"/>
              <w:right w:type="dxa" w:w="100"/>
            </w:tcMar>
          </w:tcPr>
          <w:p>
            <w:pPr>
              <w:spacing w:line="360"/>
            </w:pPr>
            <w:r>
              <w:rPr>
                <w:b/>
                <w:bCs/>
                <w:i w:val="false"/>
                <w:iCs w:val="false"/>
                <w:color w:val="000000"/>
                <w:sz w:val="16"/>
                <w:szCs w:val="16"/>
                <w:strike w:val="false"/>
                <w:rFonts w:ascii="Roboto" w:cs="Roboto" w:eastAsia="Roboto" w:hAnsi="Roboto"/>
              </w:rPr>
              <w:t xml:space="preserve">US123456789</w:t>
            </w:r>
          </w:p>
        </w:tc>
      </w:tr>
      <w:tr>
        <w:trPr>
          <w:trHeight w:val="440"/>
        </w:trPr>
        <w:tc>
          <w:tcPr>
            <w:tcW w:type="dxa" w:w="3000"/>
            <w:tcMar>
              <w:top w:type="dxa" w:w="100"/>
              <w:left w:type="dxa" w:w="100"/>
              <w:bottom w:type="dxa" w:w="100"/>
              <w:right w:type="dxa" w:w="100"/>
            </w:tcMar>
          </w:tcPr>
          <w:p>
            <w:pPr>
              <w:spacing w:line="360"/>
            </w:pPr>
            <w:r>
              <w:rPr>
                <w:b w:val="false"/>
                <w:bCs w:val="false"/>
                <w:i w:val="false"/>
                <w:iCs w:val="false"/>
                <w:color w:val="555555"/>
                <w:sz w:val="16"/>
                <w:szCs w:val="16"/>
                <w:strike w:val="false"/>
                <w:rFonts w:ascii="Roboto" w:cs="Roboto" w:eastAsia="Roboto" w:hAnsi="Roboto"/>
              </w:rPr>
              <w:t xml:space="preserve">• Title</w:t>
            </w:r>
          </w:p>
        </w:tc>
        <w:tc>
          <w:tcPr>
            <w:tcW w:type="dxa" w:w="6000"/>
            <w:tcMar>
              <w:top w:type="dxa" w:w="100"/>
              <w:left w:type="dxa" w:w="100"/>
              <w:bottom w:type="dxa" w:w="100"/>
              <w:right w:type="dxa" w:w="100"/>
            </w:tcMar>
          </w:tcPr>
          <w:p>
            <w:pPr>
              <w:spacing w:line="360"/>
            </w:pPr>
            <w:r>
              <w:rPr>
                <w:b/>
                <w:bCs/>
                <w:i w:val="false"/>
                <w:iCs w:val="false"/>
                <w:color w:val="000000"/>
                <w:sz w:val="16"/>
                <w:szCs w:val="16"/>
                <w:strike w:val="false"/>
                <w:rFonts w:ascii="Roboto" w:cs="Roboto" w:eastAsia="Roboto" w:hAnsi="Roboto"/>
              </w:rPr>
              <w:t xml:space="preserve"> Double-spout Teapot</w:t>
            </w:r>
          </w:p>
        </w:tc>
      </w:tr>
      <w:tr>
        <w:trPr>
          <w:trHeight w:val="440"/>
        </w:trPr>
        <w:tc>
          <w:tcPr>
            <w:tcW w:type="dxa" w:w="3000"/>
            <w:tcMar>
              <w:top w:type="dxa" w:w="100"/>
              <w:left w:type="dxa" w:w="100"/>
              <w:bottom w:type="dxa" w:w="100"/>
              <w:right w:type="dxa" w:w="100"/>
            </w:tcMar>
          </w:tcPr>
          <w:p>
            <w:pPr>
              <w:spacing w:line="360"/>
            </w:pPr>
            <w:r>
              <w:rPr>
                <w:b w:val="false"/>
                <w:bCs w:val="false"/>
                <w:i w:val="false"/>
                <w:iCs w:val="false"/>
                <w:color w:val="555555"/>
                <w:sz w:val="16"/>
                <w:szCs w:val="16"/>
                <w:strike w:val="false"/>
                <w:rFonts w:ascii="Roboto" w:cs="Roboto" w:eastAsia="Roboto" w:hAnsi="Roboto"/>
              </w:rPr>
              <w:t xml:space="preserve">• PriorityDate </w:t>
            </w:r>
          </w:p>
        </w:tc>
        <w:tc>
          <w:tcPr>
            <w:tcW w:type="dxa" w:w="6000"/>
            <w:tcMar>
              <w:top w:type="dxa" w:w="100"/>
              <w:left w:type="dxa" w:w="100"/>
              <w:bottom w:type="dxa" w:w="100"/>
              <w:right w:type="dxa" w:w="100"/>
            </w:tcMar>
          </w:tcPr>
          <w:p>
            <w:pPr>
              <w:spacing w:line="360"/>
            </w:pPr>
            <w:r>
              <w:rPr>
                <w:b/>
                <w:bCs/>
                <w:i w:val="false"/>
                <w:iCs w:val="false"/>
                <w:color w:val="000000"/>
                <w:sz w:val="16"/>
                <w:szCs w:val="16"/>
                <w:strike w:val="false"/>
                <w:rFonts w:ascii="Roboto" w:cs="Roboto" w:eastAsia="Roboto" w:hAnsi="Roboto"/>
              </w:rPr>
              <w:t xml:space="preserve">19 Dec 2006</w:t>
            </w:r>
          </w:p>
        </w:tc>
      </w:tr>
      <w:tr>
        <w:trPr>
          <w:trHeight w:val="440"/>
        </w:trPr>
        <w:tc>
          <w:tcPr>
            <w:tcW w:type="dxa" w:w="3000"/>
            <w:tcMar>
              <w:top w:type="dxa" w:w="100"/>
              <w:left w:type="dxa" w:w="100"/>
              <w:bottom w:type="dxa" w:w="100"/>
              <w:right w:type="dxa" w:w="100"/>
            </w:tcMar>
          </w:tcPr>
          <w:p>
            <w:pPr>
              <w:spacing w:line="360"/>
            </w:pPr>
            <w:r>
              <w:rPr>
                <w:b w:val="false"/>
                <w:bCs w:val="false"/>
                <w:i w:val="false"/>
                <w:iCs w:val="false"/>
                <w:color w:val="555555"/>
                <w:sz w:val="16"/>
                <w:szCs w:val="16"/>
                <w:strike w:val="false"/>
                <w:rFonts w:ascii="Roboto" w:cs="Roboto" w:eastAsia="Roboto" w:hAnsi="Roboto"/>
              </w:rPr>
              <w:t xml:space="preserve">• FilingDate</w:t>
            </w:r>
          </w:p>
        </w:tc>
        <w:tc>
          <w:tcPr>
            <w:tcW w:type="dxa" w:w="6000"/>
            <w:tcMar>
              <w:top w:type="dxa" w:w="100"/>
              <w:left w:type="dxa" w:w="100"/>
              <w:bottom w:type="dxa" w:w="100"/>
              <w:right w:type="dxa" w:w="100"/>
            </w:tcMar>
          </w:tcPr>
          <w:p>
            <w:pPr>
              <w:spacing w:line="360"/>
            </w:pPr>
            <w:r>
              <w:rPr>
                <w:b/>
                <w:bCs/>
                <w:i w:val="false"/>
                <w:iCs w:val="false"/>
                <w:color w:val="000000"/>
                <w:sz w:val="16"/>
                <w:szCs w:val="16"/>
                <w:strike w:val="false"/>
                <w:rFonts w:ascii="Roboto" w:cs="Roboto" w:eastAsia="Roboto" w:hAnsi="Roboto"/>
              </w:rPr>
              <w:t xml:space="preserve">19 Dec 2006</w:t>
            </w:r>
          </w:p>
        </w:tc>
      </w:tr>
      <w:tr>
        <w:trPr>
          <w:trHeight w:val="440"/>
        </w:trPr>
        <w:tc>
          <w:tcPr>
            <w:tcW w:type="dxa" w:w="3000"/>
            <w:tcMar>
              <w:top w:type="dxa" w:w="100"/>
              <w:left w:type="dxa" w:w="100"/>
              <w:bottom w:type="dxa" w:w="100"/>
              <w:right w:type="dxa" w:w="100"/>
            </w:tcMar>
          </w:tcPr>
          <w:p>
            <w:pPr>
              <w:spacing w:line="360"/>
            </w:pPr>
            <w:r>
              <w:rPr>
                <w:b w:val="false"/>
                <w:bCs w:val="false"/>
                <w:i w:val="false"/>
                <w:iCs w:val="false"/>
                <w:color w:val="555555"/>
                <w:sz w:val="16"/>
                <w:szCs w:val="16"/>
                <w:strike w:val="false"/>
                <w:rFonts w:ascii="Roboto" w:cs="Roboto" w:eastAsia="Roboto" w:hAnsi="Roboto"/>
              </w:rPr>
              <w:t xml:space="preserve">• PublicationDate</w:t>
            </w:r>
          </w:p>
        </w:tc>
        <w:tc>
          <w:tcPr>
            <w:tcW w:type="dxa" w:w="6000"/>
            <w:tcMar>
              <w:top w:type="dxa" w:w="100"/>
              <w:left w:type="dxa" w:w="100"/>
              <w:bottom w:type="dxa" w:w="100"/>
              <w:right w:type="dxa" w:w="100"/>
            </w:tcMar>
          </w:tcPr>
          <w:p>
            <w:pPr>
              <w:spacing w:line="360"/>
            </w:pPr>
            <w:r>
              <w:rPr>
                <w:b/>
                <w:bCs/>
                <w:i w:val="false"/>
                <w:iCs w:val="false"/>
                <w:color w:val="000000"/>
                <w:sz w:val="16"/>
                <w:szCs w:val="16"/>
                <w:strike w:val="false"/>
                <w:rFonts w:ascii="Roboto" w:cs="Roboto" w:eastAsia="Roboto" w:hAnsi="Roboto"/>
              </w:rPr>
              <w:t xml:space="preserve">7 Sep 2010</w:t>
            </w:r>
          </w:p>
        </w:tc>
      </w:tr>
      <w:tr>
        <w:trPr>
          <w:trHeight w:val="440"/>
        </w:trPr>
        <w:tc>
          <w:tcPr>
            <w:tcW w:type="dxa" w:w="3000"/>
            <w:tcMar>
              <w:top w:type="dxa" w:w="100"/>
              <w:left w:type="dxa" w:w="100"/>
              <w:bottom w:type="dxa" w:w="100"/>
              <w:right w:type="dxa" w:w="100"/>
            </w:tcMar>
          </w:tcPr>
          <w:p>
            <w:pPr>
              <w:spacing w:line="360"/>
            </w:pPr>
            <w:r>
              <w:rPr>
                <w:b w:val="false"/>
                <w:bCs w:val="false"/>
                <w:i w:val="false"/>
                <w:iCs w:val="false"/>
                <w:color w:val="555555"/>
                <w:sz w:val="16"/>
                <w:szCs w:val="16"/>
                <w:strike w:val="false"/>
                <w:rFonts w:ascii="Roboto" w:cs="Roboto" w:eastAsia="Roboto" w:hAnsi="Roboto"/>
              </w:rPr>
              <w:t xml:space="preserve">• Assignee</w:t>
            </w:r>
          </w:p>
        </w:tc>
        <w:tc>
          <w:tcPr>
            <w:tcW w:type="dxa" w:w="6000"/>
            <w:tcMar>
              <w:top w:type="dxa" w:w="100"/>
              <w:left w:type="dxa" w:w="100"/>
              <w:bottom w:type="dxa" w:w="100"/>
              <w:right w:type="dxa" w:w="100"/>
            </w:tcMar>
          </w:tcPr>
          <w:p>
            <w:pPr>
              <w:spacing w:line="360"/>
            </w:pPr>
            <w:r>
              <w:rPr>
                <w:b/>
                <w:bCs/>
                <w:i w:val="false"/>
                <w:iCs w:val="false"/>
                <w:color w:val="000000"/>
                <w:sz w:val="16"/>
                <w:szCs w:val="16"/>
                <w:strike w:val="false"/>
                <w:rFonts w:ascii="Roboto" w:cs="Roboto" w:eastAsia="Roboto" w:hAnsi="Roboto"/>
              </w:rPr>
              <w:t xml:space="preserve">Sigmatel, Inc.</w:t>
            </w:r>
          </w:p>
        </w:tc>
      </w:tr>
      <w:tr>
        <w:trPr>
          <w:trHeight w:val="440"/>
        </w:trPr>
        <w:tc>
          <w:tcPr>
            <w:tcW w:type="dxa" w:w="3000"/>
            <w:tcMar>
              <w:top w:type="dxa" w:w="100"/>
              <w:left w:type="dxa" w:w="100"/>
              <w:bottom w:type="dxa" w:w="100"/>
              <w:right w:type="dxa" w:w="100"/>
            </w:tcMar>
          </w:tcPr>
          <w:p>
            <w:pPr>
              <w:spacing w:line="360"/>
            </w:pPr>
            <w:r>
              <w:rPr>
                <w:b w:val="false"/>
                <w:bCs w:val="false"/>
                <w:i w:val="false"/>
                <w:iCs w:val="false"/>
                <w:color w:val="555555"/>
                <w:sz w:val="16"/>
                <w:szCs w:val="16"/>
                <w:strike w:val="false"/>
                <w:rFonts w:ascii="Roboto" w:cs="Roboto" w:eastAsia="Roboto" w:hAnsi="Roboto"/>
              </w:rPr>
              <w:t xml:space="preserve">• LegalStatus</w:t>
            </w:r>
          </w:p>
        </w:tc>
        <w:tc>
          <w:tcPr>
            <w:tcW w:type="dxa" w:w="6000"/>
            <w:tcMar>
              <w:top w:type="dxa" w:w="100"/>
              <w:left w:type="dxa" w:w="100"/>
              <w:bottom w:type="dxa" w:w="100"/>
              <w:right w:type="dxa" w:w="100"/>
            </w:tcMar>
          </w:tcPr>
          <w:p>
            <w:pPr>
              <w:spacing w:line="360"/>
            </w:pPr>
            <w:r>
              <w:rPr>
                <w:b/>
                <w:bCs/>
                <w:i w:val="false"/>
                <w:iCs w:val="false"/>
                <w:color w:val="000000"/>
                <w:sz w:val="16"/>
                <w:szCs w:val="16"/>
                <w:strike w:val="false"/>
                <w:rFonts w:ascii="Roboto" w:cs="Roboto" w:eastAsia="Roboto" w:hAnsi="Roboto"/>
              </w:rPr>
              <w:t xml:space="preserve">Active</w:t>
            </w:r>
          </w:p>
        </w:tc>
      </w:tr>
    </w:tbl>
    <w:p>
      <w:pPr>
        <w:spacing w:after="200"/>
      </w:pPr>
    </w:p>
    <w:p>
      <w:pPr>
        <w:keepNext/>
        <w:spacing w:line="360" w:after="300"/>
        <w:ind w:left="0"/>
        <w:jc w:val="both"/>
      </w:pPr>
      <w:r>
        <w:rPr>
          <w:b/>
          <w:bCs/>
          <w:i w:val="false"/>
          <w:iCs w:val="false"/>
          <w:color w:val="000000"/>
          <w:sz w:val="16"/>
          <w:szCs w:val="16"/>
          <w:strike w:val="false"/>
          <w:rFonts w:ascii="Roboto" w:cs="Roboto" w:eastAsia="Roboto" w:hAnsi="Roboto"/>
        </w:rPr>
        <w:t xml:space="preserve">Abstract</w:t>
      </w:r>
    </w:p>
    <w:p>
      <w:pPr>
        <w:shd w:fill="ffffff"/>
        <w:spacing w:line="360" w:after="200"/>
        <w:ind w:left="0" w:firstLine="0.5in"/>
        <w:jc w:val="both"/>
      </w:pPr>
      <w:r>
        <w:rPr>
          <w:color w:val="555555"/>
          <w:sz w:val="16"/>
          <w:szCs w:val="16"/>
          <w:rFonts w:ascii="Roboto" w:cs="Roboto" w:eastAsia="Roboto" w:hAnsi="Roboto"/>
          <w:shd w:fill="ffffff" w:color="555555"/>
        </w:rPr>
        <w:t xml:space="preserve">Automatic apparatus for brewing a hot beverage. A control system causes a heater that is integral with a beverage container to elevate the water temperature to a predetermined brewing temperature while infusible material in an infuser basket is isolated from the liquid. When the brewing temperature is achieved, the controller causes a positioner assembly to submerge the infuser basket in the heated liquid. The control system maintains the liquid at a predetermined brewing temperature. After a predetermined brewing interval, the control system causes the positioner assembly to raise the infuser basket thereby to isolate the infusible material from the brewed beverage. Thereafter the control system may maintain the beverage temperature at an optimal serving temperature.</w:t>
      </w:r>
    </w:p>
    <w:p>
      <w:pPr>
        <w:keepNext/>
        <w:spacing w:line="360" w:after="300"/>
        <w:ind w:left="0"/>
        <w:jc w:val="both"/>
      </w:pPr>
      <w:r>
        <w:rPr>
          <w:b/>
          <w:bCs/>
          <w:i w:val="false"/>
          <w:iCs w:val="false"/>
          <w:color w:val="000000"/>
          <w:sz w:val="16"/>
          <w:szCs w:val="16"/>
          <w:strike w:val="false"/>
          <w:rFonts w:ascii="Roboto" w:cs="Roboto" w:eastAsia="Roboto" w:hAnsi="Roboto"/>
        </w:rPr>
        <w:t xml:space="preserve">Relevant Text (Description)</w:t>
      </w:r>
    </w:p>
    <w:p>
      <w:pPr>
        <w:shd w:fill="ffffff"/>
        <w:spacing w:line="360" w:after="200"/>
        <w:ind w:left="0" w:firstLine="0.5in"/>
        <w:jc w:val="both"/>
      </w:pPr>
      <w:r>
        <w:rPr>
          <w:color w:val="E03B3B"/>
          <w:sz w:val="16"/>
          <w:szCs w:val="16"/>
          <w:rFonts w:ascii="Roboto" w:cs="Roboto" w:eastAsia="Roboto" w:hAnsi="Roboto"/>
          <w:shd w:fill="ffffff" w:color="E03B3B"/>
        </w:rPr>
        <w:t xml:space="preserve">Automatic apparatus for brewing a hot beverage. A control system causes a heater that is integral with a beverage container to elevate the water temperature to a predetermined brewing temperature while infusible material in an infuser basket is isolated from the liquid. When the brewing temperature is achieved, the controller causes a positioner assembly to submerge the infuser basket in the heated liquid. </w:t>
      </w:r>
      <w:r>
        <w:rPr>
          <w:color w:val="555555"/>
          <w:sz w:val="16"/>
          <w:szCs w:val="16"/>
          <w:rFonts w:ascii="Roboto" w:cs="Roboto" w:eastAsia="Roboto" w:hAnsi="Roboto"/>
          <w:shd w:fill="ffffff" w:color="555555"/>
        </w:rPr>
        <w:t xml:space="preserve">The control system maintains the liquid at a predetermined brewing temperature. After a predetermined brewing interval, the control system causes the positioner assembly to raise the infuser basket thereby to isolate the infusible material from the brewed beverage. Thereafter the control system may maintain the beverage temperature at an optimal serving temperature.</w:t>
      </w:r>
    </w:p>
    <w:p>
      <w:pPr>
        <w:keepNext/>
        <w:spacing w:line="360" w:after="300"/>
        <w:ind w:left="0"/>
        <w:jc w:val="both"/>
      </w:pPr>
      <w:r>
        <w:rPr>
          <w:b/>
          <w:bCs/>
          <w:i w:val="false"/>
          <w:iCs w:val="false"/>
          <w:color w:val="000000"/>
          <w:sz w:val="16"/>
          <w:szCs w:val="16"/>
          <w:strike w:val="false"/>
          <w:rFonts w:ascii="Roboto" w:cs="Roboto" w:eastAsia="Roboto" w:hAnsi="Roboto"/>
        </w:rPr>
        <w:t xml:space="preserve">Relevant Text ( Technical Background)</w:t>
      </w:r>
    </w:p>
    <w:p>
      <w:pPr>
        <w:shd w:fill="ffffff"/>
        <w:spacing w:line="360" w:after="200"/>
        <w:ind w:left="0" w:firstLine="0.5in"/>
        <w:jc w:val="both"/>
      </w:pPr>
      <w:r>
        <w:rPr>
          <w:color w:val="E03B3B"/>
          <w:sz w:val="16"/>
          <w:szCs w:val="16"/>
          <w:rFonts w:ascii="Roboto" w:cs="Roboto" w:eastAsia="Roboto" w:hAnsi="Roboto"/>
          <w:shd w:fill="ffffff" w:color="E03B3B"/>
        </w:rPr>
        <w:t xml:space="preserve">Automatic apparatus for brewing a hot beverage. A control system causes a heater that is integral with a beverage container to elevate the water temperature to a predetermined brewing temperature while infusible material in an infuser basket is isolated from the liquid. When the brewing temperature is achieved, the controller causes a positioner assembly to submerge the infuser basket in the heated liquid. </w:t>
      </w:r>
      <w:r>
        <w:rPr>
          <w:color w:val="555555"/>
          <w:sz w:val="16"/>
          <w:szCs w:val="16"/>
          <w:rFonts w:ascii="Roboto" w:cs="Roboto" w:eastAsia="Roboto" w:hAnsi="Roboto"/>
          <w:shd w:fill="ffffff" w:color="555555"/>
        </w:rPr>
        <w:t xml:space="preserve">The control system maintains the liquid at a predetermined brewing temperature. After a predetermined brewing interval, the control system causes the positioner assembly to raise the infuser basket thereby to isolate the infusible material from the brewed beverage. Thereafter the control system may maintain the beverage temperature at an optimal serving temperature.</w:t>
      </w:r>
    </w:p>
    <w:p>
      <w:pPr>
        <w:keepNext/>
        <w:spacing w:line="360" w:after="300"/>
        <w:ind w:left="0"/>
        <w:jc w:val="both"/>
      </w:pPr>
      <w:r>
        <w:rPr>
          <w:b/>
          <w:bCs/>
          <w:i w:val="false"/>
          <w:iCs w:val="false"/>
          <w:color w:val="000000"/>
          <w:sz w:val="20"/>
          <w:szCs w:val="20"/>
          <w:strike w:val="false"/>
          <w:rFonts w:ascii="Roboto" w:cs="Roboto" w:eastAsia="Roboto" w:hAnsi="Roboto"/>
        </w:rPr>
        <w:t xml:space="preserve">Complex Table</w:t>
      </w:r>
    </w:p>
    <w:tbl>
      <w:tblPr>
        <w:tblW w:type="auto" w:w="100"/>
        <w:tblBorders>
          <w:top w:val="single" w:color="DDDDDD" w:sz="6"/>
          <w:left w:val="single" w:color="DDDDDD" w:sz="6"/>
          <w:bottom w:val="single" w:color="DDDDDD" w:sz="6"/>
          <w:right w:val="single" w:color="DDDDDD" w:sz="6"/>
          <w:insideH w:val="single" w:color="DDDDDD" w:sz="6"/>
          <w:insideV w:val="single" w:color="DDDDDD" w:sz="6"/>
        </w:tblBorders>
        <w:tblCellMar>
          <w:top w:type="dxa" w:w="100"/>
          <w:left w:type="dxa" w:w="100"/>
          <w:bottom w:type="dxa" w:w="100"/>
          <w:right w:type="dxa" w:w="100"/>
        </w:tblCellMar>
      </w:tblPr>
      <w:tblGrid>
        <w:gridCol w:w="420"/>
        <w:gridCol w:w="2626"/>
        <w:gridCol w:w="2626"/>
        <w:gridCol w:w="2626"/>
      </w:tblGrid>
      <w:tr>
        <w:trPr>
          <w:trHeight w:val="440"/>
        </w:trPr>
        <w:tc>
          <w:tcPr>
            <w:tcW w:type="dxa" w:w="420"/>
            <w:shd w:fill="E2EBF5"/>
            <w:vAlign w:val="center"/>
          </w:tcPr>
          <w:p>
            <w:r>
              <w:rPr>
                <w:b w:val="false"/>
                <w:bCs w:val="false"/>
                <w:i w:val="false"/>
                <w:iCs w:val="false"/>
                <w:color w:val="000000"/>
                <w:sz w:val="16"/>
                <w:szCs w:val="16"/>
                <w:strike w:val="false"/>
                <w:rFonts w:ascii="Roboto" w:cs="Roboto" w:eastAsia="Roboto" w:hAnsi="Roboto"/>
              </w:rPr>
              <w:t xml:space="preserve">No. </w:t>
            </w:r>
          </w:p>
        </w:tc>
        <w:tc>
          <w:tcPr>
            <w:tcW w:type="dxa" w:w="2626"/>
            <w:shd w:fill="E2EBF5"/>
            <w:vAlign w:val="center"/>
          </w:tcPr>
          <w:p>
            <w:pPr>
              <w:jc w:val="center"/>
            </w:pPr>
            <w:r>
              <w:rPr>
                <w:b w:val="false"/>
                <w:bCs w:val="false"/>
                <w:i w:val="false"/>
                <w:iCs w:val="false"/>
                <w:color w:val="000000"/>
                <w:sz w:val="16"/>
                <w:szCs w:val="16"/>
                <w:strike w:val="false"/>
                <w:rFonts w:ascii="Roboto" w:cs="Roboto" w:eastAsia="Roboto" w:hAnsi="Roboto"/>
              </w:rPr>
              <w:t xml:space="preserve">Claim Elements</w:t>
            </w:r>
          </w:p>
        </w:tc>
        <w:tc>
          <w:tcPr>
            <w:tcW w:type="dxa" w:w="2626"/>
            <w:shd w:fill="E2EBF5"/>
            <w:vAlign w:val="center"/>
          </w:tcPr>
          <w:p>
            <w:pPr>
              <w:jc w:val="center"/>
            </w:pPr>
            <w:r>
              <w:rPr>
                <w:b w:val="false"/>
                <w:bCs w:val="false"/>
                <w:i w:val="false"/>
                <w:iCs w:val="false"/>
                <w:color w:val="000000"/>
                <w:sz w:val="16"/>
                <w:szCs w:val="16"/>
                <w:strike w:val="false"/>
                <w:rFonts w:ascii="Roboto" w:cs="Roboto" w:eastAsia="Roboto" w:hAnsi="Roboto"/>
              </w:rPr>
              <w:t xml:space="preserve">Infringed Characteristic of BrewMaster Pro</w:t>
            </w:r>
          </w:p>
        </w:tc>
        <w:tc>
          <w:tcPr>
            <w:tcW w:type="dxa" w:w="2626"/>
            <w:shd w:fill="E2EBF5"/>
            <w:vAlign w:val="center"/>
          </w:tcPr>
          <w:p>
            <w:pPr>
              <w:jc w:val="center"/>
            </w:pPr>
            <w:r>
              <w:rPr>
                <w:b w:val="false"/>
                <w:bCs w:val="false"/>
                <w:i w:val="false"/>
                <w:iCs w:val="false"/>
                <w:color w:val="000000"/>
                <w:sz w:val="16"/>
                <w:szCs w:val="16"/>
                <w:strike w:val="false"/>
                <w:rFonts w:ascii="Roboto" w:cs="Roboto" w:eastAsia="Roboto" w:hAnsi="Roboto"/>
              </w:rPr>
              <w:t xml:space="preserve">Infringement Status</w:t>
            </w:r>
          </w:p>
        </w:tc>
      </w:tr>
      <w:tr>
        <w:trPr>
          <w:trHeight w:val="440"/>
        </w:trPr>
        <w:tc>
          <w:tcPr>
            <w:tcW w:type="dxa" w:w="420"/>
          </w:tcPr>
          <w:p>
            <w:pPr>
              <w:spacing w:line="360"/>
            </w:pPr>
            <w:r>
              <w:rPr>
                <w:color w:val="000000"/>
                <w:sz w:val="16"/>
                <w:szCs w:val="16"/>
                <w:rFonts w:ascii="Roboto" w:cs="Roboto" w:eastAsia="Roboto" w:hAnsi="Roboto"/>
              </w:rPr>
              <w:t xml:space="preserve">1</w:t>
            </w:r>
          </w:p>
        </w:tc>
        <w:tc>
          <w:tcPr>
            <w:tcW w:type="dxa" w:w="2626"/>
            <w:vAlign w:val="center"/>
          </w:tcPr>
          <w:p>
            <w:pPr>
              <w:shd w:fill="ffffff"/>
              <w:spacing w:line="360" w:after="200"/>
              <w:ind w:left="0" w:firstLine="0.5in"/>
              <w:jc w:val="both"/>
            </w:pPr>
            <w:r>
              <w:rPr>
                <w:color w:val="555555"/>
                <w:sz w:val="16"/>
                <w:szCs w:val="16"/>
                <w:rFonts w:ascii="Roboto" w:cs="Roboto" w:eastAsia="Roboto" w:hAnsi="Roboto"/>
                <w:shd w:fill="ffffff" w:color="555555"/>
              </w:rPr>
              <w:t xml:space="preserve">The coffee maker comprise a </w:t>
            </w:r>
            <w:r>
              <w:rPr>
                <w:color w:val="E03B3B"/>
                <w:sz w:val="16"/>
                <w:szCs w:val="16"/>
                <w:rFonts w:ascii="Roboto" w:cs="Roboto" w:eastAsia="Roboto" w:hAnsi="Roboto"/>
                <w:shd w:fill="ffffff" w:color="E03B3B"/>
              </w:rPr>
              <w:t xml:space="preserve">water reservoir, </w:t>
            </w:r>
            <w:r>
              <w:rPr>
                <w:color w:val="555555"/>
                <w:sz w:val="16"/>
                <w:szCs w:val="16"/>
                <w:rFonts w:ascii="Roboto" w:cs="Roboto" w:eastAsia="Roboto" w:hAnsi="Roboto"/>
                <w:shd w:fill="ffffff" w:color="555555"/>
              </w:rPr>
              <w:t xml:space="preserve">which can be either detachable or built-in, </w:t>
            </w:r>
            <w:r>
              <w:rPr>
                <w:color w:val="E03B3B"/>
                <w:sz w:val="16"/>
                <w:szCs w:val="16"/>
                <w:rFonts w:ascii="Roboto" w:cs="Roboto" w:eastAsia="Roboto" w:hAnsi="Roboto"/>
                <w:shd w:fill="ffffff" w:color="E03B3B"/>
              </w:rPr>
              <w:t xml:space="preserve">design to hold a specific volume of water for brewing,</w:t>
            </w:r>
            <w:r>
              <w:rPr>
                <w:color w:val="555555"/>
                <w:sz w:val="16"/>
                <w:szCs w:val="16"/>
                <w:rFonts w:ascii="Roboto" w:cs="Roboto" w:eastAsia="Roboto" w:hAnsi="Roboto"/>
                <w:shd w:fill="ffffff" w:color="555555"/>
              </w:rPr>
              <w:t xml:space="preserve"> made from durable materials such as </w:t>
            </w:r>
            <w:r>
              <w:rPr>
                <w:color w:val="E03B3B"/>
                <w:sz w:val="16"/>
                <w:szCs w:val="16"/>
                <w:rFonts w:ascii="Roboto" w:cs="Roboto" w:eastAsia="Roboto" w:hAnsi="Roboto"/>
                <w:shd w:fill="ffffff" w:color="E03B3B"/>
              </w:rPr>
              <w:t xml:space="preserve">BPA-free plastic or glass,</w:t>
            </w:r>
            <w:r>
              <w:rPr>
                <w:color w:val="555555"/>
                <w:sz w:val="16"/>
                <w:szCs w:val="16"/>
                <w:rFonts w:ascii="Roboto" w:cs="Roboto" w:eastAsia="Roboto" w:hAnsi="Roboto"/>
                <w:shd w:fill="ffffff" w:color="555555"/>
              </w:rPr>
              <w:t xml:space="preserve"> and featuring </w:t>
            </w:r>
            <w:r>
              <w:rPr>
                <w:color w:val="E03B3B"/>
                <w:sz w:val="16"/>
                <w:szCs w:val="16"/>
                <w:rFonts w:ascii="Roboto" w:cs="Roboto" w:eastAsia="Roboto" w:hAnsi="Roboto"/>
                <w:shd w:fill="ffffff" w:color="E03B3B"/>
              </w:rPr>
              <w:t xml:space="preserve">measurement markings for accurate water level indication.</w:t>
            </w:r>
          </w:p>
        </w:tc>
        <w:tc>
          <w:tcPr>
            <w:tcW w:type="dxa" w:w="2626"/>
            <w:vAlign w:val="center"/>
          </w:tcPr>
          <w:p>
            <w:pPr>
              <w:shd w:fill="ffffff"/>
              <w:spacing w:line="360" w:after="200"/>
              <w:ind w:left="0" w:firstLine="0.5in"/>
              <w:jc w:val="both"/>
            </w:pPr>
            <w:r>
              <w:rPr>
                <w:color w:val="555555"/>
                <w:sz w:val="16"/>
                <w:szCs w:val="16"/>
                <w:rFonts w:ascii="Roboto" w:cs="Roboto" w:eastAsia="Roboto" w:hAnsi="Roboto"/>
                <w:shd w:fill="ffffff" w:color="555555"/>
              </w:rPr>
              <w:t xml:space="preserve">The </w:t>
            </w:r>
            <w:r>
              <w:rPr>
                <w:color w:val="E03B3B"/>
                <w:sz w:val="16"/>
                <w:szCs w:val="16"/>
                <w:rFonts w:ascii="Roboto" w:cs="Roboto" w:eastAsia="Roboto" w:hAnsi="Roboto"/>
                <w:shd w:fill="ffffff" w:color="E03B3B"/>
              </w:rPr>
              <w:t xml:space="preserve">water reservoir</w:t>
            </w:r>
            <w:r>
              <w:rPr>
                <w:color w:val="555555"/>
                <w:sz w:val="16"/>
                <w:szCs w:val="16"/>
                <w:rFonts w:ascii="Roboto" w:cs="Roboto" w:eastAsia="Roboto" w:hAnsi="Roboto"/>
                <w:shd w:fill="ffffff" w:color="555555"/>
              </w:rPr>
              <w:t xml:space="preserve"> is </w:t>
            </w:r>
            <w:r>
              <w:rPr>
                <w:color w:val="E03B3B"/>
                <w:sz w:val="16"/>
                <w:szCs w:val="16"/>
                <w:rFonts w:ascii="Roboto" w:cs="Roboto" w:eastAsia="Roboto" w:hAnsi="Roboto"/>
                <w:shd w:fill="ffffff" w:color="E03B3B"/>
              </w:rPr>
              <w:t xml:space="preserve">design to hold a specific volume of water</w:t>
            </w:r>
            <w:r>
              <w:rPr>
                <w:color w:val="555555"/>
                <w:sz w:val="16"/>
                <w:szCs w:val="16"/>
                <w:rFonts w:ascii="Roboto" w:cs="Roboto" w:eastAsia="Roboto" w:hAnsi="Roboto"/>
                <w:shd w:fill="ffffff" w:color="555555"/>
              </w:rPr>
              <w:t xml:space="preserve"> before it is heated and used for brewing. The reservoir is often made of plastic or glass and may have </w:t>
            </w:r>
            <w:r>
              <w:rPr>
                <w:color w:val="E03B3B"/>
                <w:sz w:val="16"/>
                <w:szCs w:val="16"/>
                <w:rFonts w:ascii="Roboto" w:cs="Roboto" w:eastAsia="Roboto" w:hAnsi="Roboto"/>
                <w:shd w:fill="ffffff" w:color="E03B3B"/>
              </w:rPr>
              <w:t xml:space="preserve">measurement markings to indicate the water level</w:t>
            </w:r>
            <w:r>
              <w:rPr>
                <w:color w:val="555555"/>
                <w:sz w:val="16"/>
                <w:szCs w:val="16"/>
                <w:rFonts w:ascii="Roboto" w:cs="Roboto" w:eastAsia="Roboto" w:hAnsi="Roboto"/>
                <w:shd w:fill="ffffff" w:color="555555"/>
              </w:rPr>
              <w:t xml:space="preserve">. This feature directly corresponds with the claim element for water storage.</w:t>
            </w:r>
          </w:p>
          <w:p>
            <w:pPr>
              <w:spacing w:line="360" w:after="300"/>
            </w:pPr>
            <w:r>
              <w:drawing>
                <wp:inline distT="0" distB="0" distL="0" distR="0">
                  <wp:extent cx="19050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905000" cy="1905000"/>
                          </a:xfrm>
                          <a:prstGeom prst="rect">
                            <a:avLst/>
                          </a:prstGeom>
                        </pic:spPr>
                      </pic:pic>
                    </a:graphicData>
                  </a:graphic>
                </wp:inline>
              </w:drawing>
            </w:r>
          </w:p>
          <w:p>
            <w:pPr>
              <w:spacing w:line="360" w:after="200"/>
            </w:pPr>
            <w:hyperlink w:history="1" r:id="rIdiou6ts5llztewiumkwncg">
              <w:r>
                <w:rPr>
                  <w:color w:val="555555"/>
                  <w:sz w:val="16"/>
                  <w:szCs w:val="16"/>
                  <w:rStyle w:val="Hyperlink"/>
                  <w:rFonts w:ascii="Roboto" w:cs="Roboto" w:eastAsia="Roboto" w:hAnsi="Roboto"/>
                </w:rPr>
                <w:t xml:space="preserve">Water reservoir Detailed Specification</w:t>
              </w:r>
            </w:hyperlink>
          </w:p>
        </w:tc>
        <w:tc>
          <w:tcPr>
            <w:tcW w:type="dxa" w:w="2626"/>
            <w:vAlign w:val="center"/>
          </w:tcPr>
          <w:p>
            <w:r>
              <w:rPr>
                <w:color w:val="ff9966"/>
                <w:sz w:val="16"/>
                <w:szCs w:val="16"/>
                <w:rFonts w:ascii="Roboto" w:cs="Roboto" w:eastAsia="Roboto" w:hAnsi="Roboto"/>
              </w:rPr>
              <w:t xml:space="preserve"> Infringed </w:t>
            </w:r>
          </w:p>
        </w:tc>
      </w:tr>
      <w:tr>
        <w:trPr>
          <w:trHeight w:val="440"/>
        </w:trPr>
        <w:tc>
          <w:tcPr>
            <w:tcW w:type="dxa" w:w="420"/>
          </w:tcPr>
          <w:p>
            <w:pPr>
              <w:spacing w:line="360"/>
            </w:pPr>
            <w:r>
              <w:rPr>
                <w:color w:val="000000"/>
                <w:sz w:val="16"/>
                <w:szCs w:val="16"/>
                <w:rFonts w:ascii="Roboto" w:cs="Roboto" w:eastAsia="Roboto" w:hAnsi="Roboto"/>
              </w:rPr>
              <w:t xml:space="preserve">2</w:t>
            </w:r>
          </w:p>
        </w:tc>
        <w:tc>
          <w:tcPr>
            <w:tcW w:type="dxa" w:w="2626"/>
            <w:vAlign w:val="center"/>
          </w:tcPr>
          <w:p>
            <w:pPr>
              <w:shd w:fill="ffffff"/>
              <w:spacing w:line="360" w:after="200"/>
              <w:ind w:left="0" w:firstLine="0.5in"/>
              <w:jc w:val="both"/>
            </w:pPr>
            <w:r>
              <w:rPr>
                <w:color w:val="555555"/>
                <w:sz w:val="16"/>
                <w:szCs w:val="16"/>
                <w:rFonts w:ascii="Roboto" w:cs="Roboto" w:eastAsia="Roboto" w:hAnsi="Roboto"/>
                <w:shd w:fill="ffffff" w:color="555555"/>
              </w:rPr>
              <w:t xml:space="preserve">The coffee brewing device features a comprehensive </w:t>
            </w:r>
            <w:r>
              <w:rPr>
                <w:color w:val="E03B3B"/>
                <w:sz w:val="16"/>
                <w:szCs w:val="16"/>
                <w:rFonts w:ascii="Roboto" w:cs="Roboto" w:eastAsia="Roboto" w:hAnsi="Roboto"/>
                <w:shd w:fill="ffffff" w:color="E03B3B"/>
              </w:rPr>
              <w:t xml:space="preserve">control system</w:t>
            </w:r>
            <w:r>
              <w:rPr>
                <w:color w:val="555555"/>
                <w:sz w:val="16"/>
                <w:szCs w:val="16"/>
                <w:rFonts w:ascii="Roboto" w:cs="Roboto" w:eastAsia="Roboto" w:hAnsi="Roboto"/>
                <w:shd w:fill="ffffff" w:color="555555"/>
              </w:rPr>
              <w:t xml:space="preserve"> that manages the entire brewing process, including the heating element and drip mechanism. This system may consist of physical buttons, dials, or a digital interface with programmable settings. </w:t>
            </w:r>
            <w:r>
              <w:rPr>
                <w:color w:val="E03B3B"/>
                <w:sz w:val="16"/>
                <w:szCs w:val="16"/>
                <w:rFonts w:ascii="Roboto" w:cs="Roboto" w:eastAsia="Roboto" w:hAnsi="Roboto"/>
                <w:shd w:fill="ffffff" w:color="E03B3B"/>
              </w:rPr>
              <w:t xml:space="preserve">Users can control various parameters, such as brewing time, temperature, and coffee strength.</w:t>
            </w:r>
            <w:r>
              <w:rPr>
                <w:color w:val="555555"/>
                <w:sz w:val="16"/>
                <w:szCs w:val="16"/>
                <w:rFonts w:ascii="Roboto" w:cs="Roboto" w:eastAsia="Roboto" w:hAnsi="Roboto"/>
                <w:shd w:fill="ffffff" w:color="555555"/>
              </w:rPr>
              <w:t xml:space="preserve"> Advanced control systems might include timers for automatic brewing, pre-infusion settings for bloom time, and energy-saving modes.</w:t>
            </w:r>
          </w:p>
        </w:tc>
        <w:tc>
          <w:tcPr>
            <w:tcW w:type="dxa" w:w="2626"/>
            <w:vAlign w:val="center"/>
          </w:tcPr>
          <w:p>
            <w:pPr>
              <w:shd w:fill="ffffff"/>
              <w:spacing w:line="360" w:after="200"/>
              <w:ind w:left="0" w:firstLine="0.5in"/>
              <w:jc w:val="both"/>
            </w:pPr>
            <w:r>
              <w:rPr>
                <w:color w:val="555555"/>
                <w:sz w:val="16"/>
                <w:szCs w:val="16"/>
                <w:rFonts w:ascii="Roboto" w:cs="Roboto" w:eastAsia="Roboto" w:hAnsi="Roboto"/>
                <w:shd w:fill="ffffff" w:color="555555"/>
              </w:rPr>
              <w:t xml:space="preserve">The </w:t>
            </w:r>
            <w:r>
              <w:rPr>
                <w:color w:val="E03B3B"/>
                <w:sz w:val="16"/>
                <w:szCs w:val="16"/>
                <w:rFonts w:ascii="Roboto" w:cs="Roboto" w:eastAsia="Roboto" w:hAnsi="Roboto"/>
                <w:shd w:fill="ffffff" w:color="E03B3B"/>
              </w:rPr>
              <w:t xml:space="preserve">control system</w:t>
            </w:r>
            <w:r>
              <w:rPr>
                <w:color w:val="555555"/>
                <w:sz w:val="16"/>
                <w:szCs w:val="16"/>
                <w:rFonts w:ascii="Roboto" w:cs="Roboto" w:eastAsia="Roboto" w:hAnsi="Roboto"/>
                <w:shd w:fill="ffffff" w:color="555555"/>
              </w:rPr>
              <w:t xml:space="preserve"> is the central hub that governs the coffee maker's operation, ensuring that the heating element and drip mechanism work in harmony. By </w:t>
            </w:r>
            <w:r>
              <w:rPr>
                <w:color w:val="E03B3B"/>
                <w:sz w:val="16"/>
                <w:szCs w:val="16"/>
                <w:rFonts w:ascii="Roboto" w:cs="Roboto" w:eastAsia="Roboto" w:hAnsi="Roboto"/>
                <w:shd w:fill="ffffff" w:color="E03B3B"/>
              </w:rPr>
              <w:t xml:space="preserve">allowing users to customize and automate the brewing process</w:t>
            </w:r>
            <w:r>
              <w:rPr>
                <w:color w:val="555555"/>
                <w:sz w:val="16"/>
                <w:szCs w:val="16"/>
                <w:rFonts w:ascii="Roboto" w:cs="Roboto" w:eastAsia="Roboto" w:hAnsi="Roboto"/>
                <w:shd w:fill="ffffff" w:color="555555"/>
              </w:rPr>
              <w:t xml:space="preserve">, the control system enhances the functionality and convenience of the device. This feature meets the patent claim's requirement for regulating the heating and dripping processes, providing an essential layer of user control and operational efficiency.</w:t>
            </w:r>
          </w:p>
        </w:tc>
        <w:tc>
          <w:tcPr>
            <w:tcW w:type="dxa" w:w="2626"/>
            <w:vAlign w:val="center"/>
          </w:tcPr>
          <w:p>
            <w:r>
              <w:rPr>
                <w:color w:val="ff9966"/>
                <w:sz w:val="16"/>
                <w:szCs w:val="16"/>
                <w:rFonts w:ascii="Roboto" w:cs="Roboto" w:eastAsia="Roboto" w:hAnsi="Roboto"/>
              </w:rPr>
              <w:t xml:space="preserve"> Infringed </w:t>
            </w:r>
          </w:p>
        </w:tc>
      </w:tr>
      <w:tr>
        <w:trPr>
          <w:trHeight w:val="440"/>
        </w:trPr>
        <w:tc>
          <w:tcPr>
            <w:tcW w:type="dxa" w:w="420"/>
          </w:tcPr>
          <w:p>
            <w:pPr>
              <w:spacing w:line="360"/>
            </w:pPr>
            <w:r>
              <w:rPr>
                <w:color w:val="000000"/>
                <w:sz w:val="16"/>
                <w:szCs w:val="16"/>
                <w:rFonts w:ascii="Roboto" w:cs="Roboto" w:eastAsia="Roboto" w:hAnsi="Roboto"/>
              </w:rPr>
              <w:t xml:space="preserve">3</w:t>
            </w:r>
          </w:p>
        </w:tc>
        <w:tc>
          <w:tcPr>
            <w:tcW w:type="dxa" w:w="2626"/>
            <w:vAlign w:val="center"/>
          </w:tcPr>
          <w:p>
            <w:pPr>
              <w:shd w:fill="ffffff"/>
              <w:spacing w:line="360" w:after="200"/>
              <w:ind w:left="0" w:firstLine="0.5in"/>
              <w:jc w:val="both"/>
            </w:pPr>
            <w:r>
              <w:rPr>
                <w:color w:val="555555"/>
                <w:sz w:val="16"/>
                <w:szCs w:val="16"/>
                <w:rFonts w:ascii="Roboto" w:cs="Roboto" w:eastAsia="Roboto" w:hAnsi="Roboto"/>
                <w:shd w:fill="ffffff" w:color="555555"/>
              </w:rPr>
              <w:t xml:space="preserve">The coffee maker comprise a </w:t>
            </w:r>
            <w:r>
              <w:rPr>
                <w:color w:val="E03B3B"/>
                <w:sz w:val="16"/>
                <w:szCs w:val="16"/>
                <w:rFonts w:ascii="Roboto" w:cs="Roboto" w:eastAsia="Roboto" w:hAnsi="Roboto"/>
                <w:shd w:fill="ffffff" w:color="E03B3B"/>
              </w:rPr>
              <w:t xml:space="preserve">water reservoir, </w:t>
            </w:r>
            <w:r>
              <w:rPr>
                <w:color w:val="555555"/>
                <w:sz w:val="16"/>
                <w:szCs w:val="16"/>
                <w:rFonts w:ascii="Roboto" w:cs="Roboto" w:eastAsia="Roboto" w:hAnsi="Roboto"/>
                <w:shd w:fill="ffffff" w:color="555555"/>
              </w:rPr>
              <w:t xml:space="preserve">which can be either detachable or built-in, </w:t>
            </w:r>
            <w:r>
              <w:rPr>
                <w:color w:val="E03B3B"/>
                <w:sz w:val="16"/>
                <w:szCs w:val="16"/>
                <w:rFonts w:ascii="Roboto" w:cs="Roboto" w:eastAsia="Roboto" w:hAnsi="Roboto"/>
                <w:shd w:fill="ffffff" w:color="E03B3B"/>
              </w:rPr>
              <w:t xml:space="preserve">design to hold a specific volume of water for brewing,</w:t>
            </w:r>
            <w:r>
              <w:rPr>
                <w:color w:val="555555"/>
                <w:sz w:val="16"/>
                <w:szCs w:val="16"/>
                <w:rFonts w:ascii="Roboto" w:cs="Roboto" w:eastAsia="Roboto" w:hAnsi="Roboto"/>
                <w:shd w:fill="ffffff" w:color="555555"/>
              </w:rPr>
              <w:t xml:space="preserve"> made from durable materials such as </w:t>
            </w:r>
            <w:r>
              <w:rPr>
                <w:color w:val="E03B3B"/>
                <w:sz w:val="16"/>
                <w:szCs w:val="16"/>
                <w:rFonts w:ascii="Roboto" w:cs="Roboto" w:eastAsia="Roboto" w:hAnsi="Roboto"/>
                <w:shd w:fill="ffffff" w:color="E03B3B"/>
              </w:rPr>
              <w:t xml:space="preserve">BPA-free plastic or glass,</w:t>
            </w:r>
            <w:r>
              <w:rPr>
                <w:color w:val="555555"/>
                <w:sz w:val="16"/>
                <w:szCs w:val="16"/>
                <w:rFonts w:ascii="Roboto" w:cs="Roboto" w:eastAsia="Roboto" w:hAnsi="Roboto"/>
                <w:shd w:fill="ffffff" w:color="555555"/>
              </w:rPr>
              <w:t xml:space="preserve"> and featuring </w:t>
            </w:r>
            <w:r>
              <w:rPr>
                <w:color w:val="E03B3B"/>
                <w:sz w:val="16"/>
                <w:szCs w:val="16"/>
                <w:rFonts w:ascii="Roboto" w:cs="Roboto" w:eastAsia="Roboto" w:hAnsi="Roboto"/>
                <w:shd w:fill="ffffff" w:color="E03B3B"/>
              </w:rPr>
              <w:t xml:space="preserve">measurement markings for accurate water level indication.</w:t>
            </w:r>
          </w:p>
        </w:tc>
        <w:tc>
          <w:tcPr>
            <w:tcW w:type="dxa" w:w="2626"/>
            <w:vAlign w:val="center"/>
          </w:tcPr>
          <w:p>
            <w:pPr>
              <w:shd w:fill="ffffff"/>
              <w:spacing w:line="360" w:after="200"/>
              <w:ind w:left="0" w:firstLine="0.5in"/>
              <w:jc w:val="both"/>
            </w:pPr>
            <w:r>
              <w:rPr>
                <w:color w:val="555555"/>
                <w:sz w:val="16"/>
                <w:szCs w:val="16"/>
                <w:rFonts w:ascii="Roboto" w:cs="Roboto" w:eastAsia="Roboto" w:hAnsi="Roboto"/>
                <w:shd w:fill="ffffff" w:color="555555"/>
              </w:rPr>
              <w:t xml:space="preserve">The </w:t>
            </w:r>
            <w:r>
              <w:rPr>
                <w:color w:val="E03B3B"/>
                <w:sz w:val="16"/>
                <w:szCs w:val="16"/>
                <w:rFonts w:ascii="Roboto" w:cs="Roboto" w:eastAsia="Roboto" w:hAnsi="Roboto"/>
                <w:shd w:fill="ffffff" w:color="E03B3B"/>
              </w:rPr>
              <w:t xml:space="preserve">water reservoir</w:t>
            </w:r>
            <w:r>
              <w:rPr>
                <w:color w:val="555555"/>
                <w:sz w:val="16"/>
                <w:szCs w:val="16"/>
                <w:rFonts w:ascii="Roboto" w:cs="Roboto" w:eastAsia="Roboto" w:hAnsi="Roboto"/>
                <w:shd w:fill="ffffff" w:color="555555"/>
              </w:rPr>
              <w:t xml:space="preserve"> is </w:t>
            </w:r>
            <w:r>
              <w:rPr>
                <w:color w:val="E03B3B"/>
                <w:sz w:val="16"/>
                <w:szCs w:val="16"/>
                <w:rFonts w:ascii="Roboto" w:cs="Roboto" w:eastAsia="Roboto" w:hAnsi="Roboto"/>
                <w:shd w:fill="ffffff" w:color="E03B3B"/>
              </w:rPr>
              <w:t xml:space="preserve">design to hold a specific volume of water</w:t>
            </w:r>
            <w:r>
              <w:rPr>
                <w:color w:val="555555"/>
                <w:sz w:val="16"/>
                <w:szCs w:val="16"/>
                <w:rFonts w:ascii="Roboto" w:cs="Roboto" w:eastAsia="Roboto" w:hAnsi="Roboto"/>
                <w:shd w:fill="ffffff" w:color="555555"/>
              </w:rPr>
              <w:t xml:space="preserve"> before it is heated and used for brewing. The reservoir is often made of plastic or glass and may have </w:t>
            </w:r>
            <w:r>
              <w:rPr>
                <w:color w:val="E03B3B"/>
                <w:sz w:val="16"/>
                <w:szCs w:val="16"/>
                <w:rFonts w:ascii="Roboto" w:cs="Roboto" w:eastAsia="Roboto" w:hAnsi="Roboto"/>
                <w:shd w:fill="ffffff" w:color="E03B3B"/>
              </w:rPr>
              <w:t xml:space="preserve">measurement markings to indicate the water level</w:t>
            </w:r>
            <w:r>
              <w:rPr>
                <w:color w:val="555555"/>
                <w:sz w:val="16"/>
                <w:szCs w:val="16"/>
                <w:rFonts w:ascii="Roboto" w:cs="Roboto" w:eastAsia="Roboto" w:hAnsi="Roboto"/>
                <w:shd w:fill="ffffff" w:color="555555"/>
              </w:rPr>
              <w:t xml:space="preserve">. This feature directly corresponds with the claim element for water storage.</w:t>
            </w:r>
          </w:p>
          <w:p>
            <w:pPr>
              <w:spacing w:line="360" w:after="300"/>
            </w:pPr>
            <w:r>
              <w:drawing>
                <wp:inline distT="0" distB="0" distL="0" distR="0">
                  <wp:extent cx="19050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905000" cy="1905000"/>
                          </a:xfrm>
                          <a:prstGeom prst="rect">
                            <a:avLst/>
                          </a:prstGeom>
                        </pic:spPr>
                      </pic:pic>
                    </a:graphicData>
                  </a:graphic>
                </wp:inline>
              </w:drawing>
            </w:r>
          </w:p>
          <w:p>
            <w:pPr>
              <w:spacing w:line="360" w:after="200"/>
            </w:pPr>
            <w:hyperlink w:history="1" r:id="rIdnjvvo1hkea3h9iiwdp7w1">
              <w:r>
                <w:rPr>
                  <w:color w:val="555555"/>
                  <w:sz w:val="16"/>
                  <w:szCs w:val="16"/>
                  <w:rStyle w:val="Hyperlink"/>
                  <w:rFonts w:ascii="Roboto" w:cs="Roboto" w:eastAsia="Roboto" w:hAnsi="Roboto"/>
                </w:rPr>
                <w:t xml:space="preserve">Water reservoir Detailed Specification</w:t>
              </w:r>
            </w:hyperlink>
          </w:p>
        </w:tc>
        <w:tc>
          <w:tcPr>
            <w:tcW w:type="dxa" w:w="2626"/>
            <w:vAlign w:val="center"/>
          </w:tcPr>
          <w:p>
            <w:r>
              <w:rPr>
                <w:color w:val="ff9966"/>
                <w:sz w:val="16"/>
                <w:szCs w:val="16"/>
                <w:rFonts w:ascii="Roboto" w:cs="Roboto" w:eastAsia="Roboto" w:hAnsi="Roboto"/>
              </w:rPr>
              <w:t xml:space="preserve"> Infringed </w:t>
            </w:r>
          </w:p>
        </w:tc>
      </w:tr>
      <w:tr>
        <w:trPr>
          <w:trHeight w:val="440"/>
        </w:trPr>
        <w:tc>
          <w:tcPr>
            <w:tcW w:type="dxa" w:w="420"/>
          </w:tcPr>
          <w:p>
            <w:pPr>
              <w:spacing w:line="360"/>
            </w:pPr>
            <w:r>
              <w:rPr>
                <w:color w:val="000000"/>
                <w:sz w:val="16"/>
                <w:szCs w:val="16"/>
                <w:rFonts w:ascii="Roboto" w:cs="Roboto" w:eastAsia="Roboto" w:hAnsi="Roboto"/>
              </w:rPr>
              <w:t xml:space="preserve">4</w:t>
            </w:r>
          </w:p>
        </w:tc>
        <w:tc>
          <w:tcPr>
            <w:tcW w:type="dxa" w:w="2626"/>
            <w:vAlign w:val="center"/>
          </w:tcPr>
          <w:p>
            <w:pPr>
              <w:shd w:fill="ffffff"/>
              <w:spacing w:line="360" w:after="200"/>
              <w:ind w:left="0" w:firstLine="0.5in"/>
              <w:jc w:val="both"/>
            </w:pPr>
            <w:r>
              <w:rPr>
                <w:color w:val="555555"/>
                <w:sz w:val="16"/>
                <w:szCs w:val="16"/>
                <w:rFonts w:ascii="Roboto" w:cs="Roboto" w:eastAsia="Roboto" w:hAnsi="Roboto"/>
                <w:shd w:fill="ffffff" w:color="555555"/>
              </w:rPr>
              <w:t xml:space="preserve">The coffee brewing device features a comprehensive </w:t>
            </w:r>
            <w:r>
              <w:rPr>
                <w:color w:val="E03B3B"/>
                <w:sz w:val="16"/>
                <w:szCs w:val="16"/>
                <w:rFonts w:ascii="Roboto" w:cs="Roboto" w:eastAsia="Roboto" w:hAnsi="Roboto"/>
                <w:shd w:fill="ffffff" w:color="E03B3B"/>
              </w:rPr>
              <w:t xml:space="preserve">control system</w:t>
            </w:r>
            <w:r>
              <w:rPr>
                <w:color w:val="555555"/>
                <w:sz w:val="16"/>
                <w:szCs w:val="16"/>
                <w:rFonts w:ascii="Roboto" w:cs="Roboto" w:eastAsia="Roboto" w:hAnsi="Roboto"/>
                <w:shd w:fill="ffffff" w:color="555555"/>
              </w:rPr>
              <w:t xml:space="preserve"> that manages the entire brewing process, including the heating element and drip mechanism. This system may consist of physical buttons, dials, or a digital interface with programmable settings. </w:t>
            </w:r>
            <w:r>
              <w:rPr>
                <w:color w:val="E03B3B"/>
                <w:sz w:val="16"/>
                <w:szCs w:val="16"/>
                <w:rFonts w:ascii="Roboto" w:cs="Roboto" w:eastAsia="Roboto" w:hAnsi="Roboto"/>
                <w:shd w:fill="ffffff" w:color="E03B3B"/>
              </w:rPr>
              <w:t xml:space="preserve">Users can control various parameters, such as brewing time, temperature, and coffee strength.</w:t>
            </w:r>
            <w:r>
              <w:rPr>
                <w:color w:val="555555"/>
                <w:sz w:val="16"/>
                <w:szCs w:val="16"/>
                <w:rFonts w:ascii="Roboto" w:cs="Roboto" w:eastAsia="Roboto" w:hAnsi="Roboto"/>
                <w:shd w:fill="ffffff" w:color="555555"/>
              </w:rPr>
              <w:t xml:space="preserve"> Advanced control systems might include timers for automatic brewing, pre-infusion settings for bloom time, and energy-saving modes.</w:t>
            </w:r>
          </w:p>
        </w:tc>
        <w:tc>
          <w:tcPr>
            <w:tcW w:type="dxa" w:w="2626"/>
            <w:vAlign w:val="center"/>
          </w:tcPr>
          <w:p>
            <w:pPr>
              <w:shd w:fill="ffffff"/>
              <w:spacing w:line="360" w:after="200"/>
              <w:ind w:left="0" w:firstLine="0.5in"/>
              <w:jc w:val="both"/>
            </w:pPr>
            <w:r>
              <w:rPr>
                <w:b/>
                <w:bCs/>
                <w:i/>
                <w:iCs/>
                <w:u w:val="single"/>
                <w:color w:val="555555"/>
                <w:sz w:val="16"/>
                <w:szCs w:val="16"/>
                <w:rFonts w:ascii="Roboto" w:cs="Roboto" w:eastAsia="Roboto" w:hAnsi="Roboto"/>
                <w:shd w:fill="ffffff" w:color="555555"/>
              </w:rPr>
              <w:t xml:space="preserve">The </w:t>
            </w:r>
            <w:r>
              <w:rPr>
                <w:color w:val="E03B3B"/>
                <w:sz w:val="16"/>
                <w:szCs w:val="16"/>
                <w:rFonts w:ascii="Roboto" w:cs="Roboto" w:eastAsia="Roboto" w:hAnsi="Roboto"/>
                <w:shd w:fill="ffffff" w:color="E03B3B"/>
              </w:rPr>
              <w:t xml:space="preserve">water reservoir</w:t>
            </w:r>
            <w:r>
              <w:rPr>
                <w:color w:val="555555"/>
                <w:sz w:val="16"/>
                <w:szCs w:val="16"/>
                <w:rFonts w:ascii="Roboto" w:cs="Roboto" w:eastAsia="Roboto" w:hAnsi="Roboto"/>
                <w:shd w:fill="ffffff" w:color="555555"/>
              </w:rPr>
              <w:t xml:space="preserve"> is </w:t>
            </w:r>
            <w:r>
              <w:rPr>
                <w:color w:val="E03B3B"/>
                <w:sz w:val="16"/>
                <w:szCs w:val="16"/>
                <w:rFonts w:ascii="Roboto" w:cs="Roboto" w:eastAsia="Roboto" w:hAnsi="Roboto"/>
                <w:shd w:fill="ffffff" w:color="E03B3B"/>
              </w:rPr>
              <w:t xml:space="preserve">design to hold a specific volume of water</w:t>
            </w:r>
            <w:r>
              <w:rPr>
                <w:color w:val="555555"/>
                <w:sz w:val="16"/>
                <w:szCs w:val="16"/>
                <w:rFonts w:ascii="Roboto" w:cs="Roboto" w:eastAsia="Roboto" w:hAnsi="Roboto"/>
                <w:shd w:fill="ffffff" w:color="555555"/>
              </w:rPr>
              <w:t xml:space="preserve"> before it is heated and used for brewing. The reservoir is often made of plastic or glass and may have </w:t>
            </w:r>
            <w:r>
              <w:rPr>
                <w:color w:val="E03B3B"/>
                <w:sz w:val="16"/>
                <w:szCs w:val="16"/>
                <w:rFonts w:ascii="Roboto" w:cs="Roboto" w:eastAsia="Roboto" w:hAnsi="Roboto"/>
                <w:shd w:fill="ffffff" w:color="E03B3B"/>
              </w:rPr>
              <w:t xml:space="preserve">measurement markings to indicate the water level</w:t>
            </w:r>
            <w:r>
              <w:rPr>
                <w:color w:val="555555"/>
                <w:sz w:val="16"/>
                <w:szCs w:val="16"/>
                <w:rFonts w:ascii="Roboto" w:cs="Roboto" w:eastAsia="Roboto" w:hAnsi="Roboto"/>
                <w:shd w:fill="ffffff" w:color="555555"/>
              </w:rPr>
              <w:t xml:space="preserve">. This feature directly corresponds with the claim element for water storage.</w:t>
            </w:r>
          </w:p>
        </w:tc>
        <w:tc>
          <w:tcPr>
            <w:tcW w:type="dxa" w:w="2626"/>
            <w:vAlign w:val="center"/>
          </w:tcPr>
          <w:p>
            <w:r>
              <w:rPr>
                <w:color w:val="ff9966"/>
                <w:sz w:val="16"/>
                <w:szCs w:val="16"/>
                <w:rFonts w:ascii="Roboto" w:cs="Roboto" w:eastAsia="Roboto" w:hAnsi="Roboto"/>
              </w:rPr>
              <w:t xml:space="preserve"> Infringed </w:t>
            </w:r>
          </w:p>
        </w:tc>
      </w:tr>
    </w:tbl>
    <w:sectPr>
      <w:headerReference w:type="default" r:id="rId8"/>
      <w:footerReference w:type="default" r:id="rId9"/>
      <w:type w:val="nextPage"/>
      <w:pgSz w:w="11906" w:h="16838" w:orient="portrait"/>
      <w:pgMar w:top="2in" w:right="1in" w:bottom="1in" w:left="1.5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
      <w:fldChar w:fldCharType="begin"/>
      <w:instrText xml:space="preserve">PAGE</w:instrText>
      <w:fldChar w:fldCharType="separate"/>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t xml:space="preserve"/>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1" locked="0" layoutInCell="1" relativeHeight="10689336">
          <wp:simplePos x="0" y="0"/>
          <wp:positionH relativeFrom="page">
            <wp:align>left</wp:align>
          </wp:positionH>
          <wp:positionV relativeFrom="page">
            <wp:align>top</wp:align>
          </wp:positionV>
          <wp:extent cx="7810500" cy="10689336"/>
          <wp:effectExtent t="0" r="0" b="0" l="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7810500" cy="10689336"/>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1" locked="0" layoutInCell="1" relativeHeight="10689336">
          <wp:simplePos x="0" y="0"/>
          <wp:positionH relativeFrom="page">
            <wp:align>left</wp:align>
          </wp:positionH>
          <wp:positionV relativeFrom="page">
            <wp:align>top</wp:align>
          </wp:positionV>
          <wp:extent cx="7810500" cy="10689336"/>
          <wp:effectExtent t="0" r="0" b="0" l="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7810500" cy="1068933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360" w:hanging="360"/>
      </w:pPr>
      <w:rPr>
        <w:color w:val="000000"/>
        <w:sz w:val="16"/>
        <w:szCs w:val="16"/>
        <w:rFonts w:ascii="Arial" w:cs="Arial" w:eastAsia="Arial" w:hAnsi="Arial"/>
      </w:rPr>
    </w:lvl>
  </w:abstractNum>
  <w:abstractNum w:abstractNumId="3" w15:restartNumberingAfterBreak="0">
    <w:multiLevelType w:val="hybridMultilevel"/>
    <w:lvl w:ilvl="1" w15:tentative="1">
      <w:start w:val="1"/>
      <w:numFmt w:val="lowerLetter"/>
      <w:lvlText w:val="%2."/>
      <w:lvlJc w:val="start"/>
      <w:pPr>
        <w:ind w:left="720" w:hanging="360"/>
      </w:pPr>
      <w:rPr>
        <w:color w:val="000000"/>
        <w:sz w:val="16"/>
        <w:szCs w:val="16"/>
        <w:rFonts w:ascii="Arial" w:cs="Arial" w:eastAsia="Arial" w:hAnsi="Arial"/>
      </w:r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rPr>
      <w:rFonts w:ascii="Roboto" w:cs="Roboto" w:eastAsia="Roboto" w:hAnsi="Roboto"/>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iou6ts5llztewiumkwncg" Type="http://schemas.openxmlformats.org/officeDocument/2006/relationships/hyperlink" Target="https://anygen.ai/" TargetMode="External"/><Relationship Id="rIdnjvvo1hkea3h9iiwdp7w1" Type="http://schemas.openxmlformats.org/officeDocument/2006/relationships/hyperlink" Target="https://anygen.ai/" TargetMode="External"/><Relationship Id="rId10" Type="http://schemas.openxmlformats.org/officeDocument/2006/relationships/image" Target="media/ce78aa0692f88c2bdac8b6d52f3eb1b9efdefc02.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49c07845ceedef647dc5bc4957d15815d72c4d51.png"/></Relationships>
</file>

<file path=word/_rels/header2.xml.rels><?xml version="1.0" encoding="UTF-8"?><Relationships xmlns="http://schemas.openxmlformats.org/package/2006/relationships"><Relationship Id="rId0" Type="http://schemas.openxmlformats.org/officeDocument/2006/relationships/image" Target="media/086b4dacbd4b8c9733ce7f87956bbbd90df97a1d.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2025-01-13T03:01:08.072Z</dcterms:created>
  <dcterms:modified xsi:type="dcterms:W3CDTF">2025-01-13T03:01:08.073Z</dcterms:modified>
</cp:coreProperties>
</file>

<file path=docProps/custom.xml><?xml version="1.0" encoding="utf-8"?>
<Properties xmlns="http://schemas.openxmlformats.org/officeDocument/2006/custom-properties" xmlns:vt="http://schemas.openxmlformats.org/officeDocument/2006/docPropsVTypes"/>
</file>