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214" w:rsidRDefault="003829CD" w:rsidP="003829CD">
      <w:r>
        <w:t>PHIẾU HỌC TẬP CSS [12] - ĐỊNH VỊ (POSITIONING)</w:t>
      </w:r>
    </w:p>
    <w:p w:rsidR="00A71214" w:rsidRDefault="003829CD" w:rsidP="003829CD">
      <w:r>
        <w:t>Video đã xem (Link):</w:t>
      </w:r>
      <w:r w:rsidRPr="003829CD">
        <w:t xml:space="preserve"> https://www.youtube.com/watch?v=HxRIn4DGwUo</w:t>
      </w:r>
    </w:p>
    <w:p w:rsidR="00A71214" w:rsidRDefault="003829CD" w:rsidP="003829CD">
      <w:pPr>
        <w:pStyle w:val="ListParagraph"/>
        <w:numPr>
          <w:ilvl w:val="0"/>
          <w:numId w:val="6"/>
        </w:numPr>
        <w:rPr>
          <w:b/>
        </w:rPr>
      </w:pPr>
      <w:r w:rsidRPr="003829CD">
        <w:rPr>
          <w:b/>
        </w:rPr>
        <w:t>Kiến thức cốt lõi (Các hệ quy chiếu)</w:t>
      </w:r>
    </w:p>
    <w:p w:rsidR="003829CD" w:rsidRPr="003829CD" w:rsidRDefault="003829CD" w:rsidP="003829CD">
      <w:pPr>
        <w:ind w:left="360"/>
        <w:rPr>
          <w:b/>
        </w:rPr>
      </w:pPr>
      <w:r>
        <w:t>Sau khi xem video, hãy hoàn thành bảng so sánh 5 giá trị của thuộc tính position: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0"/>
        <w:gridCol w:w="2921"/>
        <w:gridCol w:w="2891"/>
      </w:tblGrid>
      <w:tr w:rsidR="003829CD" w:rsidTr="003829CD">
        <w:tc>
          <w:tcPr>
            <w:tcW w:w="28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1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Giá trị position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Hệ quy chiếu (Nó di chuyển/định vị dựa theo cái gì?)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8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5"/>
            </w:tblGrid>
            <w:tr w:rsidR="003829CD" w:rsidRPr="003829CD" w:rsidTr="003829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Bị rút khỏi dòng chảy? (Có chiếm diện tích không?)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</w:tr>
      <w:tr w:rsidR="003829CD" w:rsidTr="003829CD">
        <w:tc>
          <w:tcPr>
            <w:tcW w:w="2890" w:type="dxa"/>
          </w:tcPr>
          <w:p w:rsidR="003829CD" w:rsidRDefault="003829CD" w:rsidP="003829CD">
            <w:pPr>
              <w:rPr>
                <w:b/>
              </w:rPr>
            </w:pPr>
            <w:r>
              <w:t>S</w:t>
            </w:r>
            <w:r>
              <w:t>tatic</w:t>
            </w:r>
          </w:p>
        </w:tc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>(Tự điển: Dòng chảy bình thường của tài liệu)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8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4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Không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</w:tr>
      <w:tr w:rsidR="003829CD" w:rsidTr="003829CD">
        <w:tc>
          <w:tcPr>
            <w:tcW w:w="2890" w:type="dxa"/>
          </w:tcPr>
          <w:p w:rsidR="003829CD" w:rsidRDefault="003829CD" w:rsidP="003829CD">
            <w:pPr>
              <w:rPr>
                <w:b/>
              </w:rPr>
            </w:pPr>
            <w:r>
              <w:t>relative</w:t>
            </w:r>
          </w:p>
        </w:tc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(Tự điển: Vị trí ban đầu </w:t>
                  </w: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của chính nó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891" w:type="dxa"/>
          </w:tcPr>
          <w:p w:rsidR="003829CD" w:rsidRDefault="003829CD" w:rsidP="003829CD">
            <w:pPr>
              <w:rPr>
                <w:b/>
              </w:rPr>
            </w:pPr>
            <w:r>
              <w:rPr>
                <w:rStyle w:val="Strong"/>
              </w:rPr>
              <w:t>Không</w:t>
            </w:r>
            <w:r>
              <w:t xml:space="preserve"> </w:t>
            </w:r>
            <w:r>
              <w:rPr>
                <w:rStyle w:val="Emphasis"/>
              </w:rPr>
              <w:t>(Nó vẫn giữ chỗ ở vị trí gốc)</w:t>
            </w:r>
          </w:p>
        </w:tc>
      </w:tr>
      <w:tr w:rsidR="003829CD" w:rsidTr="003829CD">
        <w:tc>
          <w:tcPr>
            <w:tcW w:w="2890" w:type="dxa"/>
          </w:tcPr>
          <w:p w:rsidR="003829CD" w:rsidRDefault="003829CD" w:rsidP="003829CD">
            <w:pPr>
              <w:rPr>
                <w:b/>
              </w:rPr>
            </w:pPr>
            <w:r>
              <w:t>A</w:t>
            </w:r>
            <w:r>
              <w:t>bsolute</w:t>
            </w:r>
          </w:p>
        </w:tc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(Tự điển: “Tổ tiên” gần nhất có </w:t>
                  </w:r>
                  <w:r w:rsidRPr="003829C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position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 KHÁC </w:t>
                  </w:r>
                  <w:r w:rsidRPr="003829C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static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891" w:type="dxa"/>
          </w:tcPr>
          <w:p w:rsidR="003829CD" w:rsidRDefault="003829CD" w:rsidP="003829CD">
            <w:pPr>
              <w:rPr>
                <w:b/>
              </w:rPr>
            </w:pPr>
            <w:r>
              <w:rPr>
                <w:rStyle w:val="Strong"/>
              </w:rPr>
              <w:t>Có</w:t>
            </w:r>
            <w:r>
              <w:t xml:space="preserve"> </w:t>
            </w:r>
            <w:r>
              <w:rPr>
                <w:rStyle w:val="Emphasis"/>
              </w:rPr>
              <w:t>(Bị nhấc ra khỏi dòng, không chiếm chỗ)</w:t>
            </w:r>
          </w:p>
        </w:tc>
      </w:tr>
      <w:tr w:rsidR="003829CD" w:rsidTr="003829CD">
        <w:tc>
          <w:tcPr>
            <w:tcW w:w="2890" w:type="dxa"/>
          </w:tcPr>
          <w:p w:rsidR="003829CD" w:rsidRDefault="003829CD" w:rsidP="003829CD">
            <w:pPr>
              <w:rPr>
                <w:b/>
              </w:rPr>
            </w:pPr>
            <w:r>
              <w:t>F</w:t>
            </w:r>
            <w:r>
              <w:t>ixed</w:t>
            </w:r>
          </w:p>
        </w:tc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(Tự điển: </w:t>
                  </w: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Cửa sổ trình duyệt / viewport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891" w:type="dxa"/>
          </w:tcPr>
          <w:p w:rsidR="003829CD" w:rsidRDefault="003829CD" w:rsidP="003829CD">
            <w:pPr>
              <w:rPr>
                <w:b/>
              </w:rPr>
            </w:pPr>
            <w:r>
              <w:t>Có</w:t>
            </w:r>
          </w:p>
        </w:tc>
      </w:tr>
      <w:tr w:rsidR="003829CD" w:rsidTr="003829CD">
        <w:tc>
          <w:tcPr>
            <w:tcW w:w="2890" w:type="dxa"/>
          </w:tcPr>
          <w:p w:rsidR="003829CD" w:rsidRDefault="003829CD" w:rsidP="003829CD">
            <w:pPr>
              <w:rPr>
                <w:b/>
              </w:rPr>
            </w:pPr>
            <w:r>
              <w:t>S</w:t>
            </w:r>
            <w:r>
              <w:t>ticky</w:t>
            </w:r>
          </w:p>
        </w:tc>
        <w:tc>
          <w:tcPr>
            <w:tcW w:w="29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(Tự điển: </w:t>
                  </w: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Kết hợp giữa static và fixed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 — di chuyển bình thường cho đến khi “dính” vào mép)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2891" w:type="dxa"/>
          </w:tcPr>
          <w:p w:rsidR="003829CD" w:rsidRDefault="003829CD" w:rsidP="003829CD">
            <w:pPr>
              <w:rPr>
                <w:b/>
              </w:rPr>
            </w:pPr>
            <w:r>
              <w:t>Không</w:t>
            </w:r>
          </w:p>
        </w:tc>
      </w:tr>
    </w:tbl>
    <w:p w:rsidR="00A71214" w:rsidRDefault="003829CD" w:rsidP="003829CD">
      <w:pPr>
        <w:ind w:left="360"/>
        <w:rPr>
          <w:b/>
        </w:rPr>
      </w:pPr>
      <w:r w:rsidRPr="003829CD">
        <w:rPr>
          <w:b/>
        </w:rPr>
        <w:t>Câu hỏi bắt buộc:</w:t>
      </w:r>
    </w:p>
    <w:p w:rsidR="003829CD" w:rsidRPr="003829CD" w:rsidRDefault="003829CD" w:rsidP="003829CD">
      <w:pPr>
        <w:ind w:left="360"/>
        <w:rPr>
          <w:b/>
        </w:rPr>
      </w:pPr>
      <w:r w:rsidRPr="003829CD">
        <w:rPr>
          <w:b/>
        </w:rPr>
        <w:t>Câu hỏi 1:</w:t>
      </w:r>
      <w:r w:rsidRPr="003829CD">
        <w:rPr>
          <w:b/>
        </w:rPr>
        <w:t xml:space="preserve">Để </w:t>
      </w:r>
      <w:r w:rsidRPr="003829CD">
        <w:rPr>
          <w:rStyle w:val="HTMLCode"/>
          <w:rFonts w:eastAsiaTheme="minorEastAsia"/>
          <w:b/>
        </w:rPr>
        <w:t>position: absolute</w:t>
      </w:r>
      <w:r w:rsidRPr="003829CD">
        <w:rPr>
          <w:b/>
        </w:rPr>
        <w:t xml:space="preserve"> hoạt động đúng ý (tức là nằm gọn bên trong thẻ cha), thì thẻ cha (container) của nó </w:t>
      </w:r>
      <w:r w:rsidRPr="003829CD">
        <w:rPr>
          <w:rStyle w:val="Strong"/>
          <w:b w:val="0"/>
        </w:rPr>
        <w:t>bắt buộc</w:t>
      </w:r>
      <w:r w:rsidRPr="003829CD">
        <w:rPr>
          <w:b/>
        </w:rPr>
        <w:t xml:space="preserve"> phải có thuộc tính </w:t>
      </w:r>
      <w:r w:rsidRPr="003829CD">
        <w:rPr>
          <w:rStyle w:val="HTMLCode"/>
          <w:rFonts w:eastAsiaTheme="minorEastAsia"/>
          <w:b/>
        </w:rPr>
        <w:t>position</w:t>
      </w:r>
      <w:r w:rsidRPr="003829CD">
        <w:rPr>
          <w:b/>
        </w:rPr>
        <w:t xml:space="preserve"> là gì?</w:t>
      </w:r>
    </w:p>
    <w:p w:rsidR="003829CD" w:rsidRDefault="003829CD" w:rsidP="003829CD">
      <w:pPr>
        <w:pStyle w:val="NormalWeb"/>
      </w:pPr>
      <w:r>
        <w:t xml:space="preserve">      </w:t>
      </w:r>
      <w:r>
        <w:t xml:space="preserve">Thẻ cha </w:t>
      </w:r>
      <w:r>
        <w:rPr>
          <w:rStyle w:val="Strong"/>
        </w:rPr>
        <w:t xml:space="preserve">phải có thuộc tính </w:t>
      </w:r>
      <w:r>
        <w:rPr>
          <w:rStyle w:val="HTMLCode"/>
          <w:b/>
          <w:bCs/>
        </w:rPr>
        <w:t>position</w:t>
      </w:r>
      <w:r>
        <w:rPr>
          <w:rStyle w:val="Strong"/>
        </w:rPr>
        <w:t xml:space="preserve"> khác </w:t>
      </w:r>
      <w:r>
        <w:rPr>
          <w:rStyle w:val="HTMLCode"/>
          <w:b/>
          <w:bCs/>
        </w:rPr>
        <w:t>static</w:t>
      </w:r>
      <w:r>
        <w:t>, ví dụ:</w:t>
      </w:r>
    </w:p>
    <w:p w:rsidR="003829CD" w:rsidRDefault="003829CD" w:rsidP="003829CD">
      <w:pPr>
        <w:ind w:left="360"/>
        <w:rPr>
          <w:b/>
        </w:rPr>
      </w:pPr>
      <w:r w:rsidRPr="003829CD">
        <w:rPr>
          <w:b/>
        </w:rPr>
        <w:t>position: relative;</w:t>
      </w:r>
    </w:p>
    <w:p w:rsidR="003829CD" w:rsidRDefault="003829CD" w:rsidP="003829CD">
      <w:pPr>
        <w:ind w:left="360"/>
        <w:rPr>
          <w:b/>
        </w:rPr>
      </w:pPr>
      <w:r>
        <w:rPr>
          <w:b/>
        </w:rPr>
        <w:t xml:space="preserve">hoặc là </w:t>
      </w:r>
    </w:p>
    <w:p w:rsidR="003829CD" w:rsidRPr="003829CD" w:rsidRDefault="003829CD" w:rsidP="003829CD">
      <w:pPr>
        <w:ind w:left="360"/>
        <w:rPr>
          <w:b/>
        </w:rPr>
      </w:pPr>
      <w:r w:rsidRPr="003829CD">
        <w:rPr>
          <w:b/>
        </w:rPr>
        <w:t>position: absolute;</w:t>
      </w:r>
    </w:p>
    <w:p w:rsidR="003829CD" w:rsidRPr="003829CD" w:rsidRDefault="003829CD" w:rsidP="003829CD">
      <w:pPr>
        <w:ind w:left="360"/>
        <w:rPr>
          <w:b/>
        </w:rPr>
      </w:pPr>
      <w:r w:rsidRPr="003829CD">
        <w:rPr>
          <w:b/>
        </w:rPr>
        <w:t>position: fixed;</w:t>
      </w:r>
    </w:p>
    <w:p w:rsidR="003829CD" w:rsidRDefault="003829CD" w:rsidP="003829CD">
      <w:pPr>
        <w:ind w:left="360"/>
        <w:rPr>
          <w:b/>
        </w:rPr>
      </w:pPr>
      <w:r w:rsidRPr="003829CD">
        <w:rPr>
          <w:b/>
        </w:rPr>
        <w:t>position: sticky;</w:t>
      </w:r>
    </w:p>
    <w:p w:rsidR="003829CD" w:rsidRDefault="003829CD" w:rsidP="003829CD">
      <w:pPr>
        <w:ind w:left="360"/>
        <w:rPr>
          <w:b/>
        </w:rPr>
      </w:pPr>
      <w:r>
        <w:t xml:space="preserve">Nếu thẻ cha không có </w:t>
      </w:r>
      <w:r>
        <w:rPr>
          <w:rStyle w:val="HTMLCode"/>
          <w:rFonts w:eastAsiaTheme="minorEastAsia"/>
        </w:rPr>
        <w:t>position</w:t>
      </w:r>
      <w:r>
        <w:t xml:space="preserve"> (mặc định là </w:t>
      </w:r>
      <w:r>
        <w:rPr>
          <w:rStyle w:val="HTMLCode"/>
          <w:rFonts w:eastAsiaTheme="minorEastAsia"/>
        </w:rPr>
        <w:t>static</w:t>
      </w:r>
      <w:r>
        <w:t xml:space="preserve">), thì phần tử </w:t>
      </w:r>
      <w:r>
        <w:rPr>
          <w:rStyle w:val="HTMLCode"/>
          <w:rFonts w:eastAsiaTheme="minorEastAsia"/>
        </w:rPr>
        <w:t>position: absolute</w:t>
      </w:r>
      <w:r>
        <w:t xml:space="preserve"> sẽ được định vị </w:t>
      </w:r>
      <w:r>
        <w:rPr>
          <w:rStyle w:val="Strong"/>
        </w:rPr>
        <w:t>so với toàn bộ trang (viewport)</w:t>
      </w:r>
      <w:r>
        <w:t xml:space="preserve"> chứ không nằm trong vùng của thẻ cha nữa.</w:t>
      </w:r>
      <w:r w:rsidRPr="003829CD">
        <w:rPr>
          <w:b/>
        </w:rPr>
        <w:t xml:space="preserve"> </w:t>
      </w:r>
    </w:p>
    <w:p w:rsidR="003829CD" w:rsidRDefault="003829CD" w:rsidP="003829CD">
      <w:pPr>
        <w:pStyle w:val="NormalWeb"/>
      </w:pPr>
      <w:r>
        <w:rPr>
          <w:b/>
        </w:rPr>
        <w:lastRenderedPageBreak/>
        <w:t xml:space="preserve">     Câu hỏi 2:</w:t>
      </w:r>
      <w:r w:rsidRPr="003829CD">
        <w:t xml:space="preserve"> </w:t>
      </w:r>
      <w:r>
        <w:t xml:space="preserve">Thuộc tính </w:t>
      </w:r>
      <w:r>
        <w:rPr>
          <w:rStyle w:val="HTMLCode"/>
        </w:rPr>
        <w:t>z-index</w:t>
      </w:r>
      <w:r>
        <w:t xml:space="preserve"> dùng để làm gì? Nó có hoạt động với </w:t>
      </w:r>
      <w:r>
        <w:rPr>
          <w:rStyle w:val="HTMLCode"/>
        </w:rPr>
        <w:t>position: static</w:t>
      </w:r>
      <w:r>
        <w:t xml:space="preserve"> </w:t>
      </w:r>
      <w:r>
        <w:t xml:space="preserve">     </w:t>
      </w:r>
      <w:r>
        <w:t>không?</w:t>
      </w:r>
    </w:p>
    <w:p w:rsidR="003829CD" w:rsidRDefault="003829CD" w:rsidP="003829CD">
      <w:r>
        <w:rPr>
          <w:rStyle w:val="HTMLCode"/>
          <w:rFonts w:eastAsiaTheme="minorEastAsia"/>
          <w:b/>
          <w:bCs/>
        </w:rPr>
        <w:t>z-index</w:t>
      </w:r>
      <w:r>
        <w:t xml:space="preserve"> dùng để </w:t>
      </w:r>
      <w:r>
        <w:rPr>
          <w:rStyle w:val="Strong"/>
        </w:rPr>
        <w:t>xác định thứ tự chồng lớp (stacking order)</w:t>
      </w:r>
      <w:r>
        <w:t xml:space="preserve"> của các phần tử khi chúng bị đè lên nhau.</w:t>
      </w:r>
      <w:r>
        <w:tab/>
      </w:r>
    </w:p>
    <w:p w:rsidR="003829CD" w:rsidRDefault="003829CD" w:rsidP="003829CD">
      <w:pPr>
        <w:pStyle w:val="NormalWeb"/>
      </w:pPr>
      <w:r>
        <w:rPr>
          <w:rFonts w:hAnsi="Symbol"/>
        </w:rPr>
        <w:t></w:t>
      </w:r>
      <w:r>
        <w:t xml:space="preserve">  Giá trị </w:t>
      </w:r>
      <w:r>
        <w:rPr>
          <w:rStyle w:val="HTMLCode"/>
        </w:rPr>
        <w:t>z-index</w:t>
      </w:r>
      <w:r>
        <w:t xml:space="preserve"> càng lớn, phần tử càng nằm “trên” các phần tử khác.</w:t>
      </w:r>
    </w:p>
    <w:p w:rsidR="003829CD" w:rsidRDefault="003829CD" w:rsidP="003829C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z-index</w:t>
      </w:r>
      <w:r>
        <w:rPr>
          <w:rStyle w:val="Strong"/>
        </w:rPr>
        <w:t xml:space="preserve"> chỉ hoạt động khi phần tử có thuộc tính </w:t>
      </w:r>
      <w:r>
        <w:rPr>
          <w:rStyle w:val="HTMLCode"/>
          <w:b/>
          <w:bCs/>
        </w:rPr>
        <w:t>position</w:t>
      </w:r>
      <w:r>
        <w:rPr>
          <w:rStyle w:val="Strong"/>
        </w:rPr>
        <w:t xml:space="preserve"> khác </w:t>
      </w:r>
      <w:r>
        <w:rPr>
          <w:rStyle w:val="HTMLCode"/>
          <w:b/>
          <w:bCs/>
        </w:rPr>
        <w:t>static</w:t>
      </w:r>
      <w:r>
        <w:t>, ví dụ như:</w:t>
      </w:r>
    </w:p>
    <w:p w:rsidR="003829CD" w:rsidRPr="003829CD" w:rsidRDefault="003829CD" w:rsidP="003829CD">
      <w:pPr>
        <w:rPr>
          <w:b/>
        </w:rPr>
      </w:pPr>
      <w:r w:rsidRPr="003829CD">
        <w:rPr>
          <w:b/>
        </w:rPr>
        <w:t>position: relative;</w:t>
      </w:r>
    </w:p>
    <w:p w:rsidR="003829CD" w:rsidRPr="003829CD" w:rsidRDefault="003829CD" w:rsidP="003829CD">
      <w:pPr>
        <w:rPr>
          <w:b/>
        </w:rPr>
      </w:pPr>
      <w:r w:rsidRPr="003829CD">
        <w:rPr>
          <w:b/>
        </w:rPr>
        <w:t>position: absolute;</w:t>
      </w:r>
    </w:p>
    <w:p w:rsidR="003829CD" w:rsidRPr="003829CD" w:rsidRDefault="003829CD" w:rsidP="003829CD">
      <w:pPr>
        <w:rPr>
          <w:b/>
        </w:rPr>
      </w:pPr>
      <w:r w:rsidRPr="003829CD">
        <w:rPr>
          <w:b/>
        </w:rPr>
        <w:t>position: fixed;</w:t>
      </w:r>
    </w:p>
    <w:p w:rsidR="003829CD" w:rsidRDefault="003829CD" w:rsidP="003829CD">
      <w:pPr>
        <w:rPr>
          <w:b/>
        </w:rPr>
      </w:pPr>
      <w:r w:rsidRPr="003829CD">
        <w:rPr>
          <w:b/>
        </w:rPr>
        <w:t>position: sticky;</w:t>
      </w:r>
    </w:p>
    <w:p w:rsidR="003829CD" w:rsidRDefault="003829CD" w:rsidP="003829CD">
      <w:r>
        <w:t xml:space="preserve">Nếu phần tử có </w:t>
      </w:r>
      <w:r>
        <w:rPr>
          <w:rStyle w:val="HTMLCode"/>
          <w:rFonts w:eastAsiaTheme="minorEastAsia"/>
        </w:rPr>
        <w:t>position: static</w:t>
      </w:r>
      <w:r>
        <w:t xml:space="preserve"> (mặc định), thì </w:t>
      </w:r>
      <w:r>
        <w:rPr>
          <w:rStyle w:val="HTMLCode"/>
          <w:rFonts w:eastAsiaTheme="minorEastAsia"/>
        </w:rPr>
        <w:t>z-index</w:t>
      </w:r>
      <w:r>
        <w:t xml:space="preserve"> </w:t>
      </w:r>
      <w:r>
        <w:rPr>
          <w:rStyle w:val="Strong"/>
        </w:rPr>
        <w:t>không có tác dụng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829CD" w:rsidTr="003829CD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Tình huống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="003829CD" w:rsidRPr="003829CD" w:rsidTr="003829C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</w:rPr>
                    <w:t>Cần ghi nhớ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</w:tr>
      <w:tr w:rsidR="003829CD" w:rsidTr="003829CD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Dùng </w:t>
                  </w:r>
                  <w:r w:rsidRPr="003829C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position: absolute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 và muốn nó nằm trong thẻ cha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08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Thẻ cha phải có </w:t>
                  </w:r>
                  <w:r w:rsidRPr="003829C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position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 ≠ </w:t>
                  </w:r>
                  <w:r w:rsidRPr="003829C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static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</w:tr>
      <w:tr w:rsidR="003829CD" w:rsidTr="003829CD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7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Dùng </w:t>
                  </w:r>
                  <w:r w:rsidRPr="003829C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z-index</w:t>
                  </w:r>
                  <w:r w:rsidRPr="003829CD">
                    <w:rPr>
                      <w:rFonts w:eastAsia="Times New Roman" w:cs="Times New Roman"/>
                      <w:sz w:val="24"/>
                      <w:szCs w:val="24"/>
                    </w:rPr>
                    <w:t xml:space="preserve"> để xếp chồng phần tử</w:t>
                  </w:r>
                </w:p>
              </w:tc>
            </w:tr>
          </w:tbl>
          <w:p w:rsidR="003829CD" w:rsidRPr="003829CD" w:rsidRDefault="003829CD" w:rsidP="003829CD">
            <w:pPr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29CD" w:rsidRPr="003829CD" w:rsidTr="003829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829CD" w:rsidRPr="003829CD" w:rsidRDefault="003829CD" w:rsidP="003829CD">
                  <w:pPr>
                    <w:spacing w:line="240" w:lineRule="auto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829CD" w:rsidRDefault="003829CD" w:rsidP="003829CD">
            <w:pPr>
              <w:rPr>
                <w:b/>
              </w:rPr>
            </w:pPr>
          </w:p>
        </w:tc>
        <w:tc>
          <w:tcPr>
            <w:tcW w:w="4531" w:type="dxa"/>
          </w:tcPr>
          <w:p w:rsidR="003829CD" w:rsidRDefault="003829CD" w:rsidP="003829CD">
            <w:r>
              <w:t xml:space="preserve">Chỉ hoạt động khi </w:t>
            </w:r>
            <w:r>
              <w:rPr>
                <w:rStyle w:val="HTMLCode"/>
                <w:rFonts w:eastAsiaTheme="minorEastAsia"/>
              </w:rPr>
              <w:t>position</w:t>
            </w:r>
            <w:r>
              <w:t xml:space="preserve"> ≠ </w:t>
            </w:r>
            <w:r>
              <w:rPr>
                <w:rStyle w:val="HTMLCode"/>
                <w:rFonts w:eastAsiaTheme="minorEastAsia"/>
              </w:rPr>
              <w:t>static</w:t>
            </w:r>
          </w:p>
          <w:p w:rsidR="003829CD" w:rsidRDefault="003829CD" w:rsidP="003829CD">
            <w:pPr>
              <w:rPr>
                <w:b/>
              </w:rPr>
            </w:pPr>
          </w:p>
        </w:tc>
      </w:tr>
    </w:tbl>
    <w:p w:rsidR="003829CD" w:rsidRPr="003829CD" w:rsidRDefault="003829CD" w:rsidP="003829CD">
      <w:pPr>
        <w:pStyle w:val="ListParagraph"/>
        <w:numPr>
          <w:ilvl w:val="0"/>
          <w:numId w:val="6"/>
        </w:numPr>
        <w:rPr>
          <w:b/>
        </w:rPr>
      </w:pPr>
      <w:r w:rsidRPr="003829CD">
        <w:rPr>
          <w:b/>
        </w:rPr>
        <w:t>Ví dụ thực hành (Bắt buộc)</w:t>
      </w:r>
    </w:p>
    <w:p w:rsidR="003829CD" w:rsidRPr="003829CD" w:rsidRDefault="003829CD" w:rsidP="003829CD">
      <w:pPr>
        <w:ind w:left="360"/>
        <w:rPr>
          <w:b/>
        </w:rPr>
      </w:pPr>
      <w:r>
        <w:t>Mã HTML của tôi (index.html):</w:t>
      </w:r>
      <w:bookmarkStart w:id="0" w:name="_GoBack"/>
      <w:bookmarkEnd w:id="0"/>
    </w:p>
    <w:sectPr w:rsidR="003829CD" w:rsidRPr="003829CD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A693B"/>
    <w:multiLevelType w:val="hybridMultilevel"/>
    <w:tmpl w:val="0D84D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A0CF7"/>
    <w:multiLevelType w:val="hybridMultilevel"/>
    <w:tmpl w:val="A25AF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66BF9"/>
    <w:multiLevelType w:val="hybridMultilevel"/>
    <w:tmpl w:val="084C8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A96952"/>
    <w:multiLevelType w:val="multilevel"/>
    <w:tmpl w:val="8AC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F7EF2"/>
    <w:multiLevelType w:val="hybridMultilevel"/>
    <w:tmpl w:val="516AC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A4447"/>
    <w:multiLevelType w:val="multilevel"/>
    <w:tmpl w:val="344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ECF"/>
    <w:rsid w:val="00100CFD"/>
    <w:rsid w:val="001F5977"/>
    <w:rsid w:val="003829CD"/>
    <w:rsid w:val="0042013A"/>
    <w:rsid w:val="0052299C"/>
    <w:rsid w:val="007440C8"/>
    <w:rsid w:val="00775ECF"/>
    <w:rsid w:val="00926AB1"/>
    <w:rsid w:val="00A71214"/>
    <w:rsid w:val="00D931F6"/>
    <w:rsid w:val="00DE3E4C"/>
    <w:rsid w:val="00E751FF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C0E1"/>
  <w15:chartTrackingRefBased/>
  <w15:docId w15:val="{1E581416-4731-45CB-9054-CA6586F0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E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5ECF"/>
    <w:pPr>
      <w:ind w:left="720"/>
      <w:contextualSpacing/>
    </w:pPr>
  </w:style>
  <w:style w:type="table" w:styleId="TableGrid">
    <w:name w:val="Table Grid"/>
    <w:basedOn w:val="TableNormal"/>
    <w:uiPriority w:val="39"/>
    <w:rsid w:val="00775E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E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E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5EC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829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2025-10-28T07:07:00Z</dcterms:created>
  <dcterms:modified xsi:type="dcterms:W3CDTF">2025-10-28T07:07:00Z</dcterms:modified>
</cp:coreProperties>
</file>