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32"/>
          <w:szCs w:val="32"/>
        </w:rPr>
      </w:pPr>
      <w:r>
        <w:rPr>
          <w:rFonts w:hint="eastAsia"/>
          <w:sz w:val="32"/>
          <w:szCs w:val="32"/>
        </w:rPr>
        <w:t>王东 鲍立</w:t>
      </w:r>
    </w:p>
    <w:p>
      <w:pPr>
        <w:jc w:val="center"/>
        <w:rPr>
          <w:sz w:val="32"/>
          <w:szCs w:val="32"/>
        </w:rPr>
      </w:pPr>
      <w:r>
        <w:rPr>
          <w:rFonts w:hint="eastAsia"/>
          <w:sz w:val="32"/>
          <w:szCs w:val="32"/>
        </w:rPr>
        <w:t>湖南大学信息科学与工程学院</w:t>
      </w:r>
    </w:p>
    <w:p/>
    <w:p/>
    <w:p/>
    <w:p/>
    <w:p/>
    <w:p/>
    <w:p/>
    <w:p/>
    <w:p/>
    <w:p/>
    <w:p/>
    <w:p/>
    <w:p/>
    <w:p/>
    <w:p/>
    <w:p/>
    <w:p/>
    <w:p/>
    <w:p/>
    <w:p/>
    <w:p/>
    <w:p/>
    <w:p/>
    <w:p/>
    <w:p/>
    <w:p/>
    <w:p/>
    <w:p/>
    <w:p/>
    <w:p/>
    <w:p/>
    <w:p/>
    <w:p/>
    <w:p/>
    <w:p>
      <w:pPr>
        <w:jc w:val="left"/>
        <w:rPr>
          <w:b/>
          <w:bCs/>
          <w:sz w:val="32"/>
          <w:szCs w:val="32"/>
        </w:rPr>
      </w:pPr>
      <w:r>
        <w:rPr>
          <w:rFonts w:hint="eastAsia"/>
          <w:b/>
          <w:bCs/>
          <w:sz w:val="32"/>
          <w:szCs w:val="32"/>
        </w:rPr>
        <w:t>摘要（Abstract）</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基于android平台开发了一款功能全面的app，能满足配送人员提供定位、路线导航等基本功能；</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关键词：城市道路；交通拥堵状态评价；短时交通拥堵预测；神经网络；统计方法</w:t>
      </w:r>
    </w:p>
    <w:p/>
    <w:p/>
    <w:p>
      <w:pPr>
        <w:sectPr>
          <w:footerReference r:id="rId3" w:type="default"/>
          <w:pgSz w:w="11906" w:h="16838"/>
          <w:pgMar w:top="1440" w:right="1800" w:bottom="1440" w:left="1800" w:header="851" w:footer="992" w:gutter="0"/>
          <w:cols w:space="425" w:num="1"/>
          <w:docGrid w:type="lines" w:linePitch="312" w:charSpace="0"/>
        </w:sectPr>
      </w:pP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rPr>
        <w:t>2.2百度地图开放平台.........................................................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2.3 聚类方法.........................................................................</w:t>
      </w:r>
    </w:p>
    <w:p>
      <w:pPr>
        <w:ind w:left="420" w:firstLine="420"/>
        <w:jc w:val="left"/>
        <w:rPr>
          <w:rFonts w:hint="eastAsia" w:eastAsiaTheme="minorEastAsia"/>
          <w:sz w:val="28"/>
          <w:szCs w:val="28"/>
          <w:lang w:val="en-US" w:eastAsia="zh-CN"/>
        </w:rPr>
      </w:pPr>
      <w:r>
        <w:rPr>
          <w:rFonts w:hint="eastAsia"/>
          <w:sz w:val="28"/>
          <w:szCs w:val="28"/>
        </w:rPr>
        <w:t>2.</w:t>
      </w:r>
      <w:r>
        <w:rPr>
          <w:rFonts w:hint="eastAsia"/>
          <w:sz w:val="28"/>
          <w:szCs w:val="28"/>
          <w:lang w:val="en-US" w:eastAsia="zh-CN"/>
        </w:rPr>
        <w:t xml:space="preserve">4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ind w:left="420" w:firstLine="420"/>
        <w:jc w:val="left"/>
        <w:rPr>
          <w:sz w:val="28"/>
          <w:szCs w:val="28"/>
        </w:rPr>
      </w:pPr>
      <w:r>
        <w:rPr>
          <w:rFonts w:hint="eastAsia"/>
          <w:sz w:val="28"/>
          <w:szCs w:val="28"/>
        </w:rPr>
        <w:t>2.</w:t>
      </w:r>
      <w:r>
        <w:rPr>
          <w:rFonts w:hint="eastAsia"/>
          <w:sz w:val="28"/>
          <w:szCs w:val="28"/>
          <w:lang w:val="en-US" w:eastAsia="zh-CN"/>
        </w:rPr>
        <w:t xml:space="preserve">5 </w:t>
      </w:r>
      <w:r>
        <w:rPr>
          <w:rFonts w:hint="eastAsia"/>
          <w:sz w:val="28"/>
          <w:szCs w:val="28"/>
        </w:rPr>
        <w:t>移动边缘计算卸载.........................................................</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sz w:val="28"/>
          <w:szCs w:val="28"/>
        </w:rPr>
      </w:pPr>
      <w:r>
        <w:rPr>
          <w:rFonts w:hint="eastAsia"/>
          <w:sz w:val="28"/>
          <w:szCs w:val="28"/>
        </w:rPr>
        <w:t>3.2系统功能需求.................................................................</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2.1.1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2.1.2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2.2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2.2.1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2.2.2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ind w:firstLine="420"/>
        <w:jc w:val="left"/>
        <w:rPr>
          <w:rFonts w:asciiTheme="majorEastAsia" w:hAnsiTheme="majorEastAsia" w:eastAsiaTheme="majorEastAsia" w:cstheme="majorEastAsia"/>
          <w:bCs/>
          <w:sz w:val="28"/>
          <w:szCs w:val="28"/>
        </w:rPr>
      </w:pP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 xml:space="preserve">2.3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2.3.1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2.3.2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 速度快，计算简便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缺点： 必须提前知道数据有多少类/组；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 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2.4.1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7"/>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9"/>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sz w:val="28"/>
          <w:szCs w:val="28"/>
          <w:lang w:val="en-US" w:eastAsia="zh-CN"/>
        </w:rPr>
      </w:pPr>
      <w:r>
        <w:rPr>
          <w:rFonts w:hint="eastAsia" w:asciiTheme="minorEastAsia" w:hAnsiTheme="minorEastAsia" w:eastAsiaTheme="minorEastAsia" w:cstheme="minorEastAsia"/>
          <w:sz w:val="24"/>
          <w:szCs w:val="24"/>
          <w:lang w:val="en-US" w:eastAsia="zh-CN"/>
        </w:rPr>
        <w:t>BP网络具有高度非线性和较强的泛化能力，但也存在收敛速度慢、迭代步数多、易于陷入局部极小和全局搜索能力差等缺点。</w:t>
      </w:r>
    </w:p>
    <w:p>
      <w:pPr>
        <w:jc w:val="left"/>
        <w:rPr>
          <w:rFonts w:hint="eastAsia"/>
          <w:b/>
          <w:bCs/>
          <w:sz w:val="28"/>
          <w:szCs w:val="28"/>
          <w:lang w:val="en-US" w:eastAsia="zh-CN"/>
        </w:rPr>
      </w:pPr>
      <w:r>
        <w:rPr>
          <w:rFonts w:hint="eastAsia"/>
          <w:b/>
          <w:bCs/>
          <w:sz w:val="28"/>
          <w:szCs w:val="28"/>
          <w:lang w:val="en-US" w:eastAsia="zh-CN"/>
        </w:rPr>
        <w:t>2.4.2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33" o:spt="75" type="#_x0000_t75" style="height:133.9pt;width:400.5pt;" o:ole="t" filled="f" o:preferrelative="t" stroked="f" coordsize="21600,21600">
            <v:path/>
            <v:fill on="f" focussize="0,0"/>
            <v:stroke on="f"/>
            <v:imagedata r:id="rId11" o:title=""/>
            <o:lock v:ext="edit" aspectratio="f"/>
            <w10:wrap type="none"/>
            <w10:anchorlock/>
          </v:shape>
          <o:OLEObject Type="Embed" ProgID="Visio.Drawing.15" ShapeID="_x0000_i1033" DrawAspect="Content" ObjectID="_1468075725" r:id="rId10">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371340" cy="3866515"/>
                    </a:xfrm>
                    <a:prstGeom prst="rect">
                      <a:avLst/>
                    </a:prstGeom>
                    <a:noFill/>
                    <a:ln w="9525">
                      <a:noFill/>
                    </a:ln>
                  </pic:spPr>
                </pic:pic>
              </a:graphicData>
            </a:graphic>
          </wp:inline>
        </w:drawing>
      </w:r>
    </w:p>
    <w:p>
      <w:pPr>
        <w:numPr>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numId w:val="0"/>
        </w:numPr>
        <w:rPr>
          <w:rFonts w:hint="eastAsia" w:ascii="宋体" w:hAnsi="宋体" w:eastAsia="宋体" w:cs="宋体"/>
          <w:sz w:val="24"/>
          <w:szCs w:val="24"/>
          <w:lang w:val="en-US" w:eastAsia="zh-CN"/>
        </w:rPr>
      </w:pP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t>状态的归类。</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39" o:spt="75" type="#_x0000_t75" style="height:24pt;width:10.15pt;" o:ole="t" filled="f" o:preferrelative="t" stroked="f" coordsize="21600,21600">
            <v:path/>
            <v:fill on="f" focussize="0,0"/>
            <v:stroke on="f" joinstyle="miter"/>
            <v:imagedata r:id="rId15" o:title=""/>
            <o:lock v:ext="edit" aspectratio="t"/>
            <w10:wrap type="none"/>
            <w10:anchorlock/>
          </v:shape>
          <o:OLEObject Type="Embed" ProgID="Equation.3" ShapeID="_x0000_i1039" DrawAspect="Content" ObjectID="_1468075726" r:id="rId14">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40" o:spt="75" type="#_x0000_t75" style="height:10.9pt;width:12pt;" o:ole="t" filled="f" o:preferrelative="t" stroked="f" coordsize="21600,21600">
            <v:path/>
            <v:fill on="f" focussize="0,0"/>
            <v:stroke on="f" joinstyle="miter"/>
            <v:imagedata r:id="rId17" o:title=""/>
            <o:lock v:ext="edit" aspectratio="t"/>
            <w10:wrap type="none"/>
            <w10:anchorlock/>
          </v:shape>
          <o:OLEObject Type="Embed" ProgID="Equation.3" ShapeID="_x0000_i1040" DrawAspect="Content" ObjectID="_1468075727" r:id="rId16">
            <o:LockedField>false</o:LockedField>
          </o:OLEObject>
        </w:object>
      </w:r>
      <w:r>
        <w:rPr>
          <w:rFonts w:hint="eastAsia" w:ascii="宋体" w:hAnsi="宋体" w:eastAsia="宋体" w:cs="宋体"/>
          <w:sz w:val="24"/>
          <w:szCs w:val="24"/>
          <w:lang w:val="en-US" w:eastAsia="zh-CN"/>
        </w:rPr>
        <w:t>。</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41" o:spt="75" type="#_x0000_t75" style="height:16.15pt;width:109.15pt;" o:ole="t" filled="f" o:preferrelative="t" stroked="f" coordsize="21600,21600">
            <v:path/>
            <v:fill on="f" focussize="0,0"/>
            <v:stroke on="f" joinstyle="miter"/>
            <v:imagedata r:id="rId19" o:title=""/>
            <o:lock v:ext="edit" aspectratio="t"/>
            <w10:wrap type="none"/>
            <w10:anchorlock/>
          </v:shape>
          <o:OLEObject Type="Embed" ProgID="Equation.3" ShapeID="_x0000_i1041" DrawAspect="Content" ObjectID="_1468075728" r:id="rId1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44" o:spt="75" type="#_x0000_t75" style="height:13.9pt;width:85.95pt;" o:ole="t" filled="f" o:preferrelative="t" stroked="f" coordsize="21600,21600">
            <v:path/>
            <v:fill on="f" focussize="0,0"/>
            <v:stroke on="f"/>
            <v:imagedata r:id="rId21" o:title=""/>
            <o:lock v:ext="edit" aspectratio="t"/>
            <w10:wrap type="none"/>
            <w10:anchorlock/>
          </v:shape>
          <o:OLEObject Type="Embed" ProgID="Equation.3" ShapeID="_x0000_i1044" DrawAspect="Content" ObjectID="_1468075729" r:id="rId20">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45" o:spt="75" type="#_x0000_t75" style="height:49.9pt;width:67.15pt;" o:ole="t" filled="f" o:preferrelative="t" stroked="f" coordsize="21600,21600">
            <v:path/>
            <v:fill on="f" focussize="0,0"/>
            <v:stroke on="f" joinstyle="miter"/>
            <v:imagedata r:id="rId23" o:title=""/>
            <o:lock v:ext="edit" aspectratio="t"/>
            <w10:wrap type="none"/>
            <w10:anchorlock/>
          </v:shape>
          <o:OLEObject Type="Embed" ProgID="Equation.3" ShapeID="_x0000_i1045" DrawAspect="Content" ObjectID="_1468075730" r:id="rId22">
            <o:LockedField>false</o:LockedField>
          </o:OLEObject>
        </w:object>
      </w:r>
    </w:p>
    <w:p>
      <w:pPr>
        <w:numPr>
          <w:numId w:val="0"/>
        </w:numPr>
        <w:ind w:firstLine="420" w:firstLineChars="0"/>
        <w:rPr>
          <w:rFonts w:hint="eastAsia"/>
          <w:sz w:val="28"/>
          <w:szCs w:val="28"/>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5</w:t>
      </w:r>
      <w:r>
        <w:rPr>
          <w:rFonts w:hint="eastAsia" w:asciiTheme="majorEastAsia" w:hAnsiTheme="majorEastAsia" w:eastAsiaTheme="majorEastAsia" w:cstheme="majorEastAsia"/>
          <w:b/>
          <w:bCs/>
          <w:sz w:val="30"/>
          <w:szCs w:val="30"/>
        </w:rPr>
        <w:t xml:space="preserve"> 移动边缘计算卸载</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bookmarkStart w:id="0" w:name="_GoBack"/>
      <w:bookmarkEnd w:id="0"/>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参考文献</w:t>
      </w:r>
    </w:p>
    <w:p>
      <w:pPr>
        <w:jc w:val="left"/>
        <w:rPr>
          <w:sz w:val="28"/>
          <w:szCs w:val="28"/>
        </w:rPr>
      </w:pP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C941C75F"/>
    <w:multiLevelType w:val="singleLevel"/>
    <w:tmpl w:val="C941C75F"/>
    <w:lvl w:ilvl="0" w:tentative="0">
      <w:start w:val="2"/>
      <w:numFmt w:val="decimal"/>
      <w:lvlText w:val="%1."/>
      <w:lvlJc w:val="left"/>
      <w:pPr>
        <w:tabs>
          <w:tab w:val="left" w:pos="312"/>
        </w:tabs>
      </w:pPr>
    </w:lvl>
  </w:abstractNum>
  <w:abstractNum w:abstractNumId="3">
    <w:nsid w:val="E863BF91"/>
    <w:multiLevelType w:val="singleLevel"/>
    <w:tmpl w:val="E863BF91"/>
    <w:lvl w:ilvl="0" w:tentative="0">
      <w:start w:val="1"/>
      <w:numFmt w:val="decimal"/>
      <w:suff w:val="nothing"/>
      <w:lvlText w:val="（%1）"/>
      <w:lvlJc w:val="left"/>
    </w:lvl>
  </w:abstractNum>
  <w:abstractNum w:abstractNumId="4">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08D2EF0"/>
    <w:multiLevelType w:val="singleLevel"/>
    <w:tmpl w:val="308D2EF0"/>
    <w:lvl w:ilvl="0" w:tentative="0">
      <w:start w:val="1"/>
      <w:numFmt w:val="decimal"/>
      <w:suff w:val="nothing"/>
      <w:lvlText w:val="（%1）"/>
      <w:lvlJc w:val="left"/>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D712E"/>
    <w:rsid w:val="004136E9"/>
    <w:rsid w:val="00461760"/>
    <w:rsid w:val="004738B5"/>
    <w:rsid w:val="004C2E2A"/>
    <w:rsid w:val="004E24E6"/>
    <w:rsid w:val="00583585"/>
    <w:rsid w:val="00583C1A"/>
    <w:rsid w:val="00644C82"/>
    <w:rsid w:val="00710B57"/>
    <w:rsid w:val="007E27B0"/>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794024"/>
    <w:rsid w:val="040C2EB2"/>
    <w:rsid w:val="045F6ECD"/>
    <w:rsid w:val="04ED2626"/>
    <w:rsid w:val="0584556A"/>
    <w:rsid w:val="05943803"/>
    <w:rsid w:val="062425C1"/>
    <w:rsid w:val="06D42924"/>
    <w:rsid w:val="06E53239"/>
    <w:rsid w:val="078F7758"/>
    <w:rsid w:val="08F85F6A"/>
    <w:rsid w:val="0A5F430E"/>
    <w:rsid w:val="0A6B544F"/>
    <w:rsid w:val="0B065194"/>
    <w:rsid w:val="0BA46F19"/>
    <w:rsid w:val="0CC45DB6"/>
    <w:rsid w:val="0D0B429B"/>
    <w:rsid w:val="0D164ABF"/>
    <w:rsid w:val="0D5A696D"/>
    <w:rsid w:val="0DDB05F0"/>
    <w:rsid w:val="0E0933DE"/>
    <w:rsid w:val="0EAA238B"/>
    <w:rsid w:val="0F311CF9"/>
    <w:rsid w:val="0FB34B6F"/>
    <w:rsid w:val="0FDA6702"/>
    <w:rsid w:val="100C260A"/>
    <w:rsid w:val="10E70644"/>
    <w:rsid w:val="11161E69"/>
    <w:rsid w:val="11F15839"/>
    <w:rsid w:val="12A668BA"/>
    <w:rsid w:val="13824CE5"/>
    <w:rsid w:val="13F32B23"/>
    <w:rsid w:val="142F6A13"/>
    <w:rsid w:val="1441395F"/>
    <w:rsid w:val="153E4D96"/>
    <w:rsid w:val="159856C4"/>
    <w:rsid w:val="167C1E70"/>
    <w:rsid w:val="169A103F"/>
    <w:rsid w:val="1902787A"/>
    <w:rsid w:val="1960495D"/>
    <w:rsid w:val="19770C5B"/>
    <w:rsid w:val="19FF23B7"/>
    <w:rsid w:val="1A850705"/>
    <w:rsid w:val="1B7801E2"/>
    <w:rsid w:val="1C1A1D02"/>
    <w:rsid w:val="1CB63543"/>
    <w:rsid w:val="1DD533BB"/>
    <w:rsid w:val="1F182BD1"/>
    <w:rsid w:val="1F1B77D0"/>
    <w:rsid w:val="210D2A8E"/>
    <w:rsid w:val="238E7DD0"/>
    <w:rsid w:val="23E969E7"/>
    <w:rsid w:val="2565607D"/>
    <w:rsid w:val="258269A9"/>
    <w:rsid w:val="26064755"/>
    <w:rsid w:val="26AC0922"/>
    <w:rsid w:val="272B6EE8"/>
    <w:rsid w:val="27D03297"/>
    <w:rsid w:val="27DA07CA"/>
    <w:rsid w:val="27F4742E"/>
    <w:rsid w:val="28176D70"/>
    <w:rsid w:val="283A3EA4"/>
    <w:rsid w:val="28BA15B2"/>
    <w:rsid w:val="28CC086F"/>
    <w:rsid w:val="293C1E71"/>
    <w:rsid w:val="2A64006F"/>
    <w:rsid w:val="2C86346D"/>
    <w:rsid w:val="2DE73BF8"/>
    <w:rsid w:val="2DFA2F85"/>
    <w:rsid w:val="2E5063D2"/>
    <w:rsid w:val="30FB75E9"/>
    <w:rsid w:val="312375B4"/>
    <w:rsid w:val="325344E3"/>
    <w:rsid w:val="326205D5"/>
    <w:rsid w:val="32BE1D09"/>
    <w:rsid w:val="32E24730"/>
    <w:rsid w:val="33653B45"/>
    <w:rsid w:val="34F975F7"/>
    <w:rsid w:val="37862531"/>
    <w:rsid w:val="38DF129B"/>
    <w:rsid w:val="38ED7FC7"/>
    <w:rsid w:val="38F55366"/>
    <w:rsid w:val="394B6BD0"/>
    <w:rsid w:val="3A396BD7"/>
    <w:rsid w:val="3A9D62AA"/>
    <w:rsid w:val="3D3B780D"/>
    <w:rsid w:val="3D490F3F"/>
    <w:rsid w:val="3D914CB6"/>
    <w:rsid w:val="3DB72C73"/>
    <w:rsid w:val="3DEF06C6"/>
    <w:rsid w:val="3EE1331B"/>
    <w:rsid w:val="3EFB6810"/>
    <w:rsid w:val="409639A6"/>
    <w:rsid w:val="40AA61CB"/>
    <w:rsid w:val="40AF3D12"/>
    <w:rsid w:val="40CC4B5D"/>
    <w:rsid w:val="415D601E"/>
    <w:rsid w:val="41BA40AF"/>
    <w:rsid w:val="428640BD"/>
    <w:rsid w:val="429B45CE"/>
    <w:rsid w:val="43861678"/>
    <w:rsid w:val="438778C9"/>
    <w:rsid w:val="43CB6916"/>
    <w:rsid w:val="43EB3FD9"/>
    <w:rsid w:val="44F35A39"/>
    <w:rsid w:val="45145662"/>
    <w:rsid w:val="45AF45C2"/>
    <w:rsid w:val="462D2F9B"/>
    <w:rsid w:val="47B97089"/>
    <w:rsid w:val="48267697"/>
    <w:rsid w:val="482A6A0F"/>
    <w:rsid w:val="48706A14"/>
    <w:rsid w:val="48927125"/>
    <w:rsid w:val="493E64A5"/>
    <w:rsid w:val="4A2865C2"/>
    <w:rsid w:val="4A37071E"/>
    <w:rsid w:val="4A60645D"/>
    <w:rsid w:val="4C60768F"/>
    <w:rsid w:val="4CF80584"/>
    <w:rsid w:val="4F5F5A9F"/>
    <w:rsid w:val="4F9D4419"/>
    <w:rsid w:val="4FEC43FA"/>
    <w:rsid w:val="5021574F"/>
    <w:rsid w:val="50940E36"/>
    <w:rsid w:val="51012EC2"/>
    <w:rsid w:val="51273FF6"/>
    <w:rsid w:val="51D24377"/>
    <w:rsid w:val="521337E9"/>
    <w:rsid w:val="521F3803"/>
    <w:rsid w:val="52BE31C0"/>
    <w:rsid w:val="537961D6"/>
    <w:rsid w:val="541D3CA3"/>
    <w:rsid w:val="54766CFB"/>
    <w:rsid w:val="54A169FD"/>
    <w:rsid w:val="5610780E"/>
    <w:rsid w:val="56983687"/>
    <w:rsid w:val="56A47E17"/>
    <w:rsid w:val="56FC6211"/>
    <w:rsid w:val="573C327D"/>
    <w:rsid w:val="580B1117"/>
    <w:rsid w:val="590F7C4D"/>
    <w:rsid w:val="59FE31F2"/>
    <w:rsid w:val="5A187E01"/>
    <w:rsid w:val="5ADB3108"/>
    <w:rsid w:val="5CC85FE1"/>
    <w:rsid w:val="5D503AE7"/>
    <w:rsid w:val="5DF323EB"/>
    <w:rsid w:val="5E302094"/>
    <w:rsid w:val="5E392DAB"/>
    <w:rsid w:val="5E430F99"/>
    <w:rsid w:val="5FB0422C"/>
    <w:rsid w:val="60B82612"/>
    <w:rsid w:val="612C4766"/>
    <w:rsid w:val="61565CE8"/>
    <w:rsid w:val="619B01F0"/>
    <w:rsid w:val="61B5560D"/>
    <w:rsid w:val="61B60BB4"/>
    <w:rsid w:val="61D433BA"/>
    <w:rsid w:val="6220188E"/>
    <w:rsid w:val="623774F0"/>
    <w:rsid w:val="63036E0C"/>
    <w:rsid w:val="633851FF"/>
    <w:rsid w:val="63B03663"/>
    <w:rsid w:val="63FD1FE1"/>
    <w:rsid w:val="67620D14"/>
    <w:rsid w:val="68775944"/>
    <w:rsid w:val="69001BB5"/>
    <w:rsid w:val="69240F2D"/>
    <w:rsid w:val="69C12232"/>
    <w:rsid w:val="69CE1EC8"/>
    <w:rsid w:val="6A3C5A5C"/>
    <w:rsid w:val="6ABF0D1B"/>
    <w:rsid w:val="6AEE10CB"/>
    <w:rsid w:val="6C6D3779"/>
    <w:rsid w:val="6CC35048"/>
    <w:rsid w:val="6CEA7704"/>
    <w:rsid w:val="6D167B1F"/>
    <w:rsid w:val="6D1B76A4"/>
    <w:rsid w:val="6D487701"/>
    <w:rsid w:val="6D535020"/>
    <w:rsid w:val="6D8E11AA"/>
    <w:rsid w:val="6E7F2DA4"/>
    <w:rsid w:val="707A4482"/>
    <w:rsid w:val="707C4484"/>
    <w:rsid w:val="7243238A"/>
    <w:rsid w:val="74424D68"/>
    <w:rsid w:val="75385323"/>
    <w:rsid w:val="75E125CC"/>
    <w:rsid w:val="761B6260"/>
    <w:rsid w:val="76386C8A"/>
    <w:rsid w:val="768773BD"/>
    <w:rsid w:val="775416C4"/>
    <w:rsid w:val="77BC003C"/>
    <w:rsid w:val="78F844DE"/>
    <w:rsid w:val="791D7862"/>
    <w:rsid w:val="7938480A"/>
    <w:rsid w:val="7AD127BC"/>
    <w:rsid w:val="7B0C7FDD"/>
    <w:rsid w:val="7C4303C5"/>
    <w:rsid w:val="7CA6503A"/>
    <w:rsid w:val="7D29490F"/>
    <w:rsid w:val="7EE96058"/>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9">
    <w:name w:val="页脚 字符"/>
    <w:basedOn w:val="6"/>
    <w:link w:val="3"/>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3</TotalTime>
  <ScaleCrop>false</ScaleCrop>
  <LinksUpToDate>false</LinksUpToDate>
  <CharactersWithSpaces>5937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Administrator</cp:lastModifiedBy>
  <dcterms:modified xsi:type="dcterms:W3CDTF">2019-01-08T08:57:19Z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